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336A26D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36A26DD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336A26DE" w14:textId="77777777" w:rsidR="00FD7D9E" w:rsidRPr="00F81ABA" w:rsidRDefault="00D713A0" w:rsidP="004B7939">
            <w:pPr>
              <w:spacing w:after="0" w:line="240" w:lineRule="auto"/>
            </w:pPr>
            <w:r>
              <w:t>20</w:t>
            </w:r>
            <w:r w:rsidR="006462D1">
              <w:t>4</w:t>
            </w:r>
            <w:r w:rsidR="00A55522">
              <w:t>9</w:t>
            </w:r>
          </w:p>
        </w:tc>
      </w:tr>
      <w:tr w:rsidR="00D96911" w14:paraId="336A26E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36A26E0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336A26E1" w14:textId="77777777" w:rsidR="00D96911" w:rsidRPr="00F81ABA" w:rsidRDefault="00A55522" w:rsidP="004B7939">
            <w:pPr>
              <w:spacing w:after="0" w:line="240" w:lineRule="auto"/>
            </w:pPr>
            <w:r>
              <w:t>The flames</w:t>
            </w:r>
            <w:r w:rsidR="003B76CB">
              <w:t xml:space="preserve"> produced by the burners of my h</w:t>
            </w:r>
            <w:r>
              <w:t>ob are too large</w:t>
            </w:r>
          </w:p>
        </w:tc>
      </w:tr>
      <w:tr w:rsidR="00D96911" w14:paraId="336A26E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36A26E3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336A26E4" w14:textId="77777777" w:rsidR="00D96911" w:rsidRPr="00F81ABA" w:rsidRDefault="00D713A0" w:rsidP="00A24981">
            <w:pPr>
              <w:spacing w:after="0" w:line="240" w:lineRule="auto"/>
            </w:pPr>
            <w:r>
              <w:t>Cooking/Hob/</w:t>
            </w:r>
            <w:r w:rsidR="00A24981">
              <w:t>Usage/Performance</w:t>
            </w:r>
          </w:p>
        </w:tc>
      </w:tr>
      <w:tr w:rsidR="00D96911" w14:paraId="336A26E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36A26E6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336A26E7" w14:textId="77777777" w:rsidR="00D96911" w:rsidRPr="00F81ABA" w:rsidRDefault="00A24981" w:rsidP="004B7939">
            <w:pPr>
              <w:spacing w:after="0" w:line="240" w:lineRule="auto"/>
            </w:pPr>
            <w:r>
              <w:t>Flame, too large, burners</w:t>
            </w:r>
          </w:p>
        </w:tc>
      </w:tr>
      <w:tr w:rsidR="00D96911" w14:paraId="336A26E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36A26E9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336A26EA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336A26E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36A26EC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336A26ED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336A26EF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336A26F0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 w:rsidRPr="008A425A">
        <w:t xml:space="preserve"> PNC</w:t>
      </w:r>
    </w:p>
    <w:p w14:paraId="336A26F1" w14:textId="77777777" w:rsidR="000860F9" w:rsidRPr="008A425A" w:rsidRDefault="00BD237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 w:rsidR="008A425A" w:rsidRPr="008A425A">
        <w:t xml:space="preserve"> DIY</w:t>
      </w:r>
    </w:p>
    <w:p w14:paraId="336A26F2" w14:textId="77777777" w:rsidR="000860F9" w:rsidRPr="008A425A" w:rsidRDefault="00480AE3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 w:rsidR="008A425A" w:rsidRPr="008A425A">
        <w:t xml:space="preserve"> Safety</w:t>
      </w:r>
    </w:p>
    <w:p w14:paraId="336A26F3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 w:rsidRPr="008A425A">
        <w:t xml:space="preserve"> Link</w:t>
      </w:r>
    </w:p>
    <w:p w14:paraId="336A26F4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 w:rsidR="008A425A" w:rsidRPr="008A425A">
        <w:t xml:space="preserve"> Email</w:t>
      </w:r>
      <w:bookmarkStart w:id="0" w:name="_GoBack"/>
      <w:bookmarkEnd w:id="0"/>
    </w:p>
    <w:p w14:paraId="336A26F5" w14:textId="77777777" w:rsidR="000860F9" w:rsidRPr="008A425A" w:rsidRDefault="00A24981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336A26F6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 w:rsidR="008A425A">
        <w:t xml:space="preserve"> Multimedia</w:t>
      </w:r>
    </w:p>
    <w:p w14:paraId="336A26F7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D3A4F">
        <w:fldChar w:fldCharType="separate"/>
      </w:r>
      <w:r>
        <w:fldChar w:fldCharType="end"/>
      </w:r>
      <w:r>
        <w:t xml:space="preserve"> Brand</w:t>
      </w:r>
    </w:p>
    <w:p w14:paraId="336A26F8" w14:textId="77777777"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14:paraId="336A26F9" w14:textId="6B1D4A1C" w:rsidR="003B76CB" w:rsidRPr="006D3A4F" w:rsidRDefault="003B76CB" w:rsidP="00A24981">
      <w:pPr>
        <w:spacing w:line="240" w:lineRule="auto"/>
        <w:rPr>
          <w:rFonts w:asciiTheme="minorHAnsi" w:hAnsiTheme="minorHAnsi" w:cstheme="minorHAnsi"/>
        </w:rPr>
      </w:pPr>
      <w:r w:rsidRPr="006D3A4F">
        <w:rPr>
          <w:rFonts w:asciiTheme="minorHAnsi" w:hAnsiTheme="minorHAnsi" w:cstheme="minorHAnsi"/>
        </w:rPr>
        <w:t>The first thing you should do is to check that the supply type of gas corresponds to your gas hob</w:t>
      </w:r>
      <w:r w:rsidR="00BE361A" w:rsidRPr="006D3A4F">
        <w:rPr>
          <w:rFonts w:asciiTheme="minorHAnsi" w:hAnsiTheme="minorHAnsi" w:cstheme="minorHAnsi"/>
        </w:rPr>
        <w:t xml:space="preserve"> Check with your </w:t>
      </w:r>
      <w:r w:rsidR="006D3A4F" w:rsidRPr="006D3A4F">
        <w:rPr>
          <w:rFonts w:asciiTheme="minorHAnsi" w:hAnsiTheme="minorHAnsi" w:cstheme="minorHAnsi"/>
        </w:rPr>
        <w:t>Utilities</w:t>
      </w:r>
      <w:r w:rsidR="00BE361A" w:rsidRPr="006D3A4F">
        <w:rPr>
          <w:rFonts w:asciiTheme="minorHAnsi" w:hAnsiTheme="minorHAnsi" w:cstheme="minorHAnsi"/>
        </w:rPr>
        <w:t xml:space="preserve"> Company</w:t>
      </w:r>
      <w:r w:rsidR="006D3A4F" w:rsidRPr="006D3A4F">
        <w:rPr>
          <w:rFonts w:asciiTheme="minorHAnsi" w:hAnsiTheme="minorHAnsi" w:cstheme="minorHAnsi"/>
        </w:rPr>
        <w:t xml:space="preserve"> i</w:t>
      </w:r>
      <w:r w:rsidR="00BE361A" w:rsidRPr="006D3A4F">
        <w:rPr>
          <w:rFonts w:asciiTheme="minorHAnsi" w:hAnsiTheme="minorHAnsi" w:cstheme="minorHAnsi"/>
        </w:rPr>
        <w:t>f you are using bottle gas,</w:t>
      </w:r>
      <w:r w:rsidR="006D3A4F" w:rsidRPr="006D3A4F">
        <w:rPr>
          <w:rFonts w:asciiTheme="minorHAnsi" w:hAnsiTheme="minorHAnsi" w:cstheme="minorHAnsi"/>
        </w:rPr>
        <w:t xml:space="preserve"> </w:t>
      </w:r>
      <w:r w:rsidR="00BE361A" w:rsidRPr="006D3A4F">
        <w:rPr>
          <w:rFonts w:asciiTheme="minorHAnsi" w:hAnsiTheme="minorHAnsi" w:cstheme="minorHAnsi"/>
        </w:rPr>
        <w:t>the appliance may not conform</w:t>
      </w:r>
      <w:r w:rsidRPr="006D3A4F">
        <w:rPr>
          <w:rFonts w:asciiTheme="minorHAnsi" w:hAnsiTheme="minorHAnsi" w:cstheme="minorHAnsi"/>
        </w:rPr>
        <w:t>.</w:t>
      </w:r>
      <w:r w:rsidR="00075AC5" w:rsidRPr="006D3A4F">
        <w:rPr>
          <w:rFonts w:asciiTheme="minorHAnsi" w:hAnsiTheme="minorHAnsi" w:cstheme="minorHAnsi"/>
        </w:rPr>
        <w:t xml:space="preserve"> </w:t>
      </w:r>
      <w:r w:rsidR="00480AE3" w:rsidRPr="006D3A4F">
        <w:rPr>
          <w:rFonts w:asciiTheme="minorHAnsi" w:hAnsiTheme="minorHAnsi" w:cstheme="minorHAnsi"/>
        </w:rPr>
        <w:t xml:space="preserve">You can find further instructions regarding gas </w:t>
      </w:r>
      <w:r w:rsidR="00BE361A" w:rsidRPr="006D3A4F">
        <w:rPr>
          <w:rFonts w:asciiTheme="minorHAnsi" w:hAnsiTheme="minorHAnsi" w:cstheme="minorHAnsi"/>
        </w:rPr>
        <w:t>supply</w:t>
      </w:r>
      <w:r w:rsidR="00480AE3" w:rsidRPr="006D3A4F">
        <w:rPr>
          <w:rFonts w:asciiTheme="minorHAnsi" w:hAnsiTheme="minorHAnsi" w:cstheme="minorHAnsi"/>
        </w:rPr>
        <w:t xml:space="preserve"> in your user manual. </w:t>
      </w:r>
      <w:r w:rsidR="00075AC5" w:rsidRPr="006D3A4F">
        <w:rPr>
          <w:rFonts w:asciiTheme="minorHAnsi" w:hAnsiTheme="minorHAnsi" w:cstheme="minorHAnsi"/>
        </w:rPr>
        <w:t xml:space="preserve">Do not use your hob if it is not suitable for your </w:t>
      </w:r>
      <w:r w:rsidR="00BE361A" w:rsidRPr="006D3A4F">
        <w:rPr>
          <w:rFonts w:asciiTheme="minorHAnsi" w:hAnsiTheme="minorHAnsi" w:cstheme="minorHAnsi"/>
        </w:rPr>
        <w:t xml:space="preserve">confirmed </w:t>
      </w:r>
      <w:r w:rsidR="00075AC5" w:rsidRPr="006D3A4F">
        <w:rPr>
          <w:rFonts w:asciiTheme="minorHAnsi" w:hAnsiTheme="minorHAnsi" w:cstheme="minorHAnsi"/>
        </w:rPr>
        <w:t>gas supply</w:t>
      </w:r>
      <w:r w:rsidR="00BE361A" w:rsidRPr="006D3A4F">
        <w:rPr>
          <w:rFonts w:asciiTheme="minorHAnsi" w:hAnsiTheme="minorHAnsi" w:cstheme="minorHAnsi"/>
        </w:rPr>
        <w:t xml:space="preserve"> and seek </w:t>
      </w:r>
      <w:proofErr w:type="spellStart"/>
      <w:proofErr w:type="gramStart"/>
      <w:r w:rsidR="006D3A4F" w:rsidRPr="006D3A4F">
        <w:rPr>
          <w:rFonts w:asciiTheme="minorHAnsi" w:hAnsiTheme="minorHAnsi" w:cstheme="minorHAnsi"/>
        </w:rPr>
        <w:t>advise</w:t>
      </w:r>
      <w:proofErr w:type="spellEnd"/>
      <w:proofErr w:type="gramEnd"/>
      <w:r w:rsidR="00BE361A" w:rsidRPr="006D3A4F">
        <w:rPr>
          <w:rFonts w:asciiTheme="minorHAnsi" w:hAnsiTheme="minorHAnsi" w:cstheme="minorHAnsi"/>
        </w:rPr>
        <w:t xml:space="preserve"> from the retailer</w:t>
      </w:r>
      <w:r w:rsidR="00075AC5" w:rsidRPr="006D3A4F">
        <w:rPr>
          <w:rFonts w:asciiTheme="minorHAnsi" w:hAnsiTheme="minorHAnsi" w:cstheme="minorHAnsi"/>
        </w:rPr>
        <w:t xml:space="preserve">. </w:t>
      </w:r>
    </w:p>
    <w:p w14:paraId="336A26FA" w14:textId="77777777" w:rsidR="003B76CB" w:rsidRPr="006D3A4F" w:rsidRDefault="00075AC5" w:rsidP="00A24981">
      <w:pPr>
        <w:spacing w:line="240" w:lineRule="auto"/>
        <w:rPr>
          <w:rFonts w:asciiTheme="minorHAnsi" w:hAnsiTheme="minorHAnsi" w:cstheme="minorHAnsi"/>
        </w:rPr>
      </w:pPr>
      <w:r w:rsidRPr="006D3A4F">
        <w:rPr>
          <w:rFonts w:asciiTheme="minorHAnsi" w:hAnsiTheme="minorHAnsi" w:cstheme="minorHAnsi"/>
        </w:rPr>
        <w:t xml:space="preserve">If the gas supply corresponds to your gas hob, it could be that the flame field has not been adequately adjusted. </w:t>
      </w:r>
      <w:r w:rsidR="003B76CB" w:rsidRPr="006D3A4F">
        <w:rPr>
          <w:rFonts w:asciiTheme="minorHAnsi" w:hAnsiTheme="minorHAnsi" w:cstheme="minorHAnsi"/>
        </w:rPr>
        <w:t>To adjust the correct flam</w:t>
      </w:r>
      <w:r w:rsidRPr="006D3A4F">
        <w:rPr>
          <w:rFonts w:asciiTheme="minorHAnsi" w:hAnsiTheme="minorHAnsi" w:cstheme="minorHAnsi"/>
        </w:rPr>
        <w:t>e field we must</w:t>
      </w:r>
      <w:r w:rsidR="003B76CB" w:rsidRPr="006D3A4F">
        <w:rPr>
          <w:rFonts w:asciiTheme="minorHAnsi" w:hAnsiTheme="minorHAnsi" w:cstheme="minorHAnsi"/>
        </w:rPr>
        <w:t xml:space="preserve"> adjust the minimum level of the burners. </w:t>
      </w:r>
    </w:p>
    <w:p w14:paraId="336A2702" w14:textId="77777777" w:rsidR="003B76CB" w:rsidRPr="006D3A4F" w:rsidRDefault="00480AE3" w:rsidP="003B76CB">
      <w:pPr>
        <w:spacing w:line="240" w:lineRule="auto"/>
        <w:rPr>
          <w:rFonts w:asciiTheme="minorHAnsi" w:hAnsiTheme="minorHAnsi" w:cstheme="minorHAnsi"/>
        </w:rPr>
      </w:pPr>
      <w:r w:rsidRPr="006D3A4F">
        <w:rPr>
          <w:rFonts w:asciiTheme="minorHAnsi" w:hAnsiTheme="minorHAnsi" w:cstheme="minorHAnsi"/>
        </w:rPr>
        <w:t>If this does not solve the problem, you should get in touch with our service force clicking the link below:</w:t>
      </w:r>
    </w:p>
    <w:p w14:paraId="336A2703" w14:textId="77777777" w:rsidR="009C03C7" w:rsidRPr="006D3A4F" w:rsidRDefault="009C03C7" w:rsidP="009C03C7">
      <w:pPr>
        <w:rPr>
          <w:sz w:val="20"/>
        </w:rPr>
      </w:pPr>
      <w:r w:rsidRPr="006D3A4F">
        <w:rPr>
          <w:rFonts w:cs="Calibri"/>
          <w:bCs/>
          <w:szCs w:val="24"/>
          <w:lang w:val="es-ES"/>
        </w:rPr>
        <w:t>[</w:t>
      </w:r>
      <w:proofErr w:type="spellStart"/>
      <w:r w:rsidRPr="006D3A4F">
        <w:rPr>
          <w:rFonts w:cs="Calibri"/>
          <w:bCs/>
          <w:szCs w:val="24"/>
          <w:lang w:val="es-ES"/>
        </w:rPr>
        <w:t>book_engineer_link</w:t>
      </w:r>
      <w:proofErr w:type="spellEnd"/>
      <w:r w:rsidRPr="006D3A4F">
        <w:rPr>
          <w:rFonts w:cs="Calibri"/>
          <w:bCs/>
          <w:szCs w:val="24"/>
          <w:lang w:val="es-ES"/>
        </w:rPr>
        <w:t>]</w:t>
      </w:r>
    </w:p>
    <w:p w14:paraId="336A2704" w14:textId="77777777" w:rsidR="00480AE3" w:rsidRPr="006D3A4F" w:rsidRDefault="00480AE3" w:rsidP="009C03C7">
      <w:pPr>
        <w:spacing w:line="240" w:lineRule="auto"/>
        <w:rPr>
          <w:rFonts w:asciiTheme="minorHAnsi" w:hAnsiTheme="minorHAnsi" w:cstheme="minorHAnsi"/>
        </w:rPr>
      </w:pPr>
    </w:p>
    <w:sectPr w:rsidR="00480AE3" w:rsidRPr="006D3A4F" w:rsidSect="00660AB1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5AC5"/>
    <w:rsid w:val="00077D13"/>
    <w:rsid w:val="000860F9"/>
    <w:rsid w:val="000F7664"/>
    <w:rsid w:val="0014509C"/>
    <w:rsid w:val="00162E59"/>
    <w:rsid w:val="00187110"/>
    <w:rsid w:val="00196C2C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36F2"/>
    <w:rsid w:val="00352B64"/>
    <w:rsid w:val="00357C7C"/>
    <w:rsid w:val="00372BBE"/>
    <w:rsid w:val="003971C9"/>
    <w:rsid w:val="003A3EF2"/>
    <w:rsid w:val="003B76CB"/>
    <w:rsid w:val="003C663A"/>
    <w:rsid w:val="003E3943"/>
    <w:rsid w:val="003F133F"/>
    <w:rsid w:val="0040044D"/>
    <w:rsid w:val="00402ED5"/>
    <w:rsid w:val="0040681B"/>
    <w:rsid w:val="00480AE3"/>
    <w:rsid w:val="004B7939"/>
    <w:rsid w:val="004E3EF3"/>
    <w:rsid w:val="00564045"/>
    <w:rsid w:val="00577996"/>
    <w:rsid w:val="0058432B"/>
    <w:rsid w:val="005E0753"/>
    <w:rsid w:val="005E568A"/>
    <w:rsid w:val="006328E1"/>
    <w:rsid w:val="006462D1"/>
    <w:rsid w:val="00660AB1"/>
    <w:rsid w:val="006B3255"/>
    <w:rsid w:val="006D2094"/>
    <w:rsid w:val="006D3A4F"/>
    <w:rsid w:val="006E0F41"/>
    <w:rsid w:val="006E42B9"/>
    <w:rsid w:val="00702E00"/>
    <w:rsid w:val="007E56BF"/>
    <w:rsid w:val="00847C28"/>
    <w:rsid w:val="008660BE"/>
    <w:rsid w:val="008975AA"/>
    <w:rsid w:val="008A425A"/>
    <w:rsid w:val="008E2264"/>
    <w:rsid w:val="008F36C1"/>
    <w:rsid w:val="0090161E"/>
    <w:rsid w:val="009025A1"/>
    <w:rsid w:val="00916AF8"/>
    <w:rsid w:val="00922F80"/>
    <w:rsid w:val="00940747"/>
    <w:rsid w:val="00957EF8"/>
    <w:rsid w:val="00985AF4"/>
    <w:rsid w:val="009A6DF5"/>
    <w:rsid w:val="009C03C7"/>
    <w:rsid w:val="009C2911"/>
    <w:rsid w:val="009C5686"/>
    <w:rsid w:val="009E7CD5"/>
    <w:rsid w:val="00A07087"/>
    <w:rsid w:val="00A24981"/>
    <w:rsid w:val="00A55522"/>
    <w:rsid w:val="00A565B2"/>
    <w:rsid w:val="00AC730A"/>
    <w:rsid w:val="00B24171"/>
    <w:rsid w:val="00BA1929"/>
    <w:rsid w:val="00BC1266"/>
    <w:rsid w:val="00BC1432"/>
    <w:rsid w:val="00BD2374"/>
    <w:rsid w:val="00BE361A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D4001"/>
    <w:rsid w:val="00DE55AA"/>
    <w:rsid w:val="00DF4A1E"/>
    <w:rsid w:val="00E01A39"/>
    <w:rsid w:val="00E44782"/>
    <w:rsid w:val="00E45E03"/>
    <w:rsid w:val="00E61E94"/>
    <w:rsid w:val="00E71B36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A20CF"/>
    <w:rsid w:val="00FC090C"/>
    <w:rsid w:val="00FD7D9E"/>
    <w:rsid w:val="00FD7E8F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A2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4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Imanol Bruña Rubio</cp:lastModifiedBy>
  <cp:revision>2</cp:revision>
  <dcterms:created xsi:type="dcterms:W3CDTF">2014-04-29T15:58:00Z</dcterms:created>
  <dcterms:modified xsi:type="dcterms:W3CDTF">2014-04-29T15:58:00Z</dcterms:modified>
</cp:coreProperties>
</file>