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791D" w14:textId="765689A8" w:rsidR="009950D0" w:rsidRPr="00A67CF8" w:rsidRDefault="00000000" w:rsidP="00A67CF8">
      <w:pPr>
        <w:pStyle w:val="Heading1"/>
        <w:rPr>
          <w:color w:val="0D0D0D" w:themeColor="text1" w:themeTint="F2"/>
        </w:rPr>
      </w:pPr>
      <w:r w:rsidRPr="00A67CF8">
        <w:rPr>
          <w:color w:val="0D0D0D" w:themeColor="text1" w:themeTint="F2"/>
        </w:rPr>
        <w:t>Project Overview</w:t>
      </w:r>
    </w:p>
    <w:p w14:paraId="017E3743" w14:textId="77777777" w:rsidR="009950D0" w:rsidRPr="00985DF5" w:rsidRDefault="00000000">
      <w:pPr>
        <w:spacing w:after="140"/>
        <w:rPr>
          <w:color w:val="0D0D0D" w:themeColor="text1" w:themeTint="F2"/>
        </w:rPr>
      </w:pPr>
      <w:r w:rsidRPr="00985DF5">
        <w:rPr>
          <w:color w:val="0D0D0D" w:themeColor="text1" w:themeTint="F2"/>
        </w:rPr>
        <w:t>In this final project you will build an end-to-end multiclass classification pipeline using a large, high-dimensional real-world dataset. The goal is to demonstrate your ability to handle messy, large-scale data, select the most informative features, train and compare classification models, and communicate your findings clearly.</w:t>
      </w:r>
    </w:p>
    <w:p w14:paraId="76BA4BF7" w14:textId="77777777" w:rsidR="009950D0" w:rsidRPr="00985DF5" w:rsidRDefault="009950D0">
      <w:pPr>
        <w:spacing w:after="80"/>
        <w:rPr>
          <w:color w:val="0D0D0D" w:themeColor="text1" w:themeTint="F2"/>
        </w:rPr>
      </w:pPr>
    </w:p>
    <w:p w14:paraId="64012842" w14:textId="16CBDAE1" w:rsidR="009950D0" w:rsidRPr="00985DF5" w:rsidRDefault="00000000" w:rsidP="00A67CF8">
      <w:pPr>
        <w:pStyle w:val="Heading1"/>
        <w:rPr>
          <w:color w:val="0D0D0D" w:themeColor="text1" w:themeTint="F2"/>
        </w:rPr>
      </w:pPr>
      <w:r w:rsidRPr="00985DF5">
        <w:rPr>
          <w:color w:val="0D0D0D" w:themeColor="text1" w:themeTint="F2"/>
        </w:rPr>
        <w:t>Dataset Requirements</w:t>
      </w:r>
    </w:p>
    <w:p w14:paraId="1B724A9D" w14:textId="77777777" w:rsidR="009950D0" w:rsidRPr="00985DF5" w:rsidRDefault="00000000">
      <w:pPr>
        <w:spacing w:after="140"/>
        <w:rPr>
          <w:color w:val="0D0D0D" w:themeColor="text1" w:themeTint="F2"/>
        </w:rPr>
      </w:pPr>
      <w:r w:rsidRPr="00985DF5">
        <w:rPr>
          <w:color w:val="0D0D0D" w:themeColor="text1" w:themeTint="F2"/>
        </w:rPr>
        <w:t>You are free to choose any publicly available dataset that satisfies the following:</w:t>
      </w:r>
    </w:p>
    <w:p w14:paraId="0AA52C53" w14:textId="77777777" w:rsidR="009950D0" w:rsidRPr="00985DF5" w:rsidRDefault="009950D0">
      <w:pPr>
        <w:spacing w:after="80"/>
        <w:rPr>
          <w:color w:val="0D0D0D" w:themeColor="text1" w:themeTint="F2"/>
        </w:rPr>
      </w:pPr>
    </w:p>
    <w:tbl>
      <w:tblPr>
        <w:tblStyle w:val="GridTable1Light-Accent3"/>
        <w:tblW w:w="9360" w:type="dxa"/>
        <w:tblLook w:val="04A0" w:firstRow="1" w:lastRow="0" w:firstColumn="1" w:lastColumn="0" w:noHBand="0" w:noVBand="1"/>
      </w:tblPr>
      <w:tblGrid>
        <w:gridCol w:w="3200"/>
        <w:gridCol w:w="6160"/>
      </w:tblGrid>
      <w:tr w:rsidR="00985DF5" w:rsidRPr="00985DF5" w14:paraId="658C3CF1" w14:textId="77777777" w:rsidTr="00985D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DA223F8" w14:textId="77777777" w:rsidR="009950D0" w:rsidRPr="00985DF5" w:rsidRDefault="00000000">
            <w:pPr>
              <w:rPr>
                <w:color w:val="0D0D0D" w:themeColor="text1" w:themeTint="F2"/>
              </w:rPr>
            </w:pPr>
            <w:r w:rsidRPr="00985DF5">
              <w:rPr>
                <w:color w:val="0D0D0D" w:themeColor="text1" w:themeTint="F2"/>
                <w:sz w:val="20"/>
                <w:szCs w:val="20"/>
              </w:rPr>
              <w:t>Criterion</w:t>
            </w:r>
          </w:p>
        </w:tc>
        <w:tc>
          <w:tcPr>
            <w:tcW w:w="6160" w:type="dxa"/>
          </w:tcPr>
          <w:p w14:paraId="504AEDA9" w14:textId="77777777" w:rsidR="009950D0" w:rsidRPr="00985DF5" w:rsidRDefault="00000000">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Requirement</w:t>
            </w:r>
          </w:p>
        </w:tc>
      </w:tr>
      <w:tr w:rsidR="00985DF5" w:rsidRPr="00985DF5" w14:paraId="0346A1A2" w14:textId="77777777" w:rsidTr="00985DF5">
        <w:tc>
          <w:tcPr>
            <w:cnfStyle w:val="001000000000" w:firstRow="0" w:lastRow="0" w:firstColumn="1" w:lastColumn="0" w:oddVBand="0" w:evenVBand="0" w:oddHBand="0" w:evenHBand="0" w:firstRowFirstColumn="0" w:firstRowLastColumn="0" w:lastRowFirstColumn="0" w:lastRowLastColumn="0"/>
            <w:tcW w:w="3200" w:type="dxa"/>
          </w:tcPr>
          <w:p w14:paraId="500ACD81" w14:textId="77777777" w:rsidR="009950D0" w:rsidRPr="00985DF5" w:rsidRDefault="00000000">
            <w:pPr>
              <w:rPr>
                <w:color w:val="0D0D0D" w:themeColor="text1" w:themeTint="F2"/>
              </w:rPr>
            </w:pPr>
            <w:r w:rsidRPr="00985DF5">
              <w:rPr>
                <w:color w:val="0D0D0D" w:themeColor="text1" w:themeTint="F2"/>
                <w:sz w:val="20"/>
                <w:szCs w:val="20"/>
              </w:rPr>
              <w:t>Task type</w:t>
            </w:r>
          </w:p>
        </w:tc>
        <w:tc>
          <w:tcPr>
            <w:tcW w:w="6160" w:type="dxa"/>
          </w:tcPr>
          <w:p w14:paraId="497AB38A" w14:textId="6923C6F5" w:rsidR="009950D0" w:rsidRPr="00985DF5" w:rsidRDefault="00000000">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 xml:space="preserve">Multiclass </w:t>
            </w:r>
            <w:r w:rsidR="00985DF5" w:rsidRPr="00985DF5">
              <w:rPr>
                <w:color w:val="0D0D0D" w:themeColor="text1" w:themeTint="F2"/>
                <w:sz w:val="20"/>
                <w:szCs w:val="20"/>
              </w:rPr>
              <w:t xml:space="preserve">or binary </w:t>
            </w:r>
            <w:r w:rsidRPr="00985DF5">
              <w:rPr>
                <w:color w:val="0D0D0D" w:themeColor="text1" w:themeTint="F2"/>
                <w:sz w:val="20"/>
                <w:szCs w:val="20"/>
              </w:rPr>
              <w:t>classification</w:t>
            </w:r>
            <w:r w:rsidR="00985DF5" w:rsidRPr="00985DF5">
              <w:rPr>
                <w:color w:val="0D0D0D" w:themeColor="text1" w:themeTint="F2"/>
                <w:sz w:val="20"/>
                <w:szCs w:val="20"/>
              </w:rPr>
              <w:t xml:space="preserve"> </w:t>
            </w:r>
          </w:p>
        </w:tc>
      </w:tr>
      <w:tr w:rsidR="00985DF5" w:rsidRPr="00985DF5" w14:paraId="3EB5A7F5" w14:textId="77777777" w:rsidTr="00985DF5">
        <w:tc>
          <w:tcPr>
            <w:cnfStyle w:val="001000000000" w:firstRow="0" w:lastRow="0" w:firstColumn="1" w:lastColumn="0" w:oddVBand="0" w:evenVBand="0" w:oddHBand="0" w:evenHBand="0" w:firstRowFirstColumn="0" w:firstRowLastColumn="0" w:lastRowFirstColumn="0" w:lastRowLastColumn="0"/>
            <w:tcW w:w="3200" w:type="dxa"/>
          </w:tcPr>
          <w:p w14:paraId="47B377ED" w14:textId="77777777" w:rsidR="009950D0" w:rsidRPr="00985DF5" w:rsidRDefault="00000000">
            <w:pPr>
              <w:rPr>
                <w:color w:val="0D0D0D" w:themeColor="text1" w:themeTint="F2"/>
              </w:rPr>
            </w:pPr>
            <w:r w:rsidRPr="00985DF5">
              <w:rPr>
                <w:color w:val="0D0D0D" w:themeColor="text1" w:themeTint="F2"/>
                <w:sz w:val="20"/>
                <w:szCs w:val="20"/>
              </w:rPr>
              <w:t>Minimum rows</w:t>
            </w:r>
          </w:p>
        </w:tc>
        <w:tc>
          <w:tcPr>
            <w:tcW w:w="6160" w:type="dxa"/>
          </w:tcPr>
          <w:p w14:paraId="4B0CA228" w14:textId="61C87423" w:rsidR="009950D0" w:rsidRPr="00985DF5" w:rsidRDefault="00000000">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 xml:space="preserve">10,000 records </w:t>
            </w:r>
          </w:p>
        </w:tc>
      </w:tr>
      <w:tr w:rsidR="00985DF5" w:rsidRPr="00985DF5" w14:paraId="30F16346" w14:textId="77777777" w:rsidTr="00985DF5">
        <w:tc>
          <w:tcPr>
            <w:cnfStyle w:val="001000000000" w:firstRow="0" w:lastRow="0" w:firstColumn="1" w:lastColumn="0" w:oddVBand="0" w:evenVBand="0" w:oddHBand="0" w:evenHBand="0" w:firstRowFirstColumn="0" w:firstRowLastColumn="0" w:lastRowFirstColumn="0" w:lastRowLastColumn="0"/>
            <w:tcW w:w="3200" w:type="dxa"/>
          </w:tcPr>
          <w:p w14:paraId="59F92A29" w14:textId="77777777" w:rsidR="009950D0" w:rsidRPr="00985DF5" w:rsidRDefault="00000000">
            <w:pPr>
              <w:rPr>
                <w:color w:val="0D0D0D" w:themeColor="text1" w:themeTint="F2"/>
              </w:rPr>
            </w:pPr>
            <w:r w:rsidRPr="00985DF5">
              <w:rPr>
                <w:color w:val="0D0D0D" w:themeColor="text1" w:themeTint="F2"/>
                <w:sz w:val="20"/>
                <w:szCs w:val="20"/>
              </w:rPr>
              <w:t>Minimum columns</w:t>
            </w:r>
          </w:p>
        </w:tc>
        <w:tc>
          <w:tcPr>
            <w:tcW w:w="6160" w:type="dxa"/>
          </w:tcPr>
          <w:p w14:paraId="46D33DA9" w14:textId="77777777" w:rsidR="009950D0" w:rsidRPr="00985DF5" w:rsidRDefault="00000000">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At least 20 feature columns before any selection</w:t>
            </w:r>
          </w:p>
        </w:tc>
      </w:tr>
      <w:tr w:rsidR="00985DF5" w:rsidRPr="00985DF5" w14:paraId="77954E0D" w14:textId="77777777" w:rsidTr="00985DF5">
        <w:tc>
          <w:tcPr>
            <w:cnfStyle w:val="001000000000" w:firstRow="0" w:lastRow="0" w:firstColumn="1" w:lastColumn="0" w:oddVBand="0" w:evenVBand="0" w:oddHBand="0" w:evenHBand="0" w:firstRowFirstColumn="0" w:firstRowLastColumn="0" w:lastRowFirstColumn="0" w:lastRowLastColumn="0"/>
            <w:tcW w:w="3200" w:type="dxa"/>
          </w:tcPr>
          <w:p w14:paraId="377A36F8" w14:textId="77777777" w:rsidR="009950D0" w:rsidRPr="00985DF5" w:rsidRDefault="00000000">
            <w:pPr>
              <w:rPr>
                <w:color w:val="0D0D0D" w:themeColor="text1" w:themeTint="F2"/>
              </w:rPr>
            </w:pPr>
            <w:r w:rsidRPr="00985DF5">
              <w:rPr>
                <w:color w:val="0D0D0D" w:themeColor="text1" w:themeTint="F2"/>
                <w:sz w:val="20"/>
                <w:szCs w:val="20"/>
              </w:rPr>
              <w:t>Feature types</w:t>
            </w:r>
          </w:p>
        </w:tc>
        <w:tc>
          <w:tcPr>
            <w:tcW w:w="6160" w:type="dxa"/>
          </w:tcPr>
          <w:p w14:paraId="669B86F5" w14:textId="77777777" w:rsidR="009950D0" w:rsidRPr="00985DF5" w:rsidRDefault="00000000">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Must include both numeric and categorical features</w:t>
            </w:r>
          </w:p>
        </w:tc>
      </w:tr>
    </w:tbl>
    <w:p w14:paraId="0FE4F500" w14:textId="77777777" w:rsidR="009950D0" w:rsidRPr="00985DF5" w:rsidRDefault="009950D0">
      <w:pPr>
        <w:spacing w:after="80"/>
        <w:rPr>
          <w:color w:val="0D0D0D" w:themeColor="text1" w:themeTint="F2"/>
        </w:rPr>
      </w:pPr>
    </w:p>
    <w:p w14:paraId="5D97B29A" w14:textId="27721C2D" w:rsidR="009950D0" w:rsidRPr="00985DF5" w:rsidRDefault="00000000" w:rsidP="00A67CF8">
      <w:pPr>
        <w:pStyle w:val="Heading1"/>
        <w:rPr>
          <w:color w:val="0D0D0D" w:themeColor="text1" w:themeTint="F2"/>
        </w:rPr>
      </w:pPr>
      <w:r w:rsidRPr="00985DF5">
        <w:rPr>
          <w:color w:val="0D0D0D" w:themeColor="text1" w:themeTint="F2"/>
        </w:rPr>
        <w:t>Project Phases</w:t>
      </w:r>
    </w:p>
    <w:p w14:paraId="1FABA13A" w14:textId="63351F52" w:rsidR="009950D0" w:rsidRPr="00985DF5" w:rsidRDefault="00000000" w:rsidP="00985DF5">
      <w:pPr>
        <w:spacing w:after="140"/>
        <w:rPr>
          <w:color w:val="0D0D0D" w:themeColor="text1" w:themeTint="F2"/>
        </w:rPr>
      </w:pPr>
      <w:r w:rsidRPr="00985DF5">
        <w:rPr>
          <w:color w:val="0D0D0D" w:themeColor="text1" w:themeTint="F2"/>
        </w:rPr>
        <w:t>Your project should progress through the following five phases.</w:t>
      </w:r>
    </w:p>
    <w:p w14:paraId="1654FB66" w14:textId="77777777" w:rsidR="009950D0" w:rsidRPr="00985DF5" w:rsidRDefault="009950D0">
      <w:pPr>
        <w:spacing w:after="80"/>
        <w:rPr>
          <w:color w:val="0D0D0D" w:themeColor="text1" w:themeTint="F2"/>
        </w:rPr>
      </w:pPr>
    </w:p>
    <w:p w14:paraId="553D3CEA" w14:textId="77777777" w:rsidR="009950D0" w:rsidRPr="00985DF5" w:rsidRDefault="00000000">
      <w:pPr>
        <w:pStyle w:val="Heading2"/>
        <w:rPr>
          <w:color w:val="0D0D0D" w:themeColor="text1" w:themeTint="F2"/>
        </w:rPr>
      </w:pPr>
      <w:r w:rsidRPr="00985DF5">
        <w:rPr>
          <w:color w:val="0D0D0D" w:themeColor="text1" w:themeTint="F2"/>
        </w:rPr>
        <w:t>Phase 1 — Exploratory Data Analysis</w:t>
      </w:r>
    </w:p>
    <w:p w14:paraId="2956B414" w14:textId="77777777" w:rsidR="009950D0" w:rsidRPr="00985DF5" w:rsidRDefault="00000000">
      <w:pPr>
        <w:spacing w:after="140"/>
        <w:rPr>
          <w:color w:val="0D0D0D" w:themeColor="text1" w:themeTint="F2"/>
        </w:rPr>
      </w:pPr>
      <w:r w:rsidRPr="00985DF5">
        <w:rPr>
          <w:color w:val="0D0D0D" w:themeColor="text1" w:themeTint="F2"/>
        </w:rPr>
        <w:t>Get to know your data before touching any models. Understand its structure, quality, and statistical properties. Visualize distributions, relationships between features, and the distribution of the target classes. Identify any issues such as missing values, outliers, or class imbalance and think carefully about how you will address them.</w:t>
      </w:r>
    </w:p>
    <w:p w14:paraId="7E471949" w14:textId="77777777" w:rsidR="009950D0" w:rsidRPr="00985DF5" w:rsidRDefault="009950D0">
      <w:pPr>
        <w:spacing w:after="80"/>
        <w:rPr>
          <w:color w:val="0D0D0D" w:themeColor="text1" w:themeTint="F2"/>
        </w:rPr>
      </w:pPr>
    </w:p>
    <w:p w14:paraId="08A2044D" w14:textId="77777777" w:rsidR="009950D0" w:rsidRPr="00985DF5" w:rsidRDefault="00000000">
      <w:pPr>
        <w:pStyle w:val="Heading2"/>
        <w:rPr>
          <w:color w:val="0D0D0D" w:themeColor="text1" w:themeTint="F2"/>
        </w:rPr>
      </w:pPr>
      <w:r w:rsidRPr="00985DF5">
        <w:rPr>
          <w:color w:val="0D0D0D" w:themeColor="text1" w:themeTint="F2"/>
        </w:rPr>
        <w:t>Phase 2 — Preprocessing &amp; Feature Engineering</w:t>
      </w:r>
    </w:p>
    <w:p w14:paraId="4A8BBE56" w14:textId="07FF855A" w:rsidR="009950D0" w:rsidRPr="00985DF5" w:rsidRDefault="00000000" w:rsidP="00985DF5">
      <w:pPr>
        <w:spacing w:after="140"/>
        <w:rPr>
          <w:color w:val="0D0D0D" w:themeColor="text1" w:themeTint="F2"/>
        </w:rPr>
      </w:pPr>
      <w:r w:rsidRPr="00985DF5">
        <w:rPr>
          <w:color w:val="0D0D0D" w:themeColor="text1" w:themeTint="F2"/>
        </w:rPr>
        <w:t xml:space="preserve">Prepare your data for modeling. </w:t>
      </w:r>
    </w:p>
    <w:p w14:paraId="6E11C434" w14:textId="77777777" w:rsidR="009950D0" w:rsidRPr="00985DF5" w:rsidRDefault="009950D0">
      <w:pPr>
        <w:spacing w:after="80"/>
        <w:rPr>
          <w:color w:val="0D0D0D" w:themeColor="text1" w:themeTint="F2"/>
        </w:rPr>
      </w:pPr>
    </w:p>
    <w:p w14:paraId="3AA0EC5D" w14:textId="77777777" w:rsidR="009950D0" w:rsidRPr="00985DF5" w:rsidRDefault="00000000">
      <w:pPr>
        <w:pStyle w:val="Heading2"/>
        <w:rPr>
          <w:color w:val="0D0D0D" w:themeColor="text1" w:themeTint="F2"/>
        </w:rPr>
      </w:pPr>
      <w:r w:rsidRPr="00985DF5">
        <w:rPr>
          <w:color w:val="0D0D0D" w:themeColor="text1" w:themeTint="F2"/>
        </w:rPr>
        <w:t>Phase 3 — Feature Selection</w:t>
      </w:r>
    </w:p>
    <w:p w14:paraId="4A986DCC" w14:textId="2D1D1AEA" w:rsidR="009950D0" w:rsidRPr="00985DF5" w:rsidRDefault="00000000" w:rsidP="00985DF5">
      <w:pPr>
        <w:spacing w:after="140"/>
        <w:rPr>
          <w:color w:val="0D0D0D" w:themeColor="text1" w:themeTint="F2"/>
        </w:rPr>
      </w:pPr>
      <w:r w:rsidRPr="00985DF5">
        <w:rPr>
          <w:color w:val="0D0D0D" w:themeColor="text1" w:themeTint="F2"/>
        </w:rPr>
        <w:t>Because your dataset has many columns, not all features will be equally useful</w:t>
      </w:r>
      <w:r w:rsidR="00985DF5" w:rsidRPr="00985DF5">
        <w:rPr>
          <w:color w:val="0D0D0D" w:themeColor="text1" w:themeTint="F2"/>
        </w:rPr>
        <w:t xml:space="preserve"> so apply the appropriate method according to your dataset to use only the useful features.</w:t>
      </w:r>
    </w:p>
    <w:p w14:paraId="54B905EC" w14:textId="77777777" w:rsidR="009950D0" w:rsidRPr="00985DF5" w:rsidRDefault="009950D0">
      <w:pPr>
        <w:spacing w:after="80"/>
        <w:rPr>
          <w:color w:val="0D0D0D" w:themeColor="text1" w:themeTint="F2"/>
        </w:rPr>
      </w:pPr>
    </w:p>
    <w:p w14:paraId="59250E44" w14:textId="77777777" w:rsidR="009950D0" w:rsidRPr="00985DF5" w:rsidRDefault="00000000">
      <w:pPr>
        <w:pStyle w:val="Heading2"/>
        <w:rPr>
          <w:color w:val="0D0D0D" w:themeColor="text1" w:themeTint="F2"/>
        </w:rPr>
      </w:pPr>
      <w:r w:rsidRPr="00985DF5">
        <w:rPr>
          <w:color w:val="0D0D0D" w:themeColor="text1" w:themeTint="F2"/>
        </w:rPr>
        <w:t>Phase 4 — Model Training &amp; Evaluation</w:t>
      </w:r>
    </w:p>
    <w:p w14:paraId="7DA1373E" w14:textId="6FF8176E" w:rsidR="009950D0" w:rsidRPr="00985DF5" w:rsidRDefault="00000000" w:rsidP="00985DF5">
      <w:pPr>
        <w:spacing w:after="140"/>
        <w:rPr>
          <w:color w:val="0D0D0D" w:themeColor="text1" w:themeTint="F2"/>
        </w:rPr>
      </w:pPr>
      <w:r w:rsidRPr="00985DF5">
        <w:rPr>
          <w:color w:val="0D0D0D" w:themeColor="text1" w:themeTint="F2"/>
        </w:rPr>
        <w:t xml:space="preserve">Train </w:t>
      </w:r>
      <w:r w:rsidR="00985DF5" w:rsidRPr="00985DF5">
        <w:rPr>
          <w:color w:val="0D0D0D" w:themeColor="text1" w:themeTint="F2"/>
        </w:rPr>
        <w:t>multiple models and evaluate them and compare between the models.</w:t>
      </w:r>
    </w:p>
    <w:p w14:paraId="2CD13EFC" w14:textId="77777777" w:rsidR="009950D0" w:rsidRPr="00985DF5" w:rsidRDefault="009950D0">
      <w:pPr>
        <w:spacing w:after="80"/>
        <w:rPr>
          <w:color w:val="0D0D0D" w:themeColor="text1" w:themeTint="F2"/>
        </w:rPr>
      </w:pPr>
    </w:p>
    <w:p w14:paraId="726A0DF4" w14:textId="77777777" w:rsidR="009950D0" w:rsidRPr="00985DF5" w:rsidRDefault="00000000">
      <w:pPr>
        <w:pStyle w:val="Heading2"/>
        <w:rPr>
          <w:color w:val="0D0D0D" w:themeColor="text1" w:themeTint="F2"/>
        </w:rPr>
      </w:pPr>
      <w:r w:rsidRPr="00985DF5">
        <w:rPr>
          <w:color w:val="0D0D0D" w:themeColor="text1" w:themeTint="F2"/>
        </w:rPr>
        <w:t>Phase 5 — Model Interpretation</w:t>
      </w:r>
    </w:p>
    <w:p w14:paraId="69A6439F" w14:textId="79880C2A" w:rsidR="009950D0" w:rsidRPr="00985DF5" w:rsidRDefault="00000000" w:rsidP="00985DF5">
      <w:pPr>
        <w:spacing w:after="140"/>
        <w:rPr>
          <w:color w:val="0D0D0D" w:themeColor="text1" w:themeTint="F2"/>
        </w:rPr>
      </w:pPr>
      <w:r w:rsidRPr="00985DF5">
        <w:rPr>
          <w:color w:val="0D0D0D" w:themeColor="text1" w:themeTint="F2"/>
        </w:rPr>
        <w:t xml:space="preserve">Explain what your best model has learned. Which features </w:t>
      </w:r>
      <w:r w:rsidR="00985DF5" w:rsidRPr="00985DF5">
        <w:rPr>
          <w:color w:val="0D0D0D" w:themeColor="text1" w:themeTint="F2"/>
        </w:rPr>
        <w:t>were the most important</w:t>
      </w:r>
      <w:r w:rsidRPr="00985DF5">
        <w:rPr>
          <w:color w:val="0D0D0D" w:themeColor="text1" w:themeTint="F2"/>
        </w:rPr>
        <w:t xml:space="preserve">? </w:t>
      </w:r>
    </w:p>
    <w:p w14:paraId="4CBA7CD2" w14:textId="77777777" w:rsidR="009950D0" w:rsidRPr="00985DF5" w:rsidRDefault="009950D0">
      <w:pPr>
        <w:spacing w:after="80"/>
        <w:rPr>
          <w:color w:val="0D0D0D" w:themeColor="text1" w:themeTint="F2"/>
        </w:rPr>
      </w:pPr>
    </w:p>
    <w:p w14:paraId="29535F7B" w14:textId="5FAFB5A6" w:rsidR="009950D0" w:rsidRPr="00985DF5" w:rsidRDefault="00000000" w:rsidP="00A67CF8">
      <w:pPr>
        <w:pStyle w:val="Heading1"/>
        <w:rPr>
          <w:color w:val="0D0D0D" w:themeColor="text1" w:themeTint="F2"/>
        </w:rPr>
      </w:pPr>
      <w:r w:rsidRPr="00985DF5">
        <w:rPr>
          <w:color w:val="0D0D0D" w:themeColor="text1" w:themeTint="F2"/>
        </w:rPr>
        <w:t>Deliverables</w:t>
      </w:r>
    </w:p>
    <w:p w14:paraId="7E82BE55" w14:textId="7347AE80" w:rsidR="009950D0" w:rsidRPr="00985DF5" w:rsidRDefault="00000000">
      <w:pPr>
        <w:spacing w:after="140"/>
        <w:rPr>
          <w:color w:val="0D0D0D" w:themeColor="text1" w:themeTint="F2"/>
        </w:rPr>
      </w:pPr>
      <w:r w:rsidRPr="00985DF5">
        <w:rPr>
          <w:color w:val="0D0D0D" w:themeColor="text1" w:themeTint="F2"/>
        </w:rPr>
        <w:t>Submit a single ZIP file containing:</w:t>
      </w:r>
    </w:p>
    <w:p w14:paraId="78CCBC1C" w14:textId="77777777" w:rsidR="009950D0" w:rsidRPr="00985DF5" w:rsidRDefault="009950D0">
      <w:pPr>
        <w:spacing w:after="80"/>
        <w:rPr>
          <w:color w:val="0D0D0D" w:themeColor="text1" w:themeTint="F2"/>
        </w:rPr>
      </w:pPr>
    </w:p>
    <w:tbl>
      <w:tblPr>
        <w:tblStyle w:val="GridTable1Light-Accent3"/>
        <w:tblW w:w="9360" w:type="dxa"/>
        <w:tblLook w:val="04A0" w:firstRow="1" w:lastRow="0" w:firstColumn="1" w:lastColumn="0" w:noHBand="0" w:noVBand="1"/>
      </w:tblPr>
      <w:tblGrid>
        <w:gridCol w:w="2400"/>
        <w:gridCol w:w="1800"/>
        <w:gridCol w:w="5160"/>
      </w:tblGrid>
      <w:tr w:rsidR="00985DF5" w:rsidRPr="00985DF5" w14:paraId="138DD2D3" w14:textId="77777777" w:rsidTr="00985D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1597A7A" w14:textId="77777777" w:rsidR="009950D0" w:rsidRPr="00985DF5" w:rsidRDefault="00000000">
            <w:pPr>
              <w:rPr>
                <w:color w:val="0D0D0D" w:themeColor="text1" w:themeTint="F2"/>
              </w:rPr>
            </w:pPr>
            <w:r w:rsidRPr="00985DF5">
              <w:rPr>
                <w:color w:val="0D0D0D" w:themeColor="text1" w:themeTint="F2"/>
                <w:sz w:val="20"/>
                <w:szCs w:val="20"/>
              </w:rPr>
              <w:t>File</w:t>
            </w:r>
          </w:p>
        </w:tc>
        <w:tc>
          <w:tcPr>
            <w:tcW w:w="1800" w:type="dxa"/>
          </w:tcPr>
          <w:p w14:paraId="40BC8159" w14:textId="77777777" w:rsidR="009950D0" w:rsidRPr="00985DF5" w:rsidRDefault="00000000">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Format</w:t>
            </w:r>
          </w:p>
        </w:tc>
        <w:tc>
          <w:tcPr>
            <w:tcW w:w="5160" w:type="dxa"/>
          </w:tcPr>
          <w:p w14:paraId="1ABB03CF" w14:textId="77777777" w:rsidR="009950D0" w:rsidRPr="00985DF5" w:rsidRDefault="00000000">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Description</w:t>
            </w:r>
          </w:p>
        </w:tc>
      </w:tr>
      <w:tr w:rsidR="00985DF5" w:rsidRPr="00985DF5" w14:paraId="402CCB6F" w14:textId="77777777" w:rsidTr="00985DF5">
        <w:tc>
          <w:tcPr>
            <w:cnfStyle w:val="001000000000" w:firstRow="0" w:lastRow="0" w:firstColumn="1" w:lastColumn="0" w:oddVBand="0" w:evenVBand="0" w:oddHBand="0" w:evenHBand="0" w:firstRowFirstColumn="0" w:firstRowLastColumn="0" w:lastRowFirstColumn="0" w:lastRowLastColumn="0"/>
            <w:tcW w:w="2400" w:type="dxa"/>
          </w:tcPr>
          <w:p w14:paraId="42DDAC17" w14:textId="77777777" w:rsidR="009950D0" w:rsidRPr="00985DF5" w:rsidRDefault="00000000">
            <w:pPr>
              <w:rPr>
                <w:color w:val="0D0D0D" w:themeColor="text1" w:themeTint="F2"/>
              </w:rPr>
            </w:pPr>
            <w:r w:rsidRPr="00985DF5">
              <w:rPr>
                <w:color w:val="0D0D0D" w:themeColor="text1" w:themeTint="F2"/>
                <w:sz w:val="20"/>
                <w:szCs w:val="20"/>
              </w:rPr>
              <w:t>Written report</w:t>
            </w:r>
          </w:p>
        </w:tc>
        <w:tc>
          <w:tcPr>
            <w:tcW w:w="1800" w:type="dxa"/>
          </w:tcPr>
          <w:p w14:paraId="4D1FB41D" w14:textId="77777777" w:rsidR="009950D0" w:rsidRPr="00985DF5" w:rsidRDefault="00000000">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PDF</w:t>
            </w:r>
          </w:p>
        </w:tc>
        <w:tc>
          <w:tcPr>
            <w:tcW w:w="5160" w:type="dxa"/>
          </w:tcPr>
          <w:p w14:paraId="544D9A7F" w14:textId="77777777" w:rsidR="009950D0" w:rsidRPr="00985DF5" w:rsidRDefault="00000000">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Max 12 pages, structured as described below</w:t>
            </w:r>
          </w:p>
        </w:tc>
      </w:tr>
      <w:tr w:rsidR="00985DF5" w:rsidRPr="00985DF5" w14:paraId="06D70BBD" w14:textId="77777777" w:rsidTr="00985DF5">
        <w:tc>
          <w:tcPr>
            <w:cnfStyle w:val="001000000000" w:firstRow="0" w:lastRow="0" w:firstColumn="1" w:lastColumn="0" w:oddVBand="0" w:evenVBand="0" w:oddHBand="0" w:evenHBand="0" w:firstRowFirstColumn="0" w:firstRowLastColumn="0" w:lastRowFirstColumn="0" w:lastRowLastColumn="0"/>
            <w:tcW w:w="2400" w:type="dxa"/>
          </w:tcPr>
          <w:p w14:paraId="11853E3D" w14:textId="77777777" w:rsidR="009950D0" w:rsidRPr="00985DF5" w:rsidRDefault="00000000">
            <w:pPr>
              <w:rPr>
                <w:color w:val="0D0D0D" w:themeColor="text1" w:themeTint="F2"/>
              </w:rPr>
            </w:pPr>
            <w:r w:rsidRPr="00985DF5">
              <w:rPr>
                <w:color w:val="0D0D0D" w:themeColor="text1" w:themeTint="F2"/>
                <w:sz w:val="20"/>
                <w:szCs w:val="20"/>
              </w:rPr>
              <w:t>Python code</w:t>
            </w:r>
          </w:p>
        </w:tc>
        <w:tc>
          <w:tcPr>
            <w:tcW w:w="1800" w:type="dxa"/>
          </w:tcPr>
          <w:p w14:paraId="3FB166A1" w14:textId="5FBAD5EB" w:rsidR="009950D0" w:rsidRPr="00985DF5" w:rsidRDefault="00000000">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.ipynb</w:t>
            </w:r>
          </w:p>
        </w:tc>
        <w:tc>
          <w:tcPr>
            <w:tcW w:w="5160" w:type="dxa"/>
          </w:tcPr>
          <w:p w14:paraId="13BAF85F" w14:textId="77777777" w:rsidR="009950D0" w:rsidRPr="00985DF5" w:rsidRDefault="00000000">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Must run end-to-end without errors</w:t>
            </w:r>
          </w:p>
        </w:tc>
      </w:tr>
      <w:tr w:rsidR="00985DF5" w:rsidRPr="00985DF5" w14:paraId="49062A74" w14:textId="77777777" w:rsidTr="00985DF5">
        <w:tc>
          <w:tcPr>
            <w:cnfStyle w:val="001000000000" w:firstRow="0" w:lastRow="0" w:firstColumn="1" w:lastColumn="0" w:oddVBand="0" w:evenVBand="0" w:oddHBand="0" w:evenHBand="0" w:firstRowFirstColumn="0" w:firstRowLastColumn="0" w:lastRowFirstColumn="0" w:lastRowLastColumn="0"/>
            <w:tcW w:w="2400" w:type="dxa"/>
          </w:tcPr>
          <w:p w14:paraId="6EADAFD8" w14:textId="1DAD73B6" w:rsidR="009950D0" w:rsidRPr="00985DF5" w:rsidRDefault="00000000">
            <w:pPr>
              <w:rPr>
                <w:color w:val="0D0D0D" w:themeColor="text1" w:themeTint="F2"/>
              </w:rPr>
            </w:pPr>
            <w:r w:rsidRPr="00985DF5">
              <w:rPr>
                <w:color w:val="0D0D0D" w:themeColor="text1" w:themeTint="F2"/>
                <w:sz w:val="20"/>
                <w:szCs w:val="20"/>
              </w:rPr>
              <w:t>data</w:t>
            </w:r>
          </w:p>
        </w:tc>
        <w:tc>
          <w:tcPr>
            <w:tcW w:w="1800" w:type="dxa"/>
          </w:tcPr>
          <w:p w14:paraId="183FE41D" w14:textId="12C0D82B" w:rsidR="009950D0" w:rsidRPr="00985DF5" w:rsidRDefault="00985DF5">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rPr>
              <w:t>csv</w:t>
            </w:r>
          </w:p>
        </w:tc>
        <w:tc>
          <w:tcPr>
            <w:tcW w:w="5160" w:type="dxa"/>
          </w:tcPr>
          <w:p w14:paraId="661EDCB6" w14:textId="65031817" w:rsidR="009950D0" w:rsidRPr="00985DF5" w:rsidRDefault="00000000">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985DF5">
              <w:rPr>
                <w:color w:val="0D0D0D" w:themeColor="text1" w:themeTint="F2"/>
                <w:sz w:val="20"/>
                <w:szCs w:val="20"/>
              </w:rPr>
              <w:t>Dataset file</w:t>
            </w:r>
          </w:p>
        </w:tc>
      </w:tr>
    </w:tbl>
    <w:p w14:paraId="0C97730B" w14:textId="77777777" w:rsidR="009950D0" w:rsidRPr="00985DF5" w:rsidRDefault="009950D0">
      <w:pPr>
        <w:spacing w:after="80"/>
        <w:rPr>
          <w:color w:val="0D0D0D" w:themeColor="text1" w:themeTint="F2"/>
        </w:rPr>
      </w:pPr>
    </w:p>
    <w:p w14:paraId="29252ABD" w14:textId="72D89032" w:rsidR="009950D0" w:rsidRPr="00985DF5" w:rsidRDefault="00000000" w:rsidP="00A67CF8">
      <w:pPr>
        <w:pStyle w:val="Heading1"/>
        <w:rPr>
          <w:color w:val="0D0D0D" w:themeColor="text1" w:themeTint="F2"/>
        </w:rPr>
      </w:pPr>
      <w:r w:rsidRPr="00985DF5">
        <w:rPr>
          <w:color w:val="0D0D0D" w:themeColor="text1" w:themeTint="F2"/>
        </w:rPr>
        <w:t>Report Structure</w:t>
      </w:r>
    </w:p>
    <w:p w14:paraId="11E561EA" w14:textId="77777777" w:rsidR="009950D0" w:rsidRPr="00985DF5" w:rsidRDefault="00000000">
      <w:pPr>
        <w:spacing w:after="140"/>
        <w:rPr>
          <w:color w:val="0D0D0D" w:themeColor="text1" w:themeTint="F2"/>
        </w:rPr>
      </w:pPr>
      <w:r w:rsidRPr="00985DF5">
        <w:rPr>
          <w:color w:val="0D0D0D" w:themeColor="text1" w:themeTint="F2"/>
        </w:rPr>
        <w:t>Your written report should be clear, well-organized, and readable by someone who has not seen your code. Keep it concise — quality of reasoning matters more than length. Follow this structure:</w:t>
      </w:r>
    </w:p>
    <w:p w14:paraId="27EA0BE6" w14:textId="77777777" w:rsidR="009950D0" w:rsidRPr="00985DF5" w:rsidRDefault="009950D0">
      <w:pPr>
        <w:spacing w:after="80"/>
        <w:rPr>
          <w:color w:val="0D0D0D" w:themeColor="text1" w:themeTint="F2"/>
        </w:rPr>
      </w:pPr>
    </w:p>
    <w:p w14:paraId="58D751BE" w14:textId="77777777" w:rsidR="009950D0" w:rsidRPr="00985DF5" w:rsidRDefault="00000000">
      <w:pPr>
        <w:pStyle w:val="ListParagraph"/>
        <w:numPr>
          <w:ilvl w:val="0"/>
          <w:numId w:val="3"/>
        </w:numPr>
        <w:spacing w:after="80"/>
        <w:rPr>
          <w:color w:val="0D0D0D" w:themeColor="text1" w:themeTint="F2"/>
        </w:rPr>
      </w:pPr>
      <w:r w:rsidRPr="00985DF5">
        <w:rPr>
          <w:color w:val="0D0D0D" w:themeColor="text1" w:themeTint="F2"/>
        </w:rPr>
        <w:t>Title page — project title, your name, student ID, and submission date.</w:t>
      </w:r>
    </w:p>
    <w:p w14:paraId="5767C209" w14:textId="77777777" w:rsidR="009950D0" w:rsidRPr="00985DF5" w:rsidRDefault="00000000">
      <w:pPr>
        <w:pStyle w:val="ListParagraph"/>
        <w:numPr>
          <w:ilvl w:val="0"/>
          <w:numId w:val="3"/>
        </w:numPr>
        <w:spacing w:after="80"/>
        <w:rPr>
          <w:color w:val="0D0D0D" w:themeColor="text1" w:themeTint="F2"/>
        </w:rPr>
      </w:pPr>
      <w:r w:rsidRPr="00985DF5">
        <w:rPr>
          <w:color w:val="0D0D0D" w:themeColor="text1" w:themeTint="F2"/>
        </w:rPr>
        <w:t>Introduction — describe the dataset, the prediction problem, and why it is interesting.</w:t>
      </w:r>
    </w:p>
    <w:p w14:paraId="428BAF35" w14:textId="77777777" w:rsidR="009950D0" w:rsidRPr="00985DF5" w:rsidRDefault="00000000">
      <w:pPr>
        <w:pStyle w:val="ListParagraph"/>
        <w:numPr>
          <w:ilvl w:val="0"/>
          <w:numId w:val="3"/>
        </w:numPr>
        <w:spacing w:after="80"/>
        <w:rPr>
          <w:color w:val="0D0D0D" w:themeColor="text1" w:themeTint="F2"/>
        </w:rPr>
      </w:pPr>
      <w:r w:rsidRPr="00985DF5">
        <w:rPr>
          <w:color w:val="0D0D0D" w:themeColor="text1" w:themeTint="F2"/>
        </w:rPr>
        <w:t>Exploratory Data Analysis — key findings with supporting visualizations.</w:t>
      </w:r>
    </w:p>
    <w:p w14:paraId="03CD593A" w14:textId="77777777" w:rsidR="009950D0" w:rsidRPr="00985DF5" w:rsidRDefault="00000000">
      <w:pPr>
        <w:pStyle w:val="ListParagraph"/>
        <w:numPr>
          <w:ilvl w:val="0"/>
          <w:numId w:val="3"/>
        </w:numPr>
        <w:spacing w:after="80"/>
        <w:rPr>
          <w:color w:val="0D0D0D" w:themeColor="text1" w:themeTint="F2"/>
        </w:rPr>
      </w:pPr>
      <w:r w:rsidRPr="00985DF5">
        <w:rPr>
          <w:color w:val="0D0D0D" w:themeColor="text1" w:themeTint="F2"/>
        </w:rPr>
        <w:t>Preprocessing &amp; Feature Engineering — what you did and why.</w:t>
      </w:r>
    </w:p>
    <w:p w14:paraId="77E4B8CB" w14:textId="77777777" w:rsidR="009950D0" w:rsidRPr="00985DF5" w:rsidRDefault="00000000">
      <w:pPr>
        <w:pStyle w:val="ListParagraph"/>
        <w:numPr>
          <w:ilvl w:val="0"/>
          <w:numId w:val="3"/>
        </w:numPr>
        <w:spacing w:after="80"/>
        <w:rPr>
          <w:color w:val="0D0D0D" w:themeColor="text1" w:themeTint="F2"/>
        </w:rPr>
      </w:pPr>
      <w:r w:rsidRPr="00985DF5">
        <w:rPr>
          <w:color w:val="0D0D0D" w:themeColor="text1" w:themeTint="F2"/>
        </w:rPr>
        <w:t>Feature Selection — methods used, features retained, and your interpretation.</w:t>
      </w:r>
    </w:p>
    <w:p w14:paraId="1C9242D4" w14:textId="77777777" w:rsidR="009950D0" w:rsidRPr="00985DF5" w:rsidRDefault="00000000">
      <w:pPr>
        <w:pStyle w:val="ListParagraph"/>
        <w:numPr>
          <w:ilvl w:val="0"/>
          <w:numId w:val="3"/>
        </w:numPr>
        <w:spacing w:after="80"/>
        <w:rPr>
          <w:color w:val="0D0D0D" w:themeColor="text1" w:themeTint="F2"/>
        </w:rPr>
      </w:pPr>
      <w:r w:rsidRPr="00985DF5">
        <w:rPr>
          <w:color w:val="0D0D0D" w:themeColor="text1" w:themeTint="F2"/>
        </w:rPr>
        <w:t>Modeling — algorithms trained, tuning approach, and cross-validation results.</w:t>
      </w:r>
    </w:p>
    <w:p w14:paraId="321A74E4" w14:textId="77777777" w:rsidR="009950D0" w:rsidRPr="00985DF5" w:rsidRDefault="00000000">
      <w:pPr>
        <w:pStyle w:val="ListParagraph"/>
        <w:numPr>
          <w:ilvl w:val="0"/>
          <w:numId w:val="3"/>
        </w:numPr>
        <w:spacing w:after="80"/>
        <w:rPr>
          <w:color w:val="0D0D0D" w:themeColor="text1" w:themeTint="F2"/>
        </w:rPr>
      </w:pPr>
      <w:r w:rsidRPr="00985DF5">
        <w:rPr>
          <w:color w:val="0D0D0D" w:themeColor="text1" w:themeTint="F2"/>
        </w:rPr>
        <w:t>Evaluation — metric comparison across models with a clear recommendation.</w:t>
      </w:r>
    </w:p>
    <w:p w14:paraId="3C03194F" w14:textId="77777777" w:rsidR="009950D0" w:rsidRPr="00985DF5" w:rsidRDefault="00000000">
      <w:pPr>
        <w:pStyle w:val="ListParagraph"/>
        <w:numPr>
          <w:ilvl w:val="0"/>
          <w:numId w:val="3"/>
        </w:numPr>
        <w:spacing w:after="80"/>
        <w:rPr>
          <w:color w:val="0D0D0D" w:themeColor="text1" w:themeTint="F2"/>
        </w:rPr>
      </w:pPr>
      <w:r w:rsidRPr="00985DF5">
        <w:rPr>
          <w:color w:val="0D0D0D" w:themeColor="text1" w:themeTint="F2"/>
        </w:rPr>
        <w:t>Interpretation — what the model learned and where it struggles.</w:t>
      </w:r>
    </w:p>
    <w:p w14:paraId="5DEEB44E" w14:textId="77777777" w:rsidR="009950D0" w:rsidRPr="00985DF5" w:rsidRDefault="00000000">
      <w:pPr>
        <w:pStyle w:val="ListParagraph"/>
        <w:numPr>
          <w:ilvl w:val="0"/>
          <w:numId w:val="3"/>
        </w:numPr>
        <w:spacing w:after="80"/>
        <w:rPr>
          <w:color w:val="0D0D0D" w:themeColor="text1" w:themeTint="F2"/>
        </w:rPr>
      </w:pPr>
      <w:r w:rsidRPr="00985DF5">
        <w:rPr>
          <w:color w:val="0D0D0D" w:themeColor="text1" w:themeTint="F2"/>
        </w:rPr>
        <w:t>Conclusion — main takeaways, limitations, and ideas for future work.</w:t>
      </w:r>
    </w:p>
    <w:p w14:paraId="60E2C4FB" w14:textId="173A75F3" w:rsidR="00985DF5" w:rsidRPr="00985DF5" w:rsidRDefault="00985DF5">
      <w:pPr>
        <w:pStyle w:val="ListParagraph"/>
        <w:numPr>
          <w:ilvl w:val="0"/>
          <w:numId w:val="3"/>
        </w:numPr>
        <w:spacing w:after="80"/>
        <w:rPr>
          <w:color w:val="0D0D0D" w:themeColor="text1" w:themeTint="F2"/>
        </w:rPr>
      </w:pPr>
      <w:r w:rsidRPr="00985DF5">
        <w:rPr>
          <w:color w:val="0D0D0D" w:themeColor="text1" w:themeTint="F2"/>
        </w:rPr>
        <w:t>What each one in the team was responsible for.</w:t>
      </w:r>
    </w:p>
    <w:p w14:paraId="5ED7655F" w14:textId="77777777" w:rsidR="009950D0" w:rsidRPr="00985DF5" w:rsidRDefault="009950D0">
      <w:pPr>
        <w:spacing w:after="80"/>
        <w:rPr>
          <w:color w:val="0D0D0D" w:themeColor="text1" w:themeTint="F2"/>
        </w:rPr>
      </w:pPr>
    </w:p>
    <w:p w14:paraId="0858D8AA" w14:textId="7920C7C5" w:rsidR="009950D0" w:rsidRPr="00985DF5" w:rsidRDefault="00000000" w:rsidP="00A67CF8">
      <w:pPr>
        <w:pStyle w:val="Heading1"/>
        <w:rPr>
          <w:color w:val="0D0D0D" w:themeColor="text1" w:themeTint="F2"/>
        </w:rPr>
      </w:pPr>
      <w:r w:rsidRPr="00985DF5">
        <w:rPr>
          <w:color w:val="0D0D0D" w:themeColor="text1" w:themeTint="F2"/>
        </w:rPr>
        <w:t>Code Requirements</w:t>
      </w:r>
    </w:p>
    <w:p w14:paraId="537C9B7E" w14:textId="77777777" w:rsidR="009950D0" w:rsidRPr="00985DF5" w:rsidRDefault="00000000">
      <w:pPr>
        <w:spacing w:after="140"/>
        <w:rPr>
          <w:color w:val="0D0D0D" w:themeColor="text1" w:themeTint="F2"/>
        </w:rPr>
      </w:pPr>
      <w:r w:rsidRPr="00985DF5">
        <w:rPr>
          <w:color w:val="0D0D0D" w:themeColor="text1" w:themeTint="F2"/>
        </w:rPr>
        <w:t>Your code will be read and run by the course staff. Make sure it:</w:t>
      </w:r>
    </w:p>
    <w:p w14:paraId="7767DA95" w14:textId="77777777" w:rsidR="009950D0" w:rsidRPr="00985DF5" w:rsidRDefault="00000000">
      <w:pPr>
        <w:pStyle w:val="ListParagraph"/>
        <w:numPr>
          <w:ilvl w:val="0"/>
          <w:numId w:val="2"/>
        </w:numPr>
        <w:spacing w:after="80"/>
        <w:rPr>
          <w:color w:val="0D0D0D" w:themeColor="text1" w:themeTint="F2"/>
        </w:rPr>
      </w:pPr>
      <w:r w:rsidRPr="00985DF5">
        <w:rPr>
          <w:color w:val="0D0D0D" w:themeColor="text1" w:themeTint="F2"/>
        </w:rPr>
        <w:t>Is clearly organized with section headings or markdown cells explaining each step.</w:t>
      </w:r>
    </w:p>
    <w:p w14:paraId="66396D9A" w14:textId="77777777" w:rsidR="009950D0" w:rsidRPr="00985DF5" w:rsidRDefault="00000000">
      <w:pPr>
        <w:pStyle w:val="ListParagraph"/>
        <w:numPr>
          <w:ilvl w:val="0"/>
          <w:numId w:val="2"/>
        </w:numPr>
        <w:spacing w:after="80"/>
        <w:rPr>
          <w:color w:val="0D0D0D" w:themeColor="text1" w:themeTint="F2"/>
        </w:rPr>
      </w:pPr>
      <w:r w:rsidRPr="00985DF5">
        <w:rPr>
          <w:color w:val="0D0D0D" w:themeColor="text1" w:themeTint="F2"/>
        </w:rPr>
        <w:t>Includes comments or docstrings for any custom functions you write.</w:t>
      </w:r>
    </w:p>
    <w:p w14:paraId="442EA74E" w14:textId="77777777" w:rsidR="009950D0" w:rsidRPr="00985DF5" w:rsidRDefault="009950D0">
      <w:pPr>
        <w:spacing w:after="80"/>
        <w:rPr>
          <w:color w:val="0D0D0D" w:themeColor="text1" w:themeTint="F2"/>
        </w:rPr>
      </w:pPr>
    </w:p>
    <w:p w14:paraId="5EEE5C67" w14:textId="77777777" w:rsidR="009950D0" w:rsidRPr="00985DF5" w:rsidRDefault="009950D0">
      <w:pPr>
        <w:spacing w:after="80"/>
        <w:rPr>
          <w:color w:val="0D0D0D" w:themeColor="text1" w:themeTint="F2"/>
        </w:rPr>
      </w:pPr>
    </w:p>
    <w:p w14:paraId="795BB661" w14:textId="61B8D2CD" w:rsidR="009950D0" w:rsidRPr="00985DF5" w:rsidRDefault="00000000" w:rsidP="00985DF5">
      <w:pPr>
        <w:spacing w:after="140"/>
        <w:jc w:val="center"/>
        <w:rPr>
          <w:color w:val="0D0D0D" w:themeColor="text1" w:themeTint="F2"/>
        </w:rPr>
      </w:pPr>
      <w:r w:rsidRPr="00985DF5">
        <w:rPr>
          <w:b/>
          <w:bCs/>
          <w:color w:val="0D0D0D" w:themeColor="text1" w:themeTint="F2"/>
        </w:rPr>
        <w:t>Good luck</w:t>
      </w:r>
    </w:p>
    <w:sectPr w:rsidR="009950D0" w:rsidRPr="00985DF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81767" w14:textId="77777777" w:rsidR="00064B16" w:rsidRDefault="00064B16">
      <w:r>
        <w:separator/>
      </w:r>
    </w:p>
  </w:endnote>
  <w:endnote w:type="continuationSeparator" w:id="0">
    <w:p w14:paraId="0B0611AC" w14:textId="77777777" w:rsidR="00064B16" w:rsidRDefault="00064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0F93C" w14:textId="17A99350" w:rsidR="009950D0" w:rsidRDefault="009950D0" w:rsidP="00985DF5">
    <w:pPr>
      <w:pBdr>
        <w:top w:val="single" w:sz="4" w:space="4" w:color="CCCCC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4AA75" w14:textId="77777777" w:rsidR="00064B16" w:rsidRDefault="00064B16">
      <w:r>
        <w:separator/>
      </w:r>
    </w:p>
  </w:footnote>
  <w:footnote w:type="continuationSeparator" w:id="0">
    <w:p w14:paraId="0A2151C4" w14:textId="77777777" w:rsidR="00064B16" w:rsidRDefault="00064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D8603" w14:textId="7A977E0F" w:rsidR="009950D0" w:rsidRDefault="009950D0">
    <w:pPr>
      <w:pBdr>
        <w:bottom w:val="single" w:sz="4" w:space="4" w:color="1F3864"/>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938F9"/>
    <w:multiLevelType w:val="hybridMultilevel"/>
    <w:tmpl w:val="03AE6548"/>
    <w:lvl w:ilvl="0" w:tplc="1A5A2F96">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7D0091C"/>
    <w:multiLevelType w:val="hybridMultilevel"/>
    <w:tmpl w:val="74A08020"/>
    <w:lvl w:ilvl="0" w:tplc="F3AC94AA">
      <w:start w:val="1"/>
      <w:numFmt w:val="decimal"/>
      <w:lvlText w:val="%1."/>
      <w:lvlJc w:val="left"/>
      <w:pPr>
        <w:ind w:left="720" w:hanging="360"/>
      </w:pPr>
    </w:lvl>
    <w:lvl w:ilvl="1" w:tplc="A582019E">
      <w:numFmt w:val="decimal"/>
      <w:lvlText w:val=""/>
      <w:lvlJc w:val="left"/>
    </w:lvl>
    <w:lvl w:ilvl="2" w:tplc="7B7E0F70">
      <w:numFmt w:val="decimal"/>
      <w:lvlText w:val=""/>
      <w:lvlJc w:val="left"/>
    </w:lvl>
    <w:lvl w:ilvl="3" w:tplc="AA8C2988">
      <w:numFmt w:val="decimal"/>
      <w:lvlText w:val=""/>
      <w:lvlJc w:val="left"/>
    </w:lvl>
    <w:lvl w:ilvl="4" w:tplc="9B84B3B2">
      <w:numFmt w:val="decimal"/>
      <w:lvlText w:val=""/>
      <w:lvlJc w:val="left"/>
    </w:lvl>
    <w:lvl w:ilvl="5" w:tplc="32E87814">
      <w:numFmt w:val="decimal"/>
      <w:lvlText w:val=""/>
      <w:lvlJc w:val="left"/>
    </w:lvl>
    <w:lvl w:ilvl="6" w:tplc="0D92FCB0">
      <w:numFmt w:val="decimal"/>
      <w:lvlText w:val=""/>
      <w:lvlJc w:val="left"/>
    </w:lvl>
    <w:lvl w:ilvl="7" w:tplc="6F3A86F8">
      <w:numFmt w:val="decimal"/>
      <w:lvlText w:val=""/>
      <w:lvlJc w:val="left"/>
    </w:lvl>
    <w:lvl w:ilvl="8" w:tplc="7BA034EE">
      <w:numFmt w:val="decimal"/>
      <w:lvlText w:val=""/>
      <w:lvlJc w:val="left"/>
    </w:lvl>
  </w:abstractNum>
  <w:abstractNum w:abstractNumId="2" w15:restartNumberingAfterBreak="0">
    <w:nsid w:val="31DF7639"/>
    <w:multiLevelType w:val="hybridMultilevel"/>
    <w:tmpl w:val="89D2E648"/>
    <w:lvl w:ilvl="0" w:tplc="F04A1050">
      <w:start w:val="1"/>
      <w:numFmt w:val="bullet"/>
      <w:lvlText w:val="•"/>
      <w:lvlJc w:val="left"/>
      <w:pPr>
        <w:ind w:left="720" w:hanging="360"/>
      </w:pPr>
    </w:lvl>
    <w:lvl w:ilvl="1" w:tplc="0D86086A">
      <w:numFmt w:val="decimal"/>
      <w:lvlText w:val=""/>
      <w:lvlJc w:val="left"/>
    </w:lvl>
    <w:lvl w:ilvl="2" w:tplc="40F66890">
      <w:numFmt w:val="decimal"/>
      <w:lvlText w:val=""/>
      <w:lvlJc w:val="left"/>
    </w:lvl>
    <w:lvl w:ilvl="3" w:tplc="D4C2B0EC">
      <w:numFmt w:val="decimal"/>
      <w:lvlText w:val=""/>
      <w:lvlJc w:val="left"/>
    </w:lvl>
    <w:lvl w:ilvl="4" w:tplc="B9CAF0F0">
      <w:numFmt w:val="decimal"/>
      <w:lvlText w:val=""/>
      <w:lvlJc w:val="left"/>
    </w:lvl>
    <w:lvl w:ilvl="5" w:tplc="DEE0C2BA">
      <w:numFmt w:val="decimal"/>
      <w:lvlText w:val=""/>
      <w:lvlJc w:val="left"/>
    </w:lvl>
    <w:lvl w:ilvl="6" w:tplc="0B447AAA">
      <w:numFmt w:val="decimal"/>
      <w:lvlText w:val=""/>
      <w:lvlJc w:val="left"/>
    </w:lvl>
    <w:lvl w:ilvl="7" w:tplc="46BA993C">
      <w:numFmt w:val="decimal"/>
      <w:lvlText w:val=""/>
      <w:lvlJc w:val="left"/>
    </w:lvl>
    <w:lvl w:ilvl="8" w:tplc="272E9BB8">
      <w:numFmt w:val="decimal"/>
      <w:lvlText w:val=""/>
      <w:lvlJc w:val="left"/>
    </w:lvl>
  </w:abstractNum>
  <w:abstractNum w:abstractNumId="3" w15:restartNumberingAfterBreak="0">
    <w:nsid w:val="6BC54275"/>
    <w:multiLevelType w:val="hybridMultilevel"/>
    <w:tmpl w:val="017A0F50"/>
    <w:lvl w:ilvl="0" w:tplc="AF9CA3B4">
      <w:start w:val="1"/>
      <w:numFmt w:val="bullet"/>
      <w:lvlText w:val="●"/>
      <w:lvlJc w:val="left"/>
      <w:pPr>
        <w:ind w:left="720" w:hanging="360"/>
      </w:pPr>
    </w:lvl>
    <w:lvl w:ilvl="1" w:tplc="B7EC80BC">
      <w:start w:val="1"/>
      <w:numFmt w:val="bullet"/>
      <w:lvlText w:val="○"/>
      <w:lvlJc w:val="left"/>
      <w:pPr>
        <w:ind w:left="1440" w:hanging="360"/>
      </w:pPr>
    </w:lvl>
    <w:lvl w:ilvl="2" w:tplc="38D0EA3C">
      <w:start w:val="1"/>
      <w:numFmt w:val="bullet"/>
      <w:lvlText w:val="■"/>
      <w:lvlJc w:val="left"/>
      <w:pPr>
        <w:ind w:left="2160" w:hanging="360"/>
      </w:pPr>
    </w:lvl>
    <w:lvl w:ilvl="3" w:tplc="8EF6FD94">
      <w:start w:val="1"/>
      <w:numFmt w:val="bullet"/>
      <w:lvlText w:val="●"/>
      <w:lvlJc w:val="left"/>
      <w:pPr>
        <w:ind w:left="2880" w:hanging="360"/>
      </w:pPr>
    </w:lvl>
    <w:lvl w:ilvl="4" w:tplc="998E781C">
      <w:start w:val="1"/>
      <w:numFmt w:val="bullet"/>
      <w:lvlText w:val="○"/>
      <w:lvlJc w:val="left"/>
      <w:pPr>
        <w:ind w:left="3600" w:hanging="360"/>
      </w:pPr>
    </w:lvl>
    <w:lvl w:ilvl="5" w:tplc="53A67FD8">
      <w:start w:val="1"/>
      <w:numFmt w:val="bullet"/>
      <w:lvlText w:val="■"/>
      <w:lvlJc w:val="left"/>
      <w:pPr>
        <w:ind w:left="4320" w:hanging="360"/>
      </w:pPr>
    </w:lvl>
    <w:lvl w:ilvl="6" w:tplc="FE3C0C5A">
      <w:start w:val="1"/>
      <w:numFmt w:val="bullet"/>
      <w:lvlText w:val="●"/>
      <w:lvlJc w:val="left"/>
      <w:pPr>
        <w:ind w:left="5040" w:hanging="360"/>
      </w:pPr>
    </w:lvl>
    <w:lvl w:ilvl="7" w:tplc="13D6548E">
      <w:start w:val="1"/>
      <w:numFmt w:val="bullet"/>
      <w:lvlText w:val="●"/>
      <w:lvlJc w:val="left"/>
      <w:pPr>
        <w:ind w:left="5760" w:hanging="360"/>
      </w:pPr>
    </w:lvl>
    <w:lvl w:ilvl="8" w:tplc="27DA5900">
      <w:start w:val="1"/>
      <w:numFmt w:val="bullet"/>
      <w:lvlText w:val="●"/>
      <w:lvlJc w:val="left"/>
      <w:pPr>
        <w:ind w:left="6480" w:hanging="360"/>
      </w:pPr>
    </w:lvl>
  </w:abstractNum>
  <w:num w:numId="1" w16cid:durableId="1325813884">
    <w:abstractNumId w:val="3"/>
    <w:lvlOverride w:ilvl="0">
      <w:startOverride w:val="1"/>
    </w:lvlOverride>
  </w:num>
  <w:num w:numId="2" w16cid:durableId="2116703628">
    <w:abstractNumId w:val="2"/>
    <w:lvlOverride w:ilvl="0">
      <w:startOverride w:val="1"/>
    </w:lvlOverride>
  </w:num>
  <w:num w:numId="3" w16cid:durableId="1088311867">
    <w:abstractNumId w:val="1"/>
    <w:lvlOverride w:ilvl="0">
      <w:startOverride w:val="1"/>
    </w:lvlOverride>
  </w:num>
  <w:num w:numId="4" w16cid:durableId="504320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0D0"/>
    <w:rsid w:val="00064B16"/>
    <w:rsid w:val="003C6C78"/>
    <w:rsid w:val="00985DF5"/>
    <w:rsid w:val="009950D0"/>
    <w:rsid w:val="00A67C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C3DB"/>
  <w15:docId w15:val="{9468197C-38EF-43A3-B692-BE5DF80A1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67CF8"/>
    <w:pPr>
      <w:numPr>
        <w:numId w:val="4"/>
      </w:numPr>
      <w:spacing w:before="320" w:after="160"/>
      <w:outlineLvl w:val="0"/>
    </w:pPr>
    <w:rPr>
      <w:b/>
      <w:bCs/>
      <w:color w:val="0D0D0D" w:themeColor="text1" w:themeTint="F2"/>
      <w:sz w:val="34"/>
      <w:szCs w:val="34"/>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5DF5"/>
    <w:pPr>
      <w:tabs>
        <w:tab w:val="center" w:pos="4680"/>
        <w:tab w:val="right" w:pos="9360"/>
      </w:tabs>
    </w:pPr>
  </w:style>
  <w:style w:type="character" w:customStyle="1" w:styleId="HeaderChar">
    <w:name w:val="Header Char"/>
    <w:basedOn w:val="DefaultParagraphFont"/>
    <w:link w:val="Header"/>
    <w:uiPriority w:val="99"/>
    <w:rsid w:val="00985DF5"/>
  </w:style>
  <w:style w:type="paragraph" w:styleId="Footer">
    <w:name w:val="footer"/>
    <w:basedOn w:val="Normal"/>
    <w:link w:val="FooterChar"/>
    <w:uiPriority w:val="99"/>
    <w:unhideWhenUsed/>
    <w:rsid w:val="00985DF5"/>
    <w:pPr>
      <w:tabs>
        <w:tab w:val="center" w:pos="4680"/>
        <w:tab w:val="right" w:pos="9360"/>
      </w:tabs>
    </w:pPr>
  </w:style>
  <w:style w:type="character" w:customStyle="1" w:styleId="FooterChar">
    <w:name w:val="Footer Char"/>
    <w:basedOn w:val="DefaultParagraphFont"/>
    <w:link w:val="Footer"/>
    <w:uiPriority w:val="99"/>
    <w:rsid w:val="00985DF5"/>
  </w:style>
  <w:style w:type="table" w:styleId="GridTable1Light-Accent3">
    <w:name w:val="Grid Table 1 Light Accent 3"/>
    <w:basedOn w:val="TableNormal"/>
    <w:uiPriority w:val="46"/>
    <w:rsid w:val="00985DF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 Abdelhamid Mahmoud</cp:lastModifiedBy>
  <cp:revision>2</cp:revision>
  <dcterms:created xsi:type="dcterms:W3CDTF">2026-04-24T12:33:00Z</dcterms:created>
  <dcterms:modified xsi:type="dcterms:W3CDTF">2026-04-24T12:47:00Z</dcterms:modified>
</cp:coreProperties>
</file>