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C74" w:rsidRDefault="00950140" w:rsidP="00950140">
      <w:pPr>
        <w:ind w:left="90"/>
        <w:jc w:val="center"/>
        <w:rPr>
          <w:rFonts w:ascii="Algerian" w:hAnsi="Algerian"/>
          <w:b/>
          <w:bCs/>
          <w:sz w:val="40"/>
          <w:szCs w:val="40"/>
        </w:rPr>
      </w:pPr>
      <w:r w:rsidRPr="00950140">
        <w:rPr>
          <w:rFonts w:ascii="Algerian" w:hAnsi="Algerian"/>
          <w:b/>
          <w:bCs/>
          <w:sz w:val="40"/>
          <w:szCs w:val="40"/>
        </w:rPr>
        <w:t>Questions and Concerns</w:t>
      </w:r>
    </w:p>
    <w:p w:rsidR="00950140" w:rsidRPr="00950140" w:rsidRDefault="00950140" w:rsidP="0095014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Current rating of the Capacitor, no datasheet found (need to find the ESR(Equivalent Series Resistance) ).</w:t>
      </w:r>
      <w:bookmarkStart w:id="0" w:name="_GoBack"/>
      <w:bookmarkEnd w:id="0"/>
    </w:p>
    <w:sectPr w:rsidR="00950140" w:rsidRPr="00950140" w:rsidSect="00950140">
      <w:pgSz w:w="12240" w:h="15840"/>
      <w:pgMar w:top="720" w:right="27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067CA"/>
    <w:multiLevelType w:val="hybridMultilevel"/>
    <w:tmpl w:val="AD7C0300"/>
    <w:lvl w:ilvl="0" w:tplc="672A2CFC">
      <w:start w:val="1"/>
      <w:numFmt w:val="decimal"/>
      <w:lvlText w:val="%1."/>
      <w:lvlJc w:val="left"/>
      <w:pPr>
        <w:ind w:left="540" w:hanging="360"/>
      </w:pPr>
      <w:rPr>
        <w:rFonts w:asciiTheme="majorBidi" w:hAnsiTheme="majorBidi" w:cstheme="majorBidi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F4"/>
    <w:rsid w:val="00391C74"/>
    <w:rsid w:val="009464F4"/>
    <w:rsid w:val="0095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E81E"/>
  <w15:chartTrackingRefBased/>
  <w15:docId w15:val="{3A04D7A3-BE9F-4773-96F4-AB2D78BB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Bassem Farag</dc:creator>
  <cp:keywords/>
  <dc:description/>
  <cp:lastModifiedBy>Bassem Farag</cp:lastModifiedBy>
  <cp:revision>2</cp:revision>
  <dcterms:created xsi:type="dcterms:W3CDTF">2017-06-16T11:55:00Z</dcterms:created>
  <dcterms:modified xsi:type="dcterms:W3CDTF">2017-06-16T11:59:00Z</dcterms:modified>
</cp:coreProperties>
</file>