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783" w:rsidRPr="007A33C9" w:rsidRDefault="00E745D2">
      <w:pPr>
        <w:pBdr>
          <w:top w:val="single" w:sz="12" w:space="4" w:color="auto"/>
          <w:left w:val="single" w:sz="12" w:space="4" w:color="auto"/>
          <w:bottom w:val="single" w:sz="12" w:space="4" w:color="auto"/>
          <w:right w:val="single" w:sz="12" w:space="4" w:color="auto"/>
        </w:pBdr>
        <w:shd w:val="clear" w:color="auto" w:fill="D9D9D9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Unit 1 – </w:t>
      </w:r>
      <w:r w:rsidR="001026ED">
        <w:rPr>
          <w:rFonts w:ascii="Arial" w:hAnsi="Arial" w:cs="Arial"/>
          <w:b/>
          <w:sz w:val="28"/>
          <w:szCs w:val="28"/>
        </w:rPr>
        <w:t>Simple Financial Statements</w:t>
      </w:r>
    </w:p>
    <w:p w:rsidR="00FA4783" w:rsidRPr="007A33C9" w:rsidRDefault="00FA4783">
      <w:pPr>
        <w:pBdr>
          <w:top w:val="single" w:sz="12" w:space="4" w:color="auto"/>
          <w:left w:val="single" w:sz="12" w:space="4" w:color="auto"/>
          <w:bottom w:val="single" w:sz="12" w:space="4" w:color="auto"/>
          <w:right w:val="single" w:sz="12" w:space="4" w:color="auto"/>
        </w:pBdr>
        <w:shd w:val="clear" w:color="auto" w:fill="D9D9D9"/>
        <w:rPr>
          <w:rFonts w:ascii="Arial" w:hAnsi="Arial" w:cs="Arial"/>
          <w:b/>
          <w:sz w:val="28"/>
          <w:szCs w:val="28"/>
        </w:rPr>
      </w:pPr>
    </w:p>
    <w:p w:rsidR="00FA4783" w:rsidRPr="007A33C9" w:rsidRDefault="0031157F">
      <w:pPr>
        <w:pBdr>
          <w:top w:val="single" w:sz="12" w:space="4" w:color="auto"/>
          <w:left w:val="single" w:sz="12" w:space="4" w:color="auto"/>
          <w:bottom w:val="single" w:sz="12" w:space="4" w:color="auto"/>
          <w:right w:val="single" w:sz="12" w:space="4" w:color="auto"/>
        </w:pBdr>
        <w:shd w:val="clear" w:color="auto" w:fill="D9D9D9"/>
        <w:rPr>
          <w:rFonts w:ascii="Arial" w:hAnsi="Arial" w:cs="Arial"/>
          <w:b/>
          <w:i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i/>
          <w:sz w:val="28"/>
          <w:szCs w:val="28"/>
        </w:rPr>
        <w:t>Practice Assessment</w:t>
      </w:r>
    </w:p>
    <w:p w:rsidR="00400D19" w:rsidRDefault="00400D19"/>
    <w:p w:rsidR="00531D26" w:rsidRDefault="00531D2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999"/>
        <w:gridCol w:w="5464"/>
        <w:gridCol w:w="656"/>
        <w:gridCol w:w="1519"/>
      </w:tblGrid>
      <w:tr w:rsidR="00531D26" w:rsidRPr="007A33C9" w:rsidTr="00531D26">
        <w:tc>
          <w:tcPr>
            <w:tcW w:w="2028" w:type="dxa"/>
          </w:tcPr>
          <w:p w:rsidR="00531D26" w:rsidRPr="007A33C9" w:rsidRDefault="00531D26">
            <w:pPr>
              <w:rPr>
                <w:rFonts w:ascii="Arial" w:hAnsi="Arial" w:cs="Arial"/>
                <w:b/>
              </w:rPr>
            </w:pPr>
            <w:r w:rsidRPr="007A33C9">
              <w:rPr>
                <w:rFonts w:ascii="Arial" w:hAnsi="Arial" w:cs="Arial"/>
                <w:b/>
              </w:rPr>
              <w:t>Student Name:</w:t>
            </w:r>
          </w:p>
        </w:tc>
        <w:tc>
          <w:tcPr>
            <w:tcW w:w="5584" w:type="dxa"/>
            <w:tcBorders>
              <w:bottom w:val="single" w:sz="4" w:space="0" w:color="auto"/>
            </w:tcBorders>
          </w:tcPr>
          <w:p w:rsidR="00531D26" w:rsidRPr="007F7604" w:rsidRDefault="007F7604">
            <w:pPr>
              <w:rPr>
                <w:rFonts w:ascii="Arial" w:hAnsi="Arial" w:cs="Arial"/>
                <w:b/>
                <w:color w:val="FF0000"/>
              </w:rPr>
            </w:pPr>
            <w:r w:rsidRPr="007F7604">
              <w:rPr>
                <w:rFonts w:ascii="Arial" w:hAnsi="Arial" w:cs="Arial"/>
                <w:b/>
                <w:color w:val="FF0000"/>
              </w:rPr>
              <w:t>SOLUTIONS!</w:t>
            </w:r>
          </w:p>
        </w:tc>
        <w:tc>
          <w:tcPr>
            <w:tcW w:w="656" w:type="dxa"/>
          </w:tcPr>
          <w:p w:rsidR="00531D26" w:rsidRPr="007A33C9" w:rsidRDefault="00531D26">
            <w:pPr>
              <w:rPr>
                <w:rFonts w:ascii="Arial" w:hAnsi="Arial" w:cs="Arial"/>
                <w:b/>
              </w:rPr>
            </w:pPr>
            <w:r w:rsidRPr="007A33C9">
              <w:rPr>
                <w:rFonts w:ascii="Arial" w:hAnsi="Arial" w:cs="Arial"/>
                <w:b/>
              </w:rPr>
              <w:t>CG: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531D26" w:rsidRPr="007A33C9" w:rsidRDefault="00531D26">
            <w:pPr>
              <w:rPr>
                <w:rFonts w:ascii="Arial" w:hAnsi="Arial" w:cs="Arial"/>
                <w:b/>
              </w:rPr>
            </w:pPr>
          </w:p>
        </w:tc>
      </w:tr>
    </w:tbl>
    <w:p w:rsidR="00163E7E" w:rsidRDefault="00163E7E"/>
    <w:p w:rsidR="00103DBD" w:rsidRPr="009A2E79" w:rsidRDefault="00103DBD" w:rsidP="00103DBD">
      <w:pPr>
        <w:rPr>
          <w:rFonts w:ascii="Arial" w:hAnsi="Arial" w:cs="Arial"/>
        </w:rPr>
      </w:pPr>
      <w:r w:rsidRPr="009A2E79">
        <w:rPr>
          <w:rFonts w:ascii="Arial" w:hAnsi="Arial" w:cs="Arial"/>
          <w:b/>
        </w:rPr>
        <w:t>Time allowed:</w:t>
      </w:r>
      <w:r w:rsidRPr="009A2E79">
        <w:rPr>
          <w:rFonts w:ascii="Arial" w:hAnsi="Arial" w:cs="Arial"/>
        </w:rPr>
        <w:t xml:space="preserve"> 1 hour</w:t>
      </w:r>
    </w:p>
    <w:p w:rsidR="00103DBD" w:rsidRDefault="00103DBD" w:rsidP="00103DBD"/>
    <w:p w:rsidR="00103DBD" w:rsidRDefault="00103DBD" w:rsidP="00103DBD"/>
    <w:p w:rsidR="00103DBD" w:rsidRPr="00B9140E" w:rsidRDefault="00103DBD" w:rsidP="00103DB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Material required/r</w:t>
      </w:r>
      <w:r w:rsidRPr="00B9140E">
        <w:rPr>
          <w:rFonts w:ascii="Arial" w:hAnsi="Arial" w:cs="Arial"/>
          <w:b/>
        </w:rPr>
        <w:t xml:space="preserve">ecommended </w:t>
      </w:r>
      <w:r>
        <w:rPr>
          <w:rFonts w:ascii="Arial" w:hAnsi="Arial" w:cs="Arial"/>
          <w:b/>
        </w:rPr>
        <w:t>for t</w:t>
      </w:r>
      <w:r w:rsidRPr="00B9140E">
        <w:rPr>
          <w:rFonts w:ascii="Arial" w:hAnsi="Arial" w:cs="Arial"/>
          <w:b/>
        </w:rPr>
        <w:t xml:space="preserve">his </w:t>
      </w:r>
      <w:r>
        <w:rPr>
          <w:rFonts w:ascii="Arial" w:hAnsi="Arial" w:cs="Arial"/>
          <w:b/>
        </w:rPr>
        <w:t>assessment</w:t>
      </w:r>
    </w:p>
    <w:p w:rsidR="00103DBD" w:rsidRDefault="00103DBD" w:rsidP="00103DBD">
      <w:pPr>
        <w:rPr>
          <w:b/>
        </w:rPr>
      </w:pPr>
    </w:p>
    <w:p w:rsidR="00103DBD" w:rsidRPr="007C2C25" w:rsidRDefault="00103DBD" w:rsidP="00103DBD">
      <w:pPr>
        <w:rPr>
          <w:u w:val="single"/>
        </w:rPr>
      </w:pPr>
      <w:r w:rsidRPr="007C2C25">
        <w:rPr>
          <w:u w:val="single"/>
        </w:rPr>
        <w:t>To be provided by the supervisor</w:t>
      </w:r>
    </w:p>
    <w:p w:rsidR="00103DBD" w:rsidRDefault="00103DBD" w:rsidP="00103DBD"/>
    <w:p w:rsidR="00103DBD" w:rsidRDefault="00103DBD" w:rsidP="00103DBD">
      <w:r>
        <w:t>This Question/Answer Booklet</w:t>
      </w:r>
    </w:p>
    <w:p w:rsidR="00103DBD" w:rsidRDefault="00103DBD" w:rsidP="00103DBD"/>
    <w:p w:rsidR="00103DBD" w:rsidRPr="007C2C25" w:rsidRDefault="00103DBD" w:rsidP="00103DBD">
      <w:pPr>
        <w:rPr>
          <w:u w:val="single"/>
        </w:rPr>
      </w:pPr>
      <w:r w:rsidRPr="007C2C25">
        <w:rPr>
          <w:u w:val="single"/>
        </w:rPr>
        <w:t>To be provided by the candidate</w:t>
      </w:r>
    </w:p>
    <w:p w:rsidR="00103DBD" w:rsidRDefault="00103DBD" w:rsidP="00103DBD"/>
    <w:p w:rsidR="00103DBD" w:rsidRDefault="00103DBD" w:rsidP="00103DBD">
      <w:r>
        <w:rPr>
          <w:i/>
        </w:rPr>
        <w:t>Standard Items:</w:t>
      </w:r>
      <w:r>
        <w:t xml:space="preserve"> Pens, pencils, eraser or correction fluid, ruler</w:t>
      </w:r>
    </w:p>
    <w:p w:rsidR="00103DBD" w:rsidRDefault="00103DBD" w:rsidP="00103DBD"/>
    <w:p w:rsidR="00103DBD" w:rsidRDefault="00103DBD" w:rsidP="00103DBD">
      <w:r>
        <w:rPr>
          <w:i/>
        </w:rPr>
        <w:t>Special Items:</w:t>
      </w:r>
      <w:r>
        <w:t xml:space="preserve">    Non-programmable calculators satisfying the conditions set by the </w:t>
      </w:r>
    </w:p>
    <w:p w:rsidR="00103DBD" w:rsidRDefault="00103DBD" w:rsidP="00103DBD">
      <w:r>
        <w:tab/>
      </w:r>
      <w:r>
        <w:tab/>
        <w:t xml:space="preserve">  </w:t>
      </w:r>
      <w:r w:rsidR="00A9379B">
        <w:t>School Curriculum and Standards Authority</w:t>
      </w:r>
      <w:r>
        <w:t xml:space="preserve"> for this course</w:t>
      </w:r>
    </w:p>
    <w:p w:rsidR="00103DBD" w:rsidRDefault="00103DBD" w:rsidP="00103DBD"/>
    <w:p w:rsidR="00103DBD" w:rsidRDefault="00103DBD" w:rsidP="00103DBD"/>
    <w:p w:rsidR="00103DBD" w:rsidRPr="00551595" w:rsidRDefault="00103DBD" w:rsidP="00103DBD">
      <w:pPr>
        <w:rPr>
          <w:rFonts w:ascii="Arial" w:hAnsi="Arial" w:cs="Arial"/>
          <w:b/>
        </w:rPr>
      </w:pPr>
      <w:r w:rsidRPr="00551595">
        <w:rPr>
          <w:rFonts w:ascii="Arial" w:hAnsi="Arial" w:cs="Arial"/>
          <w:b/>
        </w:rPr>
        <w:t>Marking Key</w:t>
      </w:r>
    </w:p>
    <w:p w:rsidR="00103DBD" w:rsidRDefault="00103DBD" w:rsidP="00103DBD"/>
    <w:p w:rsidR="00103DBD" w:rsidRDefault="00103DBD" w:rsidP="00103DBD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1800"/>
        <w:gridCol w:w="2400"/>
      </w:tblGrid>
      <w:tr w:rsidR="00103DBD" w:rsidTr="00F45E02">
        <w:tc>
          <w:tcPr>
            <w:tcW w:w="2880" w:type="dxa"/>
          </w:tcPr>
          <w:p w:rsidR="00103DBD" w:rsidRDefault="00103DBD" w:rsidP="00F45E02">
            <w:pPr>
              <w:pStyle w:val="Heading3"/>
            </w:pPr>
          </w:p>
          <w:p w:rsidR="00103DBD" w:rsidRDefault="00103DBD" w:rsidP="00F45E02">
            <w:pPr>
              <w:pStyle w:val="Heading3"/>
            </w:pPr>
            <w:r>
              <w:t>Question</w:t>
            </w:r>
          </w:p>
          <w:p w:rsidR="00103DBD" w:rsidRDefault="00103DBD" w:rsidP="00F45E02"/>
        </w:tc>
        <w:tc>
          <w:tcPr>
            <w:tcW w:w="1800" w:type="dxa"/>
          </w:tcPr>
          <w:p w:rsidR="00103DBD" w:rsidRDefault="00103DBD" w:rsidP="00F45E02">
            <w:pPr>
              <w:tabs>
                <w:tab w:val="right" w:leader="dot" w:pos="8496"/>
              </w:tabs>
              <w:jc w:val="center"/>
              <w:rPr>
                <w:rFonts w:ascii="Arial" w:hAnsi="Arial"/>
                <w:b/>
              </w:rPr>
            </w:pPr>
          </w:p>
          <w:p w:rsidR="00103DBD" w:rsidRDefault="00103DBD" w:rsidP="00F45E02">
            <w:pPr>
              <w:tabs>
                <w:tab w:val="right" w:leader="dot" w:pos="8496"/>
              </w:tabs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Marks Allocated</w:t>
            </w:r>
          </w:p>
        </w:tc>
        <w:tc>
          <w:tcPr>
            <w:tcW w:w="2400" w:type="dxa"/>
          </w:tcPr>
          <w:p w:rsidR="00103DBD" w:rsidRDefault="00103DBD" w:rsidP="00F45E02">
            <w:pPr>
              <w:tabs>
                <w:tab w:val="right" w:leader="dot" w:pos="8496"/>
              </w:tabs>
              <w:jc w:val="center"/>
              <w:rPr>
                <w:rFonts w:ascii="Arial" w:hAnsi="Arial"/>
                <w:b/>
              </w:rPr>
            </w:pPr>
          </w:p>
          <w:p w:rsidR="00103DBD" w:rsidRDefault="00103DBD" w:rsidP="00F45E02">
            <w:pPr>
              <w:tabs>
                <w:tab w:val="right" w:leader="dot" w:pos="8496"/>
              </w:tabs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Marks</w:t>
            </w:r>
          </w:p>
          <w:p w:rsidR="00103DBD" w:rsidRDefault="00103DBD" w:rsidP="00F45E02">
            <w:pPr>
              <w:tabs>
                <w:tab w:val="right" w:leader="dot" w:pos="8496"/>
              </w:tabs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Gained</w:t>
            </w:r>
          </w:p>
        </w:tc>
      </w:tr>
      <w:tr w:rsidR="00103DBD" w:rsidTr="00F45E02">
        <w:trPr>
          <w:trHeight w:val="465"/>
        </w:trPr>
        <w:tc>
          <w:tcPr>
            <w:tcW w:w="2880" w:type="dxa"/>
            <w:vAlign w:val="center"/>
          </w:tcPr>
          <w:p w:rsidR="00103DBD" w:rsidRDefault="00103DBD" w:rsidP="00F45E02">
            <w:pPr>
              <w:tabs>
                <w:tab w:val="right" w:leader="dot" w:pos="8496"/>
              </w:tabs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Multiple Choice</w:t>
            </w:r>
          </w:p>
        </w:tc>
        <w:tc>
          <w:tcPr>
            <w:tcW w:w="1800" w:type="dxa"/>
            <w:vAlign w:val="center"/>
          </w:tcPr>
          <w:p w:rsidR="00103DBD" w:rsidRDefault="00103DBD" w:rsidP="00F45E02">
            <w:pPr>
              <w:tabs>
                <w:tab w:val="right" w:leader="dot" w:pos="8496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400" w:type="dxa"/>
            <w:vAlign w:val="center"/>
          </w:tcPr>
          <w:p w:rsidR="00103DBD" w:rsidRDefault="00103DBD" w:rsidP="00F45E02">
            <w:pPr>
              <w:tabs>
                <w:tab w:val="right" w:leader="dot" w:pos="8496"/>
              </w:tabs>
              <w:jc w:val="center"/>
              <w:rPr>
                <w:rFonts w:ascii="Arial" w:hAnsi="Arial"/>
                <w:b/>
              </w:rPr>
            </w:pPr>
          </w:p>
        </w:tc>
      </w:tr>
      <w:tr w:rsidR="00103DBD" w:rsidTr="00F45E02">
        <w:trPr>
          <w:trHeight w:val="465"/>
        </w:trPr>
        <w:tc>
          <w:tcPr>
            <w:tcW w:w="2880" w:type="dxa"/>
            <w:vAlign w:val="center"/>
          </w:tcPr>
          <w:p w:rsidR="00103DBD" w:rsidRDefault="00103DBD" w:rsidP="00F45E02">
            <w:pPr>
              <w:tabs>
                <w:tab w:val="right" w:leader="dot" w:pos="8496"/>
              </w:tabs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6</w:t>
            </w:r>
          </w:p>
        </w:tc>
        <w:tc>
          <w:tcPr>
            <w:tcW w:w="1800" w:type="dxa"/>
            <w:vAlign w:val="center"/>
          </w:tcPr>
          <w:p w:rsidR="00103DBD" w:rsidRDefault="00CA545D" w:rsidP="00720F03">
            <w:pPr>
              <w:tabs>
                <w:tab w:val="right" w:leader="dot" w:pos="8496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400" w:type="dxa"/>
            <w:vAlign w:val="center"/>
          </w:tcPr>
          <w:p w:rsidR="00103DBD" w:rsidRDefault="00103DBD" w:rsidP="00F45E02">
            <w:pPr>
              <w:tabs>
                <w:tab w:val="right" w:leader="dot" w:pos="8496"/>
              </w:tabs>
              <w:jc w:val="center"/>
              <w:rPr>
                <w:rFonts w:ascii="Arial" w:hAnsi="Arial"/>
                <w:b/>
              </w:rPr>
            </w:pPr>
          </w:p>
        </w:tc>
      </w:tr>
      <w:tr w:rsidR="00103DBD" w:rsidTr="00F45E02">
        <w:trPr>
          <w:trHeight w:val="465"/>
        </w:trPr>
        <w:tc>
          <w:tcPr>
            <w:tcW w:w="2880" w:type="dxa"/>
            <w:vAlign w:val="center"/>
          </w:tcPr>
          <w:p w:rsidR="00103DBD" w:rsidRDefault="00103DBD" w:rsidP="00F45E02">
            <w:pPr>
              <w:tabs>
                <w:tab w:val="right" w:leader="dot" w:pos="8496"/>
              </w:tabs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7</w:t>
            </w:r>
          </w:p>
        </w:tc>
        <w:tc>
          <w:tcPr>
            <w:tcW w:w="1800" w:type="dxa"/>
            <w:vAlign w:val="center"/>
          </w:tcPr>
          <w:p w:rsidR="00103DBD" w:rsidRDefault="00C8085A" w:rsidP="00F45E02">
            <w:pPr>
              <w:tabs>
                <w:tab w:val="right" w:leader="dot" w:pos="8496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400" w:type="dxa"/>
            <w:vAlign w:val="center"/>
          </w:tcPr>
          <w:p w:rsidR="00103DBD" w:rsidRDefault="00103DBD" w:rsidP="00F45E02">
            <w:pPr>
              <w:tabs>
                <w:tab w:val="right" w:leader="dot" w:pos="8496"/>
              </w:tabs>
              <w:jc w:val="center"/>
              <w:rPr>
                <w:rFonts w:ascii="Arial" w:hAnsi="Arial"/>
                <w:b/>
              </w:rPr>
            </w:pPr>
          </w:p>
        </w:tc>
      </w:tr>
      <w:tr w:rsidR="00CB25C3" w:rsidTr="00F45E02">
        <w:trPr>
          <w:trHeight w:val="465"/>
        </w:trPr>
        <w:tc>
          <w:tcPr>
            <w:tcW w:w="2880" w:type="dxa"/>
            <w:vAlign w:val="center"/>
          </w:tcPr>
          <w:p w:rsidR="00CB25C3" w:rsidRDefault="00CB25C3" w:rsidP="00F45E02">
            <w:pPr>
              <w:tabs>
                <w:tab w:val="right" w:leader="dot" w:pos="8496"/>
              </w:tabs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8</w:t>
            </w:r>
          </w:p>
        </w:tc>
        <w:tc>
          <w:tcPr>
            <w:tcW w:w="1800" w:type="dxa"/>
            <w:vAlign w:val="center"/>
          </w:tcPr>
          <w:p w:rsidR="00CB25C3" w:rsidRPr="00CB25C3" w:rsidRDefault="008709A1" w:rsidP="00F45E02">
            <w:pPr>
              <w:tabs>
                <w:tab w:val="right" w:leader="dot" w:pos="8496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  <w:r w:rsidR="00CA545D">
              <w:rPr>
                <w:rFonts w:ascii="Arial" w:hAnsi="Arial"/>
              </w:rPr>
              <w:t>3</w:t>
            </w:r>
          </w:p>
        </w:tc>
        <w:tc>
          <w:tcPr>
            <w:tcW w:w="2400" w:type="dxa"/>
            <w:vAlign w:val="center"/>
          </w:tcPr>
          <w:p w:rsidR="00CB25C3" w:rsidRDefault="00CB25C3" w:rsidP="00F45E02">
            <w:pPr>
              <w:tabs>
                <w:tab w:val="right" w:leader="dot" w:pos="8496"/>
              </w:tabs>
              <w:jc w:val="center"/>
              <w:rPr>
                <w:rFonts w:ascii="Arial" w:hAnsi="Arial"/>
                <w:b/>
              </w:rPr>
            </w:pPr>
          </w:p>
        </w:tc>
      </w:tr>
      <w:tr w:rsidR="00CB25C3" w:rsidTr="00F45E02">
        <w:trPr>
          <w:trHeight w:val="465"/>
        </w:trPr>
        <w:tc>
          <w:tcPr>
            <w:tcW w:w="2880" w:type="dxa"/>
            <w:vAlign w:val="center"/>
          </w:tcPr>
          <w:p w:rsidR="00CB25C3" w:rsidRDefault="00CB25C3" w:rsidP="00F45E02">
            <w:pPr>
              <w:tabs>
                <w:tab w:val="right" w:leader="dot" w:pos="8496"/>
              </w:tabs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9</w:t>
            </w:r>
          </w:p>
        </w:tc>
        <w:tc>
          <w:tcPr>
            <w:tcW w:w="1800" w:type="dxa"/>
            <w:vAlign w:val="center"/>
          </w:tcPr>
          <w:p w:rsidR="00CB25C3" w:rsidRPr="00CB25C3" w:rsidRDefault="00D12153" w:rsidP="00F45E02">
            <w:pPr>
              <w:tabs>
                <w:tab w:val="right" w:leader="dot" w:pos="8496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400" w:type="dxa"/>
            <w:vAlign w:val="center"/>
          </w:tcPr>
          <w:p w:rsidR="00CB25C3" w:rsidRDefault="00CB25C3" w:rsidP="00F45E02">
            <w:pPr>
              <w:tabs>
                <w:tab w:val="right" w:leader="dot" w:pos="8496"/>
              </w:tabs>
              <w:jc w:val="center"/>
              <w:rPr>
                <w:rFonts w:ascii="Arial" w:hAnsi="Arial"/>
                <w:b/>
              </w:rPr>
            </w:pPr>
          </w:p>
        </w:tc>
      </w:tr>
      <w:tr w:rsidR="00103DBD" w:rsidTr="00F45E02">
        <w:trPr>
          <w:trHeight w:val="465"/>
        </w:trPr>
        <w:tc>
          <w:tcPr>
            <w:tcW w:w="2880" w:type="dxa"/>
            <w:vAlign w:val="center"/>
          </w:tcPr>
          <w:p w:rsidR="00103DBD" w:rsidRDefault="00103DBD" w:rsidP="00F45E02">
            <w:pPr>
              <w:tabs>
                <w:tab w:val="right" w:leader="dot" w:pos="8496"/>
              </w:tabs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Total</w:t>
            </w:r>
          </w:p>
        </w:tc>
        <w:tc>
          <w:tcPr>
            <w:tcW w:w="1800" w:type="dxa"/>
            <w:vAlign w:val="center"/>
          </w:tcPr>
          <w:p w:rsidR="00103DBD" w:rsidRDefault="00D12153" w:rsidP="00F45E02">
            <w:pPr>
              <w:tabs>
                <w:tab w:val="right" w:leader="dot" w:pos="8496"/>
              </w:tabs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6</w:t>
            </w:r>
            <w:r w:rsidR="00CB25C3">
              <w:rPr>
                <w:rFonts w:ascii="Arial" w:hAnsi="Arial"/>
                <w:b/>
              </w:rPr>
              <w:t>5</w:t>
            </w:r>
          </w:p>
        </w:tc>
        <w:tc>
          <w:tcPr>
            <w:tcW w:w="2400" w:type="dxa"/>
            <w:vAlign w:val="center"/>
          </w:tcPr>
          <w:p w:rsidR="00103DBD" w:rsidRDefault="00103DBD" w:rsidP="00F45E02">
            <w:pPr>
              <w:tabs>
                <w:tab w:val="right" w:leader="dot" w:pos="8496"/>
              </w:tabs>
              <w:jc w:val="center"/>
              <w:rPr>
                <w:rFonts w:ascii="Arial" w:hAnsi="Arial"/>
                <w:b/>
              </w:rPr>
            </w:pPr>
          </w:p>
        </w:tc>
      </w:tr>
    </w:tbl>
    <w:p w:rsidR="00531D26" w:rsidRPr="00163E7E" w:rsidRDefault="00163E7E">
      <w:pPr>
        <w:rPr>
          <w:rFonts w:ascii="Arial" w:hAnsi="Arial" w:cs="Arial"/>
          <w:b/>
        </w:rPr>
      </w:pPr>
      <w:r>
        <w:br w:type="page"/>
      </w:r>
      <w:r w:rsidRPr="00163E7E">
        <w:rPr>
          <w:rFonts w:ascii="Arial" w:hAnsi="Arial" w:cs="Arial"/>
          <w:b/>
        </w:rPr>
        <w:lastRenderedPageBreak/>
        <w:t>Multiple Choice</w:t>
      </w:r>
    </w:p>
    <w:p w:rsidR="00163E7E" w:rsidRDefault="00163E7E"/>
    <w:p w:rsidR="00163E7E" w:rsidRDefault="00163E7E" w:rsidP="00163E7E">
      <w:pPr>
        <w:pBdr>
          <w:bottom w:val="single" w:sz="6" w:space="1" w:color="auto"/>
        </w:pBdr>
        <w:tabs>
          <w:tab w:val="left" w:pos="567"/>
          <w:tab w:val="left" w:pos="1701"/>
          <w:tab w:val="left" w:pos="2835"/>
          <w:tab w:val="right" w:leader="dot" w:pos="9356"/>
        </w:tabs>
      </w:pPr>
      <w:r>
        <w:t>Each question has only one correct response. Signify your answer by circling the label (</w:t>
      </w:r>
      <w:r>
        <w:rPr>
          <w:b/>
          <w:bCs/>
        </w:rPr>
        <w:t>a</w:t>
      </w:r>
      <w:r>
        <w:t xml:space="preserve">, </w:t>
      </w:r>
      <w:r>
        <w:rPr>
          <w:b/>
          <w:bCs/>
        </w:rPr>
        <w:t>b</w:t>
      </w:r>
      <w:r>
        <w:t xml:space="preserve">, </w:t>
      </w:r>
      <w:r>
        <w:rPr>
          <w:b/>
          <w:bCs/>
        </w:rPr>
        <w:t>c</w:t>
      </w:r>
      <w:r>
        <w:t xml:space="preserve"> or </w:t>
      </w:r>
      <w:r>
        <w:rPr>
          <w:b/>
          <w:bCs/>
        </w:rPr>
        <w:t>d</w:t>
      </w:r>
      <w:r>
        <w:t>) of the correct response. If you change your answer, completely erase your original answer. Questions where two or more responses are selected will score no marks.</w:t>
      </w:r>
    </w:p>
    <w:p w:rsidR="00F97D6D" w:rsidRDefault="00F97D6D" w:rsidP="00163E7E">
      <w:pPr>
        <w:pBdr>
          <w:bottom w:val="single" w:sz="6" w:space="1" w:color="auto"/>
        </w:pBdr>
        <w:tabs>
          <w:tab w:val="left" w:pos="567"/>
          <w:tab w:val="left" w:pos="1701"/>
          <w:tab w:val="left" w:pos="2835"/>
          <w:tab w:val="right" w:leader="dot" w:pos="9356"/>
        </w:tabs>
      </w:pPr>
    </w:p>
    <w:p w:rsidR="00163E7E" w:rsidRDefault="00163E7E"/>
    <w:p w:rsidR="00F63F76" w:rsidRPr="00315906" w:rsidRDefault="00F63F76" w:rsidP="00F63F76">
      <w:pPr>
        <w:pStyle w:val="NoSpacing1"/>
        <w:numPr>
          <w:ilvl w:val="0"/>
          <w:numId w:val="9"/>
        </w:numPr>
        <w:jc w:val="both"/>
      </w:pPr>
      <w:r w:rsidRPr="00315906">
        <w:t>Which of the following business transactions will increase equity for a plumbing business?</w:t>
      </w:r>
    </w:p>
    <w:p w:rsidR="00F63F76" w:rsidRPr="00315906" w:rsidRDefault="00F63F76" w:rsidP="00F63F76">
      <w:pPr>
        <w:pStyle w:val="NoSpacing1"/>
        <w:jc w:val="both"/>
      </w:pPr>
    </w:p>
    <w:p w:rsidR="00F63F76" w:rsidRPr="00315906" w:rsidRDefault="00760629" w:rsidP="00F63F76">
      <w:pPr>
        <w:pStyle w:val="NoSpacing1"/>
        <w:numPr>
          <w:ilvl w:val="0"/>
          <w:numId w:val="10"/>
        </w:numPr>
        <w:jc w:val="both"/>
      </w:pPr>
      <w:r w:rsidRPr="00315906">
        <w:t xml:space="preserve">payment of monthly rent </w:t>
      </w:r>
    </w:p>
    <w:p w:rsidR="00F63F76" w:rsidRPr="000C528A" w:rsidRDefault="00760629" w:rsidP="00F63F76">
      <w:pPr>
        <w:pStyle w:val="NoSpacing1"/>
        <w:numPr>
          <w:ilvl w:val="0"/>
          <w:numId w:val="10"/>
        </w:numPr>
        <w:jc w:val="both"/>
        <w:rPr>
          <w:b/>
          <w:color w:val="0000FF"/>
        </w:rPr>
      </w:pPr>
      <w:r w:rsidRPr="000C528A">
        <w:rPr>
          <w:b/>
          <w:color w:val="0000FF"/>
        </w:rPr>
        <w:t xml:space="preserve">receipt of plumbing fees </w:t>
      </w:r>
    </w:p>
    <w:p w:rsidR="00F63F76" w:rsidRPr="00315906" w:rsidRDefault="00760629" w:rsidP="00F63F76">
      <w:pPr>
        <w:pStyle w:val="NoSpacing1"/>
        <w:numPr>
          <w:ilvl w:val="0"/>
          <w:numId w:val="10"/>
        </w:numPr>
        <w:jc w:val="both"/>
      </w:pPr>
      <w:r w:rsidRPr="00315906">
        <w:t>proceeds from a loan</w:t>
      </w:r>
    </w:p>
    <w:p w:rsidR="00F63F76" w:rsidRPr="00315906" w:rsidRDefault="00760629" w:rsidP="00F63F76">
      <w:pPr>
        <w:pStyle w:val="NoSpacing1"/>
        <w:numPr>
          <w:ilvl w:val="0"/>
          <w:numId w:val="10"/>
        </w:numPr>
        <w:jc w:val="both"/>
      </w:pPr>
      <w:r w:rsidRPr="00315906">
        <w:t>payment of interest on a loan</w:t>
      </w:r>
    </w:p>
    <w:p w:rsidR="00420401" w:rsidRDefault="00420401" w:rsidP="00C07B17"/>
    <w:p w:rsidR="00F63F76" w:rsidRPr="00315906" w:rsidRDefault="00F63F76" w:rsidP="00F63F76">
      <w:pPr>
        <w:pStyle w:val="NoSpacing1"/>
        <w:numPr>
          <w:ilvl w:val="0"/>
          <w:numId w:val="9"/>
        </w:numPr>
        <w:jc w:val="both"/>
      </w:pPr>
      <w:r w:rsidRPr="00315906">
        <w:t>An Income Statement measures</w:t>
      </w:r>
      <w:r>
        <w:t>:</w:t>
      </w:r>
    </w:p>
    <w:p w:rsidR="00F63F76" w:rsidRPr="00315906" w:rsidRDefault="00F63F76" w:rsidP="00F63F76">
      <w:pPr>
        <w:pStyle w:val="NoSpacing1"/>
        <w:jc w:val="both"/>
      </w:pPr>
    </w:p>
    <w:p w:rsidR="00760629" w:rsidRDefault="00760629" w:rsidP="00F63F76">
      <w:pPr>
        <w:pStyle w:val="NoSpacing1"/>
        <w:numPr>
          <w:ilvl w:val="0"/>
          <w:numId w:val="11"/>
        </w:numPr>
        <w:jc w:val="both"/>
      </w:pPr>
      <w:r w:rsidRPr="00315906">
        <w:t xml:space="preserve">financial liquidity </w:t>
      </w:r>
    </w:p>
    <w:p w:rsidR="00760629" w:rsidRDefault="00760629" w:rsidP="00F63F76">
      <w:pPr>
        <w:pStyle w:val="NoSpacing1"/>
        <w:numPr>
          <w:ilvl w:val="0"/>
          <w:numId w:val="11"/>
        </w:numPr>
        <w:jc w:val="both"/>
      </w:pPr>
      <w:r w:rsidRPr="00315906">
        <w:t xml:space="preserve">financial </w:t>
      </w:r>
      <w:r>
        <w:t>position</w:t>
      </w:r>
      <w:r w:rsidRPr="00315906">
        <w:t xml:space="preserve"> </w:t>
      </w:r>
    </w:p>
    <w:p w:rsidR="00F63F76" w:rsidRPr="000C528A" w:rsidRDefault="00F63F76" w:rsidP="00F63F76">
      <w:pPr>
        <w:pStyle w:val="NoSpacing1"/>
        <w:numPr>
          <w:ilvl w:val="0"/>
          <w:numId w:val="11"/>
        </w:numPr>
        <w:jc w:val="both"/>
        <w:rPr>
          <w:b/>
          <w:color w:val="0000FF"/>
        </w:rPr>
      </w:pPr>
      <w:r w:rsidRPr="000C528A">
        <w:rPr>
          <w:b/>
          <w:color w:val="0000FF"/>
        </w:rPr>
        <w:t>financial performance</w:t>
      </w:r>
    </w:p>
    <w:p w:rsidR="00F63F76" w:rsidRPr="00315906" w:rsidRDefault="00F63F76" w:rsidP="00F63F76">
      <w:pPr>
        <w:pStyle w:val="NoSpacing1"/>
        <w:numPr>
          <w:ilvl w:val="0"/>
          <w:numId w:val="11"/>
        </w:numPr>
        <w:jc w:val="both"/>
      </w:pPr>
      <w:r w:rsidRPr="00315906">
        <w:t>financial gearing</w:t>
      </w:r>
    </w:p>
    <w:p w:rsidR="004274C9" w:rsidRDefault="004274C9" w:rsidP="00C07B17"/>
    <w:p w:rsidR="00F63F76" w:rsidRPr="00DB4D87" w:rsidRDefault="00F63F76" w:rsidP="00F63F76">
      <w:pPr>
        <w:pStyle w:val="NoSpacing1"/>
        <w:numPr>
          <w:ilvl w:val="0"/>
          <w:numId w:val="9"/>
        </w:numPr>
        <w:jc w:val="both"/>
      </w:pPr>
      <w:r w:rsidRPr="00DB4D87">
        <w:t>Advertising would be classified under which heading in the income statement?</w:t>
      </w:r>
    </w:p>
    <w:p w:rsidR="00F63F76" w:rsidRPr="00315906" w:rsidRDefault="00F63F76" w:rsidP="00F63F76">
      <w:pPr>
        <w:suppressAutoHyphens/>
        <w:rPr>
          <w:spacing w:val="-2"/>
        </w:rPr>
      </w:pPr>
    </w:p>
    <w:p w:rsidR="00F63F76" w:rsidRPr="00DB4D87" w:rsidRDefault="00760629" w:rsidP="00F63F76">
      <w:pPr>
        <w:pStyle w:val="NoSpacing1"/>
        <w:numPr>
          <w:ilvl w:val="0"/>
          <w:numId w:val="12"/>
        </w:numPr>
        <w:jc w:val="both"/>
      </w:pPr>
      <w:r>
        <w:t>income</w:t>
      </w:r>
    </w:p>
    <w:p w:rsidR="00F63F76" w:rsidRPr="000C528A" w:rsidRDefault="00760629" w:rsidP="00F63F76">
      <w:pPr>
        <w:pStyle w:val="NoSpacing1"/>
        <w:numPr>
          <w:ilvl w:val="0"/>
          <w:numId w:val="12"/>
        </w:numPr>
        <w:jc w:val="both"/>
        <w:rPr>
          <w:b/>
          <w:color w:val="0000FF"/>
        </w:rPr>
      </w:pPr>
      <w:r w:rsidRPr="000C528A">
        <w:rPr>
          <w:b/>
          <w:color w:val="0000FF"/>
        </w:rPr>
        <w:t>selling and distribution</w:t>
      </w:r>
    </w:p>
    <w:p w:rsidR="00F63F76" w:rsidRPr="00DB4D87" w:rsidRDefault="00760629" w:rsidP="00F63F76">
      <w:pPr>
        <w:pStyle w:val="NoSpacing1"/>
        <w:numPr>
          <w:ilvl w:val="0"/>
          <w:numId w:val="12"/>
        </w:numPr>
        <w:jc w:val="both"/>
      </w:pPr>
      <w:r>
        <w:t>g</w:t>
      </w:r>
      <w:r w:rsidRPr="00DB4D87">
        <w:t>eneral and administration</w:t>
      </w:r>
    </w:p>
    <w:p w:rsidR="00F63F76" w:rsidRPr="00DB4D87" w:rsidRDefault="00760629" w:rsidP="00F63F76">
      <w:pPr>
        <w:pStyle w:val="NoSpacing1"/>
        <w:numPr>
          <w:ilvl w:val="0"/>
          <w:numId w:val="12"/>
        </w:numPr>
        <w:jc w:val="both"/>
      </w:pPr>
      <w:r>
        <w:t>f</w:t>
      </w:r>
      <w:r w:rsidRPr="00DB4D87">
        <w:t>inancial</w:t>
      </w:r>
    </w:p>
    <w:p w:rsidR="004274C9" w:rsidRDefault="004274C9" w:rsidP="00C07B17"/>
    <w:p w:rsidR="00F63F76" w:rsidRPr="00315906" w:rsidRDefault="00F63F76" w:rsidP="00F63F76">
      <w:pPr>
        <w:pStyle w:val="NoSpacing1"/>
        <w:numPr>
          <w:ilvl w:val="0"/>
          <w:numId w:val="9"/>
        </w:numPr>
        <w:jc w:val="both"/>
      </w:pPr>
      <w:r w:rsidRPr="00315906">
        <w:t xml:space="preserve">Closing entries are </w:t>
      </w:r>
      <w:r w:rsidRPr="00DB4D87">
        <w:t xml:space="preserve">best </w:t>
      </w:r>
      <w:r w:rsidRPr="00315906">
        <w:t>described as general journal entries to</w:t>
      </w:r>
      <w:r>
        <w:t>:</w:t>
      </w:r>
    </w:p>
    <w:p w:rsidR="00F63F76" w:rsidRPr="00315906" w:rsidRDefault="00F63F76" w:rsidP="00F63F76">
      <w:pPr>
        <w:pStyle w:val="question"/>
        <w:tabs>
          <w:tab w:val="clear" w:pos="360"/>
        </w:tabs>
        <w:spacing w:before="0" w:after="0"/>
        <w:jc w:val="both"/>
        <w:rPr>
          <w:sz w:val="24"/>
          <w:szCs w:val="24"/>
        </w:rPr>
      </w:pPr>
    </w:p>
    <w:p w:rsidR="00F63F76" w:rsidRPr="000C528A" w:rsidRDefault="00F63F76" w:rsidP="00F63F76">
      <w:pPr>
        <w:pStyle w:val="NoSpacing1"/>
        <w:numPr>
          <w:ilvl w:val="0"/>
          <w:numId w:val="13"/>
        </w:numPr>
        <w:jc w:val="both"/>
        <w:rPr>
          <w:b/>
          <w:color w:val="0000FF"/>
        </w:rPr>
      </w:pPr>
      <w:r w:rsidRPr="000C528A">
        <w:rPr>
          <w:b/>
          <w:color w:val="0000FF"/>
        </w:rPr>
        <w:t>transfer income and expense balances to the profit and loss account</w:t>
      </w:r>
    </w:p>
    <w:p w:rsidR="00F63F76" w:rsidRPr="00315906" w:rsidRDefault="00F63F76" w:rsidP="00F63F76">
      <w:pPr>
        <w:pStyle w:val="NoSpacing1"/>
        <w:numPr>
          <w:ilvl w:val="0"/>
          <w:numId w:val="13"/>
        </w:numPr>
        <w:jc w:val="both"/>
      </w:pPr>
      <w:r w:rsidRPr="00315906">
        <w:t>close all accounts when the business is winding up</w:t>
      </w:r>
    </w:p>
    <w:p w:rsidR="00F63F76" w:rsidRPr="00315906" w:rsidRDefault="00F63F76" w:rsidP="00F63F76">
      <w:pPr>
        <w:pStyle w:val="NoSpacing1"/>
        <w:numPr>
          <w:ilvl w:val="0"/>
          <w:numId w:val="13"/>
        </w:numPr>
        <w:jc w:val="both"/>
      </w:pPr>
      <w:r w:rsidRPr="00315906">
        <w:t>calculate asset and liability accounts balances at the end of the period</w:t>
      </w:r>
    </w:p>
    <w:p w:rsidR="00F63F76" w:rsidRDefault="00F63F76" w:rsidP="00F63F76">
      <w:pPr>
        <w:pStyle w:val="NoSpacing1"/>
        <w:numPr>
          <w:ilvl w:val="0"/>
          <w:numId w:val="13"/>
        </w:numPr>
        <w:jc w:val="both"/>
      </w:pPr>
      <w:r w:rsidRPr="00315906">
        <w:t xml:space="preserve">transfer balances owed by individuals to </w:t>
      </w:r>
      <w:r>
        <w:t>one accounts receivable account</w:t>
      </w:r>
    </w:p>
    <w:p w:rsidR="004274C9" w:rsidRDefault="004274C9" w:rsidP="00C07B17">
      <w:pPr>
        <w:pStyle w:val="NoSpacing1"/>
        <w:jc w:val="both"/>
      </w:pPr>
    </w:p>
    <w:p w:rsidR="00760629" w:rsidRPr="00760629" w:rsidRDefault="00760629" w:rsidP="00760629">
      <w:pPr>
        <w:pStyle w:val="NoSpacing1"/>
        <w:numPr>
          <w:ilvl w:val="0"/>
          <w:numId w:val="9"/>
        </w:numPr>
        <w:jc w:val="both"/>
      </w:pPr>
      <w:r w:rsidRPr="00760629">
        <w:t>How would an amount owing by a customer to a business be classified in the balance sheet?</w:t>
      </w:r>
    </w:p>
    <w:p w:rsidR="00760629" w:rsidRPr="00772C4A" w:rsidRDefault="00760629" w:rsidP="00760629">
      <w:pPr>
        <w:suppressAutoHyphens/>
        <w:rPr>
          <w:spacing w:val="-2"/>
        </w:rPr>
      </w:pPr>
    </w:p>
    <w:p w:rsidR="00760629" w:rsidRPr="000C528A" w:rsidRDefault="00760629" w:rsidP="00760629">
      <w:pPr>
        <w:pStyle w:val="NoSpacing1"/>
        <w:numPr>
          <w:ilvl w:val="0"/>
          <w:numId w:val="15"/>
        </w:numPr>
        <w:jc w:val="both"/>
        <w:rPr>
          <w:b/>
          <w:color w:val="0000FF"/>
        </w:rPr>
      </w:pPr>
      <w:r w:rsidRPr="000C528A">
        <w:rPr>
          <w:b/>
          <w:color w:val="0000FF"/>
        </w:rPr>
        <w:t>current asset</w:t>
      </w:r>
    </w:p>
    <w:p w:rsidR="00760629" w:rsidRPr="00760629" w:rsidRDefault="00760629" w:rsidP="00760629">
      <w:pPr>
        <w:pStyle w:val="NoSpacing1"/>
        <w:numPr>
          <w:ilvl w:val="0"/>
          <w:numId w:val="15"/>
        </w:numPr>
        <w:jc w:val="both"/>
      </w:pPr>
      <w:r w:rsidRPr="00760629">
        <w:t>current liability</w:t>
      </w:r>
    </w:p>
    <w:p w:rsidR="00760629" w:rsidRPr="00760629" w:rsidRDefault="00760629" w:rsidP="00760629">
      <w:pPr>
        <w:pStyle w:val="NoSpacing1"/>
        <w:numPr>
          <w:ilvl w:val="0"/>
          <w:numId w:val="15"/>
        </w:numPr>
        <w:jc w:val="both"/>
      </w:pPr>
      <w:r w:rsidRPr="00760629">
        <w:t>non-current asset</w:t>
      </w:r>
    </w:p>
    <w:p w:rsidR="00760629" w:rsidRPr="00760629" w:rsidRDefault="00760629" w:rsidP="00760629">
      <w:pPr>
        <w:pStyle w:val="NoSpacing1"/>
        <w:numPr>
          <w:ilvl w:val="0"/>
          <w:numId w:val="15"/>
        </w:numPr>
        <w:jc w:val="both"/>
      </w:pPr>
      <w:r w:rsidRPr="00760629">
        <w:t>non-current liability</w:t>
      </w:r>
    </w:p>
    <w:p w:rsidR="00C279B8" w:rsidRDefault="00C279B8"/>
    <w:p w:rsidR="005C4A44" w:rsidRPr="00972146" w:rsidRDefault="000C528A">
      <w:pPr>
        <w:jc w:val="right"/>
        <w:rPr>
          <w:rFonts w:ascii="Arial" w:hAnsi="Arial" w:cs="Arial"/>
          <w:b/>
        </w:rPr>
      </w:pPr>
      <w:r w:rsidRPr="00764F2C">
        <w:rPr>
          <w:rFonts w:ascii="Arial" w:hAnsi="Arial" w:cs="Arial"/>
          <w:b/>
          <w:color w:val="FF0000"/>
        </w:rPr>
        <w:sym w:font="Wingdings" w:char="F0FC"/>
      </w:r>
      <w:r>
        <w:rPr>
          <w:rFonts w:ascii="Arial" w:hAnsi="Arial" w:cs="Arial"/>
          <w:b/>
        </w:rPr>
        <w:t xml:space="preserve"> </w:t>
      </w:r>
      <w:r w:rsidRPr="00764F2C">
        <w:rPr>
          <w:b/>
          <w:color w:val="FF0000"/>
        </w:rPr>
        <w:t>1 mark each</w:t>
      </w:r>
      <w:r>
        <w:rPr>
          <w:rFonts w:ascii="Arial" w:hAnsi="Arial" w:cs="Arial"/>
          <w:b/>
        </w:rPr>
        <w:t xml:space="preserve">  </w:t>
      </w:r>
      <w:proofErr w:type="gramStart"/>
      <w:r>
        <w:rPr>
          <w:rFonts w:ascii="Arial" w:hAnsi="Arial" w:cs="Arial"/>
          <w:b/>
        </w:rPr>
        <w:t xml:space="preserve">   </w:t>
      </w:r>
      <w:r w:rsidR="005C4A44">
        <w:rPr>
          <w:rFonts w:ascii="Arial" w:hAnsi="Arial" w:cs="Arial"/>
          <w:b/>
        </w:rPr>
        <w:t>(</w:t>
      </w:r>
      <w:proofErr w:type="gramEnd"/>
      <w:r w:rsidR="005C4A44">
        <w:rPr>
          <w:rFonts w:ascii="Arial" w:hAnsi="Arial" w:cs="Arial"/>
          <w:b/>
        </w:rPr>
        <w:t xml:space="preserve">          /5</w:t>
      </w:r>
      <w:r w:rsidR="005C4A44" w:rsidRPr="00972146">
        <w:rPr>
          <w:rFonts w:ascii="Arial" w:hAnsi="Arial" w:cs="Arial"/>
          <w:b/>
        </w:rPr>
        <w:t xml:space="preserve"> marks)</w:t>
      </w:r>
    </w:p>
    <w:p w:rsidR="00C318BE" w:rsidRPr="00DD7513" w:rsidRDefault="005C4A44">
      <w:pPr>
        <w:rPr>
          <w:rFonts w:ascii="Arial" w:hAnsi="Arial" w:cs="Arial"/>
          <w:b/>
        </w:rPr>
      </w:pPr>
      <w:r>
        <w:br w:type="page"/>
      </w:r>
      <w:r w:rsidR="00DD7513" w:rsidRPr="00DD7513">
        <w:rPr>
          <w:rFonts w:ascii="Arial" w:hAnsi="Arial" w:cs="Arial"/>
          <w:b/>
        </w:rPr>
        <w:lastRenderedPageBreak/>
        <w:t>Application Questions</w:t>
      </w:r>
    </w:p>
    <w:p w:rsidR="00DD7513" w:rsidRDefault="00DD7513"/>
    <w:p w:rsidR="00323D9D" w:rsidRDefault="00323D9D" w:rsidP="00323D9D">
      <w:pPr>
        <w:numPr>
          <w:ilvl w:val="0"/>
          <w:numId w:val="20"/>
        </w:numPr>
      </w:pPr>
      <w:r>
        <w:t xml:space="preserve">Ernie Dingo owns a block of holiday flats in Broome. There are 15 flats in the block. The business is registered under the business name of </w:t>
      </w:r>
      <w:r w:rsidRPr="00A51DEF">
        <w:rPr>
          <w:b/>
        </w:rPr>
        <w:t>Pearl Flats</w:t>
      </w:r>
      <w:r>
        <w:t>. The following information was extracted from the accounting records:</w:t>
      </w:r>
    </w:p>
    <w:p w:rsidR="00323D9D" w:rsidRDefault="00323D9D" w:rsidP="00323D9D"/>
    <w:p w:rsidR="00323D9D" w:rsidRPr="00323D9D" w:rsidRDefault="00323D9D" w:rsidP="00323D9D">
      <w:pPr>
        <w:ind w:left="360"/>
        <w:rPr>
          <w:rFonts w:ascii="Arial" w:hAnsi="Arial" w:cs="Arial"/>
          <w:b/>
        </w:rPr>
      </w:pPr>
      <w:r w:rsidRPr="00323D9D">
        <w:rPr>
          <w:rFonts w:ascii="Arial" w:hAnsi="Arial" w:cs="Arial"/>
          <w:b/>
        </w:rPr>
        <w:t>Pearl Flats</w:t>
      </w:r>
    </w:p>
    <w:p w:rsidR="00323D9D" w:rsidRPr="00323D9D" w:rsidRDefault="00323D9D" w:rsidP="00323D9D">
      <w:pPr>
        <w:ind w:left="360"/>
        <w:rPr>
          <w:rFonts w:ascii="Arial" w:hAnsi="Arial" w:cs="Arial"/>
          <w:b/>
        </w:rPr>
      </w:pPr>
      <w:r w:rsidRPr="00323D9D">
        <w:rPr>
          <w:rFonts w:ascii="Arial" w:hAnsi="Arial" w:cs="Arial"/>
          <w:b/>
        </w:rPr>
        <w:t xml:space="preserve">Trial Balance </w:t>
      </w:r>
    </w:p>
    <w:p w:rsidR="00323D9D" w:rsidRPr="00323D9D" w:rsidRDefault="00323D9D" w:rsidP="00323D9D">
      <w:pPr>
        <w:ind w:left="360"/>
        <w:rPr>
          <w:rFonts w:ascii="Arial" w:hAnsi="Arial" w:cs="Arial"/>
          <w:b/>
        </w:rPr>
      </w:pPr>
      <w:r w:rsidRPr="00323D9D">
        <w:rPr>
          <w:rFonts w:ascii="Arial" w:hAnsi="Arial" w:cs="Arial"/>
          <w:b/>
        </w:rPr>
        <w:t>As at 30 June 2020</w:t>
      </w:r>
    </w:p>
    <w:tbl>
      <w:tblPr>
        <w:tblStyle w:val="TableGrid"/>
        <w:tblW w:w="0" w:type="auto"/>
        <w:tblInd w:w="279" w:type="dxa"/>
        <w:tblLook w:val="01E0" w:firstRow="1" w:lastRow="1" w:firstColumn="1" w:lastColumn="1" w:noHBand="0" w:noVBand="0"/>
      </w:tblPr>
      <w:tblGrid>
        <w:gridCol w:w="5589"/>
        <w:gridCol w:w="1500"/>
        <w:gridCol w:w="1500"/>
      </w:tblGrid>
      <w:tr w:rsidR="00323D9D" w:rsidTr="00323D9D">
        <w:tc>
          <w:tcPr>
            <w:tcW w:w="5589" w:type="dxa"/>
          </w:tcPr>
          <w:p w:rsidR="00323D9D" w:rsidRDefault="00323D9D" w:rsidP="002C2272">
            <w:pPr>
              <w:rPr>
                <w:rFonts w:ascii="Arial" w:hAnsi="Arial" w:cs="Arial"/>
              </w:rPr>
            </w:pPr>
          </w:p>
        </w:tc>
        <w:tc>
          <w:tcPr>
            <w:tcW w:w="1500" w:type="dxa"/>
            <w:vAlign w:val="center"/>
          </w:tcPr>
          <w:p w:rsidR="00323D9D" w:rsidRDefault="00323D9D" w:rsidP="002C227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Debit</w:t>
            </w:r>
          </w:p>
          <w:p w:rsidR="00323D9D" w:rsidRPr="001A09B3" w:rsidRDefault="00323D9D" w:rsidP="002C227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</w:t>
            </w:r>
          </w:p>
        </w:tc>
        <w:tc>
          <w:tcPr>
            <w:tcW w:w="1500" w:type="dxa"/>
            <w:vAlign w:val="center"/>
          </w:tcPr>
          <w:p w:rsidR="00323D9D" w:rsidRDefault="00323D9D" w:rsidP="002C227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Credit</w:t>
            </w:r>
          </w:p>
          <w:p w:rsidR="00323D9D" w:rsidRPr="001A09B3" w:rsidRDefault="00323D9D" w:rsidP="002C227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</w:t>
            </w:r>
          </w:p>
        </w:tc>
      </w:tr>
      <w:tr w:rsidR="00BE3BEE" w:rsidTr="00323D9D">
        <w:tc>
          <w:tcPr>
            <w:tcW w:w="5589" w:type="dxa"/>
            <w:vAlign w:val="center"/>
          </w:tcPr>
          <w:p w:rsidR="00BE3BEE" w:rsidRPr="001A09B3" w:rsidRDefault="00BE3BEE" w:rsidP="002C2272">
            <w:r>
              <w:t>Accountant’s Fees</w:t>
            </w:r>
          </w:p>
        </w:tc>
        <w:tc>
          <w:tcPr>
            <w:tcW w:w="1500" w:type="dxa"/>
            <w:vAlign w:val="center"/>
          </w:tcPr>
          <w:p w:rsidR="00BE3BEE" w:rsidRPr="001A09B3" w:rsidRDefault="00BE3BEE" w:rsidP="002C2272">
            <w:pPr>
              <w:jc w:val="right"/>
            </w:pPr>
            <w:r>
              <w:t>278</w:t>
            </w:r>
          </w:p>
        </w:tc>
        <w:tc>
          <w:tcPr>
            <w:tcW w:w="1500" w:type="dxa"/>
            <w:vAlign w:val="center"/>
          </w:tcPr>
          <w:p w:rsidR="00BE3BEE" w:rsidRPr="001A09B3" w:rsidRDefault="00BE3BEE" w:rsidP="002C2272">
            <w:pPr>
              <w:jc w:val="right"/>
            </w:pPr>
          </w:p>
        </w:tc>
      </w:tr>
      <w:tr w:rsidR="00BE3BEE" w:rsidTr="00323D9D">
        <w:tc>
          <w:tcPr>
            <w:tcW w:w="5589" w:type="dxa"/>
            <w:vAlign w:val="center"/>
          </w:tcPr>
          <w:p w:rsidR="00BE3BEE" w:rsidRPr="001A09B3" w:rsidRDefault="00BE3BEE" w:rsidP="002C2272">
            <w:r>
              <w:t>Advertising</w:t>
            </w:r>
          </w:p>
        </w:tc>
        <w:tc>
          <w:tcPr>
            <w:tcW w:w="1500" w:type="dxa"/>
            <w:vAlign w:val="center"/>
          </w:tcPr>
          <w:p w:rsidR="00BE3BEE" w:rsidRPr="001A09B3" w:rsidRDefault="00BE3BEE" w:rsidP="002C2272">
            <w:pPr>
              <w:jc w:val="right"/>
            </w:pPr>
            <w:r>
              <w:t>392</w:t>
            </w:r>
          </w:p>
        </w:tc>
        <w:tc>
          <w:tcPr>
            <w:tcW w:w="1500" w:type="dxa"/>
            <w:vAlign w:val="center"/>
          </w:tcPr>
          <w:p w:rsidR="00BE3BEE" w:rsidRPr="001A09B3" w:rsidRDefault="00BE3BEE" w:rsidP="002C2272">
            <w:pPr>
              <w:jc w:val="right"/>
            </w:pPr>
          </w:p>
        </w:tc>
      </w:tr>
      <w:tr w:rsidR="00BE3BEE" w:rsidTr="00323D9D">
        <w:tc>
          <w:tcPr>
            <w:tcW w:w="5589" w:type="dxa"/>
            <w:vAlign w:val="center"/>
          </w:tcPr>
          <w:p w:rsidR="00BE3BEE" w:rsidRPr="001A09B3" w:rsidRDefault="00BE3BEE" w:rsidP="002C2272">
            <w:r>
              <w:t>Bad Debts</w:t>
            </w:r>
          </w:p>
        </w:tc>
        <w:tc>
          <w:tcPr>
            <w:tcW w:w="1500" w:type="dxa"/>
            <w:vAlign w:val="center"/>
          </w:tcPr>
          <w:p w:rsidR="00BE3BEE" w:rsidRPr="001A09B3" w:rsidRDefault="00BE3BEE" w:rsidP="002C2272">
            <w:pPr>
              <w:jc w:val="right"/>
            </w:pPr>
            <w:r>
              <w:t>252</w:t>
            </w:r>
          </w:p>
        </w:tc>
        <w:tc>
          <w:tcPr>
            <w:tcW w:w="1500" w:type="dxa"/>
            <w:vAlign w:val="center"/>
          </w:tcPr>
          <w:p w:rsidR="00BE3BEE" w:rsidRPr="001A09B3" w:rsidRDefault="00BE3BEE" w:rsidP="002C2272">
            <w:pPr>
              <w:jc w:val="right"/>
            </w:pPr>
          </w:p>
        </w:tc>
      </w:tr>
      <w:tr w:rsidR="00BE3BEE" w:rsidTr="00323D9D">
        <w:tc>
          <w:tcPr>
            <w:tcW w:w="5589" w:type="dxa"/>
            <w:vAlign w:val="center"/>
          </w:tcPr>
          <w:p w:rsidR="00BE3BEE" w:rsidRPr="001A09B3" w:rsidRDefault="00BE3BEE" w:rsidP="002C2272">
            <w:r>
              <w:t>Capital – E Dingo</w:t>
            </w:r>
          </w:p>
        </w:tc>
        <w:tc>
          <w:tcPr>
            <w:tcW w:w="1500" w:type="dxa"/>
            <w:vAlign w:val="center"/>
          </w:tcPr>
          <w:p w:rsidR="00BE3BEE" w:rsidRPr="001A09B3" w:rsidRDefault="00BE3BEE" w:rsidP="002C2272">
            <w:pPr>
              <w:jc w:val="right"/>
            </w:pPr>
          </w:p>
        </w:tc>
        <w:tc>
          <w:tcPr>
            <w:tcW w:w="1500" w:type="dxa"/>
            <w:vAlign w:val="center"/>
          </w:tcPr>
          <w:p w:rsidR="00BE3BEE" w:rsidRPr="001A09B3" w:rsidRDefault="00BE3BEE" w:rsidP="002C2272">
            <w:pPr>
              <w:jc w:val="right"/>
            </w:pPr>
            <w:r>
              <w:t>200,000</w:t>
            </w:r>
          </w:p>
        </w:tc>
      </w:tr>
      <w:tr w:rsidR="00BE3BEE" w:rsidTr="00323D9D">
        <w:tc>
          <w:tcPr>
            <w:tcW w:w="5589" w:type="dxa"/>
            <w:vAlign w:val="center"/>
          </w:tcPr>
          <w:p w:rsidR="00BE3BEE" w:rsidRPr="001A09B3" w:rsidRDefault="00BE3BEE" w:rsidP="002C2272">
            <w:r>
              <w:t>Cash at Bank</w:t>
            </w:r>
          </w:p>
        </w:tc>
        <w:tc>
          <w:tcPr>
            <w:tcW w:w="1500" w:type="dxa"/>
            <w:vAlign w:val="center"/>
          </w:tcPr>
          <w:p w:rsidR="00BE3BEE" w:rsidRPr="001A09B3" w:rsidRDefault="00BE3BEE" w:rsidP="002C2272">
            <w:pPr>
              <w:jc w:val="right"/>
            </w:pPr>
            <w:r>
              <w:t>2,105</w:t>
            </w:r>
          </w:p>
        </w:tc>
        <w:tc>
          <w:tcPr>
            <w:tcW w:w="1500" w:type="dxa"/>
            <w:vAlign w:val="center"/>
          </w:tcPr>
          <w:p w:rsidR="00BE3BEE" w:rsidRPr="001A09B3" w:rsidRDefault="00BE3BEE" w:rsidP="002C2272">
            <w:pPr>
              <w:jc w:val="right"/>
            </w:pPr>
          </w:p>
        </w:tc>
      </w:tr>
      <w:tr w:rsidR="00BE3BEE" w:rsidTr="00323D9D">
        <w:tc>
          <w:tcPr>
            <w:tcW w:w="5589" w:type="dxa"/>
            <w:vAlign w:val="center"/>
          </w:tcPr>
          <w:p w:rsidR="00BE3BEE" w:rsidRPr="001A09B3" w:rsidRDefault="00BE3BEE" w:rsidP="002C2272">
            <w:r>
              <w:t>Cleaning</w:t>
            </w:r>
          </w:p>
        </w:tc>
        <w:tc>
          <w:tcPr>
            <w:tcW w:w="1500" w:type="dxa"/>
            <w:vAlign w:val="center"/>
          </w:tcPr>
          <w:p w:rsidR="00BE3BEE" w:rsidRPr="001A09B3" w:rsidRDefault="00BE3BEE" w:rsidP="002C2272">
            <w:pPr>
              <w:jc w:val="right"/>
            </w:pPr>
            <w:r>
              <w:t>1,200</w:t>
            </w:r>
          </w:p>
        </w:tc>
        <w:tc>
          <w:tcPr>
            <w:tcW w:w="1500" w:type="dxa"/>
            <w:vAlign w:val="center"/>
          </w:tcPr>
          <w:p w:rsidR="00BE3BEE" w:rsidRPr="001A09B3" w:rsidRDefault="00BE3BEE" w:rsidP="002C2272">
            <w:pPr>
              <w:jc w:val="right"/>
            </w:pPr>
          </w:p>
        </w:tc>
      </w:tr>
      <w:tr w:rsidR="00BE3BEE" w:rsidTr="00323D9D">
        <w:tc>
          <w:tcPr>
            <w:tcW w:w="5589" w:type="dxa"/>
            <w:vAlign w:val="center"/>
          </w:tcPr>
          <w:p w:rsidR="00BE3BEE" w:rsidRPr="001A09B3" w:rsidRDefault="00BE3BEE" w:rsidP="002C2272">
            <w:r>
              <w:t>Creditors</w:t>
            </w:r>
          </w:p>
        </w:tc>
        <w:tc>
          <w:tcPr>
            <w:tcW w:w="1500" w:type="dxa"/>
            <w:vAlign w:val="center"/>
          </w:tcPr>
          <w:p w:rsidR="00BE3BEE" w:rsidRPr="001A09B3" w:rsidRDefault="00BE3BEE" w:rsidP="002C2272">
            <w:pPr>
              <w:jc w:val="right"/>
            </w:pPr>
          </w:p>
        </w:tc>
        <w:tc>
          <w:tcPr>
            <w:tcW w:w="1500" w:type="dxa"/>
            <w:vAlign w:val="center"/>
          </w:tcPr>
          <w:p w:rsidR="00BE3BEE" w:rsidRPr="001A09B3" w:rsidRDefault="00BE3BEE" w:rsidP="002C2272">
            <w:pPr>
              <w:jc w:val="right"/>
            </w:pPr>
            <w:r>
              <w:t>217</w:t>
            </w:r>
          </w:p>
        </w:tc>
      </w:tr>
      <w:tr w:rsidR="00BE3BEE" w:rsidTr="00323D9D">
        <w:tc>
          <w:tcPr>
            <w:tcW w:w="5589" w:type="dxa"/>
            <w:vAlign w:val="center"/>
          </w:tcPr>
          <w:p w:rsidR="00BE3BEE" w:rsidRPr="001A09B3" w:rsidRDefault="00BE3BEE" w:rsidP="002C2272">
            <w:r>
              <w:t>Debtors</w:t>
            </w:r>
          </w:p>
        </w:tc>
        <w:tc>
          <w:tcPr>
            <w:tcW w:w="1500" w:type="dxa"/>
            <w:vAlign w:val="center"/>
          </w:tcPr>
          <w:p w:rsidR="00BE3BEE" w:rsidRPr="001A09B3" w:rsidRDefault="00BE3BEE" w:rsidP="002C2272">
            <w:pPr>
              <w:jc w:val="right"/>
            </w:pPr>
            <w:r>
              <w:t>2,800</w:t>
            </w:r>
          </w:p>
        </w:tc>
        <w:tc>
          <w:tcPr>
            <w:tcW w:w="1500" w:type="dxa"/>
            <w:vAlign w:val="center"/>
          </w:tcPr>
          <w:p w:rsidR="00BE3BEE" w:rsidRPr="001A09B3" w:rsidRDefault="00BE3BEE" w:rsidP="002C2272">
            <w:pPr>
              <w:jc w:val="right"/>
            </w:pPr>
          </w:p>
        </w:tc>
      </w:tr>
      <w:tr w:rsidR="00BE3BEE" w:rsidTr="00323D9D">
        <w:tc>
          <w:tcPr>
            <w:tcW w:w="5589" w:type="dxa"/>
            <w:vAlign w:val="center"/>
          </w:tcPr>
          <w:p w:rsidR="00BE3BEE" w:rsidRDefault="00BE3BEE" w:rsidP="002C2272">
            <w:r>
              <w:t>Drawings</w:t>
            </w:r>
          </w:p>
        </w:tc>
        <w:tc>
          <w:tcPr>
            <w:tcW w:w="1500" w:type="dxa"/>
            <w:vAlign w:val="center"/>
          </w:tcPr>
          <w:p w:rsidR="00BE3BEE" w:rsidRDefault="00BE3BEE" w:rsidP="002C2272">
            <w:pPr>
              <w:jc w:val="right"/>
            </w:pPr>
            <w:r>
              <w:t>13,000</w:t>
            </w:r>
          </w:p>
        </w:tc>
        <w:tc>
          <w:tcPr>
            <w:tcW w:w="1500" w:type="dxa"/>
            <w:vAlign w:val="center"/>
          </w:tcPr>
          <w:p w:rsidR="00BE3BEE" w:rsidRPr="001A09B3" w:rsidRDefault="00BE3BEE" w:rsidP="002C2272">
            <w:pPr>
              <w:jc w:val="right"/>
            </w:pPr>
          </w:p>
        </w:tc>
      </w:tr>
      <w:tr w:rsidR="00BE3BEE" w:rsidTr="00323D9D">
        <w:tc>
          <w:tcPr>
            <w:tcW w:w="5589" w:type="dxa"/>
            <w:vAlign w:val="center"/>
          </w:tcPr>
          <w:p w:rsidR="00BE3BEE" w:rsidRDefault="00BE3BEE" w:rsidP="002C2272">
            <w:r>
              <w:t>Furniture &amp; Fittings</w:t>
            </w:r>
          </w:p>
        </w:tc>
        <w:tc>
          <w:tcPr>
            <w:tcW w:w="1500" w:type="dxa"/>
            <w:vAlign w:val="center"/>
          </w:tcPr>
          <w:p w:rsidR="00BE3BEE" w:rsidRDefault="00BE3BEE" w:rsidP="002C2272">
            <w:pPr>
              <w:jc w:val="right"/>
            </w:pPr>
            <w:r>
              <w:t>27,000</w:t>
            </w:r>
          </w:p>
        </w:tc>
        <w:tc>
          <w:tcPr>
            <w:tcW w:w="1500" w:type="dxa"/>
            <w:vAlign w:val="center"/>
          </w:tcPr>
          <w:p w:rsidR="00BE3BEE" w:rsidRPr="001A09B3" w:rsidRDefault="00BE3BEE" w:rsidP="002C2272">
            <w:pPr>
              <w:jc w:val="right"/>
            </w:pPr>
          </w:p>
        </w:tc>
      </w:tr>
      <w:tr w:rsidR="00BE3BEE" w:rsidTr="00323D9D">
        <w:tc>
          <w:tcPr>
            <w:tcW w:w="5589" w:type="dxa"/>
            <w:vAlign w:val="center"/>
          </w:tcPr>
          <w:p w:rsidR="00BE3BEE" w:rsidRDefault="00BE3BEE" w:rsidP="002C2272">
            <w:r>
              <w:t>Interest on Loan</w:t>
            </w:r>
          </w:p>
        </w:tc>
        <w:tc>
          <w:tcPr>
            <w:tcW w:w="1500" w:type="dxa"/>
            <w:vAlign w:val="center"/>
          </w:tcPr>
          <w:p w:rsidR="00BE3BEE" w:rsidRDefault="00BE3BEE" w:rsidP="002C2272">
            <w:pPr>
              <w:jc w:val="right"/>
            </w:pPr>
            <w:r>
              <w:t>6,100</w:t>
            </w:r>
          </w:p>
        </w:tc>
        <w:tc>
          <w:tcPr>
            <w:tcW w:w="1500" w:type="dxa"/>
            <w:vAlign w:val="center"/>
          </w:tcPr>
          <w:p w:rsidR="00BE3BEE" w:rsidRPr="001A09B3" w:rsidRDefault="00BE3BEE" w:rsidP="002C2272">
            <w:pPr>
              <w:jc w:val="right"/>
            </w:pPr>
          </w:p>
        </w:tc>
      </w:tr>
      <w:tr w:rsidR="00BE3BEE" w:rsidTr="00323D9D">
        <w:tc>
          <w:tcPr>
            <w:tcW w:w="5589" w:type="dxa"/>
            <w:vAlign w:val="center"/>
          </w:tcPr>
          <w:p w:rsidR="00BE3BEE" w:rsidRDefault="00BE3BEE" w:rsidP="002C2272">
            <w:r>
              <w:t>Land &amp; Buildings</w:t>
            </w:r>
          </w:p>
        </w:tc>
        <w:tc>
          <w:tcPr>
            <w:tcW w:w="1500" w:type="dxa"/>
            <w:vAlign w:val="center"/>
          </w:tcPr>
          <w:p w:rsidR="00BE3BEE" w:rsidRDefault="00BE3BEE" w:rsidP="002C2272">
            <w:pPr>
              <w:jc w:val="right"/>
            </w:pPr>
            <w:r>
              <w:t>260,000</w:t>
            </w:r>
          </w:p>
        </w:tc>
        <w:tc>
          <w:tcPr>
            <w:tcW w:w="1500" w:type="dxa"/>
            <w:vAlign w:val="center"/>
          </w:tcPr>
          <w:p w:rsidR="00BE3BEE" w:rsidRPr="001A09B3" w:rsidRDefault="00BE3BEE" w:rsidP="002C2272">
            <w:pPr>
              <w:jc w:val="right"/>
            </w:pPr>
          </w:p>
        </w:tc>
      </w:tr>
      <w:tr w:rsidR="00BE3BEE" w:rsidTr="00323D9D">
        <w:tc>
          <w:tcPr>
            <w:tcW w:w="5589" w:type="dxa"/>
            <w:vAlign w:val="center"/>
          </w:tcPr>
          <w:p w:rsidR="00BE3BEE" w:rsidRDefault="00BE3BEE" w:rsidP="002C2272">
            <w:r>
              <w:t>Loan – Bankwest</w:t>
            </w:r>
          </w:p>
        </w:tc>
        <w:tc>
          <w:tcPr>
            <w:tcW w:w="1500" w:type="dxa"/>
            <w:vAlign w:val="center"/>
          </w:tcPr>
          <w:p w:rsidR="00BE3BEE" w:rsidRDefault="00BE3BEE" w:rsidP="002C2272">
            <w:pPr>
              <w:jc w:val="right"/>
            </w:pPr>
          </w:p>
        </w:tc>
        <w:tc>
          <w:tcPr>
            <w:tcW w:w="1500" w:type="dxa"/>
            <w:vAlign w:val="center"/>
          </w:tcPr>
          <w:p w:rsidR="00BE3BEE" w:rsidRPr="001A09B3" w:rsidRDefault="00BE3BEE" w:rsidP="002C2272">
            <w:pPr>
              <w:jc w:val="right"/>
            </w:pPr>
            <w:r>
              <w:t>61,000</w:t>
            </w:r>
          </w:p>
        </w:tc>
      </w:tr>
      <w:tr w:rsidR="00BE3BEE" w:rsidTr="00323D9D">
        <w:tc>
          <w:tcPr>
            <w:tcW w:w="5589" w:type="dxa"/>
            <w:vAlign w:val="center"/>
          </w:tcPr>
          <w:p w:rsidR="00BE3BEE" w:rsidRDefault="00BE3BEE" w:rsidP="002C2272">
            <w:r>
              <w:t>Maintenance Costs</w:t>
            </w:r>
          </w:p>
        </w:tc>
        <w:tc>
          <w:tcPr>
            <w:tcW w:w="1500" w:type="dxa"/>
            <w:vAlign w:val="center"/>
          </w:tcPr>
          <w:p w:rsidR="00BE3BEE" w:rsidRDefault="00BE3BEE" w:rsidP="002C2272">
            <w:pPr>
              <w:jc w:val="right"/>
            </w:pPr>
            <w:r>
              <w:t>1,600</w:t>
            </w:r>
          </w:p>
        </w:tc>
        <w:tc>
          <w:tcPr>
            <w:tcW w:w="1500" w:type="dxa"/>
            <w:vAlign w:val="center"/>
          </w:tcPr>
          <w:p w:rsidR="00BE3BEE" w:rsidRDefault="00BE3BEE" w:rsidP="002C2272">
            <w:pPr>
              <w:jc w:val="right"/>
            </w:pPr>
          </w:p>
        </w:tc>
      </w:tr>
      <w:tr w:rsidR="00BE3BEE" w:rsidTr="00323D9D">
        <w:tc>
          <w:tcPr>
            <w:tcW w:w="5589" w:type="dxa"/>
            <w:vAlign w:val="center"/>
          </w:tcPr>
          <w:p w:rsidR="00BE3BEE" w:rsidRDefault="00BE3BEE" w:rsidP="002C2272">
            <w:r>
              <w:t>Office Wages</w:t>
            </w:r>
          </w:p>
        </w:tc>
        <w:tc>
          <w:tcPr>
            <w:tcW w:w="1500" w:type="dxa"/>
            <w:vAlign w:val="center"/>
          </w:tcPr>
          <w:p w:rsidR="00BE3BEE" w:rsidRDefault="00BE3BEE" w:rsidP="002C2272">
            <w:pPr>
              <w:jc w:val="right"/>
            </w:pPr>
            <w:r>
              <w:t>5,200</w:t>
            </w:r>
          </w:p>
        </w:tc>
        <w:tc>
          <w:tcPr>
            <w:tcW w:w="1500" w:type="dxa"/>
            <w:vAlign w:val="center"/>
          </w:tcPr>
          <w:p w:rsidR="00BE3BEE" w:rsidRDefault="00BE3BEE" w:rsidP="002C2272">
            <w:pPr>
              <w:jc w:val="right"/>
            </w:pPr>
          </w:p>
        </w:tc>
      </w:tr>
      <w:tr w:rsidR="00BE3BEE" w:rsidTr="00323D9D">
        <w:tc>
          <w:tcPr>
            <w:tcW w:w="5589" w:type="dxa"/>
            <w:vAlign w:val="center"/>
          </w:tcPr>
          <w:p w:rsidR="00BE3BEE" w:rsidRDefault="00BE3BEE" w:rsidP="002C2272">
            <w:r>
              <w:t>Postage &amp; Stationery</w:t>
            </w:r>
          </w:p>
        </w:tc>
        <w:tc>
          <w:tcPr>
            <w:tcW w:w="1500" w:type="dxa"/>
            <w:vAlign w:val="center"/>
          </w:tcPr>
          <w:p w:rsidR="00BE3BEE" w:rsidRDefault="00BE3BEE" w:rsidP="002C2272">
            <w:pPr>
              <w:jc w:val="right"/>
            </w:pPr>
            <w:r>
              <w:t>190</w:t>
            </w:r>
          </w:p>
        </w:tc>
        <w:tc>
          <w:tcPr>
            <w:tcW w:w="1500" w:type="dxa"/>
            <w:vAlign w:val="center"/>
          </w:tcPr>
          <w:p w:rsidR="00BE3BEE" w:rsidRDefault="00BE3BEE" w:rsidP="002C2272">
            <w:pPr>
              <w:jc w:val="right"/>
            </w:pPr>
          </w:p>
        </w:tc>
      </w:tr>
      <w:tr w:rsidR="00BE3BEE" w:rsidTr="00323D9D">
        <w:tc>
          <w:tcPr>
            <w:tcW w:w="5589" w:type="dxa"/>
            <w:vAlign w:val="center"/>
          </w:tcPr>
          <w:p w:rsidR="00BE3BEE" w:rsidRDefault="00BE3BEE" w:rsidP="002C2272">
            <w:r>
              <w:t>Rates</w:t>
            </w:r>
          </w:p>
        </w:tc>
        <w:tc>
          <w:tcPr>
            <w:tcW w:w="1500" w:type="dxa"/>
            <w:vAlign w:val="center"/>
          </w:tcPr>
          <w:p w:rsidR="00BE3BEE" w:rsidRDefault="00BE3BEE" w:rsidP="002C2272">
            <w:pPr>
              <w:jc w:val="right"/>
            </w:pPr>
            <w:r>
              <w:t>2,500</w:t>
            </w:r>
          </w:p>
        </w:tc>
        <w:tc>
          <w:tcPr>
            <w:tcW w:w="1500" w:type="dxa"/>
            <w:vAlign w:val="center"/>
          </w:tcPr>
          <w:p w:rsidR="00BE3BEE" w:rsidRDefault="00BE3BEE" w:rsidP="002C2272">
            <w:pPr>
              <w:jc w:val="right"/>
            </w:pPr>
          </w:p>
        </w:tc>
      </w:tr>
      <w:tr w:rsidR="00BE3BEE" w:rsidTr="00323D9D">
        <w:tc>
          <w:tcPr>
            <w:tcW w:w="5589" w:type="dxa"/>
            <w:vAlign w:val="center"/>
          </w:tcPr>
          <w:p w:rsidR="00BE3BEE" w:rsidRDefault="00BE3BEE" w:rsidP="002C2272">
            <w:r>
              <w:t>Rental Fees</w:t>
            </w:r>
          </w:p>
        </w:tc>
        <w:tc>
          <w:tcPr>
            <w:tcW w:w="1500" w:type="dxa"/>
            <w:vAlign w:val="center"/>
          </w:tcPr>
          <w:p w:rsidR="00BE3BEE" w:rsidRDefault="00BE3BEE" w:rsidP="002C2272">
            <w:pPr>
              <w:jc w:val="right"/>
            </w:pPr>
          </w:p>
        </w:tc>
        <w:tc>
          <w:tcPr>
            <w:tcW w:w="1500" w:type="dxa"/>
            <w:vAlign w:val="center"/>
          </w:tcPr>
          <w:p w:rsidR="00BE3BEE" w:rsidRDefault="00BE3BEE" w:rsidP="002C2272">
            <w:pPr>
              <w:jc w:val="right"/>
            </w:pPr>
            <w:r>
              <w:t>64,000</w:t>
            </w:r>
          </w:p>
        </w:tc>
      </w:tr>
      <w:tr w:rsidR="00BE3BEE" w:rsidTr="00323D9D">
        <w:tc>
          <w:tcPr>
            <w:tcW w:w="5589" w:type="dxa"/>
            <w:vAlign w:val="center"/>
          </w:tcPr>
          <w:p w:rsidR="00BE3BEE" w:rsidRDefault="00BE3BEE" w:rsidP="002C2272">
            <w:r>
              <w:t>Repairs</w:t>
            </w:r>
          </w:p>
        </w:tc>
        <w:tc>
          <w:tcPr>
            <w:tcW w:w="1500" w:type="dxa"/>
            <w:tcBorders>
              <w:bottom w:val="single" w:sz="4" w:space="0" w:color="auto"/>
            </w:tcBorders>
            <w:vAlign w:val="center"/>
          </w:tcPr>
          <w:p w:rsidR="00BE3BEE" w:rsidRDefault="00BE3BEE" w:rsidP="002C2272">
            <w:pPr>
              <w:jc w:val="right"/>
            </w:pPr>
            <w:r>
              <w:t>2,340</w:t>
            </w:r>
          </w:p>
        </w:tc>
        <w:tc>
          <w:tcPr>
            <w:tcW w:w="1500" w:type="dxa"/>
            <w:tcBorders>
              <w:bottom w:val="single" w:sz="4" w:space="0" w:color="auto"/>
            </w:tcBorders>
            <w:vAlign w:val="center"/>
          </w:tcPr>
          <w:p w:rsidR="00BE3BEE" w:rsidRDefault="00BE3BEE" w:rsidP="002C2272">
            <w:pPr>
              <w:jc w:val="right"/>
            </w:pPr>
          </w:p>
        </w:tc>
      </w:tr>
      <w:tr w:rsidR="00BE3BEE" w:rsidTr="00323D9D">
        <w:tc>
          <w:tcPr>
            <w:tcW w:w="5589" w:type="dxa"/>
            <w:vAlign w:val="center"/>
          </w:tcPr>
          <w:p w:rsidR="00BE3BEE" w:rsidRDefault="00BE3BEE" w:rsidP="002C2272">
            <w:r>
              <w:t>Telephone</w:t>
            </w:r>
          </w:p>
        </w:tc>
        <w:tc>
          <w:tcPr>
            <w:tcW w:w="1500" w:type="dxa"/>
            <w:tcBorders>
              <w:bottom w:val="single" w:sz="18" w:space="0" w:color="auto"/>
            </w:tcBorders>
            <w:vAlign w:val="center"/>
          </w:tcPr>
          <w:p w:rsidR="00BE3BEE" w:rsidRDefault="00BE3BEE" w:rsidP="002C2272">
            <w:pPr>
              <w:jc w:val="right"/>
            </w:pPr>
            <w:r>
              <w:t>260</w:t>
            </w:r>
          </w:p>
        </w:tc>
        <w:tc>
          <w:tcPr>
            <w:tcW w:w="1500" w:type="dxa"/>
            <w:tcBorders>
              <w:bottom w:val="single" w:sz="18" w:space="0" w:color="auto"/>
            </w:tcBorders>
            <w:vAlign w:val="center"/>
          </w:tcPr>
          <w:p w:rsidR="00BE3BEE" w:rsidRDefault="00BE3BEE" w:rsidP="002C2272">
            <w:pPr>
              <w:jc w:val="right"/>
            </w:pPr>
          </w:p>
        </w:tc>
      </w:tr>
      <w:tr w:rsidR="00323D9D" w:rsidTr="00323D9D">
        <w:trPr>
          <w:trHeight w:val="491"/>
        </w:trPr>
        <w:tc>
          <w:tcPr>
            <w:tcW w:w="5589" w:type="dxa"/>
            <w:vAlign w:val="center"/>
          </w:tcPr>
          <w:p w:rsidR="00323D9D" w:rsidRDefault="00323D9D" w:rsidP="002C2272"/>
        </w:tc>
        <w:tc>
          <w:tcPr>
            <w:tcW w:w="150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23D9D" w:rsidRDefault="00323D9D" w:rsidP="002C2272">
            <w:pPr>
              <w:jc w:val="right"/>
            </w:pPr>
            <w:r>
              <w:t>$325,217</w:t>
            </w:r>
          </w:p>
        </w:tc>
        <w:tc>
          <w:tcPr>
            <w:tcW w:w="150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23D9D" w:rsidRDefault="00323D9D" w:rsidP="002C2272">
            <w:pPr>
              <w:jc w:val="right"/>
            </w:pPr>
            <w:r>
              <w:t>$325,217</w:t>
            </w:r>
          </w:p>
        </w:tc>
      </w:tr>
    </w:tbl>
    <w:p w:rsidR="00323D9D" w:rsidRDefault="00323D9D" w:rsidP="00323D9D">
      <w:pPr>
        <w:ind w:left="360"/>
        <w:rPr>
          <w:rFonts w:ascii="Arial" w:hAnsi="Arial" w:cs="Arial"/>
        </w:rPr>
      </w:pPr>
    </w:p>
    <w:p w:rsidR="00323D9D" w:rsidRDefault="00323D9D" w:rsidP="00323D9D">
      <w:pPr>
        <w:rPr>
          <w:i/>
        </w:rPr>
      </w:pPr>
      <w:r>
        <w:rPr>
          <w:i/>
        </w:rPr>
        <w:t>You are required to:</w:t>
      </w:r>
    </w:p>
    <w:p w:rsidR="00323D9D" w:rsidRDefault="00323D9D" w:rsidP="00323D9D">
      <w:pPr>
        <w:ind w:left="360"/>
        <w:rPr>
          <w:rFonts w:ascii="Arial" w:hAnsi="Arial" w:cs="Arial"/>
        </w:rPr>
      </w:pPr>
    </w:p>
    <w:p w:rsidR="00323D9D" w:rsidRPr="001A09B3" w:rsidRDefault="00323D9D" w:rsidP="00323D9D">
      <w:pPr>
        <w:numPr>
          <w:ilvl w:val="0"/>
          <w:numId w:val="19"/>
        </w:numPr>
        <w:rPr>
          <w:rFonts w:ascii="Arial" w:hAnsi="Arial" w:cs="Arial"/>
        </w:rPr>
      </w:pPr>
      <w:r>
        <w:t xml:space="preserve">Explain what type of business Pearl Flats </w:t>
      </w:r>
      <w:r w:rsidR="00D12153">
        <w:t xml:space="preserve">would </w:t>
      </w:r>
      <w:r>
        <w:t>be classified as.</w:t>
      </w:r>
    </w:p>
    <w:p w:rsidR="00323D9D" w:rsidRDefault="00323D9D" w:rsidP="00323D9D"/>
    <w:p w:rsidR="000C528A" w:rsidRPr="00F607CB" w:rsidRDefault="000C528A" w:rsidP="000C528A">
      <w:pPr>
        <w:spacing w:line="360" w:lineRule="auto"/>
        <w:rPr>
          <w:color w:val="0000FF"/>
        </w:rPr>
      </w:pPr>
      <w:r>
        <w:rPr>
          <w:color w:val="0000FF"/>
        </w:rPr>
        <w:t xml:space="preserve">Pearl Flats is a </w:t>
      </w:r>
      <w:r>
        <w:rPr>
          <w:b/>
          <w:color w:val="0000FF"/>
        </w:rPr>
        <w:t>service</w:t>
      </w:r>
      <w:r>
        <w:rPr>
          <w:color w:val="0000FF"/>
        </w:rPr>
        <w:t xml:space="preserve"> business. </w:t>
      </w:r>
      <w:r w:rsidRPr="00EB53B4">
        <w:rPr>
          <w:color w:val="FF0000"/>
        </w:rPr>
        <w:sym w:font="Wingdings" w:char="F0FC"/>
      </w:r>
      <w:r>
        <w:rPr>
          <w:color w:val="0000FF"/>
        </w:rPr>
        <w:t>This is a business which provides a service (accommodation) to customers in exchange for a fee (rent).</w:t>
      </w:r>
      <w:r w:rsidRPr="00F607CB">
        <w:rPr>
          <w:color w:val="FF0000"/>
        </w:rPr>
        <w:t xml:space="preserve"> </w:t>
      </w:r>
      <w:r w:rsidRPr="00EB53B4">
        <w:rPr>
          <w:color w:val="FF0000"/>
        </w:rPr>
        <w:sym w:font="Wingdings" w:char="F0FC"/>
      </w:r>
    </w:p>
    <w:p w:rsidR="000C528A" w:rsidRDefault="000C528A" w:rsidP="00323D9D">
      <w:pPr>
        <w:rPr>
          <w:rFonts w:ascii="Arial" w:hAnsi="Arial" w:cs="Arial"/>
        </w:rPr>
      </w:pPr>
    </w:p>
    <w:p w:rsidR="00323D9D" w:rsidRPr="00972146" w:rsidRDefault="000C528A" w:rsidP="00323D9D">
      <w:pPr>
        <w:jc w:val="right"/>
        <w:rPr>
          <w:rFonts w:ascii="Arial" w:hAnsi="Arial" w:cs="Arial"/>
          <w:b/>
        </w:rPr>
      </w:pPr>
      <w:r w:rsidRPr="00764F2C">
        <w:rPr>
          <w:rFonts w:ascii="Arial" w:hAnsi="Arial" w:cs="Arial"/>
          <w:b/>
          <w:color w:val="FF0000"/>
        </w:rPr>
        <w:sym w:font="Wingdings" w:char="F0FC"/>
      </w:r>
      <w:r>
        <w:rPr>
          <w:rFonts w:ascii="Arial" w:hAnsi="Arial" w:cs="Arial"/>
          <w:b/>
        </w:rPr>
        <w:t xml:space="preserve"> </w:t>
      </w:r>
      <w:r w:rsidRPr="00764F2C">
        <w:rPr>
          <w:b/>
          <w:color w:val="FF0000"/>
        </w:rPr>
        <w:t>1 mark each</w:t>
      </w:r>
      <w:r>
        <w:rPr>
          <w:rFonts w:ascii="Arial" w:hAnsi="Arial" w:cs="Arial"/>
          <w:b/>
        </w:rPr>
        <w:t xml:space="preserve">  </w:t>
      </w:r>
      <w:proofErr w:type="gramStart"/>
      <w:r>
        <w:rPr>
          <w:rFonts w:ascii="Arial" w:hAnsi="Arial" w:cs="Arial"/>
          <w:b/>
        </w:rPr>
        <w:t xml:space="preserve">   </w:t>
      </w:r>
      <w:r w:rsidR="00323D9D" w:rsidRPr="00972146">
        <w:rPr>
          <w:rFonts w:ascii="Arial" w:hAnsi="Arial" w:cs="Arial"/>
          <w:b/>
        </w:rPr>
        <w:t>(</w:t>
      </w:r>
      <w:proofErr w:type="gramEnd"/>
      <w:r w:rsidR="00323D9D" w:rsidRPr="00972146">
        <w:rPr>
          <w:rFonts w:ascii="Arial" w:hAnsi="Arial" w:cs="Arial"/>
          <w:b/>
        </w:rPr>
        <w:t xml:space="preserve">          /2 marks)</w:t>
      </w:r>
    </w:p>
    <w:p w:rsidR="00382B70" w:rsidRDefault="00323D9D" w:rsidP="00323D9D">
      <w:r>
        <w:rPr>
          <w:rFonts w:ascii="Arial" w:hAnsi="Arial" w:cs="Arial"/>
        </w:rPr>
        <w:br w:type="page"/>
      </w:r>
    </w:p>
    <w:p w:rsidR="00C47F87" w:rsidRDefault="00C002D8" w:rsidP="00C002D8">
      <w:pPr>
        <w:pStyle w:val="ListParagraph"/>
        <w:numPr>
          <w:ilvl w:val="0"/>
          <w:numId w:val="9"/>
        </w:numPr>
      </w:pPr>
      <w:r>
        <w:lastRenderedPageBreak/>
        <w:t xml:space="preserve"> </w:t>
      </w:r>
      <w:proofErr w:type="spellStart"/>
      <w:r>
        <w:t>cont</w:t>
      </w:r>
      <w:proofErr w:type="spellEnd"/>
    </w:p>
    <w:p w:rsidR="00C002D8" w:rsidRPr="00C002D8" w:rsidRDefault="00C002D8" w:rsidP="00C002D8"/>
    <w:p w:rsidR="00C47F87" w:rsidRDefault="00C47F87" w:rsidP="00C002D8">
      <w:pPr>
        <w:numPr>
          <w:ilvl w:val="0"/>
          <w:numId w:val="19"/>
        </w:numPr>
      </w:pPr>
      <w:r>
        <w:t xml:space="preserve">prepare the necessary general journal entries for the calculation of Profit/Loss and to finalise the Capital A/c </w:t>
      </w:r>
      <w:r w:rsidR="00323D9D">
        <w:t xml:space="preserve">for </w:t>
      </w:r>
      <w:r>
        <w:t>the year ended 30 June 2020.</w:t>
      </w:r>
    </w:p>
    <w:p w:rsidR="00C47F87" w:rsidRDefault="00C47F87"/>
    <w:p w:rsidR="00C47F87" w:rsidRDefault="00C47F87" w:rsidP="00C47F87">
      <w:pPr>
        <w:pStyle w:val="Header"/>
        <w:tabs>
          <w:tab w:val="clear" w:pos="4153"/>
          <w:tab w:val="clear" w:pos="8306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General Journal for </w:t>
      </w:r>
      <w:r w:rsidR="00C002D8">
        <w:rPr>
          <w:rFonts w:ascii="Arial" w:hAnsi="Arial" w:cs="Arial"/>
          <w:b/>
          <w:bCs/>
        </w:rPr>
        <w:t>Pearl Flats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8"/>
        <w:gridCol w:w="4920"/>
        <w:gridCol w:w="480"/>
        <w:gridCol w:w="1289"/>
        <w:gridCol w:w="1290"/>
      </w:tblGrid>
      <w:tr w:rsidR="00C47F87" w:rsidTr="002C2272">
        <w:trPr>
          <w:trHeight w:val="523"/>
        </w:trPr>
        <w:tc>
          <w:tcPr>
            <w:tcW w:w="1308" w:type="dxa"/>
            <w:shd w:val="clear" w:color="auto" w:fill="C0C0C0"/>
            <w:vAlign w:val="center"/>
          </w:tcPr>
          <w:p w:rsidR="00C47F87" w:rsidRDefault="00C47F87" w:rsidP="002C2272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4920" w:type="dxa"/>
            <w:shd w:val="clear" w:color="auto" w:fill="C0C0C0"/>
            <w:vAlign w:val="center"/>
          </w:tcPr>
          <w:p w:rsidR="00C47F87" w:rsidRDefault="00C47F87" w:rsidP="002C2272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Particulars</w:t>
            </w:r>
          </w:p>
        </w:tc>
        <w:tc>
          <w:tcPr>
            <w:tcW w:w="480" w:type="dxa"/>
            <w:shd w:val="clear" w:color="auto" w:fill="C0C0C0"/>
            <w:vAlign w:val="center"/>
          </w:tcPr>
          <w:p w:rsidR="00C47F87" w:rsidRDefault="00C47F87" w:rsidP="002C2272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</w:t>
            </w:r>
          </w:p>
        </w:tc>
        <w:tc>
          <w:tcPr>
            <w:tcW w:w="1289" w:type="dxa"/>
            <w:shd w:val="clear" w:color="auto" w:fill="C0C0C0"/>
            <w:vAlign w:val="center"/>
          </w:tcPr>
          <w:p w:rsidR="00C47F87" w:rsidRPr="009E4BE2" w:rsidRDefault="00C47F87" w:rsidP="002C2272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9E4BE2">
              <w:rPr>
                <w:rFonts w:ascii="Arial" w:hAnsi="Arial" w:cs="Arial"/>
                <w:b/>
                <w:bCs/>
              </w:rPr>
              <w:t>Debit</w:t>
            </w:r>
          </w:p>
        </w:tc>
        <w:tc>
          <w:tcPr>
            <w:tcW w:w="1290" w:type="dxa"/>
            <w:shd w:val="clear" w:color="auto" w:fill="C0C0C0"/>
            <w:vAlign w:val="center"/>
          </w:tcPr>
          <w:p w:rsidR="00C47F87" w:rsidRPr="009E4BE2" w:rsidRDefault="00C47F87" w:rsidP="002C2272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9E4BE2">
              <w:rPr>
                <w:rFonts w:ascii="Arial" w:hAnsi="Arial" w:cs="Arial"/>
                <w:b/>
                <w:bCs/>
              </w:rPr>
              <w:t>Credit</w:t>
            </w:r>
          </w:p>
        </w:tc>
      </w:tr>
      <w:tr w:rsidR="00C47F87" w:rsidTr="002A5BE3">
        <w:tc>
          <w:tcPr>
            <w:tcW w:w="1308" w:type="dxa"/>
            <w:vAlign w:val="center"/>
          </w:tcPr>
          <w:p w:rsidR="00C47F87" w:rsidRPr="002A5BE3" w:rsidRDefault="002A5BE3" w:rsidP="002A5BE3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  <w:r>
              <w:rPr>
                <w:color w:val="0000FF"/>
              </w:rPr>
              <w:t>2020</w:t>
            </w:r>
          </w:p>
        </w:tc>
        <w:tc>
          <w:tcPr>
            <w:tcW w:w="4920" w:type="dxa"/>
            <w:vAlign w:val="center"/>
          </w:tcPr>
          <w:p w:rsidR="00C47F87" w:rsidRPr="002A5BE3" w:rsidRDefault="00C47F87" w:rsidP="002A5BE3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</w:p>
        </w:tc>
        <w:tc>
          <w:tcPr>
            <w:tcW w:w="480" w:type="dxa"/>
          </w:tcPr>
          <w:p w:rsidR="00C47F87" w:rsidRPr="002A5BE3" w:rsidRDefault="00C47F87" w:rsidP="002C2272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</w:p>
        </w:tc>
        <w:tc>
          <w:tcPr>
            <w:tcW w:w="1289" w:type="dxa"/>
            <w:vAlign w:val="center"/>
          </w:tcPr>
          <w:p w:rsidR="00C47F87" w:rsidRPr="002A5BE3" w:rsidRDefault="00C47F87" w:rsidP="002A5BE3">
            <w:pPr>
              <w:pStyle w:val="Header"/>
              <w:tabs>
                <w:tab w:val="clear" w:pos="4153"/>
                <w:tab w:val="clear" w:pos="8306"/>
              </w:tabs>
              <w:jc w:val="right"/>
              <w:rPr>
                <w:color w:val="0000FF"/>
              </w:rPr>
            </w:pPr>
          </w:p>
        </w:tc>
        <w:tc>
          <w:tcPr>
            <w:tcW w:w="1290" w:type="dxa"/>
            <w:vAlign w:val="center"/>
          </w:tcPr>
          <w:p w:rsidR="00C47F87" w:rsidRPr="002A5BE3" w:rsidRDefault="00C47F87" w:rsidP="002A5BE3">
            <w:pPr>
              <w:pStyle w:val="Header"/>
              <w:tabs>
                <w:tab w:val="clear" w:pos="4153"/>
                <w:tab w:val="clear" w:pos="8306"/>
              </w:tabs>
              <w:jc w:val="right"/>
              <w:rPr>
                <w:color w:val="0000FF"/>
              </w:rPr>
            </w:pPr>
          </w:p>
        </w:tc>
      </w:tr>
      <w:tr w:rsidR="00C47F87" w:rsidTr="002A5BE3">
        <w:tc>
          <w:tcPr>
            <w:tcW w:w="1308" w:type="dxa"/>
            <w:vAlign w:val="center"/>
          </w:tcPr>
          <w:p w:rsidR="00C47F87" w:rsidRPr="002A5BE3" w:rsidRDefault="002A5BE3" w:rsidP="002A5BE3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  <w:r>
              <w:rPr>
                <w:color w:val="0000FF"/>
              </w:rPr>
              <w:t>June 30</w:t>
            </w:r>
          </w:p>
        </w:tc>
        <w:tc>
          <w:tcPr>
            <w:tcW w:w="4920" w:type="dxa"/>
            <w:vAlign w:val="center"/>
          </w:tcPr>
          <w:p w:rsidR="00C47F87" w:rsidRPr="002A5BE3" w:rsidRDefault="002A5BE3" w:rsidP="002A5BE3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  <w:r>
              <w:rPr>
                <w:color w:val="0000FF"/>
              </w:rPr>
              <w:t>Rental fees</w:t>
            </w:r>
          </w:p>
        </w:tc>
        <w:tc>
          <w:tcPr>
            <w:tcW w:w="480" w:type="dxa"/>
          </w:tcPr>
          <w:p w:rsidR="00C47F87" w:rsidRPr="002A5BE3" w:rsidRDefault="00C47F87" w:rsidP="002C2272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</w:p>
        </w:tc>
        <w:tc>
          <w:tcPr>
            <w:tcW w:w="1289" w:type="dxa"/>
            <w:vAlign w:val="center"/>
          </w:tcPr>
          <w:p w:rsidR="00C47F87" w:rsidRPr="002A5BE3" w:rsidRDefault="002A5BE3" w:rsidP="002A5BE3">
            <w:pPr>
              <w:pStyle w:val="Header"/>
              <w:tabs>
                <w:tab w:val="clear" w:pos="4153"/>
                <w:tab w:val="clear" w:pos="8306"/>
              </w:tabs>
              <w:jc w:val="right"/>
              <w:rPr>
                <w:color w:val="0000FF"/>
              </w:rPr>
            </w:pPr>
            <w:r w:rsidRPr="002A5BE3">
              <w:rPr>
                <w:color w:val="0000FF"/>
              </w:rPr>
              <w:t>64,000</w:t>
            </w:r>
            <w:r w:rsidR="00720F03" w:rsidRPr="00764F2C">
              <w:rPr>
                <w:rFonts w:ascii="Arial" w:hAnsi="Arial" w:cs="Arial"/>
                <w:b/>
                <w:color w:val="FF0000"/>
              </w:rPr>
              <w:sym w:font="Wingdings" w:char="F0FC"/>
            </w:r>
          </w:p>
        </w:tc>
        <w:tc>
          <w:tcPr>
            <w:tcW w:w="1290" w:type="dxa"/>
            <w:vAlign w:val="center"/>
          </w:tcPr>
          <w:p w:rsidR="00C47F87" w:rsidRPr="002A5BE3" w:rsidRDefault="00C47F87" w:rsidP="002A5BE3">
            <w:pPr>
              <w:pStyle w:val="Header"/>
              <w:tabs>
                <w:tab w:val="clear" w:pos="4153"/>
                <w:tab w:val="clear" w:pos="8306"/>
              </w:tabs>
              <w:jc w:val="right"/>
              <w:rPr>
                <w:color w:val="0000FF"/>
              </w:rPr>
            </w:pPr>
          </w:p>
        </w:tc>
      </w:tr>
      <w:tr w:rsidR="00C47F87" w:rsidTr="002A5BE3">
        <w:tc>
          <w:tcPr>
            <w:tcW w:w="1308" w:type="dxa"/>
            <w:vAlign w:val="center"/>
          </w:tcPr>
          <w:p w:rsidR="00C47F87" w:rsidRPr="002A5BE3" w:rsidRDefault="00C47F87" w:rsidP="002A5BE3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</w:p>
        </w:tc>
        <w:tc>
          <w:tcPr>
            <w:tcW w:w="4920" w:type="dxa"/>
            <w:tcBorders>
              <w:bottom w:val="single" w:sz="4" w:space="0" w:color="auto"/>
            </w:tcBorders>
            <w:vAlign w:val="center"/>
          </w:tcPr>
          <w:p w:rsidR="00C47F87" w:rsidRPr="002A5BE3" w:rsidRDefault="002A5BE3" w:rsidP="002A5BE3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  <w:r>
              <w:rPr>
                <w:color w:val="0000FF"/>
              </w:rPr>
              <w:t xml:space="preserve">     Profit &amp; loss</w:t>
            </w:r>
          </w:p>
        </w:tc>
        <w:tc>
          <w:tcPr>
            <w:tcW w:w="480" w:type="dxa"/>
          </w:tcPr>
          <w:p w:rsidR="00C47F87" w:rsidRPr="002A5BE3" w:rsidRDefault="00C47F87" w:rsidP="002C2272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</w:p>
        </w:tc>
        <w:tc>
          <w:tcPr>
            <w:tcW w:w="1289" w:type="dxa"/>
            <w:vAlign w:val="center"/>
          </w:tcPr>
          <w:p w:rsidR="00C47F87" w:rsidRPr="002A5BE3" w:rsidRDefault="00C47F87" w:rsidP="002A5BE3">
            <w:pPr>
              <w:pStyle w:val="Header"/>
              <w:tabs>
                <w:tab w:val="clear" w:pos="4153"/>
                <w:tab w:val="clear" w:pos="8306"/>
              </w:tabs>
              <w:jc w:val="right"/>
              <w:rPr>
                <w:color w:val="0000FF"/>
              </w:rPr>
            </w:pPr>
          </w:p>
        </w:tc>
        <w:tc>
          <w:tcPr>
            <w:tcW w:w="1290" w:type="dxa"/>
            <w:vAlign w:val="center"/>
          </w:tcPr>
          <w:p w:rsidR="00C47F87" w:rsidRPr="002A5BE3" w:rsidRDefault="002A5BE3" w:rsidP="002A5BE3">
            <w:pPr>
              <w:pStyle w:val="Header"/>
              <w:tabs>
                <w:tab w:val="clear" w:pos="4153"/>
                <w:tab w:val="clear" w:pos="8306"/>
              </w:tabs>
              <w:jc w:val="right"/>
              <w:rPr>
                <w:color w:val="0000FF"/>
              </w:rPr>
            </w:pPr>
            <w:r>
              <w:rPr>
                <w:color w:val="0000FF"/>
              </w:rPr>
              <w:t>64,000</w:t>
            </w:r>
            <w:r w:rsidR="00720F03" w:rsidRPr="00764F2C">
              <w:rPr>
                <w:rFonts w:ascii="Arial" w:hAnsi="Arial" w:cs="Arial"/>
                <w:b/>
                <w:color w:val="FF0000"/>
              </w:rPr>
              <w:sym w:font="Wingdings" w:char="F0FC"/>
            </w:r>
          </w:p>
        </w:tc>
      </w:tr>
      <w:tr w:rsidR="00C47F87" w:rsidTr="002A5BE3">
        <w:tc>
          <w:tcPr>
            <w:tcW w:w="1308" w:type="dxa"/>
            <w:vAlign w:val="center"/>
          </w:tcPr>
          <w:p w:rsidR="00C47F87" w:rsidRPr="002A5BE3" w:rsidRDefault="00C47F87" w:rsidP="002A5BE3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</w:p>
        </w:tc>
        <w:tc>
          <w:tcPr>
            <w:tcW w:w="4920" w:type="dxa"/>
            <w:tcBorders>
              <w:bottom w:val="single" w:sz="12" w:space="0" w:color="FF0000"/>
            </w:tcBorders>
            <w:vAlign w:val="center"/>
          </w:tcPr>
          <w:p w:rsidR="00C47F87" w:rsidRPr="002A5BE3" w:rsidRDefault="002A5BE3" w:rsidP="002A5BE3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  <w:r>
              <w:rPr>
                <w:color w:val="0000FF"/>
              </w:rPr>
              <w:t>Balance transferred</w:t>
            </w:r>
          </w:p>
        </w:tc>
        <w:tc>
          <w:tcPr>
            <w:tcW w:w="480" w:type="dxa"/>
          </w:tcPr>
          <w:p w:rsidR="00C47F87" w:rsidRPr="002A5BE3" w:rsidRDefault="00C47F87" w:rsidP="002C2272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</w:p>
        </w:tc>
        <w:tc>
          <w:tcPr>
            <w:tcW w:w="1289" w:type="dxa"/>
            <w:vAlign w:val="center"/>
          </w:tcPr>
          <w:p w:rsidR="00C47F87" w:rsidRPr="002A5BE3" w:rsidRDefault="00C47F87" w:rsidP="002A5BE3">
            <w:pPr>
              <w:pStyle w:val="Header"/>
              <w:tabs>
                <w:tab w:val="clear" w:pos="4153"/>
                <w:tab w:val="clear" w:pos="8306"/>
              </w:tabs>
              <w:jc w:val="right"/>
              <w:rPr>
                <w:color w:val="0000FF"/>
              </w:rPr>
            </w:pPr>
          </w:p>
        </w:tc>
        <w:tc>
          <w:tcPr>
            <w:tcW w:w="1290" w:type="dxa"/>
            <w:vAlign w:val="center"/>
          </w:tcPr>
          <w:p w:rsidR="00C47F87" w:rsidRPr="002A5BE3" w:rsidRDefault="00C47F87" w:rsidP="002A5BE3">
            <w:pPr>
              <w:pStyle w:val="Header"/>
              <w:tabs>
                <w:tab w:val="clear" w:pos="4153"/>
                <w:tab w:val="clear" w:pos="8306"/>
              </w:tabs>
              <w:jc w:val="right"/>
              <w:rPr>
                <w:color w:val="0000FF"/>
              </w:rPr>
            </w:pPr>
          </w:p>
        </w:tc>
      </w:tr>
      <w:tr w:rsidR="00C47F87" w:rsidTr="002A5BE3">
        <w:tc>
          <w:tcPr>
            <w:tcW w:w="1308" w:type="dxa"/>
            <w:vAlign w:val="center"/>
          </w:tcPr>
          <w:p w:rsidR="00C47F87" w:rsidRPr="002A5BE3" w:rsidRDefault="002A5BE3" w:rsidP="002A5BE3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  <w:r>
              <w:rPr>
                <w:color w:val="0000FF"/>
              </w:rPr>
              <w:t xml:space="preserve">        30</w:t>
            </w:r>
          </w:p>
        </w:tc>
        <w:tc>
          <w:tcPr>
            <w:tcW w:w="4920" w:type="dxa"/>
            <w:tcBorders>
              <w:top w:val="single" w:sz="12" w:space="0" w:color="FF0000"/>
            </w:tcBorders>
            <w:vAlign w:val="center"/>
          </w:tcPr>
          <w:p w:rsidR="00C47F87" w:rsidRPr="002A5BE3" w:rsidRDefault="002A5BE3" w:rsidP="002A5BE3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  <w:r>
              <w:rPr>
                <w:color w:val="0000FF"/>
              </w:rPr>
              <w:t>Profit &amp; loss</w:t>
            </w:r>
          </w:p>
        </w:tc>
        <w:tc>
          <w:tcPr>
            <w:tcW w:w="480" w:type="dxa"/>
          </w:tcPr>
          <w:p w:rsidR="00C47F87" w:rsidRPr="002A5BE3" w:rsidRDefault="00C47F87" w:rsidP="002C2272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</w:p>
        </w:tc>
        <w:tc>
          <w:tcPr>
            <w:tcW w:w="1289" w:type="dxa"/>
            <w:vAlign w:val="center"/>
          </w:tcPr>
          <w:p w:rsidR="00C47F87" w:rsidRPr="002A5BE3" w:rsidRDefault="00720F03" w:rsidP="002A5BE3">
            <w:pPr>
              <w:pStyle w:val="Header"/>
              <w:tabs>
                <w:tab w:val="clear" w:pos="4153"/>
                <w:tab w:val="clear" w:pos="8306"/>
              </w:tabs>
              <w:jc w:val="right"/>
              <w:rPr>
                <w:color w:val="0000FF"/>
              </w:rPr>
            </w:pPr>
            <w:r>
              <w:rPr>
                <w:color w:val="0000FF"/>
              </w:rPr>
              <w:t>20,312</w:t>
            </w:r>
            <w:r w:rsidRPr="00764F2C">
              <w:rPr>
                <w:rFonts w:ascii="Arial" w:hAnsi="Arial" w:cs="Arial"/>
                <w:b/>
                <w:color w:val="FF0000"/>
              </w:rPr>
              <w:sym w:font="Wingdings" w:char="F0FC"/>
            </w:r>
          </w:p>
        </w:tc>
        <w:tc>
          <w:tcPr>
            <w:tcW w:w="1290" w:type="dxa"/>
            <w:vAlign w:val="center"/>
          </w:tcPr>
          <w:p w:rsidR="00C47F87" w:rsidRPr="002A5BE3" w:rsidRDefault="00C47F87" w:rsidP="002A5BE3">
            <w:pPr>
              <w:pStyle w:val="Header"/>
              <w:tabs>
                <w:tab w:val="clear" w:pos="4153"/>
                <w:tab w:val="clear" w:pos="8306"/>
              </w:tabs>
              <w:jc w:val="right"/>
              <w:rPr>
                <w:color w:val="0000FF"/>
              </w:rPr>
            </w:pPr>
          </w:p>
        </w:tc>
      </w:tr>
      <w:tr w:rsidR="00C47F87" w:rsidTr="002A5BE3">
        <w:tc>
          <w:tcPr>
            <w:tcW w:w="1308" w:type="dxa"/>
            <w:vAlign w:val="center"/>
          </w:tcPr>
          <w:p w:rsidR="00C47F87" w:rsidRPr="002A5BE3" w:rsidRDefault="00C47F87" w:rsidP="002A5BE3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</w:p>
        </w:tc>
        <w:tc>
          <w:tcPr>
            <w:tcW w:w="4920" w:type="dxa"/>
            <w:vAlign w:val="center"/>
          </w:tcPr>
          <w:p w:rsidR="00C47F87" w:rsidRPr="002A5BE3" w:rsidRDefault="002A5BE3" w:rsidP="002A5BE3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  <w:r>
              <w:rPr>
                <w:color w:val="0000FF"/>
              </w:rPr>
              <w:t xml:space="preserve">     Accountant’s fees</w:t>
            </w:r>
          </w:p>
        </w:tc>
        <w:tc>
          <w:tcPr>
            <w:tcW w:w="480" w:type="dxa"/>
          </w:tcPr>
          <w:p w:rsidR="00C47F87" w:rsidRPr="002A5BE3" w:rsidRDefault="00C47F87" w:rsidP="002C2272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</w:p>
        </w:tc>
        <w:tc>
          <w:tcPr>
            <w:tcW w:w="1289" w:type="dxa"/>
            <w:vAlign w:val="center"/>
          </w:tcPr>
          <w:p w:rsidR="00C47F87" w:rsidRPr="002A5BE3" w:rsidRDefault="00C47F87" w:rsidP="002A5BE3">
            <w:pPr>
              <w:pStyle w:val="Header"/>
              <w:tabs>
                <w:tab w:val="clear" w:pos="4153"/>
                <w:tab w:val="clear" w:pos="8306"/>
              </w:tabs>
              <w:jc w:val="right"/>
              <w:rPr>
                <w:color w:val="0000FF"/>
              </w:rPr>
            </w:pPr>
          </w:p>
        </w:tc>
        <w:tc>
          <w:tcPr>
            <w:tcW w:w="1290" w:type="dxa"/>
            <w:vAlign w:val="center"/>
          </w:tcPr>
          <w:p w:rsidR="00C47F87" w:rsidRPr="002A5BE3" w:rsidRDefault="002A5BE3" w:rsidP="002A5BE3">
            <w:pPr>
              <w:pStyle w:val="Header"/>
              <w:tabs>
                <w:tab w:val="clear" w:pos="4153"/>
                <w:tab w:val="clear" w:pos="8306"/>
              </w:tabs>
              <w:jc w:val="right"/>
              <w:rPr>
                <w:color w:val="0000FF"/>
              </w:rPr>
            </w:pPr>
            <w:r>
              <w:rPr>
                <w:color w:val="0000FF"/>
              </w:rPr>
              <w:t>278</w:t>
            </w:r>
            <w:r w:rsidR="00720F03" w:rsidRPr="00764F2C">
              <w:rPr>
                <w:rFonts w:ascii="Arial" w:hAnsi="Arial" w:cs="Arial"/>
                <w:b/>
                <w:color w:val="FF0000"/>
              </w:rPr>
              <w:sym w:font="Wingdings" w:char="F0FC"/>
            </w:r>
          </w:p>
        </w:tc>
      </w:tr>
      <w:tr w:rsidR="00C47F87" w:rsidTr="002A5BE3">
        <w:tc>
          <w:tcPr>
            <w:tcW w:w="1308" w:type="dxa"/>
            <w:vAlign w:val="center"/>
          </w:tcPr>
          <w:p w:rsidR="00C47F87" w:rsidRPr="002A5BE3" w:rsidRDefault="00C47F87" w:rsidP="002A5BE3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</w:p>
        </w:tc>
        <w:tc>
          <w:tcPr>
            <w:tcW w:w="4920" w:type="dxa"/>
            <w:vAlign w:val="center"/>
          </w:tcPr>
          <w:p w:rsidR="00C47F87" w:rsidRPr="002A5BE3" w:rsidRDefault="002A5BE3" w:rsidP="002A5BE3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  <w:r>
              <w:rPr>
                <w:color w:val="0000FF"/>
              </w:rPr>
              <w:t xml:space="preserve">     Advertising</w:t>
            </w:r>
          </w:p>
        </w:tc>
        <w:tc>
          <w:tcPr>
            <w:tcW w:w="480" w:type="dxa"/>
          </w:tcPr>
          <w:p w:rsidR="00C47F87" w:rsidRPr="002A5BE3" w:rsidRDefault="00C47F87" w:rsidP="002C2272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</w:p>
        </w:tc>
        <w:tc>
          <w:tcPr>
            <w:tcW w:w="1289" w:type="dxa"/>
            <w:vAlign w:val="center"/>
          </w:tcPr>
          <w:p w:rsidR="00C47F87" w:rsidRPr="002A5BE3" w:rsidRDefault="00C47F87" w:rsidP="002A5BE3">
            <w:pPr>
              <w:pStyle w:val="Header"/>
              <w:tabs>
                <w:tab w:val="clear" w:pos="4153"/>
                <w:tab w:val="clear" w:pos="8306"/>
              </w:tabs>
              <w:jc w:val="right"/>
              <w:rPr>
                <w:color w:val="0000FF"/>
              </w:rPr>
            </w:pPr>
          </w:p>
        </w:tc>
        <w:tc>
          <w:tcPr>
            <w:tcW w:w="1290" w:type="dxa"/>
            <w:vAlign w:val="center"/>
          </w:tcPr>
          <w:p w:rsidR="00C47F87" w:rsidRPr="002A5BE3" w:rsidRDefault="002A5BE3" w:rsidP="002A5BE3">
            <w:pPr>
              <w:pStyle w:val="Header"/>
              <w:tabs>
                <w:tab w:val="clear" w:pos="4153"/>
                <w:tab w:val="clear" w:pos="8306"/>
              </w:tabs>
              <w:jc w:val="right"/>
              <w:rPr>
                <w:color w:val="0000FF"/>
              </w:rPr>
            </w:pPr>
            <w:r>
              <w:rPr>
                <w:color w:val="0000FF"/>
              </w:rPr>
              <w:t>392</w:t>
            </w:r>
            <w:r w:rsidR="00720F03" w:rsidRPr="00764F2C">
              <w:rPr>
                <w:rFonts w:ascii="Arial" w:hAnsi="Arial" w:cs="Arial"/>
                <w:b/>
                <w:color w:val="FF0000"/>
              </w:rPr>
              <w:sym w:font="Wingdings" w:char="F0FC"/>
            </w:r>
          </w:p>
        </w:tc>
      </w:tr>
      <w:tr w:rsidR="00C47F87" w:rsidTr="002A5BE3">
        <w:tc>
          <w:tcPr>
            <w:tcW w:w="1308" w:type="dxa"/>
            <w:vAlign w:val="center"/>
          </w:tcPr>
          <w:p w:rsidR="00C47F87" w:rsidRPr="002A5BE3" w:rsidRDefault="00C47F87" w:rsidP="002A5BE3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</w:p>
        </w:tc>
        <w:tc>
          <w:tcPr>
            <w:tcW w:w="4920" w:type="dxa"/>
            <w:vAlign w:val="center"/>
          </w:tcPr>
          <w:p w:rsidR="00C47F87" w:rsidRPr="002A5BE3" w:rsidRDefault="002A5BE3" w:rsidP="002A5BE3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  <w:r>
              <w:rPr>
                <w:color w:val="0000FF"/>
              </w:rPr>
              <w:t xml:space="preserve">     Bad debts</w:t>
            </w:r>
          </w:p>
        </w:tc>
        <w:tc>
          <w:tcPr>
            <w:tcW w:w="480" w:type="dxa"/>
          </w:tcPr>
          <w:p w:rsidR="00C47F87" w:rsidRPr="002A5BE3" w:rsidRDefault="00C47F87" w:rsidP="002C2272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</w:p>
        </w:tc>
        <w:tc>
          <w:tcPr>
            <w:tcW w:w="1289" w:type="dxa"/>
            <w:vAlign w:val="center"/>
          </w:tcPr>
          <w:p w:rsidR="00C47F87" w:rsidRPr="002A5BE3" w:rsidRDefault="00C47F87" w:rsidP="002A5BE3">
            <w:pPr>
              <w:pStyle w:val="Header"/>
              <w:tabs>
                <w:tab w:val="clear" w:pos="4153"/>
                <w:tab w:val="clear" w:pos="8306"/>
              </w:tabs>
              <w:jc w:val="right"/>
              <w:rPr>
                <w:color w:val="0000FF"/>
              </w:rPr>
            </w:pPr>
          </w:p>
        </w:tc>
        <w:tc>
          <w:tcPr>
            <w:tcW w:w="1290" w:type="dxa"/>
            <w:vAlign w:val="center"/>
          </w:tcPr>
          <w:p w:rsidR="00C47F87" w:rsidRPr="002A5BE3" w:rsidRDefault="002A5BE3" w:rsidP="002A5BE3">
            <w:pPr>
              <w:pStyle w:val="Header"/>
              <w:tabs>
                <w:tab w:val="clear" w:pos="4153"/>
                <w:tab w:val="clear" w:pos="8306"/>
              </w:tabs>
              <w:jc w:val="right"/>
              <w:rPr>
                <w:color w:val="0000FF"/>
              </w:rPr>
            </w:pPr>
            <w:r>
              <w:rPr>
                <w:color w:val="0000FF"/>
              </w:rPr>
              <w:t>252</w:t>
            </w:r>
            <w:r w:rsidR="00720F03" w:rsidRPr="00764F2C">
              <w:rPr>
                <w:rFonts w:ascii="Arial" w:hAnsi="Arial" w:cs="Arial"/>
                <w:b/>
                <w:color w:val="FF0000"/>
              </w:rPr>
              <w:sym w:font="Wingdings" w:char="F0FC"/>
            </w:r>
          </w:p>
        </w:tc>
      </w:tr>
      <w:tr w:rsidR="00C47F87" w:rsidTr="002A5BE3">
        <w:tc>
          <w:tcPr>
            <w:tcW w:w="1308" w:type="dxa"/>
            <w:vAlign w:val="center"/>
          </w:tcPr>
          <w:p w:rsidR="00C47F87" w:rsidRPr="002A5BE3" w:rsidRDefault="00C47F87" w:rsidP="002A5BE3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</w:p>
        </w:tc>
        <w:tc>
          <w:tcPr>
            <w:tcW w:w="4920" w:type="dxa"/>
            <w:vAlign w:val="center"/>
          </w:tcPr>
          <w:p w:rsidR="00C47F87" w:rsidRPr="002A5BE3" w:rsidRDefault="002A5BE3" w:rsidP="002A5BE3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  <w:r>
              <w:rPr>
                <w:color w:val="0000FF"/>
              </w:rPr>
              <w:t xml:space="preserve">     Cleaning</w:t>
            </w:r>
          </w:p>
        </w:tc>
        <w:tc>
          <w:tcPr>
            <w:tcW w:w="480" w:type="dxa"/>
          </w:tcPr>
          <w:p w:rsidR="00C47F87" w:rsidRPr="002A5BE3" w:rsidRDefault="00C47F87" w:rsidP="002C2272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</w:p>
        </w:tc>
        <w:tc>
          <w:tcPr>
            <w:tcW w:w="1289" w:type="dxa"/>
            <w:vAlign w:val="center"/>
          </w:tcPr>
          <w:p w:rsidR="00C47F87" w:rsidRPr="002A5BE3" w:rsidRDefault="00C47F87" w:rsidP="002A5BE3">
            <w:pPr>
              <w:pStyle w:val="Header"/>
              <w:tabs>
                <w:tab w:val="clear" w:pos="4153"/>
                <w:tab w:val="clear" w:pos="8306"/>
              </w:tabs>
              <w:jc w:val="right"/>
              <w:rPr>
                <w:color w:val="0000FF"/>
              </w:rPr>
            </w:pPr>
          </w:p>
        </w:tc>
        <w:tc>
          <w:tcPr>
            <w:tcW w:w="1290" w:type="dxa"/>
            <w:vAlign w:val="center"/>
          </w:tcPr>
          <w:p w:rsidR="00C47F87" w:rsidRPr="002A5BE3" w:rsidRDefault="002A5BE3" w:rsidP="002A5BE3">
            <w:pPr>
              <w:pStyle w:val="Header"/>
              <w:tabs>
                <w:tab w:val="clear" w:pos="4153"/>
                <w:tab w:val="clear" w:pos="8306"/>
              </w:tabs>
              <w:jc w:val="right"/>
              <w:rPr>
                <w:color w:val="0000FF"/>
              </w:rPr>
            </w:pPr>
            <w:r>
              <w:rPr>
                <w:color w:val="0000FF"/>
              </w:rPr>
              <w:t>1,200</w:t>
            </w:r>
            <w:r w:rsidR="00720F03" w:rsidRPr="00764F2C">
              <w:rPr>
                <w:rFonts w:ascii="Arial" w:hAnsi="Arial" w:cs="Arial"/>
                <w:b/>
                <w:color w:val="FF0000"/>
              </w:rPr>
              <w:sym w:font="Wingdings" w:char="F0FC"/>
            </w:r>
          </w:p>
        </w:tc>
      </w:tr>
      <w:tr w:rsidR="00C47F87" w:rsidTr="002A5BE3">
        <w:tc>
          <w:tcPr>
            <w:tcW w:w="1308" w:type="dxa"/>
            <w:vAlign w:val="center"/>
          </w:tcPr>
          <w:p w:rsidR="00C47F87" w:rsidRPr="002A5BE3" w:rsidRDefault="00C47F87" w:rsidP="002A5BE3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</w:p>
        </w:tc>
        <w:tc>
          <w:tcPr>
            <w:tcW w:w="4920" w:type="dxa"/>
            <w:vAlign w:val="center"/>
          </w:tcPr>
          <w:p w:rsidR="00C47F87" w:rsidRPr="002A5BE3" w:rsidRDefault="002A5BE3" w:rsidP="002A5BE3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  <w:r>
              <w:rPr>
                <w:color w:val="0000FF"/>
              </w:rPr>
              <w:t xml:space="preserve">     Interest on loan</w:t>
            </w:r>
          </w:p>
        </w:tc>
        <w:tc>
          <w:tcPr>
            <w:tcW w:w="480" w:type="dxa"/>
          </w:tcPr>
          <w:p w:rsidR="00C47F87" w:rsidRPr="002A5BE3" w:rsidRDefault="00C47F87" w:rsidP="002C2272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</w:p>
        </w:tc>
        <w:tc>
          <w:tcPr>
            <w:tcW w:w="1289" w:type="dxa"/>
            <w:vAlign w:val="center"/>
          </w:tcPr>
          <w:p w:rsidR="00C47F87" w:rsidRPr="002A5BE3" w:rsidRDefault="00C47F87" w:rsidP="002A5BE3">
            <w:pPr>
              <w:pStyle w:val="Header"/>
              <w:tabs>
                <w:tab w:val="clear" w:pos="4153"/>
                <w:tab w:val="clear" w:pos="8306"/>
              </w:tabs>
              <w:jc w:val="right"/>
              <w:rPr>
                <w:color w:val="0000FF"/>
              </w:rPr>
            </w:pPr>
          </w:p>
        </w:tc>
        <w:tc>
          <w:tcPr>
            <w:tcW w:w="1290" w:type="dxa"/>
            <w:vAlign w:val="center"/>
          </w:tcPr>
          <w:p w:rsidR="00C47F87" w:rsidRPr="002A5BE3" w:rsidRDefault="002A5BE3" w:rsidP="002A5BE3">
            <w:pPr>
              <w:pStyle w:val="Header"/>
              <w:tabs>
                <w:tab w:val="clear" w:pos="4153"/>
                <w:tab w:val="clear" w:pos="8306"/>
              </w:tabs>
              <w:jc w:val="right"/>
              <w:rPr>
                <w:color w:val="0000FF"/>
              </w:rPr>
            </w:pPr>
            <w:r>
              <w:rPr>
                <w:color w:val="0000FF"/>
              </w:rPr>
              <w:t>6,100</w:t>
            </w:r>
            <w:r w:rsidR="00720F03" w:rsidRPr="00764F2C">
              <w:rPr>
                <w:rFonts w:ascii="Arial" w:hAnsi="Arial" w:cs="Arial"/>
                <w:b/>
                <w:color w:val="FF0000"/>
              </w:rPr>
              <w:sym w:font="Wingdings" w:char="F0FC"/>
            </w:r>
          </w:p>
        </w:tc>
      </w:tr>
      <w:tr w:rsidR="00C47F87" w:rsidTr="002A5BE3">
        <w:tc>
          <w:tcPr>
            <w:tcW w:w="1308" w:type="dxa"/>
            <w:vAlign w:val="center"/>
          </w:tcPr>
          <w:p w:rsidR="00C47F87" w:rsidRPr="002A5BE3" w:rsidRDefault="00C47F87" w:rsidP="002A5BE3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</w:p>
        </w:tc>
        <w:tc>
          <w:tcPr>
            <w:tcW w:w="4920" w:type="dxa"/>
            <w:vAlign w:val="center"/>
          </w:tcPr>
          <w:p w:rsidR="00C47F87" w:rsidRPr="002A5BE3" w:rsidRDefault="002A5BE3" w:rsidP="002A5BE3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  <w:r>
              <w:rPr>
                <w:color w:val="0000FF"/>
              </w:rPr>
              <w:t xml:space="preserve">     Office wages</w:t>
            </w:r>
          </w:p>
        </w:tc>
        <w:tc>
          <w:tcPr>
            <w:tcW w:w="480" w:type="dxa"/>
          </w:tcPr>
          <w:p w:rsidR="00C47F87" w:rsidRPr="002A5BE3" w:rsidRDefault="00C47F87" w:rsidP="002C2272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</w:p>
        </w:tc>
        <w:tc>
          <w:tcPr>
            <w:tcW w:w="1289" w:type="dxa"/>
            <w:vAlign w:val="center"/>
          </w:tcPr>
          <w:p w:rsidR="00C47F87" w:rsidRPr="002A5BE3" w:rsidRDefault="00C47F87" w:rsidP="002A5BE3">
            <w:pPr>
              <w:pStyle w:val="Header"/>
              <w:tabs>
                <w:tab w:val="clear" w:pos="4153"/>
                <w:tab w:val="clear" w:pos="8306"/>
              </w:tabs>
              <w:jc w:val="right"/>
              <w:rPr>
                <w:color w:val="0000FF"/>
              </w:rPr>
            </w:pPr>
          </w:p>
        </w:tc>
        <w:tc>
          <w:tcPr>
            <w:tcW w:w="1290" w:type="dxa"/>
            <w:vAlign w:val="center"/>
          </w:tcPr>
          <w:p w:rsidR="00C47F87" w:rsidRPr="002A5BE3" w:rsidRDefault="00720F03" w:rsidP="002A5BE3">
            <w:pPr>
              <w:pStyle w:val="Header"/>
              <w:tabs>
                <w:tab w:val="clear" w:pos="4153"/>
                <w:tab w:val="clear" w:pos="8306"/>
              </w:tabs>
              <w:jc w:val="right"/>
              <w:rPr>
                <w:color w:val="0000FF"/>
              </w:rPr>
            </w:pPr>
            <w:r>
              <w:rPr>
                <w:color w:val="0000FF"/>
              </w:rPr>
              <w:t>5,200</w:t>
            </w:r>
            <w:r w:rsidRPr="00764F2C">
              <w:rPr>
                <w:rFonts w:ascii="Arial" w:hAnsi="Arial" w:cs="Arial"/>
                <w:b/>
                <w:color w:val="FF0000"/>
              </w:rPr>
              <w:sym w:font="Wingdings" w:char="F0FC"/>
            </w:r>
          </w:p>
        </w:tc>
      </w:tr>
      <w:tr w:rsidR="00C47F87" w:rsidTr="002A5BE3">
        <w:tc>
          <w:tcPr>
            <w:tcW w:w="1308" w:type="dxa"/>
            <w:vAlign w:val="center"/>
          </w:tcPr>
          <w:p w:rsidR="00C47F87" w:rsidRPr="002A5BE3" w:rsidRDefault="00C47F87" w:rsidP="002A5BE3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</w:p>
        </w:tc>
        <w:tc>
          <w:tcPr>
            <w:tcW w:w="4920" w:type="dxa"/>
            <w:vAlign w:val="center"/>
          </w:tcPr>
          <w:p w:rsidR="00C47F87" w:rsidRPr="002A5BE3" w:rsidRDefault="00720F03" w:rsidP="002A5BE3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  <w:r>
              <w:rPr>
                <w:color w:val="0000FF"/>
              </w:rPr>
              <w:t xml:space="preserve">     Maintenance costs</w:t>
            </w:r>
          </w:p>
        </w:tc>
        <w:tc>
          <w:tcPr>
            <w:tcW w:w="480" w:type="dxa"/>
          </w:tcPr>
          <w:p w:rsidR="00C47F87" w:rsidRPr="002A5BE3" w:rsidRDefault="00C47F87" w:rsidP="002C2272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</w:p>
        </w:tc>
        <w:tc>
          <w:tcPr>
            <w:tcW w:w="1289" w:type="dxa"/>
            <w:vAlign w:val="center"/>
          </w:tcPr>
          <w:p w:rsidR="00C47F87" w:rsidRPr="002A5BE3" w:rsidRDefault="00C47F87" w:rsidP="002A5BE3">
            <w:pPr>
              <w:pStyle w:val="Header"/>
              <w:tabs>
                <w:tab w:val="clear" w:pos="4153"/>
                <w:tab w:val="clear" w:pos="8306"/>
              </w:tabs>
              <w:jc w:val="right"/>
              <w:rPr>
                <w:color w:val="0000FF"/>
              </w:rPr>
            </w:pPr>
          </w:p>
        </w:tc>
        <w:tc>
          <w:tcPr>
            <w:tcW w:w="1290" w:type="dxa"/>
            <w:vAlign w:val="center"/>
          </w:tcPr>
          <w:p w:rsidR="00C47F87" w:rsidRPr="002A5BE3" w:rsidRDefault="00720F03" w:rsidP="002A5BE3">
            <w:pPr>
              <w:pStyle w:val="Header"/>
              <w:tabs>
                <w:tab w:val="clear" w:pos="4153"/>
                <w:tab w:val="clear" w:pos="8306"/>
              </w:tabs>
              <w:jc w:val="right"/>
              <w:rPr>
                <w:color w:val="0000FF"/>
              </w:rPr>
            </w:pPr>
            <w:r>
              <w:rPr>
                <w:color w:val="0000FF"/>
              </w:rPr>
              <w:t>1,600</w:t>
            </w:r>
            <w:r w:rsidRPr="00764F2C">
              <w:rPr>
                <w:rFonts w:ascii="Arial" w:hAnsi="Arial" w:cs="Arial"/>
                <w:b/>
                <w:color w:val="FF0000"/>
              </w:rPr>
              <w:sym w:font="Wingdings" w:char="F0FC"/>
            </w:r>
          </w:p>
        </w:tc>
      </w:tr>
      <w:tr w:rsidR="00C47F87" w:rsidTr="002A5BE3">
        <w:tc>
          <w:tcPr>
            <w:tcW w:w="1308" w:type="dxa"/>
            <w:vAlign w:val="center"/>
          </w:tcPr>
          <w:p w:rsidR="00C47F87" w:rsidRPr="002A5BE3" w:rsidRDefault="00C47F87" w:rsidP="002A5BE3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</w:p>
        </w:tc>
        <w:tc>
          <w:tcPr>
            <w:tcW w:w="4920" w:type="dxa"/>
            <w:vAlign w:val="center"/>
          </w:tcPr>
          <w:p w:rsidR="00C47F87" w:rsidRPr="002A5BE3" w:rsidRDefault="00720F03" w:rsidP="002A5BE3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  <w:r>
              <w:rPr>
                <w:color w:val="0000FF"/>
              </w:rPr>
              <w:t xml:space="preserve">     Postage &amp; stationery</w:t>
            </w:r>
          </w:p>
        </w:tc>
        <w:tc>
          <w:tcPr>
            <w:tcW w:w="480" w:type="dxa"/>
          </w:tcPr>
          <w:p w:rsidR="00C47F87" w:rsidRPr="002A5BE3" w:rsidRDefault="00C47F87" w:rsidP="002C2272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</w:p>
        </w:tc>
        <w:tc>
          <w:tcPr>
            <w:tcW w:w="1289" w:type="dxa"/>
            <w:vAlign w:val="center"/>
          </w:tcPr>
          <w:p w:rsidR="00C47F87" w:rsidRPr="002A5BE3" w:rsidRDefault="00C47F87" w:rsidP="002A5BE3">
            <w:pPr>
              <w:pStyle w:val="Header"/>
              <w:tabs>
                <w:tab w:val="clear" w:pos="4153"/>
                <w:tab w:val="clear" w:pos="8306"/>
              </w:tabs>
              <w:jc w:val="right"/>
              <w:rPr>
                <w:color w:val="0000FF"/>
              </w:rPr>
            </w:pPr>
          </w:p>
        </w:tc>
        <w:tc>
          <w:tcPr>
            <w:tcW w:w="1290" w:type="dxa"/>
            <w:vAlign w:val="center"/>
          </w:tcPr>
          <w:p w:rsidR="00C47F87" w:rsidRPr="002A5BE3" w:rsidRDefault="00720F03" w:rsidP="002A5BE3">
            <w:pPr>
              <w:pStyle w:val="Header"/>
              <w:tabs>
                <w:tab w:val="clear" w:pos="4153"/>
                <w:tab w:val="clear" w:pos="8306"/>
              </w:tabs>
              <w:jc w:val="right"/>
              <w:rPr>
                <w:color w:val="0000FF"/>
              </w:rPr>
            </w:pPr>
            <w:r>
              <w:rPr>
                <w:color w:val="0000FF"/>
              </w:rPr>
              <w:t>190</w:t>
            </w:r>
            <w:r w:rsidRPr="00764F2C">
              <w:rPr>
                <w:rFonts w:ascii="Arial" w:hAnsi="Arial" w:cs="Arial"/>
                <w:b/>
                <w:color w:val="FF0000"/>
              </w:rPr>
              <w:sym w:font="Wingdings" w:char="F0FC"/>
            </w:r>
          </w:p>
        </w:tc>
      </w:tr>
      <w:tr w:rsidR="00C47F87" w:rsidTr="002A5BE3">
        <w:tc>
          <w:tcPr>
            <w:tcW w:w="1308" w:type="dxa"/>
            <w:vAlign w:val="center"/>
          </w:tcPr>
          <w:p w:rsidR="00C47F87" w:rsidRPr="002A5BE3" w:rsidRDefault="00C47F87" w:rsidP="002A5BE3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</w:p>
        </w:tc>
        <w:tc>
          <w:tcPr>
            <w:tcW w:w="4920" w:type="dxa"/>
            <w:vAlign w:val="center"/>
          </w:tcPr>
          <w:p w:rsidR="00C47F87" w:rsidRPr="002A5BE3" w:rsidRDefault="00720F03" w:rsidP="002A5BE3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  <w:r>
              <w:rPr>
                <w:color w:val="0000FF"/>
              </w:rPr>
              <w:t xml:space="preserve">     Rates</w:t>
            </w:r>
          </w:p>
        </w:tc>
        <w:tc>
          <w:tcPr>
            <w:tcW w:w="480" w:type="dxa"/>
          </w:tcPr>
          <w:p w:rsidR="00C47F87" w:rsidRPr="002A5BE3" w:rsidRDefault="00C47F87" w:rsidP="002C2272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</w:p>
        </w:tc>
        <w:tc>
          <w:tcPr>
            <w:tcW w:w="1289" w:type="dxa"/>
            <w:vAlign w:val="center"/>
          </w:tcPr>
          <w:p w:rsidR="00C47F87" w:rsidRPr="002A5BE3" w:rsidRDefault="00C47F87" w:rsidP="002A5BE3">
            <w:pPr>
              <w:pStyle w:val="Header"/>
              <w:tabs>
                <w:tab w:val="clear" w:pos="4153"/>
                <w:tab w:val="clear" w:pos="8306"/>
              </w:tabs>
              <w:jc w:val="right"/>
              <w:rPr>
                <w:color w:val="0000FF"/>
              </w:rPr>
            </w:pPr>
          </w:p>
        </w:tc>
        <w:tc>
          <w:tcPr>
            <w:tcW w:w="1290" w:type="dxa"/>
            <w:vAlign w:val="center"/>
          </w:tcPr>
          <w:p w:rsidR="00C47F87" w:rsidRPr="002A5BE3" w:rsidRDefault="00720F03" w:rsidP="002A5BE3">
            <w:pPr>
              <w:pStyle w:val="Header"/>
              <w:tabs>
                <w:tab w:val="clear" w:pos="4153"/>
                <w:tab w:val="clear" w:pos="8306"/>
              </w:tabs>
              <w:jc w:val="right"/>
              <w:rPr>
                <w:color w:val="0000FF"/>
              </w:rPr>
            </w:pPr>
            <w:r>
              <w:rPr>
                <w:color w:val="0000FF"/>
              </w:rPr>
              <w:t>2,500</w:t>
            </w:r>
            <w:r w:rsidRPr="00764F2C">
              <w:rPr>
                <w:rFonts w:ascii="Arial" w:hAnsi="Arial" w:cs="Arial"/>
                <w:b/>
                <w:color w:val="FF0000"/>
              </w:rPr>
              <w:sym w:font="Wingdings" w:char="F0FC"/>
            </w:r>
          </w:p>
        </w:tc>
      </w:tr>
      <w:tr w:rsidR="00C47F87" w:rsidTr="002A5BE3">
        <w:tc>
          <w:tcPr>
            <w:tcW w:w="1308" w:type="dxa"/>
            <w:vAlign w:val="center"/>
          </w:tcPr>
          <w:p w:rsidR="00C47F87" w:rsidRPr="002A5BE3" w:rsidRDefault="00C47F87" w:rsidP="002A5BE3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</w:p>
        </w:tc>
        <w:tc>
          <w:tcPr>
            <w:tcW w:w="4920" w:type="dxa"/>
            <w:vAlign w:val="center"/>
          </w:tcPr>
          <w:p w:rsidR="00C47F87" w:rsidRPr="002A5BE3" w:rsidRDefault="00720F03" w:rsidP="002A5BE3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  <w:r>
              <w:rPr>
                <w:color w:val="0000FF"/>
              </w:rPr>
              <w:t xml:space="preserve">     Repairs</w:t>
            </w:r>
          </w:p>
        </w:tc>
        <w:tc>
          <w:tcPr>
            <w:tcW w:w="480" w:type="dxa"/>
          </w:tcPr>
          <w:p w:rsidR="00C47F87" w:rsidRPr="002A5BE3" w:rsidRDefault="00C47F87" w:rsidP="002C2272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</w:p>
        </w:tc>
        <w:tc>
          <w:tcPr>
            <w:tcW w:w="1289" w:type="dxa"/>
            <w:vAlign w:val="center"/>
          </w:tcPr>
          <w:p w:rsidR="00C47F87" w:rsidRPr="002A5BE3" w:rsidRDefault="00C47F87" w:rsidP="002A5BE3">
            <w:pPr>
              <w:pStyle w:val="Header"/>
              <w:tabs>
                <w:tab w:val="clear" w:pos="4153"/>
                <w:tab w:val="clear" w:pos="8306"/>
              </w:tabs>
              <w:jc w:val="right"/>
              <w:rPr>
                <w:color w:val="0000FF"/>
              </w:rPr>
            </w:pPr>
          </w:p>
        </w:tc>
        <w:tc>
          <w:tcPr>
            <w:tcW w:w="1290" w:type="dxa"/>
            <w:vAlign w:val="center"/>
          </w:tcPr>
          <w:p w:rsidR="00C47F87" w:rsidRPr="002A5BE3" w:rsidRDefault="00720F03" w:rsidP="002A5BE3">
            <w:pPr>
              <w:pStyle w:val="Header"/>
              <w:tabs>
                <w:tab w:val="clear" w:pos="4153"/>
                <w:tab w:val="clear" w:pos="8306"/>
              </w:tabs>
              <w:jc w:val="right"/>
              <w:rPr>
                <w:color w:val="0000FF"/>
              </w:rPr>
            </w:pPr>
            <w:r>
              <w:rPr>
                <w:color w:val="0000FF"/>
              </w:rPr>
              <w:t>2,340</w:t>
            </w:r>
            <w:r w:rsidRPr="00764F2C">
              <w:rPr>
                <w:rFonts w:ascii="Arial" w:hAnsi="Arial" w:cs="Arial"/>
                <w:b/>
                <w:color w:val="FF0000"/>
              </w:rPr>
              <w:sym w:font="Wingdings" w:char="F0FC"/>
            </w:r>
          </w:p>
        </w:tc>
      </w:tr>
      <w:tr w:rsidR="00C47F87" w:rsidTr="00720F03">
        <w:tc>
          <w:tcPr>
            <w:tcW w:w="1308" w:type="dxa"/>
            <w:vAlign w:val="center"/>
          </w:tcPr>
          <w:p w:rsidR="00C47F87" w:rsidRPr="002A5BE3" w:rsidRDefault="00C47F87" w:rsidP="002A5BE3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</w:p>
        </w:tc>
        <w:tc>
          <w:tcPr>
            <w:tcW w:w="4920" w:type="dxa"/>
            <w:tcBorders>
              <w:bottom w:val="single" w:sz="4" w:space="0" w:color="auto"/>
            </w:tcBorders>
            <w:vAlign w:val="center"/>
          </w:tcPr>
          <w:p w:rsidR="00C47F87" w:rsidRPr="002A5BE3" w:rsidRDefault="00720F03" w:rsidP="002A5BE3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  <w:r>
              <w:rPr>
                <w:color w:val="0000FF"/>
              </w:rPr>
              <w:t xml:space="preserve">     Telephone</w:t>
            </w:r>
          </w:p>
        </w:tc>
        <w:tc>
          <w:tcPr>
            <w:tcW w:w="480" w:type="dxa"/>
          </w:tcPr>
          <w:p w:rsidR="00C47F87" w:rsidRPr="002A5BE3" w:rsidRDefault="00C47F87" w:rsidP="002C2272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</w:p>
        </w:tc>
        <w:tc>
          <w:tcPr>
            <w:tcW w:w="1289" w:type="dxa"/>
            <w:vAlign w:val="center"/>
          </w:tcPr>
          <w:p w:rsidR="00C47F87" w:rsidRPr="002A5BE3" w:rsidRDefault="00C47F87" w:rsidP="002A5BE3">
            <w:pPr>
              <w:pStyle w:val="Header"/>
              <w:tabs>
                <w:tab w:val="clear" w:pos="4153"/>
                <w:tab w:val="clear" w:pos="8306"/>
              </w:tabs>
              <w:jc w:val="right"/>
              <w:rPr>
                <w:color w:val="0000FF"/>
              </w:rPr>
            </w:pPr>
          </w:p>
        </w:tc>
        <w:tc>
          <w:tcPr>
            <w:tcW w:w="1290" w:type="dxa"/>
            <w:vAlign w:val="center"/>
          </w:tcPr>
          <w:p w:rsidR="00C47F87" w:rsidRPr="002A5BE3" w:rsidRDefault="00720F03" w:rsidP="002A5BE3">
            <w:pPr>
              <w:pStyle w:val="Header"/>
              <w:tabs>
                <w:tab w:val="clear" w:pos="4153"/>
                <w:tab w:val="clear" w:pos="8306"/>
              </w:tabs>
              <w:jc w:val="right"/>
              <w:rPr>
                <w:color w:val="0000FF"/>
              </w:rPr>
            </w:pPr>
            <w:r>
              <w:rPr>
                <w:color w:val="0000FF"/>
              </w:rPr>
              <w:t>260</w:t>
            </w:r>
            <w:r w:rsidRPr="00764F2C">
              <w:rPr>
                <w:rFonts w:ascii="Arial" w:hAnsi="Arial" w:cs="Arial"/>
                <w:b/>
                <w:color w:val="FF0000"/>
              </w:rPr>
              <w:sym w:font="Wingdings" w:char="F0FC"/>
            </w:r>
          </w:p>
        </w:tc>
      </w:tr>
      <w:tr w:rsidR="00C47F87" w:rsidTr="00720F03">
        <w:tc>
          <w:tcPr>
            <w:tcW w:w="1308" w:type="dxa"/>
            <w:vAlign w:val="center"/>
          </w:tcPr>
          <w:p w:rsidR="00C47F87" w:rsidRPr="002A5BE3" w:rsidRDefault="00C47F87" w:rsidP="002A5BE3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</w:p>
        </w:tc>
        <w:tc>
          <w:tcPr>
            <w:tcW w:w="4920" w:type="dxa"/>
            <w:tcBorders>
              <w:bottom w:val="single" w:sz="12" w:space="0" w:color="FF0000"/>
            </w:tcBorders>
            <w:vAlign w:val="center"/>
          </w:tcPr>
          <w:p w:rsidR="00C47F87" w:rsidRPr="002A5BE3" w:rsidRDefault="00720F03" w:rsidP="002A5BE3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  <w:r>
              <w:rPr>
                <w:color w:val="0000FF"/>
              </w:rPr>
              <w:t>Balances transferred</w:t>
            </w:r>
          </w:p>
        </w:tc>
        <w:tc>
          <w:tcPr>
            <w:tcW w:w="480" w:type="dxa"/>
          </w:tcPr>
          <w:p w:rsidR="00C47F87" w:rsidRPr="002A5BE3" w:rsidRDefault="00C47F87" w:rsidP="002C2272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</w:p>
        </w:tc>
        <w:tc>
          <w:tcPr>
            <w:tcW w:w="1289" w:type="dxa"/>
            <w:vAlign w:val="center"/>
          </w:tcPr>
          <w:p w:rsidR="00C47F87" w:rsidRPr="002A5BE3" w:rsidRDefault="00C47F87" w:rsidP="002A5BE3">
            <w:pPr>
              <w:pStyle w:val="Header"/>
              <w:tabs>
                <w:tab w:val="clear" w:pos="4153"/>
                <w:tab w:val="clear" w:pos="8306"/>
              </w:tabs>
              <w:jc w:val="right"/>
              <w:rPr>
                <w:color w:val="0000FF"/>
              </w:rPr>
            </w:pPr>
          </w:p>
        </w:tc>
        <w:tc>
          <w:tcPr>
            <w:tcW w:w="1290" w:type="dxa"/>
            <w:vAlign w:val="center"/>
          </w:tcPr>
          <w:p w:rsidR="00C47F87" w:rsidRPr="002A5BE3" w:rsidRDefault="00C47F87" w:rsidP="002A5BE3">
            <w:pPr>
              <w:pStyle w:val="Header"/>
              <w:tabs>
                <w:tab w:val="clear" w:pos="4153"/>
                <w:tab w:val="clear" w:pos="8306"/>
              </w:tabs>
              <w:jc w:val="right"/>
              <w:rPr>
                <w:color w:val="0000FF"/>
              </w:rPr>
            </w:pPr>
          </w:p>
        </w:tc>
      </w:tr>
      <w:tr w:rsidR="00720F03" w:rsidTr="00720F03">
        <w:tc>
          <w:tcPr>
            <w:tcW w:w="1308" w:type="dxa"/>
            <w:vAlign w:val="center"/>
          </w:tcPr>
          <w:p w:rsidR="00720F03" w:rsidRPr="002A5BE3" w:rsidRDefault="00720F03" w:rsidP="00720F03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  <w:r>
              <w:rPr>
                <w:color w:val="0000FF"/>
              </w:rPr>
              <w:t xml:space="preserve">        30</w:t>
            </w:r>
          </w:p>
        </w:tc>
        <w:tc>
          <w:tcPr>
            <w:tcW w:w="4920" w:type="dxa"/>
            <w:tcBorders>
              <w:top w:val="single" w:sz="12" w:space="0" w:color="FF0000"/>
            </w:tcBorders>
            <w:vAlign w:val="center"/>
          </w:tcPr>
          <w:p w:rsidR="00720F03" w:rsidRPr="002A5BE3" w:rsidRDefault="00720F03" w:rsidP="00720F03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  <w:r>
              <w:rPr>
                <w:color w:val="0000FF"/>
              </w:rPr>
              <w:t>Profit &amp; loss</w:t>
            </w:r>
          </w:p>
        </w:tc>
        <w:tc>
          <w:tcPr>
            <w:tcW w:w="480" w:type="dxa"/>
          </w:tcPr>
          <w:p w:rsidR="00720F03" w:rsidRPr="002A5BE3" w:rsidRDefault="00720F03" w:rsidP="00720F03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</w:p>
        </w:tc>
        <w:tc>
          <w:tcPr>
            <w:tcW w:w="1289" w:type="dxa"/>
            <w:vAlign w:val="center"/>
          </w:tcPr>
          <w:p w:rsidR="00720F03" w:rsidRPr="002A5BE3" w:rsidRDefault="00720F03" w:rsidP="00720F03">
            <w:pPr>
              <w:pStyle w:val="Header"/>
              <w:tabs>
                <w:tab w:val="clear" w:pos="4153"/>
                <w:tab w:val="clear" w:pos="8306"/>
              </w:tabs>
              <w:jc w:val="right"/>
              <w:rPr>
                <w:color w:val="0000FF"/>
              </w:rPr>
            </w:pPr>
            <w:r>
              <w:rPr>
                <w:color w:val="0000FF"/>
              </w:rPr>
              <w:t>43,688</w:t>
            </w:r>
            <w:r w:rsidRPr="00764F2C">
              <w:rPr>
                <w:rFonts w:ascii="Arial" w:hAnsi="Arial" w:cs="Arial"/>
                <w:b/>
                <w:color w:val="FF0000"/>
              </w:rPr>
              <w:sym w:font="Wingdings" w:char="F0FC"/>
            </w:r>
          </w:p>
        </w:tc>
        <w:tc>
          <w:tcPr>
            <w:tcW w:w="1290" w:type="dxa"/>
            <w:vAlign w:val="center"/>
          </w:tcPr>
          <w:p w:rsidR="00720F03" w:rsidRPr="002A5BE3" w:rsidRDefault="00720F03" w:rsidP="00720F03">
            <w:pPr>
              <w:pStyle w:val="Header"/>
              <w:tabs>
                <w:tab w:val="clear" w:pos="4153"/>
                <w:tab w:val="clear" w:pos="8306"/>
              </w:tabs>
              <w:jc w:val="right"/>
              <w:rPr>
                <w:color w:val="0000FF"/>
              </w:rPr>
            </w:pPr>
          </w:p>
        </w:tc>
      </w:tr>
      <w:tr w:rsidR="00720F03" w:rsidTr="00720F03">
        <w:tc>
          <w:tcPr>
            <w:tcW w:w="1308" w:type="dxa"/>
            <w:vAlign w:val="center"/>
          </w:tcPr>
          <w:p w:rsidR="00720F03" w:rsidRPr="002A5BE3" w:rsidRDefault="00720F03" w:rsidP="00720F03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</w:p>
        </w:tc>
        <w:tc>
          <w:tcPr>
            <w:tcW w:w="4920" w:type="dxa"/>
            <w:tcBorders>
              <w:bottom w:val="single" w:sz="4" w:space="0" w:color="auto"/>
            </w:tcBorders>
            <w:vAlign w:val="center"/>
          </w:tcPr>
          <w:p w:rsidR="00720F03" w:rsidRPr="002A5BE3" w:rsidRDefault="00720F03" w:rsidP="00720F03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  <w:r>
              <w:rPr>
                <w:color w:val="0000FF"/>
              </w:rPr>
              <w:t xml:space="preserve">     Capital – E Dingo</w:t>
            </w:r>
          </w:p>
        </w:tc>
        <w:tc>
          <w:tcPr>
            <w:tcW w:w="480" w:type="dxa"/>
          </w:tcPr>
          <w:p w:rsidR="00720F03" w:rsidRPr="002A5BE3" w:rsidRDefault="00720F03" w:rsidP="00720F03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</w:p>
        </w:tc>
        <w:tc>
          <w:tcPr>
            <w:tcW w:w="1289" w:type="dxa"/>
            <w:vAlign w:val="center"/>
          </w:tcPr>
          <w:p w:rsidR="00720F03" w:rsidRPr="002A5BE3" w:rsidRDefault="00720F03" w:rsidP="00720F03">
            <w:pPr>
              <w:pStyle w:val="Header"/>
              <w:tabs>
                <w:tab w:val="clear" w:pos="4153"/>
                <w:tab w:val="clear" w:pos="8306"/>
              </w:tabs>
              <w:jc w:val="right"/>
              <w:rPr>
                <w:color w:val="0000FF"/>
              </w:rPr>
            </w:pPr>
          </w:p>
        </w:tc>
        <w:tc>
          <w:tcPr>
            <w:tcW w:w="1290" w:type="dxa"/>
            <w:vAlign w:val="center"/>
          </w:tcPr>
          <w:p w:rsidR="00720F03" w:rsidRPr="002A5BE3" w:rsidRDefault="00720F03" w:rsidP="00720F03">
            <w:pPr>
              <w:pStyle w:val="Header"/>
              <w:tabs>
                <w:tab w:val="clear" w:pos="4153"/>
                <w:tab w:val="clear" w:pos="8306"/>
              </w:tabs>
              <w:jc w:val="right"/>
              <w:rPr>
                <w:color w:val="0000FF"/>
              </w:rPr>
            </w:pPr>
            <w:r>
              <w:rPr>
                <w:color w:val="0000FF"/>
              </w:rPr>
              <w:t>43,688</w:t>
            </w:r>
            <w:r w:rsidRPr="00764F2C">
              <w:rPr>
                <w:rFonts w:ascii="Arial" w:hAnsi="Arial" w:cs="Arial"/>
                <w:b/>
                <w:color w:val="FF0000"/>
              </w:rPr>
              <w:sym w:font="Wingdings" w:char="F0FC"/>
            </w:r>
          </w:p>
        </w:tc>
      </w:tr>
      <w:tr w:rsidR="00720F03" w:rsidTr="00720F03">
        <w:tc>
          <w:tcPr>
            <w:tcW w:w="1308" w:type="dxa"/>
            <w:vAlign w:val="center"/>
          </w:tcPr>
          <w:p w:rsidR="00720F03" w:rsidRPr="002A5BE3" w:rsidRDefault="00720F03" w:rsidP="00720F03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</w:p>
        </w:tc>
        <w:tc>
          <w:tcPr>
            <w:tcW w:w="4920" w:type="dxa"/>
            <w:tcBorders>
              <w:bottom w:val="single" w:sz="12" w:space="0" w:color="FF0000"/>
            </w:tcBorders>
            <w:vAlign w:val="center"/>
          </w:tcPr>
          <w:p w:rsidR="00720F03" w:rsidRPr="002A5BE3" w:rsidRDefault="00720F03" w:rsidP="00720F03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  <w:r>
              <w:rPr>
                <w:color w:val="0000FF"/>
              </w:rPr>
              <w:t>Profit transferred</w:t>
            </w:r>
          </w:p>
        </w:tc>
        <w:tc>
          <w:tcPr>
            <w:tcW w:w="480" w:type="dxa"/>
          </w:tcPr>
          <w:p w:rsidR="00720F03" w:rsidRPr="002A5BE3" w:rsidRDefault="00720F03" w:rsidP="00720F03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</w:p>
        </w:tc>
        <w:tc>
          <w:tcPr>
            <w:tcW w:w="1289" w:type="dxa"/>
            <w:vAlign w:val="center"/>
          </w:tcPr>
          <w:p w:rsidR="00720F03" w:rsidRPr="002A5BE3" w:rsidRDefault="00720F03" w:rsidP="00720F03">
            <w:pPr>
              <w:pStyle w:val="Header"/>
              <w:tabs>
                <w:tab w:val="clear" w:pos="4153"/>
                <w:tab w:val="clear" w:pos="8306"/>
              </w:tabs>
              <w:jc w:val="right"/>
              <w:rPr>
                <w:color w:val="0000FF"/>
              </w:rPr>
            </w:pPr>
          </w:p>
        </w:tc>
        <w:tc>
          <w:tcPr>
            <w:tcW w:w="1290" w:type="dxa"/>
            <w:vAlign w:val="center"/>
          </w:tcPr>
          <w:p w:rsidR="00720F03" w:rsidRPr="002A5BE3" w:rsidRDefault="00720F03" w:rsidP="00720F03">
            <w:pPr>
              <w:pStyle w:val="Header"/>
              <w:tabs>
                <w:tab w:val="clear" w:pos="4153"/>
                <w:tab w:val="clear" w:pos="8306"/>
              </w:tabs>
              <w:jc w:val="right"/>
              <w:rPr>
                <w:color w:val="0000FF"/>
              </w:rPr>
            </w:pPr>
          </w:p>
        </w:tc>
      </w:tr>
      <w:tr w:rsidR="00720F03" w:rsidTr="00720F03">
        <w:tc>
          <w:tcPr>
            <w:tcW w:w="1308" w:type="dxa"/>
            <w:vAlign w:val="center"/>
          </w:tcPr>
          <w:p w:rsidR="00720F03" w:rsidRPr="002A5BE3" w:rsidRDefault="00720F03" w:rsidP="00720F03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  <w:r>
              <w:rPr>
                <w:color w:val="0000FF"/>
              </w:rPr>
              <w:t xml:space="preserve">        30</w:t>
            </w:r>
          </w:p>
        </w:tc>
        <w:tc>
          <w:tcPr>
            <w:tcW w:w="4920" w:type="dxa"/>
            <w:tcBorders>
              <w:top w:val="single" w:sz="12" w:space="0" w:color="FF0000"/>
            </w:tcBorders>
            <w:vAlign w:val="center"/>
          </w:tcPr>
          <w:p w:rsidR="00720F03" w:rsidRPr="002A5BE3" w:rsidRDefault="00720F03" w:rsidP="00720F03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  <w:r>
              <w:rPr>
                <w:color w:val="0000FF"/>
              </w:rPr>
              <w:t>Capital – E Dingo</w:t>
            </w:r>
          </w:p>
        </w:tc>
        <w:tc>
          <w:tcPr>
            <w:tcW w:w="480" w:type="dxa"/>
          </w:tcPr>
          <w:p w:rsidR="00720F03" w:rsidRPr="002A5BE3" w:rsidRDefault="00720F03" w:rsidP="00720F03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</w:p>
        </w:tc>
        <w:tc>
          <w:tcPr>
            <w:tcW w:w="1289" w:type="dxa"/>
            <w:vAlign w:val="center"/>
          </w:tcPr>
          <w:p w:rsidR="00720F03" w:rsidRPr="002A5BE3" w:rsidRDefault="00720F03" w:rsidP="00720F03">
            <w:pPr>
              <w:pStyle w:val="Header"/>
              <w:tabs>
                <w:tab w:val="clear" w:pos="4153"/>
                <w:tab w:val="clear" w:pos="8306"/>
              </w:tabs>
              <w:jc w:val="right"/>
              <w:rPr>
                <w:color w:val="0000FF"/>
              </w:rPr>
            </w:pPr>
            <w:r>
              <w:rPr>
                <w:color w:val="0000FF"/>
              </w:rPr>
              <w:t>13,000</w:t>
            </w:r>
            <w:r w:rsidRPr="00764F2C">
              <w:rPr>
                <w:rFonts w:ascii="Arial" w:hAnsi="Arial" w:cs="Arial"/>
                <w:b/>
                <w:color w:val="FF0000"/>
              </w:rPr>
              <w:sym w:font="Wingdings" w:char="F0FC"/>
            </w:r>
          </w:p>
        </w:tc>
        <w:tc>
          <w:tcPr>
            <w:tcW w:w="1290" w:type="dxa"/>
            <w:vAlign w:val="center"/>
          </w:tcPr>
          <w:p w:rsidR="00720F03" w:rsidRPr="002A5BE3" w:rsidRDefault="00720F03" w:rsidP="00720F03">
            <w:pPr>
              <w:pStyle w:val="Header"/>
              <w:tabs>
                <w:tab w:val="clear" w:pos="4153"/>
                <w:tab w:val="clear" w:pos="8306"/>
              </w:tabs>
              <w:jc w:val="right"/>
              <w:rPr>
                <w:color w:val="0000FF"/>
              </w:rPr>
            </w:pPr>
          </w:p>
        </w:tc>
      </w:tr>
      <w:tr w:rsidR="00720F03" w:rsidTr="00720F03">
        <w:tc>
          <w:tcPr>
            <w:tcW w:w="1308" w:type="dxa"/>
            <w:vAlign w:val="center"/>
          </w:tcPr>
          <w:p w:rsidR="00720F03" w:rsidRPr="002A5BE3" w:rsidRDefault="00720F03" w:rsidP="00720F03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</w:p>
        </w:tc>
        <w:tc>
          <w:tcPr>
            <w:tcW w:w="4920" w:type="dxa"/>
            <w:tcBorders>
              <w:bottom w:val="single" w:sz="4" w:space="0" w:color="auto"/>
            </w:tcBorders>
            <w:vAlign w:val="center"/>
          </w:tcPr>
          <w:p w:rsidR="00720F03" w:rsidRPr="002A5BE3" w:rsidRDefault="00720F03" w:rsidP="00720F03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  <w:r>
              <w:rPr>
                <w:color w:val="0000FF"/>
              </w:rPr>
              <w:t xml:space="preserve">     Drawings</w:t>
            </w:r>
          </w:p>
        </w:tc>
        <w:tc>
          <w:tcPr>
            <w:tcW w:w="480" w:type="dxa"/>
          </w:tcPr>
          <w:p w:rsidR="00720F03" w:rsidRPr="002A5BE3" w:rsidRDefault="00720F03" w:rsidP="00720F03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</w:p>
        </w:tc>
        <w:tc>
          <w:tcPr>
            <w:tcW w:w="1289" w:type="dxa"/>
            <w:vAlign w:val="center"/>
          </w:tcPr>
          <w:p w:rsidR="00720F03" w:rsidRPr="002A5BE3" w:rsidRDefault="00720F03" w:rsidP="00720F03">
            <w:pPr>
              <w:pStyle w:val="Header"/>
              <w:tabs>
                <w:tab w:val="clear" w:pos="4153"/>
                <w:tab w:val="clear" w:pos="8306"/>
              </w:tabs>
              <w:jc w:val="right"/>
              <w:rPr>
                <w:color w:val="0000FF"/>
              </w:rPr>
            </w:pPr>
          </w:p>
        </w:tc>
        <w:tc>
          <w:tcPr>
            <w:tcW w:w="1290" w:type="dxa"/>
            <w:vAlign w:val="center"/>
          </w:tcPr>
          <w:p w:rsidR="00720F03" w:rsidRPr="002A5BE3" w:rsidRDefault="00720F03" w:rsidP="00720F03">
            <w:pPr>
              <w:pStyle w:val="Header"/>
              <w:tabs>
                <w:tab w:val="clear" w:pos="4153"/>
                <w:tab w:val="clear" w:pos="8306"/>
              </w:tabs>
              <w:jc w:val="right"/>
              <w:rPr>
                <w:color w:val="0000FF"/>
              </w:rPr>
            </w:pPr>
            <w:r>
              <w:rPr>
                <w:color w:val="0000FF"/>
              </w:rPr>
              <w:t>13,000</w:t>
            </w:r>
            <w:r w:rsidRPr="00764F2C">
              <w:rPr>
                <w:rFonts w:ascii="Arial" w:hAnsi="Arial" w:cs="Arial"/>
                <w:b/>
                <w:color w:val="FF0000"/>
              </w:rPr>
              <w:sym w:font="Wingdings" w:char="F0FC"/>
            </w:r>
          </w:p>
        </w:tc>
      </w:tr>
      <w:tr w:rsidR="00720F03" w:rsidTr="00720F03">
        <w:tc>
          <w:tcPr>
            <w:tcW w:w="1308" w:type="dxa"/>
            <w:vAlign w:val="center"/>
          </w:tcPr>
          <w:p w:rsidR="00720F03" w:rsidRPr="002A5BE3" w:rsidRDefault="00720F03" w:rsidP="00720F03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</w:p>
        </w:tc>
        <w:tc>
          <w:tcPr>
            <w:tcW w:w="4920" w:type="dxa"/>
            <w:tcBorders>
              <w:bottom w:val="single" w:sz="12" w:space="0" w:color="FF0000"/>
            </w:tcBorders>
            <w:vAlign w:val="center"/>
          </w:tcPr>
          <w:p w:rsidR="00720F03" w:rsidRPr="002A5BE3" w:rsidRDefault="00720F03" w:rsidP="00720F03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  <w:r>
              <w:rPr>
                <w:color w:val="0000FF"/>
              </w:rPr>
              <w:t>Drawings transferred</w:t>
            </w:r>
          </w:p>
        </w:tc>
        <w:tc>
          <w:tcPr>
            <w:tcW w:w="480" w:type="dxa"/>
          </w:tcPr>
          <w:p w:rsidR="00720F03" w:rsidRPr="002A5BE3" w:rsidRDefault="00720F03" w:rsidP="00720F03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</w:p>
        </w:tc>
        <w:tc>
          <w:tcPr>
            <w:tcW w:w="1289" w:type="dxa"/>
            <w:vAlign w:val="center"/>
          </w:tcPr>
          <w:p w:rsidR="00720F03" w:rsidRPr="002A5BE3" w:rsidRDefault="00720F03" w:rsidP="00720F03">
            <w:pPr>
              <w:pStyle w:val="Header"/>
              <w:tabs>
                <w:tab w:val="clear" w:pos="4153"/>
                <w:tab w:val="clear" w:pos="8306"/>
              </w:tabs>
              <w:jc w:val="right"/>
              <w:rPr>
                <w:color w:val="0000FF"/>
              </w:rPr>
            </w:pPr>
          </w:p>
        </w:tc>
        <w:tc>
          <w:tcPr>
            <w:tcW w:w="1290" w:type="dxa"/>
            <w:vAlign w:val="center"/>
          </w:tcPr>
          <w:p w:rsidR="00720F03" w:rsidRPr="002A5BE3" w:rsidRDefault="00720F03" w:rsidP="00720F03">
            <w:pPr>
              <w:pStyle w:val="Header"/>
              <w:tabs>
                <w:tab w:val="clear" w:pos="4153"/>
                <w:tab w:val="clear" w:pos="8306"/>
              </w:tabs>
              <w:jc w:val="right"/>
              <w:rPr>
                <w:color w:val="0000FF"/>
              </w:rPr>
            </w:pPr>
          </w:p>
        </w:tc>
      </w:tr>
      <w:tr w:rsidR="00720F03" w:rsidTr="00720F03">
        <w:tc>
          <w:tcPr>
            <w:tcW w:w="1308" w:type="dxa"/>
            <w:vAlign w:val="center"/>
          </w:tcPr>
          <w:p w:rsidR="00720F03" w:rsidRPr="002A5BE3" w:rsidRDefault="00720F03" w:rsidP="00720F03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</w:p>
        </w:tc>
        <w:tc>
          <w:tcPr>
            <w:tcW w:w="4920" w:type="dxa"/>
            <w:tcBorders>
              <w:top w:val="single" w:sz="12" w:space="0" w:color="FF0000"/>
            </w:tcBorders>
            <w:vAlign w:val="center"/>
          </w:tcPr>
          <w:p w:rsidR="00720F03" w:rsidRPr="002A5BE3" w:rsidRDefault="00720F03" w:rsidP="00720F03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</w:p>
        </w:tc>
        <w:tc>
          <w:tcPr>
            <w:tcW w:w="480" w:type="dxa"/>
          </w:tcPr>
          <w:p w:rsidR="00720F03" w:rsidRPr="002A5BE3" w:rsidRDefault="00720F03" w:rsidP="00720F03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</w:p>
        </w:tc>
        <w:tc>
          <w:tcPr>
            <w:tcW w:w="1289" w:type="dxa"/>
            <w:vAlign w:val="center"/>
          </w:tcPr>
          <w:p w:rsidR="00720F03" w:rsidRPr="002A5BE3" w:rsidRDefault="00720F03" w:rsidP="00720F03">
            <w:pPr>
              <w:pStyle w:val="Header"/>
              <w:tabs>
                <w:tab w:val="clear" w:pos="4153"/>
                <w:tab w:val="clear" w:pos="8306"/>
              </w:tabs>
              <w:jc w:val="right"/>
              <w:rPr>
                <w:color w:val="0000FF"/>
              </w:rPr>
            </w:pPr>
          </w:p>
        </w:tc>
        <w:tc>
          <w:tcPr>
            <w:tcW w:w="1290" w:type="dxa"/>
            <w:vAlign w:val="center"/>
          </w:tcPr>
          <w:p w:rsidR="00720F03" w:rsidRPr="002A5BE3" w:rsidRDefault="00720F03" w:rsidP="00720F03">
            <w:pPr>
              <w:pStyle w:val="Header"/>
              <w:tabs>
                <w:tab w:val="clear" w:pos="4153"/>
                <w:tab w:val="clear" w:pos="8306"/>
              </w:tabs>
              <w:jc w:val="right"/>
              <w:rPr>
                <w:color w:val="0000FF"/>
              </w:rPr>
            </w:pPr>
          </w:p>
        </w:tc>
      </w:tr>
      <w:tr w:rsidR="00720F03" w:rsidTr="002A5BE3">
        <w:tc>
          <w:tcPr>
            <w:tcW w:w="1308" w:type="dxa"/>
            <w:vAlign w:val="center"/>
          </w:tcPr>
          <w:p w:rsidR="00720F03" w:rsidRPr="002A5BE3" w:rsidRDefault="00720F03" w:rsidP="00720F03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</w:p>
        </w:tc>
        <w:tc>
          <w:tcPr>
            <w:tcW w:w="4920" w:type="dxa"/>
            <w:vAlign w:val="center"/>
          </w:tcPr>
          <w:p w:rsidR="00720F03" w:rsidRPr="002A5BE3" w:rsidRDefault="00720F03" w:rsidP="00720F03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</w:p>
        </w:tc>
        <w:tc>
          <w:tcPr>
            <w:tcW w:w="480" w:type="dxa"/>
          </w:tcPr>
          <w:p w:rsidR="00720F03" w:rsidRPr="002A5BE3" w:rsidRDefault="00720F03" w:rsidP="00720F03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</w:p>
        </w:tc>
        <w:tc>
          <w:tcPr>
            <w:tcW w:w="1289" w:type="dxa"/>
            <w:vAlign w:val="center"/>
          </w:tcPr>
          <w:p w:rsidR="00720F03" w:rsidRPr="002A5BE3" w:rsidRDefault="00720F03" w:rsidP="00720F03">
            <w:pPr>
              <w:pStyle w:val="Header"/>
              <w:tabs>
                <w:tab w:val="clear" w:pos="4153"/>
                <w:tab w:val="clear" w:pos="8306"/>
              </w:tabs>
              <w:jc w:val="right"/>
              <w:rPr>
                <w:color w:val="0000FF"/>
              </w:rPr>
            </w:pPr>
          </w:p>
        </w:tc>
        <w:tc>
          <w:tcPr>
            <w:tcW w:w="1290" w:type="dxa"/>
            <w:vAlign w:val="center"/>
          </w:tcPr>
          <w:p w:rsidR="00720F03" w:rsidRPr="002A5BE3" w:rsidRDefault="00720F03" w:rsidP="00720F03">
            <w:pPr>
              <w:pStyle w:val="Header"/>
              <w:tabs>
                <w:tab w:val="clear" w:pos="4153"/>
                <w:tab w:val="clear" w:pos="8306"/>
              </w:tabs>
              <w:jc w:val="right"/>
              <w:rPr>
                <w:color w:val="0000FF"/>
              </w:rPr>
            </w:pPr>
          </w:p>
        </w:tc>
      </w:tr>
    </w:tbl>
    <w:p w:rsidR="00C47F87" w:rsidRDefault="00C47F87" w:rsidP="00C47F87">
      <w:pPr>
        <w:pStyle w:val="Header"/>
        <w:tabs>
          <w:tab w:val="clear" w:pos="4153"/>
          <w:tab w:val="clear" w:pos="8306"/>
        </w:tabs>
      </w:pPr>
    </w:p>
    <w:p w:rsidR="00C47F87" w:rsidRPr="00972146" w:rsidRDefault="00C47F87" w:rsidP="00C47F87">
      <w:pPr>
        <w:jc w:val="right"/>
        <w:rPr>
          <w:rFonts w:ascii="Arial" w:hAnsi="Arial" w:cs="Arial"/>
          <w:b/>
        </w:rPr>
      </w:pPr>
      <w:r>
        <w:t xml:space="preserve"> </w:t>
      </w:r>
      <w:r w:rsidR="000C528A" w:rsidRPr="00764F2C">
        <w:rPr>
          <w:rFonts w:ascii="Arial" w:hAnsi="Arial" w:cs="Arial"/>
          <w:b/>
          <w:color w:val="FF0000"/>
        </w:rPr>
        <w:sym w:font="Wingdings" w:char="F0FC"/>
      </w:r>
      <w:r w:rsidR="000C528A">
        <w:rPr>
          <w:rFonts w:ascii="Arial" w:hAnsi="Arial" w:cs="Arial"/>
          <w:b/>
        </w:rPr>
        <w:t xml:space="preserve"> </w:t>
      </w:r>
      <w:r w:rsidR="000C528A" w:rsidRPr="00764F2C">
        <w:rPr>
          <w:b/>
          <w:color w:val="FF0000"/>
        </w:rPr>
        <w:t>1 mark each</w:t>
      </w:r>
      <w:r w:rsidR="000C528A">
        <w:rPr>
          <w:rFonts w:ascii="Arial" w:hAnsi="Arial" w:cs="Arial"/>
          <w:b/>
        </w:rPr>
        <w:t xml:space="preserve">  </w:t>
      </w:r>
      <w:proofErr w:type="gramStart"/>
      <w:r w:rsidR="000C528A">
        <w:rPr>
          <w:rFonts w:ascii="Arial" w:hAnsi="Arial" w:cs="Arial"/>
          <w:b/>
        </w:rPr>
        <w:t xml:space="preserve">   </w:t>
      </w:r>
      <w:r>
        <w:rPr>
          <w:rFonts w:ascii="Arial" w:hAnsi="Arial" w:cs="Arial"/>
          <w:b/>
        </w:rPr>
        <w:t>(</w:t>
      </w:r>
      <w:proofErr w:type="gramEnd"/>
      <w:r>
        <w:rPr>
          <w:rFonts w:ascii="Arial" w:hAnsi="Arial" w:cs="Arial"/>
          <w:b/>
        </w:rPr>
        <w:t xml:space="preserve">          </w:t>
      </w:r>
      <w:r w:rsidR="00C8085A">
        <w:rPr>
          <w:rFonts w:ascii="Arial" w:hAnsi="Arial" w:cs="Arial"/>
          <w:b/>
        </w:rPr>
        <w:t>/1</w:t>
      </w:r>
      <w:r w:rsidR="00720F03">
        <w:rPr>
          <w:rFonts w:ascii="Arial" w:hAnsi="Arial" w:cs="Arial"/>
          <w:b/>
        </w:rPr>
        <w:t>8</w:t>
      </w:r>
      <w:r w:rsidRPr="00972146">
        <w:rPr>
          <w:rFonts w:ascii="Arial" w:hAnsi="Arial" w:cs="Arial"/>
          <w:b/>
        </w:rPr>
        <w:t xml:space="preserve"> marks)</w:t>
      </w:r>
    </w:p>
    <w:p w:rsidR="00C47F87" w:rsidRDefault="00C47F87" w:rsidP="00C47F87"/>
    <w:p w:rsidR="00C47F87" w:rsidRDefault="00C47F87" w:rsidP="00C47F87">
      <w:pPr>
        <w:pStyle w:val="ListParagraph"/>
        <w:numPr>
          <w:ilvl w:val="0"/>
          <w:numId w:val="9"/>
        </w:numPr>
      </w:pPr>
      <w:r>
        <w:br w:type="page"/>
      </w:r>
    </w:p>
    <w:p w:rsidR="00C47F87" w:rsidRDefault="00C47F87" w:rsidP="00C47F87">
      <w:r>
        <w:lastRenderedPageBreak/>
        <w:t xml:space="preserve">6.  </w:t>
      </w:r>
      <w:proofErr w:type="spellStart"/>
      <w:r>
        <w:t>cont</w:t>
      </w:r>
      <w:proofErr w:type="spellEnd"/>
    </w:p>
    <w:p w:rsidR="00C47F87" w:rsidRDefault="00C47F87"/>
    <w:p w:rsidR="00C76DF3" w:rsidRDefault="00C76DF3" w:rsidP="00C002D8">
      <w:pPr>
        <w:numPr>
          <w:ilvl w:val="0"/>
          <w:numId w:val="19"/>
        </w:numPr>
      </w:pPr>
      <w:r>
        <w:t>Complete the Capital A/c as at 30 June 2020.</w:t>
      </w:r>
    </w:p>
    <w:p w:rsidR="00C76DF3" w:rsidRDefault="00C76DF3" w:rsidP="00C76DF3">
      <w:pPr>
        <w:tabs>
          <w:tab w:val="left" w:pos="567"/>
        </w:tabs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"/>
        <w:gridCol w:w="2126"/>
        <w:gridCol w:w="425"/>
        <w:gridCol w:w="1276"/>
        <w:gridCol w:w="992"/>
        <w:gridCol w:w="1985"/>
        <w:gridCol w:w="425"/>
        <w:gridCol w:w="1417"/>
      </w:tblGrid>
      <w:tr w:rsidR="00C76DF3" w:rsidTr="00C76DF3">
        <w:trPr>
          <w:cantSplit/>
          <w:trHeight w:val="503"/>
        </w:trPr>
        <w:tc>
          <w:tcPr>
            <w:tcW w:w="9634" w:type="dxa"/>
            <w:gridSpan w:val="8"/>
            <w:vAlign w:val="center"/>
          </w:tcPr>
          <w:p w:rsidR="00C76DF3" w:rsidRDefault="00C76DF3" w:rsidP="00C002D8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Capital – </w:t>
            </w:r>
            <w:r w:rsidR="00C002D8">
              <w:rPr>
                <w:rFonts w:ascii="Arial" w:hAnsi="Arial" w:cs="Arial"/>
                <w:b/>
                <w:bCs/>
              </w:rPr>
              <w:t>E Dingo</w:t>
            </w:r>
            <w:r>
              <w:rPr>
                <w:rFonts w:ascii="Arial" w:hAnsi="Arial" w:cs="Arial"/>
                <w:b/>
                <w:bCs/>
              </w:rPr>
              <w:t xml:space="preserve"> A/c (Eq1)</w:t>
            </w:r>
          </w:p>
        </w:tc>
      </w:tr>
      <w:tr w:rsidR="00C76DF3" w:rsidTr="00BE3BEE">
        <w:tc>
          <w:tcPr>
            <w:tcW w:w="988" w:type="dxa"/>
            <w:vAlign w:val="center"/>
          </w:tcPr>
          <w:p w:rsidR="00C76DF3" w:rsidRPr="00BE3BEE" w:rsidRDefault="00BE3BEE" w:rsidP="002C2272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  <w:r>
              <w:rPr>
                <w:color w:val="0000FF"/>
              </w:rPr>
              <w:t>2020</w:t>
            </w:r>
          </w:p>
        </w:tc>
        <w:tc>
          <w:tcPr>
            <w:tcW w:w="2126" w:type="dxa"/>
            <w:vAlign w:val="center"/>
          </w:tcPr>
          <w:p w:rsidR="00C76DF3" w:rsidRPr="00BE3BEE" w:rsidRDefault="00C76DF3" w:rsidP="002C2272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</w:p>
        </w:tc>
        <w:tc>
          <w:tcPr>
            <w:tcW w:w="425" w:type="dxa"/>
            <w:vAlign w:val="center"/>
          </w:tcPr>
          <w:p w:rsidR="00C76DF3" w:rsidRPr="00BE3BEE" w:rsidRDefault="00C76DF3" w:rsidP="002C2272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</w:p>
        </w:tc>
        <w:tc>
          <w:tcPr>
            <w:tcW w:w="1276" w:type="dxa"/>
            <w:tcBorders>
              <w:right w:val="double" w:sz="4" w:space="0" w:color="auto"/>
            </w:tcBorders>
            <w:vAlign w:val="center"/>
          </w:tcPr>
          <w:p w:rsidR="00C76DF3" w:rsidRPr="00BE3BEE" w:rsidRDefault="00C76DF3" w:rsidP="002C2272">
            <w:pPr>
              <w:pStyle w:val="Header"/>
              <w:tabs>
                <w:tab w:val="clear" w:pos="4153"/>
                <w:tab w:val="clear" w:pos="8306"/>
              </w:tabs>
              <w:jc w:val="right"/>
              <w:rPr>
                <w:color w:val="0000FF"/>
              </w:rPr>
            </w:pPr>
          </w:p>
        </w:tc>
        <w:tc>
          <w:tcPr>
            <w:tcW w:w="992" w:type="dxa"/>
            <w:tcBorders>
              <w:left w:val="double" w:sz="4" w:space="0" w:color="auto"/>
            </w:tcBorders>
            <w:vAlign w:val="center"/>
          </w:tcPr>
          <w:p w:rsidR="00C76DF3" w:rsidRPr="00BE3BEE" w:rsidRDefault="00BE3BEE" w:rsidP="002C2272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  <w:szCs w:val="32"/>
              </w:rPr>
            </w:pPr>
            <w:r>
              <w:rPr>
                <w:color w:val="0000FF"/>
                <w:szCs w:val="32"/>
              </w:rPr>
              <w:t>2020</w:t>
            </w:r>
          </w:p>
        </w:tc>
        <w:tc>
          <w:tcPr>
            <w:tcW w:w="1985" w:type="dxa"/>
            <w:vAlign w:val="center"/>
          </w:tcPr>
          <w:p w:rsidR="00C76DF3" w:rsidRPr="00BE3BEE" w:rsidRDefault="00C76DF3" w:rsidP="002C2272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</w:p>
        </w:tc>
        <w:tc>
          <w:tcPr>
            <w:tcW w:w="425" w:type="dxa"/>
            <w:vAlign w:val="center"/>
          </w:tcPr>
          <w:p w:rsidR="00C76DF3" w:rsidRPr="00BE3BEE" w:rsidRDefault="00C76DF3" w:rsidP="002C2272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</w:p>
        </w:tc>
        <w:tc>
          <w:tcPr>
            <w:tcW w:w="1417" w:type="dxa"/>
            <w:vAlign w:val="center"/>
          </w:tcPr>
          <w:p w:rsidR="00C76DF3" w:rsidRPr="00BE3BEE" w:rsidRDefault="00C76DF3" w:rsidP="002C2272">
            <w:pPr>
              <w:pStyle w:val="Header"/>
              <w:tabs>
                <w:tab w:val="clear" w:pos="4153"/>
                <w:tab w:val="clear" w:pos="8306"/>
              </w:tabs>
              <w:jc w:val="right"/>
              <w:rPr>
                <w:color w:val="0000FF"/>
              </w:rPr>
            </w:pPr>
          </w:p>
        </w:tc>
      </w:tr>
      <w:tr w:rsidR="00C76DF3" w:rsidTr="00BE3BEE">
        <w:tc>
          <w:tcPr>
            <w:tcW w:w="988" w:type="dxa"/>
            <w:vAlign w:val="center"/>
          </w:tcPr>
          <w:p w:rsidR="00C76DF3" w:rsidRPr="00BE3BEE" w:rsidRDefault="00BE3BEE" w:rsidP="002C2272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  <w:r>
              <w:rPr>
                <w:color w:val="0000FF"/>
              </w:rPr>
              <w:t>Jun 30</w:t>
            </w:r>
          </w:p>
        </w:tc>
        <w:tc>
          <w:tcPr>
            <w:tcW w:w="2126" w:type="dxa"/>
            <w:vAlign w:val="center"/>
          </w:tcPr>
          <w:p w:rsidR="00C76DF3" w:rsidRPr="00BE3BEE" w:rsidRDefault="00BE3BEE" w:rsidP="002C2272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  <w:r>
              <w:rPr>
                <w:color w:val="0000FF"/>
              </w:rPr>
              <w:t>Drawings</w:t>
            </w:r>
          </w:p>
        </w:tc>
        <w:tc>
          <w:tcPr>
            <w:tcW w:w="425" w:type="dxa"/>
            <w:vAlign w:val="center"/>
          </w:tcPr>
          <w:p w:rsidR="00C76DF3" w:rsidRPr="00BE3BEE" w:rsidRDefault="00C76DF3" w:rsidP="002C2272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</w:p>
        </w:tc>
        <w:tc>
          <w:tcPr>
            <w:tcW w:w="1276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:rsidR="00C76DF3" w:rsidRPr="00BE3BEE" w:rsidRDefault="00BE3BEE" w:rsidP="002C2272">
            <w:pPr>
              <w:pStyle w:val="Header"/>
              <w:tabs>
                <w:tab w:val="clear" w:pos="4153"/>
                <w:tab w:val="clear" w:pos="8306"/>
              </w:tabs>
              <w:jc w:val="right"/>
              <w:rPr>
                <w:color w:val="0000FF"/>
              </w:rPr>
            </w:pPr>
            <w:r>
              <w:rPr>
                <w:color w:val="0000FF"/>
              </w:rPr>
              <w:t>13,000</w:t>
            </w:r>
            <w:r w:rsidRPr="00764F2C">
              <w:rPr>
                <w:rFonts w:ascii="Arial" w:hAnsi="Arial" w:cs="Arial"/>
                <w:b/>
                <w:color w:val="FF0000"/>
              </w:rPr>
              <w:sym w:font="Wingdings" w:char="F0FC"/>
            </w:r>
          </w:p>
        </w:tc>
        <w:tc>
          <w:tcPr>
            <w:tcW w:w="992" w:type="dxa"/>
            <w:tcBorders>
              <w:left w:val="double" w:sz="4" w:space="0" w:color="auto"/>
            </w:tcBorders>
            <w:vAlign w:val="center"/>
          </w:tcPr>
          <w:p w:rsidR="00C76DF3" w:rsidRPr="00BE3BEE" w:rsidRDefault="00BE3BEE" w:rsidP="002C2272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  <w:szCs w:val="32"/>
              </w:rPr>
            </w:pPr>
            <w:r>
              <w:rPr>
                <w:color w:val="0000FF"/>
                <w:szCs w:val="32"/>
              </w:rPr>
              <w:t>Jun 30</w:t>
            </w:r>
          </w:p>
        </w:tc>
        <w:tc>
          <w:tcPr>
            <w:tcW w:w="1985" w:type="dxa"/>
            <w:vAlign w:val="center"/>
          </w:tcPr>
          <w:p w:rsidR="00C76DF3" w:rsidRPr="00BE3BEE" w:rsidRDefault="00BE3BEE" w:rsidP="002C2272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  <w:r>
              <w:rPr>
                <w:color w:val="0000FF"/>
              </w:rPr>
              <w:t>Balance</w:t>
            </w:r>
          </w:p>
        </w:tc>
        <w:tc>
          <w:tcPr>
            <w:tcW w:w="425" w:type="dxa"/>
            <w:vAlign w:val="center"/>
          </w:tcPr>
          <w:p w:rsidR="00C76DF3" w:rsidRPr="00BE3BEE" w:rsidRDefault="00C76DF3" w:rsidP="002C2272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C76DF3" w:rsidRPr="00BE3BEE" w:rsidRDefault="00BE3BEE" w:rsidP="002C2272">
            <w:pPr>
              <w:pStyle w:val="Header"/>
              <w:tabs>
                <w:tab w:val="clear" w:pos="4153"/>
                <w:tab w:val="clear" w:pos="8306"/>
              </w:tabs>
              <w:jc w:val="right"/>
              <w:rPr>
                <w:color w:val="0000FF"/>
              </w:rPr>
            </w:pPr>
            <w:r>
              <w:rPr>
                <w:color w:val="0000FF"/>
              </w:rPr>
              <w:t>200,000</w:t>
            </w:r>
            <w:r w:rsidRPr="00764F2C">
              <w:rPr>
                <w:rFonts w:ascii="Arial" w:hAnsi="Arial" w:cs="Arial"/>
                <w:b/>
                <w:color w:val="FF0000"/>
              </w:rPr>
              <w:sym w:font="Wingdings" w:char="F0FC"/>
            </w:r>
          </w:p>
        </w:tc>
      </w:tr>
      <w:tr w:rsidR="00C76DF3" w:rsidTr="00BE3BEE">
        <w:tc>
          <w:tcPr>
            <w:tcW w:w="988" w:type="dxa"/>
            <w:vAlign w:val="center"/>
          </w:tcPr>
          <w:p w:rsidR="00C76DF3" w:rsidRPr="00BE3BEE" w:rsidRDefault="00C76DF3" w:rsidP="002C2272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</w:p>
        </w:tc>
        <w:tc>
          <w:tcPr>
            <w:tcW w:w="2126" w:type="dxa"/>
            <w:vAlign w:val="center"/>
          </w:tcPr>
          <w:p w:rsidR="00C76DF3" w:rsidRPr="00BE3BEE" w:rsidRDefault="00BE3BEE" w:rsidP="002C2272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  <w:r>
              <w:rPr>
                <w:color w:val="0000FF"/>
              </w:rPr>
              <w:t>Balance c/d</w:t>
            </w:r>
          </w:p>
        </w:tc>
        <w:tc>
          <w:tcPr>
            <w:tcW w:w="425" w:type="dxa"/>
          </w:tcPr>
          <w:p w:rsidR="00C76DF3" w:rsidRPr="00BE3BEE" w:rsidRDefault="00C76DF3" w:rsidP="002C2272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</w:p>
        </w:tc>
        <w:tc>
          <w:tcPr>
            <w:tcW w:w="1276" w:type="dxa"/>
            <w:tcBorders>
              <w:bottom w:val="single" w:sz="12" w:space="0" w:color="FF0000"/>
              <w:right w:val="double" w:sz="4" w:space="0" w:color="auto"/>
            </w:tcBorders>
            <w:vAlign w:val="center"/>
          </w:tcPr>
          <w:p w:rsidR="00C76DF3" w:rsidRPr="00BE3BEE" w:rsidRDefault="00BE3BEE" w:rsidP="00BE3BEE">
            <w:pPr>
              <w:pStyle w:val="Header"/>
              <w:tabs>
                <w:tab w:val="clear" w:pos="4153"/>
                <w:tab w:val="clear" w:pos="8306"/>
              </w:tabs>
              <w:jc w:val="right"/>
              <w:rPr>
                <w:color w:val="0000FF"/>
              </w:rPr>
            </w:pPr>
            <w:r>
              <w:rPr>
                <w:color w:val="0000FF"/>
              </w:rPr>
              <w:t>230,688</w:t>
            </w:r>
          </w:p>
        </w:tc>
        <w:tc>
          <w:tcPr>
            <w:tcW w:w="992" w:type="dxa"/>
            <w:tcBorders>
              <w:left w:val="double" w:sz="4" w:space="0" w:color="auto"/>
            </w:tcBorders>
            <w:vAlign w:val="center"/>
          </w:tcPr>
          <w:p w:rsidR="00C76DF3" w:rsidRPr="00BE3BEE" w:rsidRDefault="00C76DF3" w:rsidP="002C2272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</w:p>
        </w:tc>
        <w:tc>
          <w:tcPr>
            <w:tcW w:w="1985" w:type="dxa"/>
            <w:vAlign w:val="center"/>
          </w:tcPr>
          <w:p w:rsidR="00C76DF3" w:rsidRPr="00BE3BEE" w:rsidRDefault="00BE3BEE" w:rsidP="002C2272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  <w:r>
              <w:rPr>
                <w:color w:val="0000FF"/>
              </w:rPr>
              <w:t>Profit &amp; loss (</w:t>
            </w:r>
            <w:proofErr w:type="spellStart"/>
            <w:r>
              <w:rPr>
                <w:color w:val="0000FF"/>
              </w:rPr>
              <w:t>Pr</w:t>
            </w:r>
            <w:proofErr w:type="spellEnd"/>
            <w:r>
              <w:rPr>
                <w:color w:val="0000FF"/>
              </w:rPr>
              <w:t>)</w:t>
            </w:r>
          </w:p>
        </w:tc>
        <w:tc>
          <w:tcPr>
            <w:tcW w:w="425" w:type="dxa"/>
            <w:vAlign w:val="center"/>
          </w:tcPr>
          <w:p w:rsidR="00C76DF3" w:rsidRPr="00BE3BEE" w:rsidRDefault="00C76DF3" w:rsidP="002C2272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</w:p>
        </w:tc>
        <w:tc>
          <w:tcPr>
            <w:tcW w:w="1417" w:type="dxa"/>
            <w:tcBorders>
              <w:bottom w:val="single" w:sz="12" w:space="0" w:color="FF0000"/>
            </w:tcBorders>
            <w:vAlign w:val="center"/>
          </w:tcPr>
          <w:p w:rsidR="00C76DF3" w:rsidRPr="00BE3BEE" w:rsidRDefault="00BE3BEE" w:rsidP="002C2272">
            <w:pPr>
              <w:pStyle w:val="Header"/>
              <w:tabs>
                <w:tab w:val="clear" w:pos="4153"/>
                <w:tab w:val="clear" w:pos="8306"/>
              </w:tabs>
              <w:jc w:val="right"/>
              <w:rPr>
                <w:color w:val="0000FF"/>
              </w:rPr>
            </w:pPr>
            <w:r>
              <w:rPr>
                <w:color w:val="0000FF"/>
              </w:rPr>
              <w:t>43,688</w:t>
            </w:r>
            <w:r w:rsidRPr="00764F2C">
              <w:rPr>
                <w:rFonts w:ascii="Arial" w:hAnsi="Arial" w:cs="Arial"/>
                <w:b/>
                <w:color w:val="FF0000"/>
              </w:rPr>
              <w:sym w:font="Wingdings" w:char="F0FC"/>
            </w:r>
          </w:p>
        </w:tc>
      </w:tr>
      <w:tr w:rsidR="00C76DF3" w:rsidTr="00BE3BEE">
        <w:tc>
          <w:tcPr>
            <w:tcW w:w="988" w:type="dxa"/>
            <w:vAlign w:val="center"/>
          </w:tcPr>
          <w:p w:rsidR="00C76DF3" w:rsidRPr="00BE3BEE" w:rsidRDefault="00C76DF3" w:rsidP="002C2272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</w:p>
        </w:tc>
        <w:tc>
          <w:tcPr>
            <w:tcW w:w="2126" w:type="dxa"/>
            <w:vAlign w:val="center"/>
          </w:tcPr>
          <w:p w:rsidR="00C76DF3" w:rsidRPr="00BE3BEE" w:rsidRDefault="00C76DF3" w:rsidP="002C2272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</w:p>
        </w:tc>
        <w:tc>
          <w:tcPr>
            <w:tcW w:w="425" w:type="dxa"/>
          </w:tcPr>
          <w:p w:rsidR="00C76DF3" w:rsidRPr="00BE3BEE" w:rsidRDefault="00C76DF3" w:rsidP="002C2272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</w:p>
        </w:tc>
        <w:tc>
          <w:tcPr>
            <w:tcW w:w="1276" w:type="dxa"/>
            <w:tcBorders>
              <w:top w:val="single" w:sz="12" w:space="0" w:color="FF0000"/>
              <w:bottom w:val="single" w:sz="12" w:space="0" w:color="FF0000"/>
              <w:right w:val="double" w:sz="4" w:space="0" w:color="auto"/>
            </w:tcBorders>
            <w:vAlign w:val="center"/>
          </w:tcPr>
          <w:p w:rsidR="00C76DF3" w:rsidRPr="00BE3BEE" w:rsidRDefault="00BE3BEE" w:rsidP="002C2272">
            <w:pPr>
              <w:pStyle w:val="Header"/>
              <w:tabs>
                <w:tab w:val="clear" w:pos="4153"/>
                <w:tab w:val="clear" w:pos="8306"/>
              </w:tabs>
              <w:jc w:val="right"/>
              <w:rPr>
                <w:color w:val="0000FF"/>
              </w:rPr>
            </w:pPr>
            <w:r>
              <w:rPr>
                <w:color w:val="0000FF"/>
              </w:rPr>
              <w:t>$243,688</w:t>
            </w:r>
          </w:p>
        </w:tc>
        <w:tc>
          <w:tcPr>
            <w:tcW w:w="992" w:type="dxa"/>
            <w:tcBorders>
              <w:left w:val="double" w:sz="4" w:space="0" w:color="auto"/>
            </w:tcBorders>
            <w:vAlign w:val="center"/>
          </w:tcPr>
          <w:p w:rsidR="00C76DF3" w:rsidRPr="00BE3BEE" w:rsidRDefault="00C76DF3" w:rsidP="002C2272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</w:p>
        </w:tc>
        <w:tc>
          <w:tcPr>
            <w:tcW w:w="1985" w:type="dxa"/>
            <w:vAlign w:val="center"/>
          </w:tcPr>
          <w:p w:rsidR="00C76DF3" w:rsidRPr="00BE3BEE" w:rsidRDefault="00C76DF3" w:rsidP="002C2272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</w:p>
        </w:tc>
        <w:tc>
          <w:tcPr>
            <w:tcW w:w="425" w:type="dxa"/>
            <w:vAlign w:val="center"/>
          </w:tcPr>
          <w:p w:rsidR="00C76DF3" w:rsidRPr="00BE3BEE" w:rsidRDefault="00C76DF3" w:rsidP="002C2272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</w:p>
        </w:tc>
        <w:tc>
          <w:tcPr>
            <w:tcW w:w="1417" w:type="dxa"/>
            <w:tcBorders>
              <w:top w:val="single" w:sz="12" w:space="0" w:color="FF0000"/>
              <w:bottom w:val="single" w:sz="12" w:space="0" w:color="FF0000"/>
            </w:tcBorders>
            <w:vAlign w:val="center"/>
          </w:tcPr>
          <w:p w:rsidR="00C76DF3" w:rsidRPr="00BE3BEE" w:rsidRDefault="00BE3BEE" w:rsidP="002C2272">
            <w:pPr>
              <w:pStyle w:val="Header"/>
              <w:tabs>
                <w:tab w:val="clear" w:pos="4153"/>
                <w:tab w:val="clear" w:pos="8306"/>
              </w:tabs>
              <w:jc w:val="right"/>
              <w:rPr>
                <w:color w:val="0000FF"/>
              </w:rPr>
            </w:pPr>
            <w:r>
              <w:rPr>
                <w:color w:val="0000FF"/>
              </w:rPr>
              <w:t>$243,688</w:t>
            </w:r>
          </w:p>
        </w:tc>
      </w:tr>
      <w:tr w:rsidR="00C76DF3" w:rsidTr="00BE3BEE">
        <w:tc>
          <w:tcPr>
            <w:tcW w:w="988" w:type="dxa"/>
            <w:vAlign w:val="center"/>
          </w:tcPr>
          <w:p w:rsidR="00C76DF3" w:rsidRPr="00BE3BEE" w:rsidRDefault="00C76DF3" w:rsidP="002C2272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</w:p>
        </w:tc>
        <w:tc>
          <w:tcPr>
            <w:tcW w:w="2126" w:type="dxa"/>
            <w:vAlign w:val="center"/>
          </w:tcPr>
          <w:p w:rsidR="00C76DF3" w:rsidRPr="00BE3BEE" w:rsidRDefault="00C76DF3" w:rsidP="002C2272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</w:p>
        </w:tc>
        <w:tc>
          <w:tcPr>
            <w:tcW w:w="425" w:type="dxa"/>
          </w:tcPr>
          <w:p w:rsidR="00C76DF3" w:rsidRPr="00BE3BEE" w:rsidRDefault="00C76DF3" w:rsidP="002C2272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</w:p>
        </w:tc>
        <w:tc>
          <w:tcPr>
            <w:tcW w:w="1276" w:type="dxa"/>
            <w:tcBorders>
              <w:top w:val="single" w:sz="12" w:space="0" w:color="FF0000"/>
              <w:right w:val="double" w:sz="4" w:space="0" w:color="auto"/>
            </w:tcBorders>
            <w:vAlign w:val="center"/>
          </w:tcPr>
          <w:p w:rsidR="00C76DF3" w:rsidRPr="00BE3BEE" w:rsidRDefault="00C76DF3" w:rsidP="002C2272">
            <w:pPr>
              <w:pStyle w:val="Header"/>
              <w:tabs>
                <w:tab w:val="clear" w:pos="4153"/>
                <w:tab w:val="clear" w:pos="8306"/>
              </w:tabs>
              <w:jc w:val="right"/>
              <w:rPr>
                <w:color w:val="0000FF"/>
              </w:rPr>
            </w:pPr>
          </w:p>
        </w:tc>
        <w:tc>
          <w:tcPr>
            <w:tcW w:w="992" w:type="dxa"/>
            <w:tcBorders>
              <w:left w:val="double" w:sz="4" w:space="0" w:color="auto"/>
            </w:tcBorders>
            <w:vAlign w:val="center"/>
          </w:tcPr>
          <w:p w:rsidR="00C76DF3" w:rsidRPr="00BE3BEE" w:rsidRDefault="00C76DF3" w:rsidP="002C2272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</w:p>
        </w:tc>
        <w:tc>
          <w:tcPr>
            <w:tcW w:w="1985" w:type="dxa"/>
            <w:vAlign w:val="center"/>
          </w:tcPr>
          <w:p w:rsidR="00C76DF3" w:rsidRPr="00BE3BEE" w:rsidRDefault="00C76DF3" w:rsidP="002C2272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</w:p>
        </w:tc>
        <w:tc>
          <w:tcPr>
            <w:tcW w:w="425" w:type="dxa"/>
            <w:vAlign w:val="center"/>
          </w:tcPr>
          <w:p w:rsidR="00C76DF3" w:rsidRPr="00BE3BEE" w:rsidRDefault="00C76DF3" w:rsidP="002C2272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</w:p>
        </w:tc>
        <w:tc>
          <w:tcPr>
            <w:tcW w:w="1417" w:type="dxa"/>
            <w:tcBorders>
              <w:top w:val="single" w:sz="12" w:space="0" w:color="FF0000"/>
            </w:tcBorders>
            <w:vAlign w:val="center"/>
          </w:tcPr>
          <w:p w:rsidR="00C76DF3" w:rsidRPr="00BE3BEE" w:rsidRDefault="00BE3BEE" w:rsidP="00BE3BEE">
            <w:pPr>
              <w:pStyle w:val="Header"/>
              <w:tabs>
                <w:tab w:val="clear" w:pos="4153"/>
                <w:tab w:val="clear" w:pos="8306"/>
              </w:tabs>
              <w:jc w:val="right"/>
              <w:rPr>
                <w:color w:val="0000FF"/>
              </w:rPr>
            </w:pPr>
            <w:r>
              <w:rPr>
                <w:color w:val="0000FF"/>
              </w:rPr>
              <w:t>230,688</w:t>
            </w:r>
            <w:r w:rsidRPr="00764F2C">
              <w:rPr>
                <w:rFonts w:ascii="Arial" w:hAnsi="Arial" w:cs="Arial"/>
                <w:b/>
                <w:color w:val="FF0000"/>
              </w:rPr>
              <w:sym w:font="Wingdings" w:char="F0FC"/>
            </w:r>
          </w:p>
        </w:tc>
      </w:tr>
      <w:tr w:rsidR="00C76DF3" w:rsidTr="00BE3BEE">
        <w:tc>
          <w:tcPr>
            <w:tcW w:w="988" w:type="dxa"/>
            <w:vAlign w:val="center"/>
          </w:tcPr>
          <w:p w:rsidR="00C76DF3" w:rsidRPr="00BE3BEE" w:rsidRDefault="00C76DF3" w:rsidP="002C2272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</w:p>
        </w:tc>
        <w:tc>
          <w:tcPr>
            <w:tcW w:w="2126" w:type="dxa"/>
            <w:vAlign w:val="center"/>
          </w:tcPr>
          <w:p w:rsidR="00C76DF3" w:rsidRPr="00BE3BEE" w:rsidRDefault="00C76DF3" w:rsidP="002C2272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</w:p>
        </w:tc>
        <w:tc>
          <w:tcPr>
            <w:tcW w:w="425" w:type="dxa"/>
          </w:tcPr>
          <w:p w:rsidR="00C76DF3" w:rsidRPr="00BE3BEE" w:rsidRDefault="00C76DF3" w:rsidP="002C2272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</w:p>
        </w:tc>
        <w:tc>
          <w:tcPr>
            <w:tcW w:w="1276" w:type="dxa"/>
            <w:tcBorders>
              <w:right w:val="double" w:sz="4" w:space="0" w:color="auto"/>
            </w:tcBorders>
            <w:vAlign w:val="center"/>
          </w:tcPr>
          <w:p w:rsidR="00C76DF3" w:rsidRPr="00BE3BEE" w:rsidRDefault="00C76DF3" w:rsidP="002C2272">
            <w:pPr>
              <w:pStyle w:val="Header"/>
              <w:tabs>
                <w:tab w:val="clear" w:pos="4153"/>
                <w:tab w:val="clear" w:pos="8306"/>
              </w:tabs>
              <w:jc w:val="right"/>
              <w:rPr>
                <w:color w:val="0000FF"/>
              </w:rPr>
            </w:pPr>
          </w:p>
        </w:tc>
        <w:tc>
          <w:tcPr>
            <w:tcW w:w="992" w:type="dxa"/>
            <w:tcBorders>
              <w:left w:val="double" w:sz="4" w:space="0" w:color="auto"/>
            </w:tcBorders>
            <w:vAlign w:val="center"/>
          </w:tcPr>
          <w:p w:rsidR="00C76DF3" w:rsidRPr="00BE3BEE" w:rsidRDefault="00C76DF3" w:rsidP="002C2272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</w:p>
        </w:tc>
        <w:tc>
          <w:tcPr>
            <w:tcW w:w="1985" w:type="dxa"/>
            <w:vAlign w:val="center"/>
          </w:tcPr>
          <w:p w:rsidR="00C76DF3" w:rsidRPr="00BE3BEE" w:rsidRDefault="00C76DF3" w:rsidP="002C2272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</w:p>
        </w:tc>
        <w:tc>
          <w:tcPr>
            <w:tcW w:w="425" w:type="dxa"/>
            <w:vAlign w:val="center"/>
          </w:tcPr>
          <w:p w:rsidR="00C76DF3" w:rsidRPr="00BE3BEE" w:rsidRDefault="00C76DF3" w:rsidP="002C2272">
            <w:pPr>
              <w:pStyle w:val="Header"/>
              <w:tabs>
                <w:tab w:val="clear" w:pos="4153"/>
                <w:tab w:val="clear" w:pos="8306"/>
              </w:tabs>
              <w:rPr>
                <w:color w:val="0000FF"/>
              </w:rPr>
            </w:pPr>
          </w:p>
        </w:tc>
        <w:tc>
          <w:tcPr>
            <w:tcW w:w="1417" w:type="dxa"/>
            <w:vAlign w:val="center"/>
          </w:tcPr>
          <w:p w:rsidR="00C76DF3" w:rsidRPr="00BE3BEE" w:rsidRDefault="00C76DF3" w:rsidP="002C2272">
            <w:pPr>
              <w:pStyle w:val="Header"/>
              <w:tabs>
                <w:tab w:val="clear" w:pos="4153"/>
                <w:tab w:val="clear" w:pos="8306"/>
              </w:tabs>
              <w:jc w:val="right"/>
              <w:rPr>
                <w:color w:val="0000FF"/>
              </w:rPr>
            </w:pPr>
          </w:p>
        </w:tc>
      </w:tr>
    </w:tbl>
    <w:p w:rsidR="00C76DF3" w:rsidRDefault="00C76DF3" w:rsidP="00C76DF3">
      <w:pPr>
        <w:tabs>
          <w:tab w:val="left" w:pos="567"/>
        </w:tabs>
      </w:pPr>
    </w:p>
    <w:p w:rsidR="00C76DF3" w:rsidRPr="00972146" w:rsidRDefault="000C528A" w:rsidP="00C76DF3">
      <w:pPr>
        <w:jc w:val="right"/>
        <w:rPr>
          <w:rFonts w:ascii="Arial" w:hAnsi="Arial" w:cs="Arial"/>
          <w:b/>
        </w:rPr>
      </w:pPr>
      <w:r w:rsidRPr="00764F2C">
        <w:rPr>
          <w:rFonts w:ascii="Arial" w:hAnsi="Arial" w:cs="Arial"/>
          <w:b/>
          <w:color w:val="FF0000"/>
        </w:rPr>
        <w:sym w:font="Wingdings" w:char="F0FC"/>
      </w:r>
      <w:r>
        <w:rPr>
          <w:rFonts w:ascii="Arial" w:hAnsi="Arial" w:cs="Arial"/>
          <w:b/>
        </w:rPr>
        <w:t xml:space="preserve"> </w:t>
      </w:r>
      <w:r w:rsidRPr="00764F2C">
        <w:rPr>
          <w:b/>
          <w:color w:val="FF0000"/>
        </w:rPr>
        <w:t>1 mark each</w:t>
      </w:r>
      <w:r>
        <w:rPr>
          <w:rFonts w:ascii="Arial" w:hAnsi="Arial" w:cs="Arial"/>
          <w:b/>
        </w:rPr>
        <w:t xml:space="preserve">  </w:t>
      </w:r>
      <w:proofErr w:type="gramStart"/>
      <w:r>
        <w:rPr>
          <w:rFonts w:ascii="Arial" w:hAnsi="Arial" w:cs="Arial"/>
          <w:b/>
        </w:rPr>
        <w:t xml:space="preserve">   </w:t>
      </w:r>
      <w:r w:rsidR="00C76DF3">
        <w:rPr>
          <w:rFonts w:ascii="Arial" w:hAnsi="Arial" w:cs="Arial"/>
          <w:b/>
        </w:rPr>
        <w:t>(</w:t>
      </w:r>
      <w:proofErr w:type="gramEnd"/>
      <w:r w:rsidR="00C76DF3">
        <w:rPr>
          <w:rFonts w:ascii="Arial" w:hAnsi="Arial" w:cs="Arial"/>
          <w:b/>
        </w:rPr>
        <w:t xml:space="preserve">          /</w:t>
      </w:r>
      <w:r w:rsidR="00CA545D">
        <w:rPr>
          <w:rFonts w:ascii="Arial" w:hAnsi="Arial" w:cs="Arial"/>
          <w:b/>
        </w:rPr>
        <w:t>3</w:t>
      </w:r>
      <w:r w:rsidR="00C76DF3" w:rsidRPr="00972146">
        <w:rPr>
          <w:rFonts w:ascii="Arial" w:hAnsi="Arial" w:cs="Arial"/>
          <w:b/>
        </w:rPr>
        <w:t xml:space="preserve"> marks)</w:t>
      </w:r>
    </w:p>
    <w:p w:rsidR="00C8085A" w:rsidRDefault="00C8085A" w:rsidP="00C76DF3">
      <w:pPr>
        <w:tabs>
          <w:tab w:val="left" w:pos="567"/>
        </w:tabs>
      </w:pPr>
    </w:p>
    <w:p w:rsidR="00C8085A" w:rsidRDefault="00C8085A" w:rsidP="00C8085A">
      <w:pPr>
        <w:numPr>
          <w:ilvl w:val="0"/>
          <w:numId w:val="23"/>
        </w:numPr>
      </w:pPr>
      <w:r>
        <w:t xml:space="preserve">In each of the following groups of items there is </w:t>
      </w:r>
      <w:r w:rsidRPr="00070DBB">
        <w:rPr>
          <w:b/>
        </w:rPr>
        <w:t>one (1)</w:t>
      </w:r>
      <w:r>
        <w:t xml:space="preserve"> item that is different from the others. Identify the item that is different from the other three and give a reason for your answer.</w:t>
      </w:r>
    </w:p>
    <w:p w:rsidR="00C8085A" w:rsidRDefault="00C8085A" w:rsidP="00C8085A"/>
    <w:p w:rsidR="00C8085A" w:rsidRPr="00070DBB" w:rsidRDefault="00C8085A" w:rsidP="00C8085A">
      <w:pPr>
        <w:rPr>
          <w:i/>
        </w:rPr>
      </w:pPr>
      <w:r w:rsidRPr="00070DBB">
        <w:rPr>
          <w:i/>
        </w:rPr>
        <w:t>Sales Returns, Insurance, Salaries, Electricity</w:t>
      </w:r>
    </w:p>
    <w:p w:rsidR="00C8085A" w:rsidRDefault="00C8085A" w:rsidP="00C8085A"/>
    <w:p w:rsidR="00BE3BEE" w:rsidRPr="00EB53B4" w:rsidRDefault="00BE3BEE" w:rsidP="00BE3BEE">
      <w:pPr>
        <w:rPr>
          <w:color w:val="0000FF"/>
        </w:rPr>
      </w:pPr>
      <w:r w:rsidRPr="00EB53B4">
        <w:rPr>
          <w:b/>
          <w:color w:val="0000FF"/>
        </w:rPr>
        <w:t>Sales Returns</w:t>
      </w:r>
      <w:r w:rsidRPr="00EB53B4">
        <w:rPr>
          <w:color w:val="0000FF"/>
        </w:rPr>
        <w:t>.</w:t>
      </w:r>
      <w:r w:rsidRPr="00EB53B4">
        <w:rPr>
          <w:color w:val="FF0000"/>
        </w:rPr>
        <w:sym w:font="Wingdings" w:char="F0FC"/>
      </w:r>
      <w:r w:rsidRPr="00EB53B4">
        <w:rPr>
          <w:color w:val="0000FF"/>
        </w:rPr>
        <w:t xml:space="preserve"> The other three items are </w:t>
      </w:r>
      <w:r>
        <w:rPr>
          <w:color w:val="0000FF"/>
        </w:rPr>
        <w:t>shown</w:t>
      </w:r>
      <w:r w:rsidRPr="00EB53B4">
        <w:rPr>
          <w:color w:val="0000FF"/>
        </w:rPr>
        <w:t xml:space="preserve"> </w:t>
      </w:r>
      <w:r>
        <w:rPr>
          <w:color w:val="0000FF"/>
        </w:rPr>
        <w:t>in the</w:t>
      </w:r>
      <w:r w:rsidRPr="00EB53B4">
        <w:rPr>
          <w:color w:val="0000FF"/>
        </w:rPr>
        <w:t xml:space="preserve"> Expenses</w:t>
      </w:r>
      <w:r>
        <w:rPr>
          <w:color w:val="0000FF"/>
        </w:rPr>
        <w:t xml:space="preserve"> section of the Income Statement,</w:t>
      </w:r>
      <w:r w:rsidRPr="00EB53B4">
        <w:rPr>
          <w:color w:val="0000FF"/>
        </w:rPr>
        <w:t xml:space="preserve"> Sales Returns </w:t>
      </w:r>
      <w:r>
        <w:rPr>
          <w:color w:val="0000FF"/>
        </w:rPr>
        <w:t>will be</w:t>
      </w:r>
      <w:r w:rsidRPr="00EB53B4">
        <w:rPr>
          <w:color w:val="0000FF"/>
        </w:rPr>
        <w:t xml:space="preserve"> </w:t>
      </w:r>
      <w:r>
        <w:rPr>
          <w:color w:val="0000FF"/>
        </w:rPr>
        <w:t>included in the</w:t>
      </w:r>
      <w:r w:rsidRPr="00EB53B4">
        <w:rPr>
          <w:color w:val="0000FF"/>
        </w:rPr>
        <w:t xml:space="preserve"> Income</w:t>
      </w:r>
      <w:r>
        <w:rPr>
          <w:color w:val="0000FF"/>
        </w:rPr>
        <w:t xml:space="preserve"> section</w:t>
      </w:r>
      <w:r w:rsidRPr="00EB53B4">
        <w:rPr>
          <w:color w:val="0000FF"/>
        </w:rPr>
        <w:t xml:space="preserve">. </w:t>
      </w:r>
      <w:r w:rsidRPr="00EB53B4">
        <w:rPr>
          <w:color w:val="FF0000"/>
        </w:rPr>
        <w:sym w:font="Wingdings" w:char="F0FC"/>
      </w:r>
    </w:p>
    <w:p w:rsidR="00BE3BEE" w:rsidRDefault="00BE3BEE" w:rsidP="00C8085A"/>
    <w:p w:rsidR="00C8085A" w:rsidRPr="00070DBB" w:rsidRDefault="00C8085A" w:rsidP="00C8085A">
      <w:pPr>
        <w:rPr>
          <w:i/>
        </w:rPr>
      </w:pPr>
      <w:r>
        <w:rPr>
          <w:i/>
        </w:rPr>
        <w:t>Cost of Sales, Discount Received, Customs Duty, Freight Outwards</w:t>
      </w:r>
    </w:p>
    <w:p w:rsidR="00C8085A" w:rsidRDefault="00C8085A" w:rsidP="00C8085A"/>
    <w:p w:rsidR="00BE3BEE" w:rsidRPr="00EB53B4" w:rsidRDefault="00BE3BEE" w:rsidP="00BE3BEE">
      <w:pPr>
        <w:rPr>
          <w:color w:val="0000FF"/>
        </w:rPr>
      </w:pPr>
      <w:r w:rsidRPr="00EB53B4">
        <w:rPr>
          <w:b/>
          <w:color w:val="0000FF"/>
        </w:rPr>
        <w:t>Freight Outwards.</w:t>
      </w:r>
      <w:r w:rsidRPr="00EB53B4">
        <w:rPr>
          <w:color w:val="0000FF"/>
        </w:rPr>
        <w:t xml:space="preserve"> </w:t>
      </w:r>
      <w:r w:rsidRPr="00EB53B4">
        <w:rPr>
          <w:color w:val="FF0000"/>
        </w:rPr>
        <w:sym w:font="Wingdings" w:char="F0FC"/>
      </w:r>
      <w:r w:rsidRPr="00EB53B4">
        <w:rPr>
          <w:color w:val="0000FF"/>
        </w:rPr>
        <w:t xml:space="preserve"> The other three items all relate to the Cost of </w:t>
      </w:r>
      <w:r>
        <w:rPr>
          <w:color w:val="0000FF"/>
        </w:rPr>
        <w:t>Sales</w:t>
      </w:r>
      <w:r w:rsidRPr="00EB53B4">
        <w:rPr>
          <w:color w:val="0000FF"/>
        </w:rPr>
        <w:t xml:space="preserve"> and will appear in the </w:t>
      </w:r>
      <w:r>
        <w:rPr>
          <w:color w:val="0000FF"/>
        </w:rPr>
        <w:t>Income section of the Income Statement,</w:t>
      </w:r>
      <w:r w:rsidRPr="00EB53B4">
        <w:rPr>
          <w:color w:val="0000FF"/>
        </w:rPr>
        <w:t xml:space="preserve"> Freight Outwards </w:t>
      </w:r>
      <w:r>
        <w:rPr>
          <w:color w:val="0000FF"/>
        </w:rPr>
        <w:t>will be included in the Expenses section</w:t>
      </w:r>
      <w:r w:rsidRPr="00EB53B4">
        <w:rPr>
          <w:color w:val="0000FF"/>
        </w:rPr>
        <w:t xml:space="preserve">. </w:t>
      </w:r>
      <w:r w:rsidRPr="00EB53B4">
        <w:rPr>
          <w:color w:val="FF0000"/>
        </w:rPr>
        <w:sym w:font="Wingdings" w:char="F0FC"/>
      </w:r>
    </w:p>
    <w:p w:rsidR="00BE3BEE" w:rsidRDefault="00BE3BEE" w:rsidP="00C8085A"/>
    <w:p w:rsidR="00C8085A" w:rsidRPr="00070DBB" w:rsidRDefault="00C8085A" w:rsidP="00C8085A">
      <w:pPr>
        <w:rPr>
          <w:i/>
        </w:rPr>
      </w:pPr>
      <w:r>
        <w:rPr>
          <w:i/>
        </w:rPr>
        <w:t>Cash at Bank, Advertising, Accounts Receivable, Inventory</w:t>
      </w:r>
    </w:p>
    <w:p w:rsidR="00C8085A" w:rsidRDefault="00C8085A" w:rsidP="00C8085A"/>
    <w:p w:rsidR="00E77999" w:rsidRPr="00EB53B4" w:rsidRDefault="00E77999" w:rsidP="00E77999">
      <w:pPr>
        <w:rPr>
          <w:color w:val="0000FF"/>
        </w:rPr>
      </w:pPr>
      <w:r w:rsidRPr="00EB53B4">
        <w:rPr>
          <w:b/>
          <w:color w:val="0000FF"/>
        </w:rPr>
        <w:t>Advertising.</w:t>
      </w:r>
      <w:r w:rsidRPr="00EB53B4">
        <w:rPr>
          <w:color w:val="0000FF"/>
        </w:rPr>
        <w:t xml:space="preserve"> </w:t>
      </w:r>
      <w:r w:rsidRPr="00EB53B4">
        <w:rPr>
          <w:color w:val="FF0000"/>
        </w:rPr>
        <w:sym w:font="Wingdings" w:char="F0FC"/>
      </w:r>
      <w:r w:rsidRPr="00EB53B4">
        <w:rPr>
          <w:color w:val="FF0000"/>
        </w:rPr>
        <w:t xml:space="preserve"> </w:t>
      </w:r>
      <w:r w:rsidRPr="00EB53B4">
        <w:rPr>
          <w:color w:val="0000FF"/>
        </w:rPr>
        <w:t>The other three items are all Current Assets</w:t>
      </w:r>
      <w:r>
        <w:rPr>
          <w:color w:val="0000FF"/>
        </w:rPr>
        <w:t xml:space="preserve"> and will go into the Balance Sheet</w:t>
      </w:r>
      <w:r w:rsidRPr="00EB53B4">
        <w:rPr>
          <w:color w:val="0000FF"/>
        </w:rPr>
        <w:t>. Advertising is an expense</w:t>
      </w:r>
      <w:r>
        <w:rPr>
          <w:color w:val="0000FF"/>
        </w:rPr>
        <w:t xml:space="preserve"> and will go into the Income Statement</w:t>
      </w:r>
      <w:r w:rsidRPr="00EB53B4">
        <w:rPr>
          <w:color w:val="0000FF"/>
        </w:rPr>
        <w:t xml:space="preserve">. </w:t>
      </w:r>
      <w:r w:rsidRPr="00EB53B4">
        <w:rPr>
          <w:color w:val="FF0000"/>
        </w:rPr>
        <w:sym w:font="Wingdings" w:char="F0FC"/>
      </w:r>
    </w:p>
    <w:p w:rsidR="00E77999" w:rsidRDefault="00E77999" w:rsidP="00C8085A"/>
    <w:p w:rsidR="00C8085A" w:rsidRPr="00972146" w:rsidRDefault="000C528A" w:rsidP="00C8085A">
      <w:pPr>
        <w:jc w:val="right"/>
        <w:rPr>
          <w:rFonts w:ascii="Arial" w:hAnsi="Arial" w:cs="Arial"/>
          <w:b/>
        </w:rPr>
      </w:pPr>
      <w:r w:rsidRPr="00764F2C">
        <w:rPr>
          <w:rFonts w:ascii="Arial" w:hAnsi="Arial" w:cs="Arial"/>
          <w:b/>
          <w:color w:val="FF0000"/>
        </w:rPr>
        <w:sym w:font="Wingdings" w:char="F0FC"/>
      </w:r>
      <w:r>
        <w:rPr>
          <w:rFonts w:ascii="Arial" w:hAnsi="Arial" w:cs="Arial"/>
          <w:b/>
        </w:rPr>
        <w:t xml:space="preserve"> </w:t>
      </w:r>
      <w:r w:rsidRPr="00764F2C">
        <w:rPr>
          <w:b/>
          <w:color w:val="FF0000"/>
        </w:rPr>
        <w:t>1 mark each</w:t>
      </w:r>
      <w:r>
        <w:rPr>
          <w:rFonts w:ascii="Arial" w:hAnsi="Arial" w:cs="Arial"/>
          <w:b/>
        </w:rPr>
        <w:t xml:space="preserve">  </w:t>
      </w:r>
      <w:proofErr w:type="gramStart"/>
      <w:r>
        <w:rPr>
          <w:rFonts w:ascii="Arial" w:hAnsi="Arial" w:cs="Arial"/>
          <w:b/>
        </w:rPr>
        <w:t xml:space="preserve">   </w:t>
      </w:r>
      <w:r w:rsidR="00C8085A">
        <w:rPr>
          <w:rFonts w:ascii="Arial" w:hAnsi="Arial" w:cs="Arial"/>
          <w:b/>
        </w:rPr>
        <w:t>(</w:t>
      </w:r>
      <w:proofErr w:type="gramEnd"/>
      <w:r w:rsidR="00C8085A">
        <w:rPr>
          <w:rFonts w:ascii="Arial" w:hAnsi="Arial" w:cs="Arial"/>
          <w:b/>
        </w:rPr>
        <w:t xml:space="preserve">          /6</w:t>
      </w:r>
      <w:r w:rsidR="00C8085A" w:rsidRPr="00972146">
        <w:rPr>
          <w:rFonts w:ascii="Arial" w:hAnsi="Arial" w:cs="Arial"/>
          <w:b/>
        </w:rPr>
        <w:t xml:space="preserve"> marks)</w:t>
      </w:r>
    </w:p>
    <w:p w:rsidR="00C8085A" w:rsidRDefault="00C8085A" w:rsidP="00C8085A"/>
    <w:p w:rsidR="00C8085A" w:rsidRDefault="00C8085A">
      <w:r>
        <w:br w:type="page"/>
      </w:r>
    </w:p>
    <w:p w:rsidR="00C8085A" w:rsidRDefault="00C8085A" w:rsidP="008709A1">
      <w:pPr>
        <w:pStyle w:val="ListParagraph"/>
        <w:numPr>
          <w:ilvl w:val="0"/>
          <w:numId w:val="22"/>
        </w:numPr>
      </w:pPr>
      <w:r>
        <w:lastRenderedPageBreak/>
        <w:t xml:space="preserve">Lisa </w:t>
      </w:r>
      <w:proofErr w:type="spellStart"/>
      <w:r>
        <w:t>Ho</w:t>
      </w:r>
      <w:proofErr w:type="spellEnd"/>
      <w:r>
        <w:t xml:space="preserve"> is a fashion designer who trades under the name </w:t>
      </w:r>
      <w:r w:rsidRPr="00C8085A">
        <w:rPr>
          <w:b/>
        </w:rPr>
        <w:t>Exquisite Fashions</w:t>
      </w:r>
      <w:r>
        <w:t>. She has provided you with the following trial balance:</w:t>
      </w:r>
    </w:p>
    <w:p w:rsidR="00C8085A" w:rsidRDefault="00C8085A" w:rsidP="00C8085A"/>
    <w:p w:rsidR="00C8085A" w:rsidRPr="00C8085A" w:rsidRDefault="00C8085A" w:rsidP="00C8085A">
      <w:pPr>
        <w:ind w:left="340"/>
        <w:rPr>
          <w:rFonts w:ascii="Arial" w:hAnsi="Arial" w:cs="Arial"/>
          <w:b/>
        </w:rPr>
      </w:pPr>
      <w:r w:rsidRPr="00C8085A">
        <w:rPr>
          <w:rFonts w:ascii="Arial" w:hAnsi="Arial" w:cs="Arial"/>
          <w:b/>
        </w:rPr>
        <w:t>Exquisite Fashions</w:t>
      </w:r>
    </w:p>
    <w:p w:rsidR="00C8085A" w:rsidRPr="00C8085A" w:rsidRDefault="00C8085A" w:rsidP="00C8085A">
      <w:pPr>
        <w:ind w:left="340"/>
        <w:rPr>
          <w:rFonts w:ascii="Arial" w:hAnsi="Arial" w:cs="Arial"/>
          <w:b/>
        </w:rPr>
      </w:pPr>
      <w:r w:rsidRPr="00C8085A">
        <w:rPr>
          <w:rFonts w:ascii="Arial" w:hAnsi="Arial" w:cs="Arial"/>
          <w:b/>
        </w:rPr>
        <w:t>Trial Balance</w:t>
      </w:r>
    </w:p>
    <w:p w:rsidR="00C8085A" w:rsidRPr="00C8085A" w:rsidRDefault="00C8085A" w:rsidP="00C8085A">
      <w:pPr>
        <w:ind w:left="340"/>
        <w:rPr>
          <w:rFonts w:ascii="Arial" w:hAnsi="Arial" w:cs="Arial"/>
          <w:b/>
        </w:rPr>
      </w:pPr>
      <w:r w:rsidRPr="00C8085A">
        <w:rPr>
          <w:rFonts w:ascii="Arial" w:hAnsi="Arial" w:cs="Arial"/>
          <w:b/>
        </w:rPr>
        <w:t>As at 30 June 20</w:t>
      </w:r>
      <w:r>
        <w:rPr>
          <w:rFonts w:ascii="Arial" w:hAnsi="Arial" w:cs="Arial"/>
          <w:b/>
        </w:rPr>
        <w:t>20</w:t>
      </w:r>
      <w:r w:rsidRPr="00C8085A">
        <w:rPr>
          <w:rFonts w:ascii="Arial" w:hAnsi="Arial" w:cs="Arial"/>
          <w:b/>
        </w:rPr>
        <w:t xml:space="preserve"> </w:t>
      </w:r>
    </w:p>
    <w:tbl>
      <w:tblPr>
        <w:tblStyle w:val="TableGrid"/>
        <w:tblW w:w="0" w:type="auto"/>
        <w:tblInd w:w="279" w:type="dxa"/>
        <w:tblLook w:val="01E0" w:firstRow="1" w:lastRow="1" w:firstColumn="1" w:lastColumn="1" w:noHBand="0" w:noVBand="0"/>
      </w:tblPr>
      <w:tblGrid>
        <w:gridCol w:w="5829"/>
        <w:gridCol w:w="1560"/>
        <w:gridCol w:w="1560"/>
      </w:tblGrid>
      <w:tr w:rsidR="00C8085A" w:rsidRPr="00DF5076" w:rsidTr="00C8085A">
        <w:trPr>
          <w:trHeight w:val="593"/>
        </w:trPr>
        <w:tc>
          <w:tcPr>
            <w:tcW w:w="5829" w:type="dxa"/>
            <w:vAlign w:val="center"/>
          </w:tcPr>
          <w:p w:rsidR="00C8085A" w:rsidRPr="00DF5076" w:rsidRDefault="00C8085A" w:rsidP="002C2272">
            <w:pPr>
              <w:jc w:val="center"/>
              <w:rPr>
                <w:rFonts w:ascii="Arial" w:hAnsi="Arial" w:cs="Arial"/>
              </w:rPr>
            </w:pPr>
            <w:r w:rsidRPr="00DF5076">
              <w:rPr>
                <w:rFonts w:ascii="Arial" w:hAnsi="Arial" w:cs="Arial"/>
              </w:rPr>
              <w:t>Account Name</w:t>
            </w:r>
          </w:p>
        </w:tc>
        <w:tc>
          <w:tcPr>
            <w:tcW w:w="1560" w:type="dxa"/>
            <w:vAlign w:val="center"/>
          </w:tcPr>
          <w:p w:rsidR="00C8085A" w:rsidRPr="00DF5076" w:rsidRDefault="00C8085A" w:rsidP="002C2272">
            <w:pPr>
              <w:jc w:val="center"/>
              <w:rPr>
                <w:rFonts w:ascii="Arial" w:hAnsi="Arial" w:cs="Arial"/>
              </w:rPr>
            </w:pPr>
            <w:r w:rsidRPr="00DF5076">
              <w:rPr>
                <w:rFonts w:ascii="Arial" w:hAnsi="Arial" w:cs="Arial"/>
              </w:rPr>
              <w:t>Debit</w:t>
            </w:r>
          </w:p>
        </w:tc>
        <w:tc>
          <w:tcPr>
            <w:tcW w:w="1560" w:type="dxa"/>
            <w:vAlign w:val="center"/>
          </w:tcPr>
          <w:p w:rsidR="00C8085A" w:rsidRPr="00DF5076" w:rsidRDefault="00C8085A" w:rsidP="002C2272">
            <w:pPr>
              <w:jc w:val="center"/>
              <w:rPr>
                <w:rFonts w:ascii="Arial" w:hAnsi="Arial" w:cs="Arial"/>
              </w:rPr>
            </w:pPr>
            <w:r w:rsidRPr="00DF5076">
              <w:rPr>
                <w:rFonts w:ascii="Arial" w:hAnsi="Arial" w:cs="Arial"/>
              </w:rPr>
              <w:t>Credit</w:t>
            </w:r>
          </w:p>
        </w:tc>
      </w:tr>
      <w:tr w:rsidR="008709A1" w:rsidTr="00C8085A">
        <w:tc>
          <w:tcPr>
            <w:tcW w:w="5829" w:type="dxa"/>
            <w:vAlign w:val="center"/>
          </w:tcPr>
          <w:p w:rsidR="008709A1" w:rsidRDefault="008709A1" w:rsidP="002C2272">
            <w:r>
              <w:t>Advertising</w:t>
            </w:r>
          </w:p>
        </w:tc>
        <w:tc>
          <w:tcPr>
            <w:tcW w:w="1560" w:type="dxa"/>
            <w:vAlign w:val="center"/>
          </w:tcPr>
          <w:p w:rsidR="008709A1" w:rsidRDefault="008709A1" w:rsidP="002C2272">
            <w:pPr>
              <w:jc w:val="right"/>
            </w:pPr>
            <w:r>
              <w:t>10</w:t>
            </w:r>
            <w:r w:rsidR="00D12153">
              <w:t>,</w:t>
            </w:r>
            <w:r>
              <w:t>500</w:t>
            </w:r>
          </w:p>
        </w:tc>
        <w:tc>
          <w:tcPr>
            <w:tcW w:w="1560" w:type="dxa"/>
            <w:vAlign w:val="center"/>
          </w:tcPr>
          <w:p w:rsidR="008709A1" w:rsidRDefault="008709A1" w:rsidP="002C2272">
            <w:pPr>
              <w:jc w:val="right"/>
            </w:pPr>
          </w:p>
        </w:tc>
      </w:tr>
      <w:tr w:rsidR="008709A1" w:rsidTr="00C8085A">
        <w:tc>
          <w:tcPr>
            <w:tcW w:w="5829" w:type="dxa"/>
            <w:vAlign w:val="center"/>
          </w:tcPr>
          <w:p w:rsidR="008709A1" w:rsidRDefault="008709A1" w:rsidP="002C2272">
            <w:r>
              <w:t>Bad debts</w:t>
            </w:r>
          </w:p>
        </w:tc>
        <w:tc>
          <w:tcPr>
            <w:tcW w:w="1560" w:type="dxa"/>
            <w:vAlign w:val="center"/>
          </w:tcPr>
          <w:p w:rsidR="008709A1" w:rsidRDefault="008709A1" w:rsidP="002C2272">
            <w:pPr>
              <w:jc w:val="right"/>
            </w:pPr>
            <w:r>
              <w:t>500</w:t>
            </w:r>
          </w:p>
        </w:tc>
        <w:tc>
          <w:tcPr>
            <w:tcW w:w="1560" w:type="dxa"/>
            <w:vAlign w:val="center"/>
          </w:tcPr>
          <w:p w:rsidR="008709A1" w:rsidRDefault="008709A1" w:rsidP="002C2272">
            <w:pPr>
              <w:jc w:val="right"/>
            </w:pPr>
          </w:p>
        </w:tc>
      </w:tr>
      <w:tr w:rsidR="008709A1" w:rsidTr="00C8085A">
        <w:tc>
          <w:tcPr>
            <w:tcW w:w="5829" w:type="dxa"/>
            <w:vAlign w:val="center"/>
          </w:tcPr>
          <w:p w:rsidR="008709A1" w:rsidRDefault="008709A1" w:rsidP="002C2272">
            <w:r>
              <w:t>Bank</w:t>
            </w:r>
          </w:p>
        </w:tc>
        <w:tc>
          <w:tcPr>
            <w:tcW w:w="1560" w:type="dxa"/>
            <w:vAlign w:val="center"/>
          </w:tcPr>
          <w:p w:rsidR="008709A1" w:rsidRDefault="008709A1" w:rsidP="002C2272">
            <w:pPr>
              <w:jc w:val="right"/>
            </w:pPr>
          </w:p>
        </w:tc>
        <w:tc>
          <w:tcPr>
            <w:tcW w:w="1560" w:type="dxa"/>
            <w:vAlign w:val="center"/>
          </w:tcPr>
          <w:p w:rsidR="008709A1" w:rsidRDefault="008709A1" w:rsidP="002C2272">
            <w:pPr>
              <w:jc w:val="right"/>
            </w:pPr>
            <w:r>
              <w:t>10,000</w:t>
            </w:r>
          </w:p>
        </w:tc>
      </w:tr>
      <w:tr w:rsidR="008709A1" w:rsidTr="00C8085A">
        <w:tc>
          <w:tcPr>
            <w:tcW w:w="5829" w:type="dxa"/>
            <w:vAlign w:val="center"/>
          </w:tcPr>
          <w:p w:rsidR="008709A1" w:rsidRDefault="008709A1" w:rsidP="002C2272">
            <w:r>
              <w:t xml:space="preserve">Capital – Lisa </w:t>
            </w:r>
            <w:proofErr w:type="spellStart"/>
            <w:r>
              <w:t>Ho</w:t>
            </w:r>
            <w:proofErr w:type="spellEnd"/>
          </w:p>
        </w:tc>
        <w:tc>
          <w:tcPr>
            <w:tcW w:w="1560" w:type="dxa"/>
            <w:vAlign w:val="center"/>
          </w:tcPr>
          <w:p w:rsidR="008709A1" w:rsidRDefault="008709A1" w:rsidP="002C2272">
            <w:pPr>
              <w:jc w:val="right"/>
            </w:pPr>
          </w:p>
        </w:tc>
        <w:tc>
          <w:tcPr>
            <w:tcW w:w="1560" w:type="dxa"/>
            <w:vAlign w:val="center"/>
          </w:tcPr>
          <w:p w:rsidR="008709A1" w:rsidRDefault="008709A1" w:rsidP="002C2272">
            <w:pPr>
              <w:jc w:val="right"/>
            </w:pPr>
            <w:r>
              <w:t>76,750</w:t>
            </w:r>
          </w:p>
        </w:tc>
      </w:tr>
      <w:tr w:rsidR="008709A1" w:rsidTr="00C8085A">
        <w:tc>
          <w:tcPr>
            <w:tcW w:w="5829" w:type="dxa"/>
            <w:vAlign w:val="center"/>
          </w:tcPr>
          <w:p w:rsidR="008709A1" w:rsidRDefault="008709A1" w:rsidP="002C2272">
            <w:r>
              <w:t>Commission revenue</w:t>
            </w:r>
          </w:p>
        </w:tc>
        <w:tc>
          <w:tcPr>
            <w:tcW w:w="1560" w:type="dxa"/>
            <w:vAlign w:val="center"/>
          </w:tcPr>
          <w:p w:rsidR="008709A1" w:rsidRDefault="008709A1" w:rsidP="002C2272">
            <w:pPr>
              <w:jc w:val="right"/>
            </w:pPr>
          </w:p>
        </w:tc>
        <w:tc>
          <w:tcPr>
            <w:tcW w:w="1560" w:type="dxa"/>
            <w:vAlign w:val="center"/>
          </w:tcPr>
          <w:p w:rsidR="008709A1" w:rsidRDefault="008709A1" w:rsidP="002C2272">
            <w:pPr>
              <w:jc w:val="right"/>
            </w:pPr>
            <w:r>
              <w:t>13,000</w:t>
            </w:r>
          </w:p>
        </w:tc>
      </w:tr>
      <w:tr w:rsidR="008709A1" w:rsidTr="00C8085A">
        <w:tc>
          <w:tcPr>
            <w:tcW w:w="5829" w:type="dxa"/>
            <w:vAlign w:val="center"/>
          </w:tcPr>
          <w:p w:rsidR="008709A1" w:rsidRDefault="008709A1" w:rsidP="002C2272">
            <w:r>
              <w:t>Cost of sales</w:t>
            </w:r>
          </w:p>
        </w:tc>
        <w:tc>
          <w:tcPr>
            <w:tcW w:w="1560" w:type="dxa"/>
            <w:vAlign w:val="center"/>
          </w:tcPr>
          <w:p w:rsidR="008709A1" w:rsidRDefault="008709A1" w:rsidP="002C2272">
            <w:pPr>
              <w:jc w:val="right"/>
            </w:pPr>
            <w:r>
              <w:t>17,300</w:t>
            </w:r>
          </w:p>
        </w:tc>
        <w:tc>
          <w:tcPr>
            <w:tcW w:w="1560" w:type="dxa"/>
            <w:vAlign w:val="center"/>
          </w:tcPr>
          <w:p w:rsidR="008709A1" w:rsidRDefault="008709A1" w:rsidP="002C2272">
            <w:pPr>
              <w:jc w:val="right"/>
            </w:pPr>
          </w:p>
        </w:tc>
      </w:tr>
      <w:tr w:rsidR="008709A1" w:rsidTr="00C8085A">
        <w:tc>
          <w:tcPr>
            <w:tcW w:w="5829" w:type="dxa"/>
            <w:vAlign w:val="center"/>
          </w:tcPr>
          <w:p w:rsidR="008709A1" w:rsidRDefault="008709A1" w:rsidP="002C2272">
            <w:r>
              <w:t>Creditors</w:t>
            </w:r>
          </w:p>
        </w:tc>
        <w:tc>
          <w:tcPr>
            <w:tcW w:w="1560" w:type="dxa"/>
            <w:vAlign w:val="center"/>
          </w:tcPr>
          <w:p w:rsidR="008709A1" w:rsidRDefault="008709A1" w:rsidP="002C2272">
            <w:pPr>
              <w:jc w:val="right"/>
            </w:pPr>
          </w:p>
        </w:tc>
        <w:tc>
          <w:tcPr>
            <w:tcW w:w="1560" w:type="dxa"/>
            <w:vAlign w:val="center"/>
          </w:tcPr>
          <w:p w:rsidR="008709A1" w:rsidRDefault="008709A1" w:rsidP="002C2272">
            <w:pPr>
              <w:jc w:val="right"/>
            </w:pPr>
            <w:r>
              <w:t>4,750</w:t>
            </w:r>
          </w:p>
        </w:tc>
      </w:tr>
      <w:tr w:rsidR="008709A1" w:rsidTr="00C8085A">
        <w:tc>
          <w:tcPr>
            <w:tcW w:w="5829" w:type="dxa"/>
            <w:vAlign w:val="center"/>
          </w:tcPr>
          <w:p w:rsidR="008709A1" w:rsidRDefault="008709A1" w:rsidP="002C2272">
            <w:r>
              <w:t>Debtors</w:t>
            </w:r>
          </w:p>
        </w:tc>
        <w:tc>
          <w:tcPr>
            <w:tcW w:w="1560" w:type="dxa"/>
            <w:vAlign w:val="center"/>
          </w:tcPr>
          <w:p w:rsidR="008709A1" w:rsidRDefault="008709A1" w:rsidP="002C2272">
            <w:pPr>
              <w:jc w:val="right"/>
            </w:pPr>
            <w:r>
              <w:t>12,500</w:t>
            </w:r>
          </w:p>
        </w:tc>
        <w:tc>
          <w:tcPr>
            <w:tcW w:w="1560" w:type="dxa"/>
            <w:vAlign w:val="center"/>
          </w:tcPr>
          <w:p w:rsidR="008709A1" w:rsidRDefault="008709A1" w:rsidP="002C2272">
            <w:pPr>
              <w:jc w:val="right"/>
            </w:pPr>
          </w:p>
        </w:tc>
      </w:tr>
      <w:tr w:rsidR="008709A1" w:rsidTr="00C8085A">
        <w:tc>
          <w:tcPr>
            <w:tcW w:w="5829" w:type="dxa"/>
            <w:vAlign w:val="center"/>
          </w:tcPr>
          <w:p w:rsidR="008709A1" w:rsidRDefault="008709A1" w:rsidP="002C2272">
            <w:r>
              <w:t>Delivery van</w:t>
            </w:r>
          </w:p>
        </w:tc>
        <w:tc>
          <w:tcPr>
            <w:tcW w:w="1560" w:type="dxa"/>
            <w:vAlign w:val="center"/>
          </w:tcPr>
          <w:p w:rsidR="008709A1" w:rsidRDefault="008709A1" w:rsidP="002C2272">
            <w:pPr>
              <w:jc w:val="right"/>
            </w:pPr>
            <w:r>
              <w:t>30</w:t>
            </w:r>
            <w:r w:rsidR="00D12153">
              <w:t>,</w:t>
            </w:r>
            <w:r>
              <w:t>000</w:t>
            </w:r>
          </w:p>
        </w:tc>
        <w:tc>
          <w:tcPr>
            <w:tcW w:w="1560" w:type="dxa"/>
            <w:vAlign w:val="center"/>
          </w:tcPr>
          <w:p w:rsidR="008709A1" w:rsidRDefault="008709A1" w:rsidP="002C2272">
            <w:pPr>
              <w:jc w:val="right"/>
            </w:pPr>
          </w:p>
        </w:tc>
      </w:tr>
      <w:tr w:rsidR="008709A1" w:rsidTr="00C8085A">
        <w:tc>
          <w:tcPr>
            <w:tcW w:w="5829" w:type="dxa"/>
            <w:vAlign w:val="center"/>
          </w:tcPr>
          <w:p w:rsidR="008709A1" w:rsidRDefault="008709A1" w:rsidP="002C2272">
            <w:r>
              <w:t>Delivery van expenses</w:t>
            </w:r>
          </w:p>
        </w:tc>
        <w:tc>
          <w:tcPr>
            <w:tcW w:w="1560" w:type="dxa"/>
            <w:vAlign w:val="center"/>
          </w:tcPr>
          <w:p w:rsidR="008709A1" w:rsidRDefault="008709A1" w:rsidP="002C2272">
            <w:pPr>
              <w:jc w:val="right"/>
            </w:pPr>
            <w:r>
              <w:t>8,</w:t>
            </w:r>
            <w:r w:rsidR="002C2272">
              <w:t>0</w:t>
            </w:r>
            <w:r>
              <w:t>00</w:t>
            </w:r>
          </w:p>
        </w:tc>
        <w:tc>
          <w:tcPr>
            <w:tcW w:w="1560" w:type="dxa"/>
            <w:vAlign w:val="center"/>
          </w:tcPr>
          <w:p w:rsidR="008709A1" w:rsidRDefault="008709A1" w:rsidP="002C2272">
            <w:pPr>
              <w:jc w:val="right"/>
            </w:pPr>
          </w:p>
        </w:tc>
      </w:tr>
      <w:tr w:rsidR="008709A1" w:rsidTr="00C8085A">
        <w:tc>
          <w:tcPr>
            <w:tcW w:w="5829" w:type="dxa"/>
            <w:vAlign w:val="center"/>
          </w:tcPr>
          <w:p w:rsidR="008709A1" w:rsidRDefault="008709A1" w:rsidP="002C2272">
            <w:r>
              <w:t>Discount allowed</w:t>
            </w:r>
          </w:p>
        </w:tc>
        <w:tc>
          <w:tcPr>
            <w:tcW w:w="1560" w:type="dxa"/>
            <w:vAlign w:val="center"/>
          </w:tcPr>
          <w:p w:rsidR="008709A1" w:rsidRDefault="008709A1" w:rsidP="002C2272">
            <w:pPr>
              <w:jc w:val="right"/>
            </w:pPr>
            <w:r>
              <w:t>500</w:t>
            </w:r>
          </w:p>
        </w:tc>
        <w:tc>
          <w:tcPr>
            <w:tcW w:w="1560" w:type="dxa"/>
            <w:vAlign w:val="center"/>
          </w:tcPr>
          <w:p w:rsidR="008709A1" w:rsidRDefault="008709A1" w:rsidP="002C2272">
            <w:pPr>
              <w:jc w:val="right"/>
            </w:pPr>
          </w:p>
        </w:tc>
      </w:tr>
      <w:tr w:rsidR="008709A1" w:rsidTr="00C8085A">
        <w:tc>
          <w:tcPr>
            <w:tcW w:w="5829" w:type="dxa"/>
            <w:vAlign w:val="center"/>
          </w:tcPr>
          <w:p w:rsidR="008709A1" w:rsidRDefault="008709A1" w:rsidP="002C2272">
            <w:r>
              <w:t>Discount received</w:t>
            </w:r>
          </w:p>
        </w:tc>
        <w:tc>
          <w:tcPr>
            <w:tcW w:w="1560" w:type="dxa"/>
            <w:vAlign w:val="center"/>
          </w:tcPr>
          <w:p w:rsidR="008709A1" w:rsidRDefault="008709A1" w:rsidP="002C2272">
            <w:pPr>
              <w:jc w:val="right"/>
            </w:pPr>
          </w:p>
        </w:tc>
        <w:tc>
          <w:tcPr>
            <w:tcW w:w="1560" w:type="dxa"/>
            <w:vAlign w:val="center"/>
          </w:tcPr>
          <w:p w:rsidR="008709A1" w:rsidRDefault="008709A1" w:rsidP="002C2272">
            <w:pPr>
              <w:jc w:val="right"/>
            </w:pPr>
            <w:r>
              <w:t>800</w:t>
            </w:r>
          </w:p>
        </w:tc>
      </w:tr>
      <w:tr w:rsidR="008709A1" w:rsidTr="00C8085A">
        <w:tc>
          <w:tcPr>
            <w:tcW w:w="5829" w:type="dxa"/>
            <w:vAlign w:val="center"/>
          </w:tcPr>
          <w:p w:rsidR="008709A1" w:rsidRDefault="008709A1" w:rsidP="002C2272">
            <w:r>
              <w:t>Drawings</w:t>
            </w:r>
          </w:p>
        </w:tc>
        <w:tc>
          <w:tcPr>
            <w:tcW w:w="1560" w:type="dxa"/>
            <w:vAlign w:val="center"/>
          </w:tcPr>
          <w:p w:rsidR="008709A1" w:rsidRDefault="008709A1" w:rsidP="002C2272">
            <w:pPr>
              <w:jc w:val="right"/>
            </w:pPr>
            <w:r>
              <w:t>13,000</w:t>
            </w:r>
          </w:p>
        </w:tc>
        <w:tc>
          <w:tcPr>
            <w:tcW w:w="1560" w:type="dxa"/>
            <w:vAlign w:val="center"/>
          </w:tcPr>
          <w:p w:rsidR="008709A1" w:rsidRDefault="008709A1" w:rsidP="002C2272">
            <w:pPr>
              <w:jc w:val="right"/>
            </w:pPr>
          </w:p>
        </w:tc>
      </w:tr>
      <w:tr w:rsidR="008709A1" w:rsidTr="00C8085A">
        <w:tc>
          <w:tcPr>
            <w:tcW w:w="5829" w:type="dxa"/>
            <w:vAlign w:val="center"/>
          </w:tcPr>
          <w:p w:rsidR="008709A1" w:rsidRDefault="008709A1" w:rsidP="002C2272">
            <w:r>
              <w:t>Fashion equipment</w:t>
            </w:r>
          </w:p>
        </w:tc>
        <w:tc>
          <w:tcPr>
            <w:tcW w:w="1560" w:type="dxa"/>
            <w:vAlign w:val="center"/>
          </w:tcPr>
          <w:p w:rsidR="008709A1" w:rsidRDefault="008709A1" w:rsidP="002C2272">
            <w:pPr>
              <w:jc w:val="right"/>
            </w:pPr>
            <w:r>
              <w:t>35,000</w:t>
            </w:r>
          </w:p>
        </w:tc>
        <w:tc>
          <w:tcPr>
            <w:tcW w:w="1560" w:type="dxa"/>
            <w:vAlign w:val="center"/>
          </w:tcPr>
          <w:p w:rsidR="008709A1" w:rsidRDefault="008709A1" w:rsidP="002C2272">
            <w:pPr>
              <w:jc w:val="right"/>
            </w:pPr>
          </w:p>
        </w:tc>
      </w:tr>
      <w:tr w:rsidR="008709A1" w:rsidTr="00C8085A">
        <w:tc>
          <w:tcPr>
            <w:tcW w:w="5829" w:type="dxa"/>
            <w:vAlign w:val="center"/>
          </w:tcPr>
          <w:p w:rsidR="008709A1" w:rsidRDefault="008709A1" w:rsidP="002C2272">
            <w:r>
              <w:t>Freight inwards</w:t>
            </w:r>
          </w:p>
        </w:tc>
        <w:tc>
          <w:tcPr>
            <w:tcW w:w="1560" w:type="dxa"/>
            <w:vAlign w:val="center"/>
          </w:tcPr>
          <w:p w:rsidR="008709A1" w:rsidRDefault="008709A1" w:rsidP="002C2272">
            <w:pPr>
              <w:jc w:val="right"/>
            </w:pPr>
            <w:r>
              <w:t>2,000</w:t>
            </w:r>
          </w:p>
        </w:tc>
        <w:tc>
          <w:tcPr>
            <w:tcW w:w="1560" w:type="dxa"/>
            <w:vAlign w:val="center"/>
          </w:tcPr>
          <w:p w:rsidR="008709A1" w:rsidRDefault="008709A1" w:rsidP="002C2272">
            <w:pPr>
              <w:jc w:val="right"/>
            </w:pPr>
          </w:p>
        </w:tc>
      </w:tr>
      <w:tr w:rsidR="008709A1" w:rsidTr="00C8085A">
        <w:tc>
          <w:tcPr>
            <w:tcW w:w="5829" w:type="dxa"/>
            <w:vAlign w:val="center"/>
          </w:tcPr>
          <w:p w:rsidR="008709A1" w:rsidRDefault="008709A1" w:rsidP="002C2272">
            <w:r>
              <w:t>General expenses</w:t>
            </w:r>
          </w:p>
        </w:tc>
        <w:tc>
          <w:tcPr>
            <w:tcW w:w="1560" w:type="dxa"/>
            <w:vAlign w:val="center"/>
          </w:tcPr>
          <w:p w:rsidR="008709A1" w:rsidRDefault="008709A1" w:rsidP="002C2272">
            <w:pPr>
              <w:jc w:val="right"/>
            </w:pPr>
            <w:r>
              <w:t>4,000</w:t>
            </w:r>
          </w:p>
        </w:tc>
        <w:tc>
          <w:tcPr>
            <w:tcW w:w="1560" w:type="dxa"/>
            <w:vAlign w:val="center"/>
          </w:tcPr>
          <w:p w:rsidR="008709A1" w:rsidRDefault="008709A1" w:rsidP="002C2272">
            <w:pPr>
              <w:jc w:val="right"/>
            </w:pPr>
          </w:p>
        </w:tc>
      </w:tr>
      <w:tr w:rsidR="008709A1" w:rsidTr="00C8085A">
        <w:tc>
          <w:tcPr>
            <w:tcW w:w="5829" w:type="dxa"/>
            <w:vAlign w:val="center"/>
          </w:tcPr>
          <w:p w:rsidR="008709A1" w:rsidRDefault="008709A1" w:rsidP="002C2272">
            <w:r>
              <w:t>Insurance</w:t>
            </w:r>
          </w:p>
        </w:tc>
        <w:tc>
          <w:tcPr>
            <w:tcW w:w="1560" w:type="dxa"/>
            <w:vAlign w:val="center"/>
          </w:tcPr>
          <w:p w:rsidR="008709A1" w:rsidRDefault="008709A1" w:rsidP="002C2272">
            <w:pPr>
              <w:jc w:val="right"/>
            </w:pPr>
            <w:r>
              <w:t>6,000</w:t>
            </w:r>
          </w:p>
        </w:tc>
        <w:tc>
          <w:tcPr>
            <w:tcW w:w="1560" w:type="dxa"/>
            <w:vAlign w:val="center"/>
          </w:tcPr>
          <w:p w:rsidR="008709A1" w:rsidRDefault="008709A1" w:rsidP="002C2272">
            <w:pPr>
              <w:jc w:val="right"/>
            </w:pPr>
          </w:p>
        </w:tc>
      </w:tr>
      <w:tr w:rsidR="002C2272" w:rsidTr="00C8085A">
        <w:tc>
          <w:tcPr>
            <w:tcW w:w="5829" w:type="dxa"/>
            <w:vAlign w:val="center"/>
          </w:tcPr>
          <w:p w:rsidR="002C2272" w:rsidRDefault="002C2272" w:rsidP="002C2272">
            <w:r>
              <w:t>Interest on loan</w:t>
            </w:r>
          </w:p>
        </w:tc>
        <w:tc>
          <w:tcPr>
            <w:tcW w:w="1560" w:type="dxa"/>
            <w:vAlign w:val="center"/>
          </w:tcPr>
          <w:p w:rsidR="002C2272" w:rsidRDefault="002C2272" w:rsidP="002C2272">
            <w:pPr>
              <w:jc w:val="right"/>
            </w:pPr>
            <w:r>
              <w:t>500</w:t>
            </w:r>
          </w:p>
        </w:tc>
        <w:tc>
          <w:tcPr>
            <w:tcW w:w="1560" w:type="dxa"/>
            <w:vAlign w:val="center"/>
          </w:tcPr>
          <w:p w:rsidR="002C2272" w:rsidRDefault="002C2272" w:rsidP="002C2272">
            <w:pPr>
              <w:jc w:val="right"/>
            </w:pPr>
          </w:p>
        </w:tc>
      </w:tr>
      <w:tr w:rsidR="008709A1" w:rsidTr="00C8085A">
        <w:tc>
          <w:tcPr>
            <w:tcW w:w="5829" w:type="dxa"/>
            <w:vAlign w:val="center"/>
          </w:tcPr>
          <w:p w:rsidR="008709A1" w:rsidRDefault="008709A1" w:rsidP="002C2272">
            <w:r>
              <w:t>Interest received</w:t>
            </w:r>
          </w:p>
        </w:tc>
        <w:tc>
          <w:tcPr>
            <w:tcW w:w="1560" w:type="dxa"/>
            <w:vAlign w:val="center"/>
          </w:tcPr>
          <w:p w:rsidR="008709A1" w:rsidRDefault="008709A1" w:rsidP="002C2272">
            <w:pPr>
              <w:jc w:val="right"/>
            </w:pPr>
          </w:p>
        </w:tc>
        <w:tc>
          <w:tcPr>
            <w:tcW w:w="1560" w:type="dxa"/>
            <w:vAlign w:val="center"/>
          </w:tcPr>
          <w:p w:rsidR="008709A1" w:rsidRDefault="008709A1" w:rsidP="002C2272">
            <w:pPr>
              <w:jc w:val="right"/>
            </w:pPr>
            <w:r>
              <w:t>6,000</w:t>
            </w:r>
          </w:p>
        </w:tc>
      </w:tr>
      <w:tr w:rsidR="008709A1" w:rsidTr="00C8085A">
        <w:tc>
          <w:tcPr>
            <w:tcW w:w="5829" w:type="dxa"/>
            <w:vAlign w:val="center"/>
          </w:tcPr>
          <w:p w:rsidR="008709A1" w:rsidRDefault="008709A1" w:rsidP="00607527">
            <w:r>
              <w:t xml:space="preserve">Inventory </w:t>
            </w:r>
          </w:p>
        </w:tc>
        <w:tc>
          <w:tcPr>
            <w:tcW w:w="1560" w:type="dxa"/>
            <w:vAlign w:val="center"/>
          </w:tcPr>
          <w:p w:rsidR="008709A1" w:rsidRDefault="008709A1" w:rsidP="002C2272">
            <w:pPr>
              <w:jc w:val="right"/>
            </w:pPr>
            <w:r>
              <w:t>15,500</w:t>
            </w:r>
          </w:p>
        </w:tc>
        <w:tc>
          <w:tcPr>
            <w:tcW w:w="1560" w:type="dxa"/>
            <w:vAlign w:val="center"/>
          </w:tcPr>
          <w:p w:rsidR="008709A1" w:rsidRDefault="008709A1" w:rsidP="002C2272">
            <w:pPr>
              <w:jc w:val="right"/>
            </w:pPr>
          </w:p>
        </w:tc>
      </w:tr>
      <w:tr w:rsidR="008709A1" w:rsidTr="00C8085A">
        <w:tc>
          <w:tcPr>
            <w:tcW w:w="5829" w:type="dxa"/>
            <w:vAlign w:val="center"/>
          </w:tcPr>
          <w:p w:rsidR="008709A1" w:rsidRDefault="008709A1" w:rsidP="00F2476B">
            <w:r>
              <w:t>Investment (maturing in 2021)</w:t>
            </w:r>
          </w:p>
        </w:tc>
        <w:tc>
          <w:tcPr>
            <w:tcW w:w="1560" w:type="dxa"/>
            <w:vAlign w:val="center"/>
          </w:tcPr>
          <w:p w:rsidR="008709A1" w:rsidRDefault="008709A1" w:rsidP="002C2272">
            <w:pPr>
              <w:jc w:val="right"/>
            </w:pPr>
            <w:r>
              <w:t>20,000</w:t>
            </w:r>
          </w:p>
        </w:tc>
        <w:tc>
          <w:tcPr>
            <w:tcW w:w="1560" w:type="dxa"/>
            <w:vAlign w:val="center"/>
          </w:tcPr>
          <w:p w:rsidR="008709A1" w:rsidRDefault="008709A1" w:rsidP="002C2272">
            <w:pPr>
              <w:jc w:val="right"/>
            </w:pPr>
          </w:p>
        </w:tc>
      </w:tr>
      <w:tr w:rsidR="008709A1" w:rsidTr="00C8085A">
        <w:tc>
          <w:tcPr>
            <w:tcW w:w="5829" w:type="dxa"/>
            <w:vAlign w:val="center"/>
          </w:tcPr>
          <w:p w:rsidR="008709A1" w:rsidRDefault="008709A1" w:rsidP="002C2272">
            <w:r>
              <w:t>Land &amp; buildings</w:t>
            </w:r>
          </w:p>
        </w:tc>
        <w:tc>
          <w:tcPr>
            <w:tcW w:w="1560" w:type="dxa"/>
            <w:vAlign w:val="center"/>
          </w:tcPr>
          <w:p w:rsidR="008709A1" w:rsidRDefault="008709A1" w:rsidP="002C2272">
            <w:pPr>
              <w:jc w:val="right"/>
            </w:pPr>
            <w:r>
              <w:t>100,000</w:t>
            </w:r>
          </w:p>
        </w:tc>
        <w:tc>
          <w:tcPr>
            <w:tcW w:w="1560" w:type="dxa"/>
            <w:vAlign w:val="center"/>
          </w:tcPr>
          <w:p w:rsidR="008709A1" w:rsidRDefault="008709A1" w:rsidP="002C2272">
            <w:pPr>
              <w:jc w:val="right"/>
            </w:pPr>
          </w:p>
        </w:tc>
      </w:tr>
      <w:tr w:rsidR="008709A1" w:rsidTr="00C8085A">
        <w:tc>
          <w:tcPr>
            <w:tcW w:w="5829" w:type="dxa"/>
            <w:vAlign w:val="center"/>
          </w:tcPr>
          <w:p w:rsidR="008709A1" w:rsidRDefault="008709A1" w:rsidP="00F2476B">
            <w:r>
              <w:t>Loan from National Bank (repayable in 2026)</w:t>
            </w:r>
          </w:p>
        </w:tc>
        <w:tc>
          <w:tcPr>
            <w:tcW w:w="1560" w:type="dxa"/>
            <w:vAlign w:val="center"/>
          </w:tcPr>
          <w:p w:rsidR="008709A1" w:rsidRDefault="008709A1" w:rsidP="002C2272">
            <w:pPr>
              <w:jc w:val="right"/>
            </w:pPr>
          </w:p>
        </w:tc>
        <w:tc>
          <w:tcPr>
            <w:tcW w:w="1560" w:type="dxa"/>
            <w:vAlign w:val="center"/>
          </w:tcPr>
          <w:p w:rsidR="008709A1" w:rsidRDefault="008709A1" w:rsidP="002C2272">
            <w:pPr>
              <w:jc w:val="right"/>
            </w:pPr>
            <w:r>
              <w:t>20,000</w:t>
            </w:r>
          </w:p>
        </w:tc>
      </w:tr>
      <w:tr w:rsidR="008709A1" w:rsidTr="00C8085A">
        <w:tc>
          <w:tcPr>
            <w:tcW w:w="5829" w:type="dxa"/>
            <w:vAlign w:val="center"/>
          </w:tcPr>
          <w:p w:rsidR="008709A1" w:rsidRDefault="008709A1" w:rsidP="00F2476B">
            <w:r>
              <w:t>Mortgage (due 2035)</w:t>
            </w:r>
          </w:p>
        </w:tc>
        <w:tc>
          <w:tcPr>
            <w:tcW w:w="1560" w:type="dxa"/>
            <w:vAlign w:val="center"/>
          </w:tcPr>
          <w:p w:rsidR="008709A1" w:rsidRDefault="008709A1" w:rsidP="002C2272">
            <w:pPr>
              <w:jc w:val="right"/>
            </w:pPr>
          </w:p>
        </w:tc>
        <w:tc>
          <w:tcPr>
            <w:tcW w:w="1560" w:type="dxa"/>
            <w:vAlign w:val="center"/>
          </w:tcPr>
          <w:p w:rsidR="008709A1" w:rsidRDefault="008709A1" w:rsidP="002C2272">
            <w:pPr>
              <w:jc w:val="right"/>
            </w:pPr>
            <w:r>
              <w:t>50,000</w:t>
            </w:r>
          </w:p>
        </w:tc>
      </w:tr>
      <w:tr w:rsidR="008709A1" w:rsidTr="00C8085A">
        <w:tc>
          <w:tcPr>
            <w:tcW w:w="5829" w:type="dxa"/>
            <w:vAlign w:val="center"/>
          </w:tcPr>
          <w:p w:rsidR="008709A1" w:rsidRDefault="008709A1" w:rsidP="002C2272">
            <w:r>
              <w:t>Sales</w:t>
            </w:r>
          </w:p>
        </w:tc>
        <w:tc>
          <w:tcPr>
            <w:tcW w:w="1560" w:type="dxa"/>
            <w:vAlign w:val="center"/>
          </w:tcPr>
          <w:p w:rsidR="008709A1" w:rsidRDefault="008709A1" w:rsidP="002C2272">
            <w:pPr>
              <w:jc w:val="right"/>
            </w:pPr>
          </w:p>
        </w:tc>
        <w:tc>
          <w:tcPr>
            <w:tcW w:w="1560" w:type="dxa"/>
            <w:vAlign w:val="center"/>
          </w:tcPr>
          <w:p w:rsidR="008709A1" w:rsidRDefault="008709A1" w:rsidP="002C2272">
            <w:pPr>
              <w:jc w:val="right"/>
            </w:pPr>
            <w:r>
              <w:t>98,000</w:t>
            </w:r>
          </w:p>
        </w:tc>
      </w:tr>
      <w:tr w:rsidR="008709A1" w:rsidTr="008709A1">
        <w:tc>
          <w:tcPr>
            <w:tcW w:w="5829" w:type="dxa"/>
            <w:vAlign w:val="center"/>
          </w:tcPr>
          <w:p w:rsidR="008709A1" w:rsidRDefault="008709A1" w:rsidP="002C2272">
            <w:r>
              <w:t>Sales returns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709A1" w:rsidRDefault="008709A1" w:rsidP="002C2272">
            <w:pPr>
              <w:jc w:val="right"/>
            </w:pPr>
            <w:r>
              <w:t>3,000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709A1" w:rsidRDefault="008709A1" w:rsidP="002C2272">
            <w:pPr>
              <w:jc w:val="right"/>
            </w:pPr>
          </w:p>
        </w:tc>
      </w:tr>
      <w:tr w:rsidR="008709A1" w:rsidTr="008709A1">
        <w:tc>
          <w:tcPr>
            <w:tcW w:w="5829" w:type="dxa"/>
            <w:vAlign w:val="center"/>
          </w:tcPr>
          <w:p w:rsidR="008709A1" w:rsidRDefault="008709A1" w:rsidP="002C2272">
            <w:r>
              <w:t>Stationery expense</w:t>
            </w:r>
          </w:p>
        </w:tc>
        <w:tc>
          <w:tcPr>
            <w:tcW w:w="1560" w:type="dxa"/>
            <w:tcBorders>
              <w:bottom w:val="single" w:sz="12" w:space="0" w:color="auto"/>
            </w:tcBorders>
            <w:vAlign w:val="center"/>
          </w:tcPr>
          <w:p w:rsidR="008709A1" w:rsidRDefault="008709A1" w:rsidP="002C2272">
            <w:pPr>
              <w:jc w:val="right"/>
            </w:pPr>
            <w:r>
              <w:t>1,000</w:t>
            </w:r>
          </w:p>
        </w:tc>
        <w:tc>
          <w:tcPr>
            <w:tcW w:w="1560" w:type="dxa"/>
            <w:tcBorders>
              <w:bottom w:val="single" w:sz="12" w:space="0" w:color="auto"/>
            </w:tcBorders>
            <w:vAlign w:val="center"/>
          </w:tcPr>
          <w:p w:rsidR="008709A1" w:rsidRDefault="008709A1" w:rsidP="002C2272">
            <w:pPr>
              <w:jc w:val="right"/>
            </w:pPr>
          </w:p>
        </w:tc>
      </w:tr>
      <w:tr w:rsidR="00C8085A" w:rsidTr="008709A1">
        <w:trPr>
          <w:trHeight w:val="529"/>
        </w:trPr>
        <w:tc>
          <w:tcPr>
            <w:tcW w:w="5829" w:type="dxa"/>
            <w:vAlign w:val="center"/>
          </w:tcPr>
          <w:p w:rsidR="00C8085A" w:rsidRDefault="00C8085A" w:rsidP="002C2272"/>
        </w:tc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8085A" w:rsidRDefault="00C8085A" w:rsidP="00607527">
            <w:pPr>
              <w:jc w:val="right"/>
            </w:pPr>
            <w:r>
              <w:t>$</w:t>
            </w:r>
            <w:r w:rsidR="00607527">
              <w:t>279,300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8085A" w:rsidRDefault="00C8085A" w:rsidP="00607527">
            <w:pPr>
              <w:jc w:val="right"/>
            </w:pPr>
            <w:r>
              <w:t>$2</w:t>
            </w:r>
            <w:r w:rsidR="00607527">
              <w:t>79,300</w:t>
            </w:r>
          </w:p>
        </w:tc>
      </w:tr>
    </w:tbl>
    <w:p w:rsidR="008709A1" w:rsidRDefault="008709A1" w:rsidP="008709A1">
      <w:pPr>
        <w:tabs>
          <w:tab w:val="left" w:pos="567"/>
        </w:tabs>
      </w:pPr>
    </w:p>
    <w:p w:rsidR="008709A1" w:rsidRDefault="008709A1" w:rsidP="008709A1">
      <w:pPr>
        <w:rPr>
          <w:i/>
        </w:rPr>
      </w:pPr>
      <w:r>
        <w:rPr>
          <w:i/>
        </w:rPr>
        <w:t>You are required to:</w:t>
      </w:r>
    </w:p>
    <w:p w:rsidR="008709A1" w:rsidRDefault="008709A1" w:rsidP="008709A1">
      <w:pPr>
        <w:tabs>
          <w:tab w:val="left" w:pos="567"/>
        </w:tabs>
      </w:pPr>
    </w:p>
    <w:p w:rsidR="008709A1" w:rsidRDefault="008709A1" w:rsidP="008709A1">
      <w:pPr>
        <w:numPr>
          <w:ilvl w:val="0"/>
          <w:numId w:val="25"/>
        </w:numPr>
      </w:pPr>
      <w:r>
        <w:t>prepare an Income Statement for the year ended 30 June 2020</w:t>
      </w:r>
    </w:p>
    <w:p w:rsidR="008709A1" w:rsidRDefault="008709A1" w:rsidP="008709A1"/>
    <w:p w:rsidR="008709A1" w:rsidRDefault="008709A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709A1" w:rsidRPr="008709A1" w:rsidRDefault="008709A1" w:rsidP="008709A1">
      <w:r>
        <w:lastRenderedPageBreak/>
        <w:t>8</w:t>
      </w:r>
      <w:r w:rsidRPr="008709A1">
        <w:t xml:space="preserve">.  </w:t>
      </w:r>
      <w:proofErr w:type="spellStart"/>
      <w:r w:rsidRPr="008709A1">
        <w:t>cont</w:t>
      </w:r>
      <w:proofErr w:type="spellEnd"/>
    </w:p>
    <w:p w:rsidR="008709A1" w:rsidRDefault="008709A1" w:rsidP="008709A1">
      <w:pPr>
        <w:rPr>
          <w:rFonts w:ascii="Arial" w:hAnsi="Arial" w:cs="Arial"/>
          <w:b/>
        </w:rPr>
      </w:pPr>
    </w:p>
    <w:p w:rsidR="008709A1" w:rsidRPr="008709A1" w:rsidRDefault="008709A1" w:rsidP="008709A1">
      <w:pPr>
        <w:rPr>
          <w:rFonts w:ascii="Arial" w:hAnsi="Arial" w:cs="Arial"/>
          <w:b/>
        </w:rPr>
      </w:pPr>
      <w:r w:rsidRPr="008709A1">
        <w:rPr>
          <w:rFonts w:ascii="Arial" w:hAnsi="Arial" w:cs="Arial"/>
          <w:b/>
        </w:rPr>
        <w:t>Exquisite Fashions</w:t>
      </w:r>
    </w:p>
    <w:p w:rsidR="008709A1" w:rsidRPr="008709A1" w:rsidRDefault="008709A1" w:rsidP="008709A1">
      <w:pPr>
        <w:rPr>
          <w:rFonts w:ascii="Arial" w:hAnsi="Arial" w:cs="Arial"/>
          <w:b/>
        </w:rPr>
      </w:pPr>
      <w:r w:rsidRPr="008709A1">
        <w:rPr>
          <w:rFonts w:ascii="Arial" w:hAnsi="Arial" w:cs="Arial"/>
          <w:b/>
        </w:rPr>
        <w:t>Income Statement</w:t>
      </w:r>
    </w:p>
    <w:p w:rsidR="008709A1" w:rsidRPr="008709A1" w:rsidRDefault="008709A1" w:rsidP="008709A1">
      <w:pPr>
        <w:rPr>
          <w:rFonts w:ascii="Arial" w:hAnsi="Arial" w:cs="Arial"/>
          <w:b/>
        </w:rPr>
      </w:pPr>
      <w:r w:rsidRPr="008709A1">
        <w:rPr>
          <w:rFonts w:ascii="Arial" w:hAnsi="Arial" w:cs="Arial"/>
          <w:b/>
        </w:rPr>
        <w:t>For year ended 30 June 2020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5024"/>
        <w:gridCol w:w="1534"/>
        <w:gridCol w:w="1535"/>
        <w:gridCol w:w="1535"/>
      </w:tblGrid>
      <w:tr w:rsidR="002C2272" w:rsidTr="002C2272">
        <w:tc>
          <w:tcPr>
            <w:tcW w:w="5024" w:type="dxa"/>
            <w:vAlign w:val="center"/>
          </w:tcPr>
          <w:p w:rsidR="002C2272" w:rsidRPr="002C2272" w:rsidRDefault="002C2272" w:rsidP="002C2272">
            <w:pPr>
              <w:rPr>
                <w:b/>
                <w:color w:val="0000FF"/>
              </w:rPr>
            </w:pPr>
            <w:r w:rsidRPr="002C2272">
              <w:rPr>
                <w:b/>
                <w:color w:val="0000FF"/>
              </w:rPr>
              <w:t>Income</w:t>
            </w:r>
          </w:p>
        </w:tc>
        <w:tc>
          <w:tcPr>
            <w:tcW w:w="1534" w:type="dxa"/>
            <w:vAlign w:val="center"/>
          </w:tcPr>
          <w:p w:rsidR="002C2272" w:rsidRPr="002C2272" w:rsidRDefault="002C2272" w:rsidP="002C2272">
            <w:pPr>
              <w:jc w:val="right"/>
              <w:rPr>
                <w:color w:val="0000FF"/>
              </w:rPr>
            </w:pPr>
          </w:p>
        </w:tc>
        <w:tc>
          <w:tcPr>
            <w:tcW w:w="1535" w:type="dxa"/>
            <w:vAlign w:val="center"/>
          </w:tcPr>
          <w:p w:rsidR="002C2272" w:rsidRPr="002C2272" w:rsidRDefault="002C2272" w:rsidP="002C2272">
            <w:pPr>
              <w:jc w:val="right"/>
              <w:rPr>
                <w:color w:val="0000FF"/>
              </w:rPr>
            </w:pPr>
          </w:p>
        </w:tc>
        <w:tc>
          <w:tcPr>
            <w:tcW w:w="1535" w:type="dxa"/>
            <w:vAlign w:val="center"/>
          </w:tcPr>
          <w:p w:rsidR="002C2272" w:rsidRPr="002C2272" w:rsidRDefault="002C2272" w:rsidP="002C2272">
            <w:pPr>
              <w:jc w:val="right"/>
              <w:rPr>
                <w:color w:val="0000FF"/>
              </w:rPr>
            </w:pPr>
          </w:p>
        </w:tc>
      </w:tr>
      <w:tr w:rsidR="002C2272" w:rsidTr="002C2272">
        <w:tc>
          <w:tcPr>
            <w:tcW w:w="5024" w:type="dxa"/>
            <w:vAlign w:val="center"/>
          </w:tcPr>
          <w:p w:rsidR="002C2272" w:rsidRPr="002C2272" w:rsidRDefault="002C2272" w:rsidP="002C2272">
            <w:pPr>
              <w:rPr>
                <w:color w:val="0000FF"/>
              </w:rPr>
            </w:pPr>
            <w:r w:rsidRPr="002C2272">
              <w:rPr>
                <w:color w:val="0000FF"/>
              </w:rPr>
              <w:t>Sales</w:t>
            </w:r>
          </w:p>
        </w:tc>
        <w:tc>
          <w:tcPr>
            <w:tcW w:w="1534" w:type="dxa"/>
            <w:vAlign w:val="center"/>
          </w:tcPr>
          <w:p w:rsidR="002C2272" w:rsidRPr="002C2272" w:rsidRDefault="002C2272" w:rsidP="002C2272">
            <w:pPr>
              <w:jc w:val="right"/>
              <w:rPr>
                <w:color w:val="0000FF"/>
              </w:rPr>
            </w:pPr>
          </w:p>
        </w:tc>
        <w:tc>
          <w:tcPr>
            <w:tcW w:w="1535" w:type="dxa"/>
            <w:vAlign w:val="center"/>
          </w:tcPr>
          <w:p w:rsidR="002C2272" w:rsidRPr="002C2272" w:rsidRDefault="002C2272" w:rsidP="002C2272">
            <w:pPr>
              <w:jc w:val="right"/>
              <w:rPr>
                <w:color w:val="0000FF"/>
              </w:rPr>
            </w:pPr>
            <w:r>
              <w:rPr>
                <w:color w:val="0000FF"/>
              </w:rPr>
              <w:t>98,000</w:t>
            </w:r>
            <w:r w:rsidR="00026EEC" w:rsidRPr="00764F2C">
              <w:rPr>
                <w:rFonts w:ascii="Arial" w:hAnsi="Arial" w:cs="Arial"/>
                <w:b/>
                <w:color w:val="FF0000"/>
              </w:rPr>
              <w:sym w:font="Wingdings" w:char="F0FC"/>
            </w:r>
          </w:p>
        </w:tc>
        <w:tc>
          <w:tcPr>
            <w:tcW w:w="1535" w:type="dxa"/>
            <w:vAlign w:val="center"/>
          </w:tcPr>
          <w:p w:rsidR="002C2272" w:rsidRPr="002C2272" w:rsidRDefault="002C2272" w:rsidP="002C2272">
            <w:pPr>
              <w:jc w:val="right"/>
              <w:rPr>
                <w:color w:val="0000FF"/>
              </w:rPr>
            </w:pPr>
          </w:p>
        </w:tc>
      </w:tr>
      <w:tr w:rsidR="002C2272" w:rsidTr="002C2272">
        <w:tc>
          <w:tcPr>
            <w:tcW w:w="5024" w:type="dxa"/>
            <w:vAlign w:val="center"/>
          </w:tcPr>
          <w:p w:rsidR="002C2272" w:rsidRPr="002C2272" w:rsidRDefault="002C2272" w:rsidP="002C2272">
            <w:pPr>
              <w:rPr>
                <w:color w:val="0000FF"/>
              </w:rPr>
            </w:pPr>
            <w:r w:rsidRPr="002C2272">
              <w:rPr>
                <w:i/>
                <w:color w:val="0000FF"/>
              </w:rPr>
              <w:t xml:space="preserve">less </w:t>
            </w:r>
            <w:r w:rsidRPr="002C2272">
              <w:rPr>
                <w:color w:val="0000FF"/>
              </w:rPr>
              <w:t>Sales returns</w:t>
            </w:r>
          </w:p>
        </w:tc>
        <w:tc>
          <w:tcPr>
            <w:tcW w:w="1534" w:type="dxa"/>
            <w:vAlign w:val="center"/>
          </w:tcPr>
          <w:p w:rsidR="002C2272" w:rsidRPr="002C2272" w:rsidRDefault="002C2272" w:rsidP="002C2272">
            <w:pPr>
              <w:jc w:val="right"/>
              <w:rPr>
                <w:color w:val="0000FF"/>
              </w:rPr>
            </w:pPr>
          </w:p>
        </w:tc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:rsidR="002C2272" w:rsidRPr="002C2272" w:rsidRDefault="002C2272" w:rsidP="002C2272">
            <w:pPr>
              <w:jc w:val="right"/>
              <w:rPr>
                <w:color w:val="0000FF"/>
              </w:rPr>
            </w:pPr>
            <w:r>
              <w:rPr>
                <w:color w:val="0000FF"/>
              </w:rPr>
              <w:t>3,000</w:t>
            </w:r>
            <w:r w:rsidR="00026EEC" w:rsidRPr="00764F2C">
              <w:rPr>
                <w:rFonts w:ascii="Arial" w:hAnsi="Arial" w:cs="Arial"/>
                <w:b/>
                <w:color w:val="FF0000"/>
              </w:rPr>
              <w:sym w:font="Wingdings" w:char="F0FC"/>
            </w:r>
          </w:p>
        </w:tc>
        <w:tc>
          <w:tcPr>
            <w:tcW w:w="1535" w:type="dxa"/>
            <w:vAlign w:val="center"/>
          </w:tcPr>
          <w:p w:rsidR="002C2272" w:rsidRPr="002C2272" w:rsidRDefault="002C2272" w:rsidP="002C2272">
            <w:pPr>
              <w:jc w:val="right"/>
              <w:rPr>
                <w:color w:val="0000FF"/>
              </w:rPr>
            </w:pPr>
          </w:p>
        </w:tc>
      </w:tr>
      <w:tr w:rsidR="002C2272" w:rsidTr="002C2272">
        <w:tc>
          <w:tcPr>
            <w:tcW w:w="5024" w:type="dxa"/>
            <w:vAlign w:val="center"/>
          </w:tcPr>
          <w:p w:rsidR="002C2272" w:rsidRPr="002C2272" w:rsidRDefault="002C2272" w:rsidP="002C2272">
            <w:pPr>
              <w:rPr>
                <w:color w:val="0000FF"/>
              </w:rPr>
            </w:pPr>
            <w:r w:rsidRPr="002C2272">
              <w:rPr>
                <w:i/>
                <w:color w:val="0000FF"/>
              </w:rPr>
              <w:t xml:space="preserve">  </w:t>
            </w:r>
            <w:r w:rsidRPr="002C2272">
              <w:rPr>
                <w:color w:val="0000FF"/>
              </w:rPr>
              <w:t xml:space="preserve">     Discount allowed</w:t>
            </w:r>
          </w:p>
        </w:tc>
        <w:tc>
          <w:tcPr>
            <w:tcW w:w="1534" w:type="dxa"/>
            <w:vAlign w:val="center"/>
          </w:tcPr>
          <w:p w:rsidR="002C2272" w:rsidRPr="002C2272" w:rsidRDefault="002C2272" w:rsidP="002C2272">
            <w:pPr>
              <w:jc w:val="right"/>
              <w:rPr>
                <w:color w:val="0000FF"/>
              </w:rPr>
            </w:pPr>
          </w:p>
        </w:tc>
        <w:tc>
          <w:tcPr>
            <w:tcW w:w="1535" w:type="dxa"/>
            <w:tcBorders>
              <w:bottom w:val="single" w:sz="12" w:space="0" w:color="FF0000"/>
            </w:tcBorders>
            <w:vAlign w:val="center"/>
          </w:tcPr>
          <w:p w:rsidR="002C2272" w:rsidRPr="002C2272" w:rsidRDefault="002C2272" w:rsidP="002C2272">
            <w:pPr>
              <w:jc w:val="right"/>
              <w:rPr>
                <w:color w:val="0000FF"/>
              </w:rPr>
            </w:pPr>
            <w:r>
              <w:rPr>
                <w:color w:val="0000FF"/>
              </w:rPr>
              <w:t>500</w:t>
            </w:r>
            <w:r w:rsidR="00026EEC" w:rsidRPr="00764F2C">
              <w:rPr>
                <w:rFonts w:ascii="Arial" w:hAnsi="Arial" w:cs="Arial"/>
                <w:b/>
                <w:color w:val="FF0000"/>
              </w:rPr>
              <w:sym w:font="Wingdings" w:char="F0FC"/>
            </w:r>
          </w:p>
        </w:tc>
        <w:tc>
          <w:tcPr>
            <w:tcW w:w="1535" w:type="dxa"/>
            <w:vAlign w:val="center"/>
          </w:tcPr>
          <w:p w:rsidR="002C2272" w:rsidRPr="002C2272" w:rsidRDefault="002C2272" w:rsidP="002C2272">
            <w:pPr>
              <w:jc w:val="right"/>
              <w:rPr>
                <w:color w:val="0000FF"/>
              </w:rPr>
            </w:pPr>
          </w:p>
        </w:tc>
      </w:tr>
      <w:tr w:rsidR="002C2272" w:rsidTr="002C2272">
        <w:tc>
          <w:tcPr>
            <w:tcW w:w="5024" w:type="dxa"/>
            <w:vAlign w:val="center"/>
          </w:tcPr>
          <w:p w:rsidR="002C2272" w:rsidRPr="002C2272" w:rsidRDefault="002C2272" w:rsidP="002C2272">
            <w:pPr>
              <w:rPr>
                <w:b/>
                <w:color w:val="0000FF"/>
              </w:rPr>
            </w:pPr>
            <w:r w:rsidRPr="002C2272">
              <w:rPr>
                <w:b/>
                <w:color w:val="0000FF"/>
              </w:rPr>
              <w:t>Net Sales</w:t>
            </w:r>
          </w:p>
        </w:tc>
        <w:tc>
          <w:tcPr>
            <w:tcW w:w="1534" w:type="dxa"/>
            <w:vAlign w:val="center"/>
          </w:tcPr>
          <w:p w:rsidR="002C2272" w:rsidRPr="002C2272" w:rsidRDefault="002C2272" w:rsidP="002C2272">
            <w:pPr>
              <w:jc w:val="right"/>
              <w:rPr>
                <w:color w:val="0000FF"/>
              </w:rPr>
            </w:pPr>
          </w:p>
        </w:tc>
        <w:tc>
          <w:tcPr>
            <w:tcW w:w="1535" w:type="dxa"/>
            <w:tcBorders>
              <w:top w:val="single" w:sz="12" w:space="0" w:color="FF0000"/>
              <w:bottom w:val="single" w:sz="4" w:space="0" w:color="auto"/>
            </w:tcBorders>
            <w:vAlign w:val="center"/>
          </w:tcPr>
          <w:p w:rsidR="002C2272" w:rsidRPr="002C2272" w:rsidRDefault="002C2272" w:rsidP="002C2272">
            <w:pPr>
              <w:jc w:val="right"/>
              <w:rPr>
                <w:color w:val="0000FF"/>
              </w:rPr>
            </w:pPr>
          </w:p>
        </w:tc>
        <w:tc>
          <w:tcPr>
            <w:tcW w:w="1535" w:type="dxa"/>
            <w:vAlign w:val="center"/>
          </w:tcPr>
          <w:p w:rsidR="002C2272" w:rsidRPr="002C2272" w:rsidRDefault="00026EEC" w:rsidP="002C2272">
            <w:pPr>
              <w:jc w:val="right"/>
              <w:rPr>
                <w:color w:val="0000FF"/>
              </w:rPr>
            </w:pPr>
            <w:r>
              <w:rPr>
                <w:color w:val="0000FF"/>
              </w:rPr>
              <w:t>9</w:t>
            </w:r>
            <w:r w:rsidR="002C2272">
              <w:rPr>
                <w:color w:val="0000FF"/>
              </w:rPr>
              <w:t>4,500</w:t>
            </w:r>
          </w:p>
        </w:tc>
      </w:tr>
      <w:tr w:rsidR="002C2272" w:rsidTr="002C2272">
        <w:tc>
          <w:tcPr>
            <w:tcW w:w="5024" w:type="dxa"/>
            <w:vAlign w:val="center"/>
          </w:tcPr>
          <w:p w:rsidR="002C2272" w:rsidRPr="002C2272" w:rsidRDefault="002C2272" w:rsidP="002C2272">
            <w:pPr>
              <w:rPr>
                <w:b/>
                <w:color w:val="0000FF"/>
              </w:rPr>
            </w:pPr>
            <w:r w:rsidRPr="002C2272">
              <w:rPr>
                <w:i/>
                <w:color w:val="0000FF"/>
              </w:rPr>
              <w:t xml:space="preserve">less </w:t>
            </w:r>
            <w:r w:rsidRPr="002C2272">
              <w:rPr>
                <w:color w:val="0000FF"/>
              </w:rPr>
              <w:t>Cost of sales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vAlign w:val="center"/>
          </w:tcPr>
          <w:p w:rsidR="002C2272" w:rsidRPr="002C2272" w:rsidRDefault="002C2272" w:rsidP="002C2272">
            <w:pPr>
              <w:jc w:val="right"/>
              <w:rPr>
                <w:color w:val="0000FF"/>
              </w:rPr>
            </w:pPr>
            <w:r>
              <w:rPr>
                <w:color w:val="0000FF"/>
              </w:rPr>
              <w:t>17,300</w:t>
            </w:r>
            <w:r w:rsidR="00026EEC" w:rsidRPr="00764F2C">
              <w:rPr>
                <w:rFonts w:ascii="Arial" w:hAnsi="Arial" w:cs="Arial"/>
                <w:b/>
                <w:color w:val="FF0000"/>
              </w:rPr>
              <w:sym w:font="Wingdings" w:char="F0FC"/>
            </w:r>
          </w:p>
        </w:tc>
        <w:tc>
          <w:tcPr>
            <w:tcW w:w="15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2272" w:rsidRPr="002C2272" w:rsidRDefault="002C2272" w:rsidP="002C2272">
            <w:pPr>
              <w:jc w:val="right"/>
              <w:rPr>
                <w:color w:val="0000FF"/>
              </w:rPr>
            </w:pPr>
          </w:p>
        </w:tc>
        <w:tc>
          <w:tcPr>
            <w:tcW w:w="1535" w:type="dxa"/>
            <w:vAlign w:val="center"/>
          </w:tcPr>
          <w:p w:rsidR="002C2272" w:rsidRPr="002C2272" w:rsidRDefault="002C2272" w:rsidP="002C2272">
            <w:pPr>
              <w:jc w:val="right"/>
              <w:rPr>
                <w:color w:val="0000FF"/>
              </w:rPr>
            </w:pPr>
          </w:p>
        </w:tc>
      </w:tr>
      <w:tr w:rsidR="002C2272" w:rsidTr="002C2272">
        <w:tc>
          <w:tcPr>
            <w:tcW w:w="5024" w:type="dxa"/>
            <w:vAlign w:val="center"/>
          </w:tcPr>
          <w:p w:rsidR="002C2272" w:rsidRPr="002C2272" w:rsidRDefault="002C2272" w:rsidP="002C2272">
            <w:pPr>
              <w:rPr>
                <w:color w:val="0000FF"/>
              </w:rPr>
            </w:pPr>
            <w:r w:rsidRPr="002C2272">
              <w:rPr>
                <w:color w:val="0000FF"/>
              </w:rPr>
              <w:t xml:space="preserve">       Freight inwards</w:t>
            </w:r>
          </w:p>
        </w:tc>
        <w:tc>
          <w:tcPr>
            <w:tcW w:w="1534" w:type="dxa"/>
            <w:tcBorders>
              <w:bottom w:val="single" w:sz="12" w:space="0" w:color="FF0000"/>
            </w:tcBorders>
            <w:vAlign w:val="center"/>
          </w:tcPr>
          <w:p w:rsidR="002C2272" w:rsidRPr="002C2272" w:rsidRDefault="002C2272" w:rsidP="002C2272">
            <w:pPr>
              <w:jc w:val="right"/>
              <w:rPr>
                <w:color w:val="0000FF"/>
              </w:rPr>
            </w:pPr>
            <w:r>
              <w:rPr>
                <w:color w:val="0000FF"/>
              </w:rPr>
              <w:t>2,000</w:t>
            </w:r>
            <w:r w:rsidR="00026EEC" w:rsidRPr="00764F2C">
              <w:rPr>
                <w:rFonts w:ascii="Arial" w:hAnsi="Arial" w:cs="Arial"/>
                <w:b/>
                <w:color w:val="FF0000"/>
              </w:rPr>
              <w:sym w:font="Wingdings" w:char="F0FC"/>
            </w:r>
          </w:p>
        </w:tc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:rsidR="002C2272" w:rsidRPr="002C2272" w:rsidRDefault="002C2272" w:rsidP="002C2272">
            <w:pPr>
              <w:jc w:val="right"/>
              <w:rPr>
                <w:color w:val="0000FF"/>
              </w:rPr>
            </w:pPr>
            <w:r>
              <w:rPr>
                <w:color w:val="0000FF"/>
              </w:rPr>
              <w:t>19,300</w:t>
            </w:r>
          </w:p>
        </w:tc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:rsidR="002C2272" w:rsidRPr="002C2272" w:rsidRDefault="002C2272" w:rsidP="002C2272">
            <w:pPr>
              <w:jc w:val="right"/>
              <w:rPr>
                <w:color w:val="0000FF"/>
              </w:rPr>
            </w:pPr>
          </w:p>
        </w:tc>
      </w:tr>
      <w:tr w:rsidR="002C2272" w:rsidTr="002C2272">
        <w:tc>
          <w:tcPr>
            <w:tcW w:w="5024" w:type="dxa"/>
            <w:vAlign w:val="center"/>
          </w:tcPr>
          <w:p w:rsidR="002C2272" w:rsidRPr="002C2272" w:rsidRDefault="002C2272" w:rsidP="002C2272">
            <w:pPr>
              <w:rPr>
                <w:color w:val="0000FF"/>
              </w:rPr>
            </w:pPr>
            <w:r w:rsidRPr="002C2272">
              <w:rPr>
                <w:i/>
                <w:color w:val="0000FF"/>
              </w:rPr>
              <w:t xml:space="preserve">less </w:t>
            </w:r>
            <w:r w:rsidRPr="002C2272">
              <w:rPr>
                <w:color w:val="0000FF"/>
              </w:rPr>
              <w:t xml:space="preserve">Discount </w:t>
            </w:r>
            <w:r>
              <w:rPr>
                <w:color w:val="0000FF"/>
              </w:rPr>
              <w:t>r</w:t>
            </w:r>
            <w:r w:rsidRPr="002C2272">
              <w:rPr>
                <w:color w:val="0000FF"/>
              </w:rPr>
              <w:t>eceived</w:t>
            </w:r>
          </w:p>
        </w:tc>
        <w:tc>
          <w:tcPr>
            <w:tcW w:w="1534" w:type="dxa"/>
            <w:tcBorders>
              <w:top w:val="single" w:sz="12" w:space="0" w:color="FF0000"/>
            </w:tcBorders>
            <w:vAlign w:val="center"/>
          </w:tcPr>
          <w:p w:rsidR="002C2272" w:rsidRPr="002C2272" w:rsidRDefault="002C2272" w:rsidP="002C2272">
            <w:pPr>
              <w:jc w:val="right"/>
              <w:rPr>
                <w:color w:val="0000FF"/>
              </w:rPr>
            </w:pPr>
          </w:p>
        </w:tc>
        <w:tc>
          <w:tcPr>
            <w:tcW w:w="1535" w:type="dxa"/>
            <w:tcBorders>
              <w:top w:val="single" w:sz="4" w:space="0" w:color="auto"/>
              <w:bottom w:val="single" w:sz="12" w:space="0" w:color="FF0000"/>
            </w:tcBorders>
            <w:vAlign w:val="center"/>
          </w:tcPr>
          <w:p w:rsidR="002C2272" w:rsidRPr="002C2272" w:rsidRDefault="002C2272" w:rsidP="002C2272">
            <w:pPr>
              <w:jc w:val="right"/>
              <w:rPr>
                <w:color w:val="0000FF"/>
              </w:rPr>
            </w:pPr>
            <w:r>
              <w:rPr>
                <w:color w:val="0000FF"/>
              </w:rPr>
              <w:t>800</w:t>
            </w:r>
            <w:r w:rsidR="00026EEC" w:rsidRPr="00764F2C">
              <w:rPr>
                <w:rFonts w:ascii="Arial" w:hAnsi="Arial" w:cs="Arial"/>
                <w:b/>
                <w:color w:val="FF0000"/>
              </w:rPr>
              <w:sym w:font="Wingdings" w:char="F0FC"/>
            </w:r>
          </w:p>
        </w:tc>
        <w:tc>
          <w:tcPr>
            <w:tcW w:w="1535" w:type="dxa"/>
            <w:tcBorders>
              <w:bottom w:val="single" w:sz="12" w:space="0" w:color="FF0000"/>
            </w:tcBorders>
            <w:vAlign w:val="center"/>
          </w:tcPr>
          <w:p w:rsidR="002C2272" w:rsidRPr="002C2272" w:rsidRDefault="002C2272" w:rsidP="002C2272">
            <w:pPr>
              <w:jc w:val="right"/>
              <w:rPr>
                <w:color w:val="0000FF"/>
              </w:rPr>
            </w:pPr>
            <w:r>
              <w:rPr>
                <w:color w:val="0000FF"/>
              </w:rPr>
              <w:t>18,500</w:t>
            </w:r>
          </w:p>
        </w:tc>
      </w:tr>
      <w:tr w:rsidR="002C2272" w:rsidTr="002C2272">
        <w:tc>
          <w:tcPr>
            <w:tcW w:w="5024" w:type="dxa"/>
            <w:vAlign w:val="center"/>
          </w:tcPr>
          <w:p w:rsidR="002C2272" w:rsidRPr="002C2272" w:rsidRDefault="002C2272" w:rsidP="002C2272">
            <w:pPr>
              <w:rPr>
                <w:b/>
                <w:color w:val="0000FF"/>
              </w:rPr>
            </w:pPr>
            <w:r w:rsidRPr="002C2272">
              <w:rPr>
                <w:b/>
                <w:color w:val="0000FF"/>
              </w:rPr>
              <w:t>Gross Profit</w:t>
            </w:r>
          </w:p>
        </w:tc>
        <w:tc>
          <w:tcPr>
            <w:tcW w:w="1534" w:type="dxa"/>
            <w:vAlign w:val="center"/>
          </w:tcPr>
          <w:p w:rsidR="002C2272" w:rsidRPr="002C2272" w:rsidRDefault="002C2272" w:rsidP="002C2272">
            <w:pPr>
              <w:jc w:val="right"/>
              <w:rPr>
                <w:color w:val="0000FF"/>
              </w:rPr>
            </w:pPr>
          </w:p>
        </w:tc>
        <w:tc>
          <w:tcPr>
            <w:tcW w:w="1535" w:type="dxa"/>
            <w:tcBorders>
              <w:top w:val="single" w:sz="12" w:space="0" w:color="FF0000"/>
            </w:tcBorders>
            <w:vAlign w:val="center"/>
          </w:tcPr>
          <w:p w:rsidR="002C2272" w:rsidRPr="002C2272" w:rsidRDefault="002C2272" w:rsidP="002C2272">
            <w:pPr>
              <w:jc w:val="right"/>
              <w:rPr>
                <w:color w:val="0000FF"/>
              </w:rPr>
            </w:pPr>
          </w:p>
        </w:tc>
        <w:tc>
          <w:tcPr>
            <w:tcW w:w="1535" w:type="dxa"/>
            <w:tcBorders>
              <w:top w:val="single" w:sz="12" w:space="0" w:color="FF0000"/>
            </w:tcBorders>
            <w:vAlign w:val="center"/>
          </w:tcPr>
          <w:p w:rsidR="002C2272" w:rsidRPr="002C2272" w:rsidRDefault="00026EEC" w:rsidP="00CA545D">
            <w:pPr>
              <w:jc w:val="right"/>
              <w:rPr>
                <w:color w:val="0000FF"/>
              </w:rPr>
            </w:pPr>
            <w:r>
              <w:rPr>
                <w:color w:val="0000FF"/>
              </w:rPr>
              <w:t>7</w:t>
            </w:r>
            <w:r w:rsidR="002C2272">
              <w:rPr>
                <w:color w:val="0000FF"/>
              </w:rPr>
              <w:t>6,000</w:t>
            </w:r>
          </w:p>
        </w:tc>
      </w:tr>
      <w:tr w:rsidR="002C2272" w:rsidTr="002C2272">
        <w:tc>
          <w:tcPr>
            <w:tcW w:w="5024" w:type="dxa"/>
            <w:vAlign w:val="center"/>
          </w:tcPr>
          <w:p w:rsidR="002C2272" w:rsidRPr="002C2272" w:rsidRDefault="002C2272" w:rsidP="002C2272">
            <w:pPr>
              <w:rPr>
                <w:b/>
                <w:color w:val="0000FF"/>
              </w:rPr>
            </w:pPr>
            <w:r w:rsidRPr="002C2272">
              <w:rPr>
                <w:i/>
                <w:color w:val="0000FF"/>
              </w:rPr>
              <w:t xml:space="preserve">add </w:t>
            </w:r>
            <w:r w:rsidRPr="002C2272">
              <w:rPr>
                <w:b/>
                <w:color w:val="0000FF"/>
              </w:rPr>
              <w:t>Other Income</w:t>
            </w:r>
          </w:p>
        </w:tc>
        <w:tc>
          <w:tcPr>
            <w:tcW w:w="1534" w:type="dxa"/>
            <w:vAlign w:val="center"/>
          </w:tcPr>
          <w:p w:rsidR="002C2272" w:rsidRPr="002C2272" w:rsidRDefault="002C2272" w:rsidP="002C2272">
            <w:pPr>
              <w:jc w:val="right"/>
              <w:rPr>
                <w:color w:val="0000FF"/>
              </w:rPr>
            </w:pPr>
          </w:p>
        </w:tc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:rsidR="002C2272" w:rsidRPr="002C2272" w:rsidRDefault="002C2272" w:rsidP="002C2272">
            <w:pPr>
              <w:jc w:val="right"/>
              <w:rPr>
                <w:color w:val="0000FF"/>
              </w:rPr>
            </w:pPr>
          </w:p>
        </w:tc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:rsidR="002C2272" w:rsidRPr="002C2272" w:rsidRDefault="002C2272" w:rsidP="002C2272">
            <w:pPr>
              <w:jc w:val="right"/>
              <w:rPr>
                <w:color w:val="0000FF"/>
              </w:rPr>
            </w:pPr>
          </w:p>
        </w:tc>
      </w:tr>
      <w:tr w:rsidR="008709A1" w:rsidTr="002C2272">
        <w:tc>
          <w:tcPr>
            <w:tcW w:w="5024" w:type="dxa"/>
          </w:tcPr>
          <w:p w:rsidR="008709A1" w:rsidRPr="002C2272" w:rsidRDefault="002C2272" w:rsidP="002C2272">
            <w:pPr>
              <w:rPr>
                <w:color w:val="0000FF"/>
              </w:rPr>
            </w:pPr>
            <w:r>
              <w:rPr>
                <w:color w:val="0000FF"/>
              </w:rPr>
              <w:t>Commission revenue</w:t>
            </w:r>
          </w:p>
        </w:tc>
        <w:tc>
          <w:tcPr>
            <w:tcW w:w="1534" w:type="dxa"/>
          </w:tcPr>
          <w:p w:rsidR="008709A1" w:rsidRPr="002C2272" w:rsidRDefault="008709A1" w:rsidP="002C2272">
            <w:pPr>
              <w:jc w:val="right"/>
              <w:rPr>
                <w:color w:val="0000FF"/>
              </w:rPr>
            </w:pPr>
          </w:p>
        </w:tc>
        <w:tc>
          <w:tcPr>
            <w:tcW w:w="1535" w:type="dxa"/>
            <w:tcBorders>
              <w:bottom w:val="single" w:sz="4" w:space="0" w:color="auto"/>
            </w:tcBorders>
          </w:tcPr>
          <w:p w:rsidR="008709A1" w:rsidRPr="002C2272" w:rsidRDefault="002C2272" w:rsidP="002C2272">
            <w:pPr>
              <w:jc w:val="right"/>
              <w:rPr>
                <w:color w:val="0000FF"/>
              </w:rPr>
            </w:pPr>
            <w:r>
              <w:rPr>
                <w:color w:val="0000FF"/>
              </w:rPr>
              <w:t>13,000</w:t>
            </w:r>
            <w:r w:rsidR="00026EEC" w:rsidRPr="00764F2C">
              <w:rPr>
                <w:rFonts w:ascii="Arial" w:hAnsi="Arial" w:cs="Arial"/>
                <w:b/>
                <w:color w:val="FF0000"/>
              </w:rPr>
              <w:sym w:font="Wingdings" w:char="F0FC"/>
            </w:r>
          </w:p>
        </w:tc>
        <w:tc>
          <w:tcPr>
            <w:tcW w:w="1535" w:type="dxa"/>
            <w:tcBorders>
              <w:bottom w:val="single" w:sz="4" w:space="0" w:color="auto"/>
            </w:tcBorders>
          </w:tcPr>
          <w:p w:rsidR="008709A1" w:rsidRPr="002C2272" w:rsidRDefault="008709A1" w:rsidP="002C2272">
            <w:pPr>
              <w:jc w:val="right"/>
              <w:rPr>
                <w:color w:val="0000FF"/>
              </w:rPr>
            </w:pPr>
          </w:p>
        </w:tc>
      </w:tr>
      <w:tr w:rsidR="008709A1" w:rsidTr="002C2272">
        <w:tc>
          <w:tcPr>
            <w:tcW w:w="5024" w:type="dxa"/>
          </w:tcPr>
          <w:p w:rsidR="008709A1" w:rsidRPr="002C2272" w:rsidRDefault="002C2272" w:rsidP="002C2272">
            <w:pPr>
              <w:rPr>
                <w:color w:val="0000FF"/>
              </w:rPr>
            </w:pPr>
            <w:r>
              <w:rPr>
                <w:color w:val="0000FF"/>
              </w:rPr>
              <w:t>Interest received</w:t>
            </w:r>
          </w:p>
        </w:tc>
        <w:tc>
          <w:tcPr>
            <w:tcW w:w="1534" w:type="dxa"/>
          </w:tcPr>
          <w:p w:rsidR="008709A1" w:rsidRPr="002C2272" w:rsidRDefault="008709A1" w:rsidP="002C2272">
            <w:pPr>
              <w:jc w:val="right"/>
              <w:rPr>
                <w:color w:val="0000FF"/>
              </w:rPr>
            </w:pPr>
          </w:p>
        </w:tc>
        <w:tc>
          <w:tcPr>
            <w:tcW w:w="1535" w:type="dxa"/>
            <w:tcBorders>
              <w:bottom w:val="single" w:sz="12" w:space="0" w:color="FF0000"/>
            </w:tcBorders>
          </w:tcPr>
          <w:p w:rsidR="008709A1" w:rsidRPr="002C2272" w:rsidRDefault="002C2272" w:rsidP="002C2272">
            <w:pPr>
              <w:jc w:val="right"/>
              <w:rPr>
                <w:color w:val="0000FF"/>
              </w:rPr>
            </w:pPr>
            <w:r>
              <w:rPr>
                <w:color w:val="0000FF"/>
              </w:rPr>
              <w:t>6,000</w:t>
            </w:r>
            <w:r w:rsidR="00026EEC" w:rsidRPr="00764F2C">
              <w:rPr>
                <w:rFonts w:ascii="Arial" w:hAnsi="Arial" w:cs="Arial"/>
                <w:b/>
                <w:color w:val="FF0000"/>
              </w:rPr>
              <w:sym w:font="Wingdings" w:char="F0FC"/>
            </w:r>
          </w:p>
        </w:tc>
        <w:tc>
          <w:tcPr>
            <w:tcW w:w="1535" w:type="dxa"/>
            <w:tcBorders>
              <w:bottom w:val="single" w:sz="12" w:space="0" w:color="FF0000"/>
            </w:tcBorders>
          </w:tcPr>
          <w:p w:rsidR="008709A1" w:rsidRPr="002C2272" w:rsidRDefault="002C2272" w:rsidP="002C2272">
            <w:pPr>
              <w:jc w:val="right"/>
              <w:rPr>
                <w:color w:val="0000FF"/>
              </w:rPr>
            </w:pPr>
            <w:r>
              <w:rPr>
                <w:color w:val="0000FF"/>
              </w:rPr>
              <w:t>19,000</w:t>
            </w:r>
          </w:p>
        </w:tc>
      </w:tr>
      <w:tr w:rsidR="008709A1" w:rsidTr="002C2272">
        <w:tc>
          <w:tcPr>
            <w:tcW w:w="5024" w:type="dxa"/>
          </w:tcPr>
          <w:p w:rsidR="008709A1" w:rsidRPr="002C2272" w:rsidRDefault="002C2272" w:rsidP="002C2272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Total Income</w:t>
            </w:r>
          </w:p>
        </w:tc>
        <w:tc>
          <w:tcPr>
            <w:tcW w:w="1534" w:type="dxa"/>
          </w:tcPr>
          <w:p w:rsidR="008709A1" w:rsidRPr="002C2272" w:rsidRDefault="008709A1" w:rsidP="002C2272">
            <w:pPr>
              <w:jc w:val="right"/>
              <w:rPr>
                <w:color w:val="0000FF"/>
              </w:rPr>
            </w:pPr>
          </w:p>
        </w:tc>
        <w:tc>
          <w:tcPr>
            <w:tcW w:w="1535" w:type="dxa"/>
            <w:tcBorders>
              <w:top w:val="single" w:sz="12" w:space="0" w:color="FF0000"/>
            </w:tcBorders>
          </w:tcPr>
          <w:p w:rsidR="008709A1" w:rsidRPr="002C2272" w:rsidRDefault="008709A1" w:rsidP="002C2272">
            <w:pPr>
              <w:jc w:val="right"/>
              <w:rPr>
                <w:color w:val="0000FF"/>
              </w:rPr>
            </w:pPr>
          </w:p>
        </w:tc>
        <w:tc>
          <w:tcPr>
            <w:tcW w:w="1535" w:type="dxa"/>
            <w:tcBorders>
              <w:top w:val="single" w:sz="12" w:space="0" w:color="FF0000"/>
            </w:tcBorders>
          </w:tcPr>
          <w:p w:rsidR="008709A1" w:rsidRPr="002C2272" w:rsidRDefault="00026EEC" w:rsidP="002C2272">
            <w:pPr>
              <w:jc w:val="right"/>
              <w:rPr>
                <w:color w:val="0000FF"/>
              </w:rPr>
            </w:pPr>
            <w:r>
              <w:rPr>
                <w:color w:val="0000FF"/>
              </w:rPr>
              <w:t>9</w:t>
            </w:r>
            <w:r w:rsidR="002C2272">
              <w:rPr>
                <w:color w:val="0000FF"/>
              </w:rPr>
              <w:t>5,000</w:t>
            </w:r>
          </w:p>
        </w:tc>
      </w:tr>
      <w:tr w:rsidR="002C2272" w:rsidTr="002C2272">
        <w:tc>
          <w:tcPr>
            <w:tcW w:w="5024" w:type="dxa"/>
            <w:vAlign w:val="center"/>
          </w:tcPr>
          <w:p w:rsidR="002C2272" w:rsidRPr="002C2272" w:rsidRDefault="002C2272" w:rsidP="002C2272">
            <w:pPr>
              <w:rPr>
                <w:b/>
                <w:color w:val="0000FF"/>
              </w:rPr>
            </w:pPr>
            <w:r w:rsidRPr="002C2272">
              <w:rPr>
                <w:i/>
                <w:color w:val="0000FF"/>
              </w:rPr>
              <w:t xml:space="preserve">less </w:t>
            </w:r>
            <w:r w:rsidRPr="002C2272">
              <w:rPr>
                <w:b/>
                <w:color w:val="0000FF"/>
              </w:rPr>
              <w:t>Other</w:t>
            </w:r>
            <w:r w:rsidRPr="002C2272">
              <w:rPr>
                <w:i/>
                <w:color w:val="0000FF"/>
              </w:rPr>
              <w:t xml:space="preserve"> </w:t>
            </w:r>
            <w:r w:rsidRPr="002C2272">
              <w:rPr>
                <w:b/>
                <w:color w:val="0000FF"/>
              </w:rPr>
              <w:t>Expenses</w:t>
            </w:r>
          </w:p>
        </w:tc>
        <w:tc>
          <w:tcPr>
            <w:tcW w:w="1534" w:type="dxa"/>
          </w:tcPr>
          <w:p w:rsidR="002C2272" w:rsidRPr="002C2272" w:rsidRDefault="002C2272" w:rsidP="002C2272">
            <w:pPr>
              <w:jc w:val="right"/>
              <w:rPr>
                <w:color w:val="0000FF"/>
              </w:rPr>
            </w:pPr>
          </w:p>
        </w:tc>
        <w:tc>
          <w:tcPr>
            <w:tcW w:w="1535" w:type="dxa"/>
          </w:tcPr>
          <w:p w:rsidR="002C2272" w:rsidRPr="002C2272" w:rsidRDefault="002C2272" w:rsidP="002C2272">
            <w:pPr>
              <w:jc w:val="right"/>
              <w:rPr>
                <w:color w:val="0000FF"/>
              </w:rPr>
            </w:pPr>
          </w:p>
        </w:tc>
        <w:tc>
          <w:tcPr>
            <w:tcW w:w="1535" w:type="dxa"/>
          </w:tcPr>
          <w:p w:rsidR="002C2272" w:rsidRPr="002C2272" w:rsidRDefault="002C2272" w:rsidP="002C2272">
            <w:pPr>
              <w:jc w:val="right"/>
              <w:rPr>
                <w:color w:val="0000FF"/>
              </w:rPr>
            </w:pPr>
          </w:p>
        </w:tc>
      </w:tr>
      <w:tr w:rsidR="002C2272" w:rsidTr="002C2272">
        <w:tc>
          <w:tcPr>
            <w:tcW w:w="5024" w:type="dxa"/>
            <w:vAlign w:val="center"/>
          </w:tcPr>
          <w:p w:rsidR="002C2272" w:rsidRPr="002C2272" w:rsidRDefault="002C2272" w:rsidP="002C2272">
            <w:pPr>
              <w:rPr>
                <w:b/>
                <w:i/>
                <w:color w:val="0000FF"/>
              </w:rPr>
            </w:pPr>
            <w:r w:rsidRPr="002C2272">
              <w:rPr>
                <w:b/>
                <w:i/>
                <w:color w:val="0000FF"/>
              </w:rPr>
              <w:t>Selling &amp; Distribution</w:t>
            </w:r>
          </w:p>
        </w:tc>
        <w:tc>
          <w:tcPr>
            <w:tcW w:w="1534" w:type="dxa"/>
          </w:tcPr>
          <w:p w:rsidR="002C2272" w:rsidRPr="002C2272" w:rsidRDefault="002C2272" w:rsidP="002C2272">
            <w:pPr>
              <w:jc w:val="right"/>
              <w:rPr>
                <w:color w:val="0000FF"/>
              </w:rPr>
            </w:pPr>
          </w:p>
        </w:tc>
        <w:tc>
          <w:tcPr>
            <w:tcW w:w="1535" w:type="dxa"/>
          </w:tcPr>
          <w:p w:rsidR="002C2272" w:rsidRPr="002C2272" w:rsidRDefault="002C2272" w:rsidP="002C2272">
            <w:pPr>
              <w:jc w:val="right"/>
              <w:rPr>
                <w:color w:val="0000FF"/>
              </w:rPr>
            </w:pPr>
          </w:p>
        </w:tc>
        <w:tc>
          <w:tcPr>
            <w:tcW w:w="1535" w:type="dxa"/>
          </w:tcPr>
          <w:p w:rsidR="002C2272" w:rsidRPr="002C2272" w:rsidRDefault="002C2272" w:rsidP="002C2272">
            <w:pPr>
              <w:jc w:val="right"/>
              <w:rPr>
                <w:color w:val="0000FF"/>
              </w:rPr>
            </w:pPr>
          </w:p>
        </w:tc>
      </w:tr>
      <w:tr w:rsidR="008709A1" w:rsidTr="002C2272">
        <w:tc>
          <w:tcPr>
            <w:tcW w:w="5024" w:type="dxa"/>
          </w:tcPr>
          <w:p w:rsidR="008709A1" w:rsidRPr="002C2272" w:rsidRDefault="002C2272" w:rsidP="002C2272">
            <w:pPr>
              <w:rPr>
                <w:color w:val="0000FF"/>
              </w:rPr>
            </w:pPr>
            <w:r>
              <w:rPr>
                <w:color w:val="0000FF"/>
              </w:rPr>
              <w:t>Advertising</w:t>
            </w:r>
          </w:p>
        </w:tc>
        <w:tc>
          <w:tcPr>
            <w:tcW w:w="1534" w:type="dxa"/>
          </w:tcPr>
          <w:p w:rsidR="008709A1" w:rsidRPr="002C2272" w:rsidRDefault="002C2272" w:rsidP="002C2272">
            <w:pPr>
              <w:jc w:val="right"/>
              <w:rPr>
                <w:color w:val="0000FF"/>
              </w:rPr>
            </w:pPr>
            <w:r>
              <w:rPr>
                <w:color w:val="0000FF"/>
              </w:rPr>
              <w:t>10,500</w:t>
            </w:r>
            <w:r w:rsidR="00026EEC" w:rsidRPr="00764F2C">
              <w:rPr>
                <w:rFonts w:ascii="Arial" w:hAnsi="Arial" w:cs="Arial"/>
                <w:b/>
                <w:color w:val="FF0000"/>
              </w:rPr>
              <w:sym w:font="Wingdings" w:char="F0FC"/>
            </w:r>
          </w:p>
        </w:tc>
        <w:tc>
          <w:tcPr>
            <w:tcW w:w="1535" w:type="dxa"/>
          </w:tcPr>
          <w:p w:rsidR="008709A1" w:rsidRPr="002C2272" w:rsidRDefault="008709A1" w:rsidP="002C2272">
            <w:pPr>
              <w:jc w:val="right"/>
              <w:rPr>
                <w:color w:val="0000FF"/>
              </w:rPr>
            </w:pPr>
          </w:p>
        </w:tc>
        <w:tc>
          <w:tcPr>
            <w:tcW w:w="1535" w:type="dxa"/>
          </w:tcPr>
          <w:p w:rsidR="008709A1" w:rsidRPr="002C2272" w:rsidRDefault="008709A1" w:rsidP="002C2272">
            <w:pPr>
              <w:jc w:val="right"/>
              <w:rPr>
                <w:color w:val="0000FF"/>
              </w:rPr>
            </w:pPr>
          </w:p>
        </w:tc>
      </w:tr>
      <w:tr w:rsidR="008709A1" w:rsidTr="002C2272">
        <w:tc>
          <w:tcPr>
            <w:tcW w:w="5024" w:type="dxa"/>
          </w:tcPr>
          <w:p w:rsidR="008709A1" w:rsidRPr="002C2272" w:rsidRDefault="002C2272" w:rsidP="002C2272">
            <w:pPr>
              <w:rPr>
                <w:color w:val="0000FF"/>
              </w:rPr>
            </w:pPr>
            <w:r>
              <w:rPr>
                <w:color w:val="0000FF"/>
              </w:rPr>
              <w:t>Bad debts</w:t>
            </w:r>
          </w:p>
        </w:tc>
        <w:tc>
          <w:tcPr>
            <w:tcW w:w="1534" w:type="dxa"/>
            <w:tcBorders>
              <w:bottom w:val="single" w:sz="4" w:space="0" w:color="auto"/>
            </w:tcBorders>
          </w:tcPr>
          <w:p w:rsidR="008709A1" w:rsidRPr="002C2272" w:rsidRDefault="002C2272" w:rsidP="002C2272">
            <w:pPr>
              <w:jc w:val="right"/>
              <w:rPr>
                <w:color w:val="0000FF"/>
              </w:rPr>
            </w:pPr>
            <w:r>
              <w:rPr>
                <w:color w:val="0000FF"/>
              </w:rPr>
              <w:t>500</w:t>
            </w:r>
            <w:r w:rsidR="00026EEC" w:rsidRPr="00764F2C">
              <w:rPr>
                <w:rFonts w:ascii="Arial" w:hAnsi="Arial" w:cs="Arial"/>
                <w:b/>
                <w:color w:val="FF0000"/>
              </w:rPr>
              <w:sym w:font="Wingdings" w:char="F0FC"/>
            </w:r>
          </w:p>
        </w:tc>
        <w:tc>
          <w:tcPr>
            <w:tcW w:w="1535" w:type="dxa"/>
          </w:tcPr>
          <w:p w:rsidR="008709A1" w:rsidRPr="002C2272" w:rsidRDefault="008709A1" w:rsidP="002C2272">
            <w:pPr>
              <w:jc w:val="right"/>
              <w:rPr>
                <w:color w:val="0000FF"/>
              </w:rPr>
            </w:pPr>
          </w:p>
        </w:tc>
        <w:tc>
          <w:tcPr>
            <w:tcW w:w="1535" w:type="dxa"/>
          </w:tcPr>
          <w:p w:rsidR="008709A1" w:rsidRPr="002C2272" w:rsidRDefault="008709A1" w:rsidP="002C2272">
            <w:pPr>
              <w:jc w:val="right"/>
              <w:rPr>
                <w:color w:val="0000FF"/>
              </w:rPr>
            </w:pPr>
          </w:p>
        </w:tc>
      </w:tr>
      <w:tr w:rsidR="008709A1" w:rsidTr="002C2272">
        <w:tc>
          <w:tcPr>
            <w:tcW w:w="5024" w:type="dxa"/>
          </w:tcPr>
          <w:p w:rsidR="008709A1" w:rsidRPr="002C2272" w:rsidRDefault="002C2272" w:rsidP="002C2272">
            <w:pPr>
              <w:rPr>
                <w:color w:val="0000FF"/>
              </w:rPr>
            </w:pPr>
            <w:r>
              <w:rPr>
                <w:color w:val="0000FF"/>
              </w:rPr>
              <w:t>Delivery van expenses</w:t>
            </w:r>
          </w:p>
        </w:tc>
        <w:tc>
          <w:tcPr>
            <w:tcW w:w="1534" w:type="dxa"/>
            <w:tcBorders>
              <w:bottom w:val="single" w:sz="12" w:space="0" w:color="FF0000"/>
            </w:tcBorders>
          </w:tcPr>
          <w:p w:rsidR="008709A1" w:rsidRPr="002C2272" w:rsidRDefault="002C2272" w:rsidP="002C2272">
            <w:pPr>
              <w:jc w:val="right"/>
              <w:rPr>
                <w:color w:val="0000FF"/>
              </w:rPr>
            </w:pPr>
            <w:r>
              <w:rPr>
                <w:color w:val="0000FF"/>
              </w:rPr>
              <w:t>8,000</w:t>
            </w:r>
            <w:r w:rsidR="00026EEC" w:rsidRPr="00764F2C">
              <w:rPr>
                <w:rFonts w:ascii="Arial" w:hAnsi="Arial" w:cs="Arial"/>
                <w:b/>
                <w:color w:val="FF0000"/>
              </w:rPr>
              <w:sym w:font="Wingdings" w:char="F0FC"/>
            </w:r>
          </w:p>
        </w:tc>
        <w:tc>
          <w:tcPr>
            <w:tcW w:w="1535" w:type="dxa"/>
          </w:tcPr>
          <w:p w:rsidR="008709A1" w:rsidRPr="002C2272" w:rsidRDefault="002C2272" w:rsidP="002C2272">
            <w:pPr>
              <w:jc w:val="right"/>
              <w:rPr>
                <w:color w:val="0000FF"/>
              </w:rPr>
            </w:pPr>
            <w:r>
              <w:rPr>
                <w:color w:val="0000FF"/>
              </w:rPr>
              <w:t>19,000</w:t>
            </w:r>
          </w:p>
        </w:tc>
        <w:tc>
          <w:tcPr>
            <w:tcW w:w="1535" w:type="dxa"/>
          </w:tcPr>
          <w:p w:rsidR="008709A1" w:rsidRPr="002C2272" w:rsidRDefault="008709A1" w:rsidP="002C2272">
            <w:pPr>
              <w:jc w:val="right"/>
              <w:rPr>
                <w:color w:val="0000FF"/>
              </w:rPr>
            </w:pPr>
          </w:p>
        </w:tc>
      </w:tr>
      <w:tr w:rsidR="008709A1" w:rsidTr="002C2272">
        <w:tc>
          <w:tcPr>
            <w:tcW w:w="5024" w:type="dxa"/>
          </w:tcPr>
          <w:p w:rsidR="008709A1" w:rsidRPr="002C2272" w:rsidRDefault="002C2272" w:rsidP="002C2272">
            <w:pPr>
              <w:rPr>
                <w:b/>
                <w:i/>
                <w:color w:val="0000FF"/>
              </w:rPr>
            </w:pPr>
            <w:r w:rsidRPr="002C2272">
              <w:rPr>
                <w:b/>
                <w:i/>
                <w:color w:val="0000FF"/>
              </w:rPr>
              <w:t>General &amp; Administrative</w:t>
            </w:r>
          </w:p>
        </w:tc>
        <w:tc>
          <w:tcPr>
            <w:tcW w:w="1534" w:type="dxa"/>
            <w:tcBorders>
              <w:top w:val="single" w:sz="12" w:space="0" w:color="FF0000"/>
            </w:tcBorders>
          </w:tcPr>
          <w:p w:rsidR="008709A1" w:rsidRPr="002C2272" w:rsidRDefault="008709A1" w:rsidP="002C2272">
            <w:pPr>
              <w:jc w:val="right"/>
              <w:rPr>
                <w:color w:val="0000FF"/>
              </w:rPr>
            </w:pPr>
          </w:p>
        </w:tc>
        <w:tc>
          <w:tcPr>
            <w:tcW w:w="1535" w:type="dxa"/>
          </w:tcPr>
          <w:p w:rsidR="008709A1" w:rsidRPr="002C2272" w:rsidRDefault="008709A1" w:rsidP="002C2272">
            <w:pPr>
              <w:jc w:val="right"/>
              <w:rPr>
                <w:color w:val="0000FF"/>
              </w:rPr>
            </w:pPr>
          </w:p>
        </w:tc>
        <w:tc>
          <w:tcPr>
            <w:tcW w:w="1535" w:type="dxa"/>
          </w:tcPr>
          <w:p w:rsidR="008709A1" w:rsidRPr="002C2272" w:rsidRDefault="008709A1" w:rsidP="002C2272">
            <w:pPr>
              <w:jc w:val="right"/>
              <w:rPr>
                <w:color w:val="0000FF"/>
              </w:rPr>
            </w:pPr>
          </w:p>
        </w:tc>
      </w:tr>
      <w:tr w:rsidR="008709A1" w:rsidTr="002C2272">
        <w:tc>
          <w:tcPr>
            <w:tcW w:w="5024" w:type="dxa"/>
          </w:tcPr>
          <w:p w:rsidR="008709A1" w:rsidRPr="002C2272" w:rsidRDefault="002C2272" w:rsidP="002C2272">
            <w:pPr>
              <w:rPr>
                <w:color w:val="0000FF"/>
              </w:rPr>
            </w:pPr>
            <w:r>
              <w:rPr>
                <w:color w:val="0000FF"/>
              </w:rPr>
              <w:t>General expenses</w:t>
            </w:r>
          </w:p>
        </w:tc>
        <w:tc>
          <w:tcPr>
            <w:tcW w:w="1534" w:type="dxa"/>
          </w:tcPr>
          <w:p w:rsidR="008709A1" w:rsidRPr="002C2272" w:rsidRDefault="002C2272" w:rsidP="002C2272">
            <w:pPr>
              <w:jc w:val="right"/>
              <w:rPr>
                <w:color w:val="0000FF"/>
              </w:rPr>
            </w:pPr>
            <w:r>
              <w:rPr>
                <w:color w:val="0000FF"/>
              </w:rPr>
              <w:t>4,000</w:t>
            </w:r>
            <w:r w:rsidR="00026EEC" w:rsidRPr="00764F2C">
              <w:rPr>
                <w:rFonts w:ascii="Arial" w:hAnsi="Arial" w:cs="Arial"/>
                <w:b/>
                <w:color w:val="FF0000"/>
              </w:rPr>
              <w:sym w:font="Wingdings" w:char="F0FC"/>
            </w:r>
          </w:p>
        </w:tc>
        <w:tc>
          <w:tcPr>
            <w:tcW w:w="1535" w:type="dxa"/>
          </w:tcPr>
          <w:p w:rsidR="008709A1" w:rsidRPr="002C2272" w:rsidRDefault="008709A1" w:rsidP="002C2272">
            <w:pPr>
              <w:jc w:val="right"/>
              <w:rPr>
                <w:color w:val="0000FF"/>
              </w:rPr>
            </w:pPr>
          </w:p>
        </w:tc>
        <w:tc>
          <w:tcPr>
            <w:tcW w:w="1535" w:type="dxa"/>
          </w:tcPr>
          <w:p w:rsidR="008709A1" w:rsidRPr="002C2272" w:rsidRDefault="008709A1" w:rsidP="002C2272">
            <w:pPr>
              <w:jc w:val="right"/>
              <w:rPr>
                <w:color w:val="0000FF"/>
              </w:rPr>
            </w:pPr>
          </w:p>
        </w:tc>
      </w:tr>
      <w:tr w:rsidR="008709A1" w:rsidTr="002C2272">
        <w:tc>
          <w:tcPr>
            <w:tcW w:w="5024" w:type="dxa"/>
          </w:tcPr>
          <w:p w:rsidR="008709A1" w:rsidRPr="002C2272" w:rsidRDefault="002C2272" w:rsidP="003B24B4">
            <w:pPr>
              <w:rPr>
                <w:color w:val="0000FF"/>
              </w:rPr>
            </w:pPr>
            <w:r>
              <w:rPr>
                <w:color w:val="0000FF"/>
              </w:rPr>
              <w:t>Insurance</w:t>
            </w:r>
          </w:p>
        </w:tc>
        <w:tc>
          <w:tcPr>
            <w:tcW w:w="1534" w:type="dxa"/>
            <w:tcBorders>
              <w:bottom w:val="single" w:sz="4" w:space="0" w:color="auto"/>
            </w:tcBorders>
          </w:tcPr>
          <w:p w:rsidR="008709A1" w:rsidRPr="002C2272" w:rsidRDefault="002C2272" w:rsidP="002C2272">
            <w:pPr>
              <w:jc w:val="right"/>
              <w:rPr>
                <w:color w:val="0000FF"/>
              </w:rPr>
            </w:pPr>
            <w:r>
              <w:rPr>
                <w:color w:val="0000FF"/>
              </w:rPr>
              <w:t>6,000</w:t>
            </w:r>
            <w:r w:rsidR="00026EEC" w:rsidRPr="00764F2C">
              <w:rPr>
                <w:rFonts w:ascii="Arial" w:hAnsi="Arial" w:cs="Arial"/>
                <w:b/>
                <w:color w:val="FF0000"/>
              </w:rPr>
              <w:sym w:font="Wingdings" w:char="F0FC"/>
            </w:r>
          </w:p>
        </w:tc>
        <w:tc>
          <w:tcPr>
            <w:tcW w:w="1535" w:type="dxa"/>
          </w:tcPr>
          <w:p w:rsidR="008709A1" w:rsidRPr="002C2272" w:rsidRDefault="008709A1" w:rsidP="002C2272">
            <w:pPr>
              <w:jc w:val="right"/>
              <w:rPr>
                <w:color w:val="0000FF"/>
              </w:rPr>
            </w:pPr>
          </w:p>
        </w:tc>
        <w:tc>
          <w:tcPr>
            <w:tcW w:w="1535" w:type="dxa"/>
          </w:tcPr>
          <w:p w:rsidR="008709A1" w:rsidRPr="002C2272" w:rsidRDefault="008709A1" w:rsidP="002C2272">
            <w:pPr>
              <w:jc w:val="right"/>
              <w:rPr>
                <w:color w:val="0000FF"/>
              </w:rPr>
            </w:pPr>
          </w:p>
        </w:tc>
      </w:tr>
      <w:tr w:rsidR="008709A1" w:rsidTr="002C2272">
        <w:tc>
          <w:tcPr>
            <w:tcW w:w="5024" w:type="dxa"/>
          </w:tcPr>
          <w:p w:rsidR="008709A1" w:rsidRPr="002C2272" w:rsidRDefault="002C2272" w:rsidP="003B24B4">
            <w:pPr>
              <w:rPr>
                <w:color w:val="0000FF"/>
              </w:rPr>
            </w:pPr>
            <w:r>
              <w:rPr>
                <w:color w:val="0000FF"/>
              </w:rPr>
              <w:t>Stationery expense</w:t>
            </w:r>
          </w:p>
        </w:tc>
        <w:tc>
          <w:tcPr>
            <w:tcW w:w="1534" w:type="dxa"/>
            <w:tcBorders>
              <w:bottom w:val="single" w:sz="12" w:space="0" w:color="FF0000"/>
            </w:tcBorders>
          </w:tcPr>
          <w:p w:rsidR="008709A1" w:rsidRPr="002C2272" w:rsidRDefault="002C2272" w:rsidP="002C2272">
            <w:pPr>
              <w:jc w:val="right"/>
              <w:rPr>
                <w:color w:val="0000FF"/>
              </w:rPr>
            </w:pPr>
            <w:r>
              <w:rPr>
                <w:color w:val="0000FF"/>
              </w:rPr>
              <w:t>1,000</w:t>
            </w:r>
            <w:r w:rsidR="00026EEC" w:rsidRPr="00764F2C">
              <w:rPr>
                <w:rFonts w:ascii="Arial" w:hAnsi="Arial" w:cs="Arial"/>
                <w:b/>
                <w:color w:val="FF0000"/>
              </w:rPr>
              <w:sym w:font="Wingdings" w:char="F0FC"/>
            </w:r>
          </w:p>
        </w:tc>
        <w:tc>
          <w:tcPr>
            <w:tcW w:w="1535" w:type="dxa"/>
          </w:tcPr>
          <w:p w:rsidR="008709A1" w:rsidRPr="002C2272" w:rsidRDefault="002C2272" w:rsidP="002C2272">
            <w:pPr>
              <w:jc w:val="right"/>
              <w:rPr>
                <w:color w:val="0000FF"/>
              </w:rPr>
            </w:pPr>
            <w:r>
              <w:rPr>
                <w:color w:val="0000FF"/>
              </w:rPr>
              <w:t>11,000</w:t>
            </w:r>
          </w:p>
        </w:tc>
        <w:tc>
          <w:tcPr>
            <w:tcW w:w="1535" w:type="dxa"/>
          </w:tcPr>
          <w:p w:rsidR="008709A1" w:rsidRPr="002C2272" w:rsidRDefault="008709A1" w:rsidP="002C2272">
            <w:pPr>
              <w:jc w:val="right"/>
              <w:rPr>
                <w:color w:val="0000FF"/>
              </w:rPr>
            </w:pPr>
          </w:p>
        </w:tc>
      </w:tr>
      <w:tr w:rsidR="008709A1" w:rsidTr="00026EEC">
        <w:tc>
          <w:tcPr>
            <w:tcW w:w="5024" w:type="dxa"/>
          </w:tcPr>
          <w:p w:rsidR="008709A1" w:rsidRPr="00026EEC" w:rsidRDefault="00026EEC" w:rsidP="003B24B4">
            <w:pPr>
              <w:rPr>
                <w:b/>
                <w:i/>
                <w:color w:val="0000FF"/>
              </w:rPr>
            </w:pPr>
            <w:r>
              <w:rPr>
                <w:b/>
                <w:i/>
                <w:color w:val="0000FF"/>
              </w:rPr>
              <w:t>Financial</w:t>
            </w:r>
          </w:p>
        </w:tc>
        <w:tc>
          <w:tcPr>
            <w:tcW w:w="1534" w:type="dxa"/>
            <w:tcBorders>
              <w:top w:val="single" w:sz="12" w:space="0" w:color="FF0000"/>
            </w:tcBorders>
          </w:tcPr>
          <w:p w:rsidR="008709A1" w:rsidRPr="002C2272" w:rsidRDefault="008709A1" w:rsidP="002C2272">
            <w:pPr>
              <w:jc w:val="right"/>
              <w:rPr>
                <w:color w:val="0000FF"/>
              </w:rPr>
            </w:pPr>
          </w:p>
        </w:tc>
        <w:tc>
          <w:tcPr>
            <w:tcW w:w="1535" w:type="dxa"/>
            <w:tcBorders>
              <w:bottom w:val="single" w:sz="4" w:space="0" w:color="auto"/>
            </w:tcBorders>
          </w:tcPr>
          <w:p w:rsidR="008709A1" w:rsidRPr="002C2272" w:rsidRDefault="008709A1" w:rsidP="002C2272">
            <w:pPr>
              <w:jc w:val="right"/>
              <w:rPr>
                <w:color w:val="0000FF"/>
              </w:rPr>
            </w:pPr>
          </w:p>
        </w:tc>
        <w:tc>
          <w:tcPr>
            <w:tcW w:w="1535" w:type="dxa"/>
            <w:tcBorders>
              <w:bottom w:val="single" w:sz="4" w:space="0" w:color="auto"/>
            </w:tcBorders>
          </w:tcPr>
          <w:p w:rsidR="008709A1" w:rsidRPr="002C2272" w:rsidRDefault="008709A1" w:rsidP="002C2272">
            <w:pPr>
              <w:jc w:val="right"/>
              <w:rPr>
                <w:color w:val="0000FF"/>
              </w:rPr>
            </w:pPr>
          </w:p>
        </w:tc>
      </w:tr>
      <w:tr w:rsidR="008709A1" w:rsidTr="00026EEC">
        <w:tc>
          <w:tcPr>
            <w:tcW w:w="5024" w:type="dxa"/>
          </w:tcPr>
          <w:p w:rsidR="008709A1" w:rsidRPr="002C2272" w:rsidRDefault="00026EEC" w:rsidP="002C2272">
            <w:pPr>
              <w:rPr>
                <w:color w:val="0000FF"/>
              </w:rPr>
            </w:pPr>
            <w:r>
              <w:rPr>
                <w:color w:val="0000FF"/>
              </w:rPr>
              <w:t>Interest on loan</w:t>
            </w:r>
          </w:p>
        </w:tc>
        <w:tc>
          <w:tcPr>
            <w:tcW w:w="1534" w:type="dxa"/>
          </w:tcPr>
          <w:p w:rsidR="008709A1" w:rsidRPr="002C2272" w:rsidRDefault="008709A1" w:rsidP="002C2272">
            <w:pPr>
              <w:jc w:val="right"/>
              <w:rPr>
                <w:color w:val="0000FF"/>
              </w:rPr>
            </w:pPr>
          </w:p>
        </w:tc>
        <w:tc>
          <w:tcPr>
            <w:tcW w:w="1535" w:type="dxa"/>
            <w:tcBorders>
              <w:bottom w:val="single" w:sz="12" w:space="0" w:color="FF0000"/>
            </w:tcBorders>
          </w:tcPr>
          <w:p w:rsidR="008709A1" w:rsidRPr="002C2272" w:rsidRDefault="00026EEC" w:rsidP="002C2272">
            <w:pPr>
              <w:jc w:val="right"/>
              <w:rPr>
                <w:color w:val="0000FF"/>
              </w:rPr>
            </w:pPr>
            <w:r>
              <w:rPr>
                <w:color w:val="0000FF"/>
              </w:rPr>
              <w:t>500</w:t>
            </w:r>
            <w:r w:rsidRPr="00764F2C">
              <w:rPr>
                <w:rFonts w:ascii="Arial" w:hAnsi="Arial" w:cs="Arial"/>
                <w:b/>
                <w:color w:val="FF0000"/>
              </w:rPr>
              <w:sym w:font="Wingdings" w:char="F0FC"/>
            </w:r>
          </w:p>
        </w:tc>
        <w:tc>
          <w:tcPr>
            <w:tcW w:w="1535" w:type="dxa"/>
            <w:tcBorders>
              <w:bottom w:val="single" w:sz="12" w:space="0" w:color="FF0000"/>
            </w:tcBorders>
          </w:tcPr>
          <w:p w:rsidR="008709A1" w:rsidRPr="002C2272" w:rsidRDefault="00026EEC" w:rsidP="002C2272">
            <w:pPr>
              <w:jc w:val="right"/>
              <w:rPr>
                <w:color w:val="0000FF"/>
              </w:rPr>
            </w:pPr>
            <w:r>
              <w:rPr>
                <w:color w:val="0000FF"/>
              </w:rPr>
              <w:t>30,500</w:t>
            </w:r>
          </w:p>
        </w:tc>
      </w:tr>
      <w:tr w:rsidR="008709A1" w:rsidTr="00026EEC">
        <w:tc>
          <w:tcPr>
            <w:tcW w:w="5024" w:type="dxa"/>
          </w:tcPr>
          <w:p w:rsidR="008709A1" w:rsidRPr="00026EEC" w:rsidRDefault="00026EEC" w:rsidP="002C2272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Profit for the period</w:t>
            </w:r>
          </w:p>
        </w:tc>
        <w:tc>
          <w:tcPr>
            <w:tcW w:w="1534" w:type="dxa"/>
          </w:tcPr>
          <w:p w:rsidR="008709A1" w:rsidRPr="002C2272" w:rsidRDefault="008709A1" w:rsidP="002C2272">
            <w:pPr>
              <w:jc w:val="right"/>
              <w:rPr>
                <w:color w:val="0000FF"/>
              </w:rPr>
            </w:pPr>
          </w:p>
        </w:tc>
        <w:tc>
          <w:tcPr>
            <w:tcW w:w="1535" w:type="dxa"/>
            <w:tcBorders>
              <w:top w:val="single" w:sz="12" w:space="0" w:color="FF0000"/>
            </w:tcBorders>
          </w:tcPr>
          <w:p w:rsidR="008709A1" w:rsidRPr="002C2272" w:rsidRDefault="008709A1" w:rsidP="002C2272">
            <w:pPr>
              <w:jc w:val="right"/>
              <w:rPr>
                <w:color w:val="0000FF"/>
              </w:rPr>
            </w:pPr>
          </w:p>
        </w:tc>
        <w:tc>
          <w:tcPr>
            <w:tcW w:w="1535" w:type="dxa"/>
            <w:tcBorders>
              <w:top w:val="single" w:sz="12" w:space="0" w:color="FF0000"/>
              <w:bottom w:val="single" w:sz="12" w:space="0" w:color="FF0000"/>
            </w:tcBorders>
          </w:tcPr>
          <w:p w:rsidR="008709A1" w:rsidRPr="002C2272" w:rsidRDefault="00026EEC" w:rsidP="00026EEC">
            <w:pPr>
              <w:jc w:val="right"/>
              <w:rPr>
                <w:color w:val="0000FF"/>
              </w:rPr>
            </w:pPr>
            <w:r>
              <w:rPr>
                <w:color w:val="0000FF"/>
              </w:rPr>
              <w:t>$64,500</w:t>
            </w:r>
          </w:p>
        </w:tc>
      </w:tr>
      <w:tr w:rsidR="008709A1" w:rsidTr="00026EEC">
        <w:tc>
          <w:tcPr>
            <w:tcW w:w="5024" w:type="dxa"/>
          </w:tcPr>
          <w:p w:rsidR="008709A1" w:rsidRPr="002C2272" w:rsidRDefault="008709A1" w:rsidP="002C2272">
            <w:pPr>
              <w:rPr>
                <w:color w:val="0000FF"/>
              </w:rPr>
            </w:pPr>
          </w:p>
        </w:tc>
        <w:tc>
          <w:tcPr>
            <w:tcW w:w="1534" w:type="dxa"/>
          </w:tcPr>
          <w:p w:rsidR="008709A1" w:rsidRPr="002C2272" w:rsidRDefault="008709A1" w:rsidP="002C2272">
            <w:pPr>
              <w:jc w:val="right"/>
              <w:rPr>
                <w:color w:val="0000FF"/>
              </w:rPr>
            </w:pPr>
          </w:p>
        </w:tc>
        <w:tc>
          <w:tcPr>
            <w:tcW w:w="1535" w:type="dxa"/>
          </w:tcPr>
          <w:p w:rsidR="008709A1" w:rsidRPr="002C2272" w:rsidRDefault="008709A1" w:rsidP="002C2272">
            <w:pPr>
              <w:jc w:val="right"/>
              <w:rPr>
                <w:color w:val="0000FF"/>
              </w:rPr>
            </w:pPr>
          </w:p>
        </w:tc>
        <w:tc>
          <w:tcPr>
            <w:tcW w:w="1535" w:type="dxa"/>
            <w:tcBorders>
              <w:top w:val="single" w:sz="12" w:space="0" w:color="FF0000"/>
            </w:tcBorders>
          </w:tcPr>
          <w:p w:rsidR="008709A1" w:rsidRPr="002C2272" w:rsidRDefault="008709A1" w:rsidP="002C2272">
            <w:pPr>
              <w:jc w:val="right"/>
              <w:rPr>
                <w:color w:val="0000FF"/>
              </w:rPr>
            </w:pPr>
          </w:p>
        </w:tc>
      </w:tr>
    </w:tbl>
    <w:p w:rsidR="008709A1" w:rsidRDefault="008709A1" w:rsidP="008709A1">
      <w:pPr>
        <w:ind w:left="360"/>
      </w:pPr>
    </w:p>
    <w:p w:rsidR="00026EEC" w:rsidRPr="00026EEC" w:rsidRDefault="00026EEC" w:rsidP="008709A1">
      <w:pPr>
        <w:ind w:left="360"/>
        <w:rPr>
          <w:b/>
          <w:color w:val="FF0000"/>
        </w:rPr>
      </w:pPr>
      <w:r w:rsidRPr="00026EEC">
        <w:rPr>
          <w:b/>
          <w:color w:val="FF0000"/>
        </w:rPr>
        <w:t>-</w:t>
      </w:r>
      <w:proofErr w:type="gramStart"/>
      <w:r w:rsidRPr="00026EEC">
        <w:rPr>
          <w:b/>
          <w:color w:val="FF0000"/>
        </w:rPr>
        <w:t>1 mark</w:t>
      </w:r>
      <w:proofErr w:type="gramEnd"/>
      <w:r w:rsidRPr="00026EEC">
        <w:rPr>
          <w:b/>
          <w:color w:val="FF0000"/>
        </w:rPr>
        <w:t xml:space="preserve"> poor calculation</w:t>
      </w:r>
    </w:p>
    <w:p w:rsidR="00026EEC" w:rsidRPr="00026EEC" w:rsidRDefault="00026EEC" w:rsidP="008709A1">
      <w:pPr>
        <w:ind w:left="360"/>
        <w:rPr>
          <w:b/>
          <w:color w:val="FF0000"/>
        </w:rPr>
      </w:pPr>
      <w:r w:rsidRPr="00026EEC">
        <w:rPr>
          <w:b/>
          <w:color w:val="FF0000"/>
        </w:rPr>
        <w:t>up to -2 marks poor layout</w:t>
      </w:r>
    </w:p>
    <w:p w:rsidR="008709A1" w:rsidRPr="00972146" w:rsidRDefault="000C528A" w:rsidP="008709A1">
      <w:pPr>
        <w:jc w:val="right"/>
        <w:rPr>
          <w:rFonts w:ascii="Arial" w:hAnsi="Arial" w:cs="Arial"/>
          <w:b/>
        </w:rPr>
      </w:pPr>
      <w:r w:rsidRPr="00764F2C">
        <w:rPr>
          <w:rFonts w:ascii="Arial" w:hAnsi="Arial" w:cs="Arial"/>
          <w:b/>
          <w:color w:val="FF0000"/>
        </w:rPr>
        <w:sym w:font="Wingdings" w:char="F0FC"/>
      </w:r>
      <w:r>
        <w:rPr>
          <w:rFonts w:ascii="Arial" w:hAnsi="Arial" w:cs="Arial"/>
          <w:b/>
        </w:rPr>
        <w:t xml:space="preserve"> </w:t>
      </w:r>
      <w:r w:rsidRPr="00764F2C">
        <w:rPr>
          <w:b/>
          <w:color w:val="FF0000"/>
        </w:rPr>
        <w:t>1 mark each</w:t>
      </w:r>
      <w:r>
        <w:rPr>
          <w:rFonts w:ascii="Arial" w:hAnsi="Arial" w:cs="Arial"/>
          <w:b/>
        </w:rPr>
        <w:t xml:space="preserve">     </w:t>
      </w:r>
      <w:r w:rsidR="008709A1">
        <w:rPr>
          <w:rFonts w:ascii="Arial" w:hAnsi="Arial" w:cs="Arial"/>
          <w:b/>
        </w:rPr>
        <w:t xml:space="preserve">(          </w:t>
      </w:r>
      <w:r w:rsidR="00CA545D">
        <w:rPr>
          <w:rFonts w:ascii="Arial" w:hAnsi="Arial" w:cs="Arial"/>
          <w:b/>
        </w:rPr>
        <w:t>/15</w:t>
      </w:r>
      <w:r w:rsidR="008709A1" w:rsidRPr="00972146">
        <w:rPr>
          <w:rFonts w:ascii="Arial" w:hAnsi="Arial" w:cs="Arial"/>
          <w:b/>
        </w:rPr>
        <w:t xml:space="preserve"> marks)</w:t>
      </w:r>
    </w:p>
    <w:p w:rsidR="00C47F87" w:rsidRDefault="00C47F87" w:rsidP="008709A1">
      <w:pPr>
        <w:tabs>
          <w:tab w:val="left" w:pos="567"/>
        </w:tabs>
      </w:pPr>
      <w:r>
        <w:br w:type="page"/>
      </w:r>
    </w:p>
    <w:p w:rsidR="008709A1" w:rsidRPr="008709A1" w:rsidRDefault="008709A1" w:rsidP="008709A1">
      <w:r>
        <w:lastRenderedPageBreak/>
        <w:t>8</w:t>
      </w:r>
      <w:r w:rsidRPr="008709A1">
        <w:t xml:space="preserve">.  </w:t>
      </w:r>
      <w:proofErr w:type="spellStart"/>
      <w:r w:rsidRPr="008709A1">
        <w:t>cont</w:t>
      </w:r>
      <w:proofErr w:type="spellEnd"/>
    </w:p>
    <w:p w:rsidR="003213A9" w:rsidRDefault="003213A9" w:rsidP="003213A9">
      <w:pPr>
        <w:rPr>
          <w:rFonts w:ascii="Arial" w:hAnsi="Arial" w:cs="Arial"/>
          <w:b/>
        </w:rPr>
      </w:pPr>
    </w:p>
    <w:p w:rsidR="008709A1" w:rsidRDefault="008709A1" w:rsidP="008709A1">
      <w:pPr>
        <w:numPr>
          <w:ilvl w:val="0"/>
          <w:numId w:val="25"/>
        </w:numPr>
      </w:pPr>
      <w:r>
        <w:t>complete a balance sheet extract as at 30 June 2020 showing only the sections shown</w:t>
      </w:r>
      <w:r w:rsidR="00026EEC">
        <w:t xml:space="preserve">. (Note: you should </w:t>
      </w:r>
      <w:r w:rsidR="00026EEC">
        <w:rPr>
          <w:b/>
        </w:rPr>
        <w:t>total</w:t>
      </w:r>
      <w:r w:rsidR="00026EEC">
        <w:t xml:space="preserve"> each section)</w:t>
      </w:r>
    </w:p>
    <w:p w:rsidR="008709A1" w:rsidRDefault="008709A1" w:rsidP="008709A1"/>
    <w:p w:rsidR="008709A1" w:rsidRPr="008709A1" w:rsidRDefault="008709A1" w:rsidP="008709A1">
      <w:pPr>
        <w:rPr>
          <w:rFonts w:ascii="Arial" w:hAnsi="Arial" w:cs="Arial"/>
          <w:b/>
        </w:rPr>
      </w:pPr>
      <w:r w:rsidRPr="008709A1">
        <w:rPr>
          <w:rFonts w:ascii="Arial" w:hAnsi="Arial" w:cs="Arial"/>
          <w:b/>
        </w:rPr>
        <w:t>Exquisite Fashions</w:t>
      </w:r>
    </w:p>
    <w:p w:rsidR="008709A1" w:rsidRPr="008709A1" w:rsidRDefault="008709A1" w:rsidP="008709A1">
      <w:pPr>
        <w:rPr>
          <w:rFonts w:ascii="Arial" w:hAnsi="Arial" w:cs="Arial"/>
          <w:b/>
        </w:rPr>
      </w:pPr>
      <w:r w:rsidRPr="008709A1">
        <w:rPr>
          <w:rFonts w:ascii="Arial" w:hAnsi="Arial" w:cs="Arial"/>
          <w:b/>
        </w:rPr>
        <w:t>Balance Sheet (extract)</w:t>
      </w:r>
    </w:p>
    <w:p w:rsidR="008709A1" w:rsidRPr="008709A1" w:rsidRDefault="008709A1" w:rsidP="008709A1">
      <w:pPr>
        <w:rPr>
          <w:rFonts w:ascii="Arial" w:hAnsi="Arial" w:cs="Arial"/>
          <w:b/>
        </w:rPr>
      </w:pPr>
      <w:r w:rsidRPr="008709A1">
        <w:rPr>
          <w:rFonts w:ascii="Arial" w:hAnsi="Arial" w:cs="Arial"/>
          <w:b/>
        </w:rPr>
        <w:t>As at</w:t>
      </w:r>
      <w:r>
        <w:rPr>
          <w:rFonts w:ascii="Arial" w:hAnsi="Arial" w:cs="Arial"/>
          <w:b/>
        </w:rPr>
        <w:t xml:space="preserve"> 30 June 2020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5988"/>
        <w:gridCol w:w="1680"/>
        <w:gridCol w:w="1680"/>
      </w:tblGrid>
      <w:tr w:rsidR="008709A1" w:rsidTr="00026EEC">
        <w:tc>
          <w:tcPr>
            <w:tcW w:w="5988" w:type="dxa"/>
            <w:vAlign w:val="center"/>
          </w:tcPr>
          <w:p w:rsidR="008709A1" w:rsidRPr="00BD1207" w:rsidRDefault="008709A1" w:rsidP="002C2272">
            <w:pPr>
              <w:rPr>
                <w:b/>
              </w:rPr>
            </w:pPr>
            <w:r>
              <w:rPr>
                <w:b/>
              </w:rPr>
              <w:t>Current Assets</w:t>
            </w:r>
          </w:p>
        </w:tc>
        <w:tc>
          <w:tcPr>
            <w:tcW w:w="1680" w:type="dxa"/>
          </w:tcPr>
          <w:p w:rsidR="008709A1" w:rsidRPr="00026EEC" w:rsidRDefault="008709A1" w:rsidP="00026EEC">
            <w:pPr>
              <w:jc w:val="right"/>
              <w:rPr>
                <w:color w:val="0000FF"/>
                <w:sz w:val="32"/>
                <w:szCs w:val="32"/>
              </w:rPr>
            </w:pPr>
          </w:p>
        </w:tc>
        <w:tc>
          <w:tcPr>
            <w:tcW w:w="1680" w:type="dxa"/>
          </w:tcPr>
          <w:p w:rsidR="008709A1" w:rsidRPr="00026EEC" w:rsidRDefault="008709A1" w:rsidP="00026EEC">
            <w:pPr>
              <w:jc w:val="right"/>
              <w:rPr>
                <w:color w:val="0000FF"/>
                <w:sz w:val="32"/>
                <w:szCs w:val="32"/>
              </w:rPr>
            </w:pPr>
          </w:p>
        </w:tc>
      </w:tr>
      <w:tr w:rsidR="008709A1" w:rsidTr="00026EEC">
        <w:tc>
          <w:tcPr>
            <w:tcW w:w="5988" w:type="dxa"/>
            <w:vAlign w:val="center"/>
          </w:tcPr>
          <w:p w:rsidR="008709A1" w:rsidRPr="00026EEC" w:rsidRDefault="00026EEC" w:rsidP="002C2272">
            <w:pPr>
              <w:rPr>
                <w:color w:val="0000FF"/>
              </w:rPr>
            </w:pPr>
            <w:r>
              <w:rPr>
                <w:color w:val="0000FF"/>
              </w:rPr>
              <w:t>Debtors</w:t>
            </w:r>
          </w:p>
        </w:tc>
        <w:tc>
          <w:tcPr>
            <w:tcW w:w="1680" w:type="dxa"/>
          </w:tcPr>
          <w:p w:rsidR="008709A1" w:rsidRPr="00026EEC" w:rsidRDefault="008709A1" w:rsidP="00026EEC">
            <w:pPr>
              <w:jc w:val="right"/>
              <w:rPr>
                <w:color w:val="0000FF"/>
              </w:rPr>
            </w:pPr>
          </w:p>
        </w:tc>
        <w:tc>
          <w:tcPr>
            <w:tcW w:w="1680" w:type="dxa"/>
          </w:tcPr>
          <w:p w:rsidR="008709A1" w:rsidRPr="00026EEC" w:rsidRDefault="00026EEC" w:rsidP="00026EEC">
            <w:pPr>
              <w:jc w:val="right"/>
              <w:rPr>
                <w:color w:val="0000FF"/>
              </w:rPr>
            </w:pPr>
            <w:r>
              <w:rPr>
                <w:color w:val="0000FF"/>
              </w:rPr>
              <w:t>12,500</w:t>
            </w:r>
            <w:r w:rsidRPr="00764F2C">
              <w:rPr>
                <w:rFonts w:ascii="Arial" w:hAnsi="Arial" w:cs="Arial"/>
                <w:b/>
                <w:color w:val="FF0000"/>
              </w:rPr>
              <w:sym w:font="Wingdings" w:char="F0FC"/>
            </w:r>
          </w:p>
        </w:tc>
      </w:tr>
      <w:tr w:rsidR="008709A1" w:rsidTr="00026EEC">
        <w:tc>
          <w:tcPr>
            <w:tcW w:w="5988" w:type="dxa"/>
            <w:vAlign w:val="center"/>
          </w:tcPr>
          <w:p w:rsidR="008709A1" w:rsidRPr="00026EEC" w:rsidRDefault="00026EEC" w:rsidP="002C2272">
            <w:pPr>
              <w:rPr>
                <w:color w:val="0000FF"/>
              </w:rPr>
            </w:pPr>
            <w:r>
              <w:rPr>
                <w:color w:val="0000FF"/>
              </w:rPr>
              <w:t>Inventory</w:t>
            </w:r>
          </w:p>
        </w:tc>
        <w:tc>
          <w:tcPr>
            <w:tcW w:w="1680" w:type="dxa"/>
          </w:tcPr>
          <w:p w:rsidR="008709A1" w:rsidRPr="00026EEC" w:rsidRDefault="008709A1" w:rsidP="00026EEC">
            <w:pPr>
              <w:jc w:val="right"/>
              <w:rPr>
                <w:color w:val="0000FF"/>
              </w:rPr>
            </w:pPr>
          </w:p>
        </w:tc>
        <w:tc>
          <w:tcPr>
            <w:tcW w:w="1680" w:type="dxa"/>
            <w:tcBorders>
              <w:bottom w:val="single" w:sz="4" w:space="0" w:color="auto"/>
            </w:tcBorders>
          </w:tcPr>
          <w:p w:rsidR="008709A1" w:rsidRPr="00026EEC" w:rsidRDefault="00026EEC" w:rsidP="00026EEC">
            <w:pPr>
              <w:jc w:val="right"/>
              <w:rPr>
                <w:color w:val="0000FF"/>
              </w:rPr>
            </w:pPr>
            <w:r>
              <w:rPr>
                <w:color w:val="0000FF"/>
              </w:rPr>
              <w:t>15,500</w:t>
            </w:r>
            <w:r w:rsidRPr="00764F2C">
              <w:rPr>
                <w:rFonts w:ascii="Arial" w:hAnsi="Arial" w:cs="Arial"/>
                <w:b/>
                <w:color w:val="FF0000"/>
              </w:rPr>
              <w:sym w:font="Wingdings" w:char="F0FC"/>
            </w:r>
          </w:p>
        </w:tc>
      </w:tr>
      <w:tr w:rsidR="008709A1" w:rsidTr="00026EEC">
        <w:tc>
          <w:tcPr>
            <w:tcW w:w="5988" w:type="dxa"/>
            <w:vAlign w:val="center"/>
          </w:tcPr>
          <w:p w:rsidR="008709A1" w:rsidRPr="00026EEC" w:rsidRDefault="00026EEC" w:rsidP="002C2272">
            <w:pPr>
              <w:rPr>
                <w:color w:val="0000FF"/>
              </w:rPr>
            </w:pPr>
            <w:r>
              <w:rPr>
                <w:color w:val="0000FF"/>
              </w:rPr>
              <w:t>Investment (maturing 2021)</w:t>
            </w:r>
          </w:p>
        </w:tc>
        <w:tc>
          <w:tcPr>
            <w:tcW w:w="1680" w:type="dxa"/>
          </w:tcPr>
          <w:p w:rsidR="008709A1" w:rsidRPr="00026EEC" w:rsidRDefault="008709A1" w:rsidP="00026EEC">
            <w:pPr>
              <w:jc w:val="right"/>
              <w:rPr>
                <w:color w:val="0000FF"/>
              </w:rPr>
            </w:pPr>
          </w:p>
        </w:tc>
        <w:tc>
          <w:tcPr>
            <w:tcW w:w="1680" w:type="dxa"/>
            <w:tcBorders>
              <w:bottom w:val="single" w:sz="12" w:space="0" w:color="FF0000"/>
            </w:tcBorders>
          </w:tcPr>
          <w:p w:rsidR="008709A1" w:rsidRPr="00026EEC" w:rsidRDefault="00026EEC" w:rsidP="00026EEC">
            <w:pPr>
              <w:jc w:val="right"/>
              <w:rPr>
                <w:color w:val="0000FF"/>
              </w:rPr>
            </w:pPr>
            <w:r>
              <w:rPr>
                <w:color w:val="0000FF"/>
              </w:rPr>
              <w:t>20,000</w:t>
            </w:r>
            <w:r w:rsidRPr="00764F2C">
              <w:rPr>
                <w:rFonts w:ascii="Arial" w:hAnsi="Arial" w:cs="Arial"/>
                <w:b/>
                <w:color w:val="FF0000"/>
              </w:rPr>
              <w:sym w:font="Wingdings" w:char="F0FC"/>
            </w:r>
          </w:p>
        </w:tc>
      </w:tr>
      <w:tr w:rsidR="008709A1" w:rsidTr="00026EEC">
        <w:tc>
          <w:tcPr>
            <w:tcW w:w="5988" w:type="dxa"/>
            <w:vAlign w:val="center"/>
          </w:tcPr>
          <w:p w:rsidR="008709A1" w:rsidRPr="00026EEC" w:rsidRDefault="00026EEC" w:rsidP="002C2272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Total Current Assets</w:t>
            </w:r>
          </w:p>
        </w:tc>
        <w:tc>
          <w:tcPr>
            <w:tcW w:w="1680" w:type="dxa"/>
          </w:tcPr>
          <w:p w:rsidR="008709A1" w:rsidRPr="00026EEC" w:rsidRDefault="008709A1" w:rsidP="00026EEC">
            <w:pPr>
              <w:jc w:val="right"/>
              <w:rPr>
                <w:color w:val="0000FF"/>
              </w:rPr>
            </w:pPr>
          </w:p>
        </w:tc>
        <w:tc>
          <w:tcPr>
            <w:tcW w:w="1680" w:type="dxa"/>
            <w:tcBorders>
              <w:top w:val="single" w:sz="12" w:space="0" w:color="FF0000"/>
              <w:bottom w:val="single" w:sz="12" w:space="0" w:color="FF0000"/>
            </w:tcBorders>
          </w:tcPr>
          <w:p w:rsidR="008709A1" w:rsidRPr="00026EEC" w:rsidRDefault="00026EEC" w:rsidP="00026EEC">
            <w:pPr>
              <w:jc w:val="right"/>
              <w:rPr>
                <w:color w:val="0000FF"/>
              </w:rPr>
            </w:pPr>
            <w:r>
              <w:rPr>
                <w:color w:val="0000FF"/>
              </w:rPr>
              <w:t>$48,000</w:t>
            </w:r>
          </w:p>
        </w:tc>
      </w:tr>
      <w:tr w:rsidR="008709A1" w:rsidTr="00026EEC">
        <w:tc>
          <w:tcPr>
            <w:tcW w:w="5988" w:type="dxa"/>
            <w:tcBorders>
              <w:bottom w:val="single" w:sz="4" w:space="0" w:color="auto"/>
            </w:tcBorders>
            <w:vAlign w:val="center"/>
          </w:tcPr>
          <w:p w:rsidR="008709A1" w:rsidRPr="00026EEC" w:rsidRDefault="008709A1" w:rsidP="002C2272">
            <w:pPr>
              <w:rPr>
                <w:color w:val="0000FF"/>
              </w:rPr>
            </w:pPr>
          </w:p>
        </w:tc>
        <w:tc>
          <w:tcPr>
            <w:tcW w:w="1680" w:type="dxa"/>
            <w:tcBorders>
              <w:bottom w:val="single" w:sz="4" w:space="0" w:color="auto"/>
            </w:tcBorders>
          </w:tcPr>
          <w:p w:rsidR="008709A1" w:rsidRPr="00026EEC" w:rsidRDefault="008709A1" w:rsidP="00026EEC">
            <w:pPr>
              <w:jc w:val="right"/>
              <w:rPr>
                <w:color w:val="0000FF"/>
              </w:rPr>
            </w:pPr>
          </w:p>
        </w:tc>
        <w:tc>
          <w:tcPr>
            <w:tcW w:w="1680" w:type="dxa"/>
            <w:tcBorders>
              <w:top w:val="single" w:sz="12" w:space="0" w:color="FF0000"/>
              <w:bottom w:val="single" w:sz="4" w:space="0" w:color="auto"/>
            </w:tcBorders>
          </w:tcPr>
          <w:p w:rsidR="008709A1" w:rsidRPr="00026EEC" w:rsidRDefault="008709A1" w:rsidP="00026EEC">
            <w:pPr>
              <w:jc w:val="right"/>
              <w:rPr>
                <w:color w:val="0000FF"/>
              </w:rPr>
            </w:pPr>
          </w:p>
        </w:tc>
      </w:tr>
      <w:tr w:rsidR="008709A1" w:rsidTr="00026EEC">
        <w:tc>
          <w:tcPr>
            <w:tcW w:w="5988" w:type="dxa"/>
            <w:tcBorders>
              <w:bottom w:val="single" w:sz="4" w:space="0" w:color="auto"/>
            </w:tcBorders>
            <w:vAlign w:val="center"/>
          </w:tcPr>
          <w:p w:rsidR="008709A1" w:rsidRPr="00026EEC" w:rsidRDefault="008709A1" w:rsidP="002C2272">
            <w:pPr>
              <w:rPr>
                <w:color w:val="0000FF"/>
              </w:rPr>
            </w:pPr>
          </w:p>
        </w:tc>
        <w:tc>
          <w:tcPr>
            <w:tcW w:w="1680" w:type="dxa"/>
            <w:tcBorders>
              <w:bottom w:val="single" w:sz="4" w:space="0" w:color="auto"/>
            </w:tcBorders>
          </w:tcPr>
          <w:p w:rsidR="008709A1" w:rsidRPr="00026EEC" w:rsidRDefault="008709A1" w:rsidP="00026EEC">
            <w:pPr>
              <w:jc w:val="right"/>
              <w:rPr>
                <w:color w:val="0000FF"/>
              </w:rPr>
            </w:pPr>
          </w:p>
        </w:tc>
        <w:tc>
          <w:tcPr>
            <w:tcW w:w="1680" w:type="dxa"/>
            <w:tcBorders>
              <w:bottom w:val="single" w:sz="4" w:space="0" w:color="auto"/>
            </w:tcBorders>
          </w:tcPr>
          <w:p w:rsidR="008709A1" w:rsidRPr="00026EEC" w:rsidRDefault="008709A1" w:rsidP="00026EEC">
            <w:pPr>
              <w:jc w:val="right"/>
              <w:rPr>
                <w:color w:val="0000FF"/>
              </w:rPr>
            </w:pPr>
          </w:p>
        </w:tc>
      </w:tr>
      <w:tr w:rsidR="008709A1" w:rsidTr="00026EEC">
        <w:tc>
          <w:tcPr>
            <w:tcW w:w="5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709A1" w:rsidRDefault="008709A1" w:rsidP="002C2272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709A1" w:rsidRPr="00026EEC" w:rsidRDefault="008709A1" w:rsidP="00026EEC">
            <w:pPr>
              <w:jc w:val="right"/>
              <w:rPr>
                <w:color w:val="0000FF"/>
                <w:sz w:val="32"/>
                <w:szCs w:val="32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709A1" w:rsidRPr="00026EEC" w:rsidRDefault="008709A1" w:rsidP="00026EEC">
            <w:pPr>
              <w:jc w:val="right"/>
              <w:rPr>
                <w:color w:val="0000FF"/>
                <w:sz w:val="32"/>
                <w:szCs w:val="32"/>
              </w:rPr>
            </w:pPr>
          </w:p>
        </w:tc>
      </w:tr>
      <w:tr w:rsidR="008709A1" w:rsidTr="00026EEC">
        <w:tc>
          <w:tcPr>
            <w:tcW w:w="5988" w:type="dxa"/>
            <w:tcBorders>
              <w:top w:val="single" w:sz="4" w:space="0" w:color="auto"/>
            </w:tcBorders>
            <w:vAlign w:val="center"/>
          </w:tcPr>
          <w:p w:rsidR="008709A1" w:rsidRPr="00BD1207" w:rsidRDefault="008709A1" w:rsidP="002C2272">
            <w:pPr>
              <w:rPr>
                <w:b/>
              </w:rPr>
            </w:pPr>
            <w:r>
              <w:rPr>
                <w:b/>
              </w:rPr>
              <w:t>Current Liabilities</w:t>
            </w:r>
          </w:p>
        </w:tc>
        <w:tc>
          <w:tcPr>
            <w:tcW w:w="1680" w:type="dxa"/>
            <w:tcBorders>
              <w:top w:val="single" w:sz="4" w:space="0" w:color="auto"/>
            </w:tcBorders>
          </w:tcPr>
          <w:p w:rsidR="008709A1" w:rsidRPr="00026EEC" w:rsidRDefault="008709A1" w:rsidP="00026EEC">
            <w:pPr>
              <w:jc w:val="right"/>
              <w:rPr>
                <w:color w:val="0000FF"/>
                <w:sz w:val="32"/>
                <w:szCs w:val="32"/>
              </w:rPr>
            </w:pPr>
          </w:p>
        </w:tc>
        <w:tc>
          <w:tcPr>
            <w:tcW w:w="1680" w:type="dxa"/>
            <w:tcBorders>
              <w:top w:val="single" w:sz="4" w:space="0" w:color="auto"/>
            </w:tcBorders>
          </w:tcPr>
          <w:p w:rsidR="008709A1" w:rsidRPr="00026EEC" w:rsidRDefault="008709A1" w:rsidP="00026EEC">
            <w:pPr>
              <w:jc w:val="right"/>
              <w:rPr>
                <w:color w:val="0000FF"/>
                <w:sz w:val="32"/>
                <w:szCs w:val="32"/>
              </w:rPr>
            </w:pPr>
          </w:p>
        </w:tc>
      </w:tr>
      <w:tr w:rsidR="008709A1" w:rsidTr="00026EEC">
        <w:tc>
          <w:tcPr>
            <w:tcW w:w="5988" w:type="dxa"/>
            <w:vAlign w:val="center"/>
          </w:tcPr>
          <w:p w:rsidR="008709A1" w:rsidRPr="00026EEC" w:rsidRDefault="00026EEC" w:rsidP="002C2272">
            <w:pPr>
              <w:rPr>
                <w:color w:val="0000FF"/>
              </w:rPr>
            </w:pPr>
            <w:r>
              <w:rPr>
                <w:color w:val="0000FF"/>
              </w:rPr>
              <w:t>Bank</w:t>
            </w:r>
          </w:p>
        </w:tc>
        <w:tc>
          <w:tcPr>
            <w:tcW w:w="1680" w:type="dxa"/>
          </w:tcPr>
          <w:p w:rsidR="008709A1" w:rsidRPr="00026EEC" w:rsidRDefault="008709A1" w:rsidP="00026EEC">
            <w:pPr>
              <w:jc w:val="right"/>
              <w:rPr>
                <w:color w:val="0000FF"/>
              </w:rPr>
            </w:pPr>
          </w:p>
        </w:tc>
        <w:tc>
          <w:tcPr>
            <w:tcW w:w="1680" w:type="dxa"/>
            <w:tcBorders>
              <w:bottom w:val="single" w:sz="4" w:space="0" w:color="auto"/>
            </w:tcBorders>
          </w:tcPr>
          <w:p w:rsidR="008709A1" w:rsidRPr="00026EEC" w:rsidRDefault="00026EEC" w:rsidP="00026EEC">
            <w:pPr>
              <w:jc w:val="right"/>
              <w:rPr>
                <w:color w:val="0000FF"/>
              </w:rPr>
            </w:pPr>
            <w:r>
              <w:rPr>
                <w:color w:val="0000FF"/>
              </w:rPr>
              <w:t>10,000</w:t>
            </w:r>
            <w:r w:rsidRPr="00764F2C">
              <w:rPr>
                <w:rFonts w:ascii="Arial" w:hAnsi="Arial" w:cs="Arial"/>
                <w:b/>
                <w:color w:val="FF0000"/>
              </w:rPr>
              <w:sym w:font="Wingdings" w:char="F0FC"/>
            </w:r>
          </w:p>
        </w:tc>
      </w:tr>
      <w:tr w:rsidR="008709A1" w:rsidTr="00026EEC">
        <w:tc>
          <w:tcPr>
            <w:tcW w:w="5988" w:type="dxa"/>
            <w:vAlign w:val="center"/>
          </w:tcPr>
          <w:p w:rsidR="008709A1" w:rsidRPr="00026EEC" w:rsidRDefault="00026EEC" w:rsidP="002C2272">
            <w:pPr>
              <w:rPr>
                <w:color w:val="0000FF"/>
              </w:rPr>
            </w:pPr>
            <w:r>
              <w:rPr>
                <w:color w:val="0000FF"/>
              </w:rPr>
              <w:t>Creditors</w:t>
            </w:r>
          </w:p>
        </w:tc>
        <w:tc>
          <w:tcPr>
            <w:tcW w:w="1680" w:type="dxa"/>
          </w:tcPr>
          <w:p w:rsidR="008709A1" w:rsidRPr="00026EEC" w:rsidRDefault="008709A1" w:rsidP="00026EEC">
            <w:pPr>
              <w:jc w:val="right"/>
              <w:rPr>
                <w:color w:val="0000FF"/>
              </w:rPr>
            </w:pPr>
          </w:p>
        </w:tc>
        <w:tc>
          <w:tcPr>
            <w:tcW w:w="1680" w:type="dxa"/>
            <w:tcBorders>
              <w:bottom w:val="single" w:sz="12" w:space="0" w:color="FF0000"/>
            </w:tcBorders>
          </w:tcPr>
          <w:p w:rsidR="008709A1" w:rsidRPr="00026EEC" w:rsidRDefault="00026EEC" w:rsidP="00026EEC">
            <w:pPr>
              <w:jc w:val="right"/>
              <w:rPr>
                <w:color w:val="0000FF"/>
              </w:rPr>
            </w:pPr>
            <w:r>
              <w:rPr>
                <w:color w:val="0000FF"/>
              </w:rPr>
              <w:t>4,750</w:t>
            </w:r>
            <w:r w:rsidRPr="00764F2C">
              <w:rPr>
                <w:rFonts w:ascii="Arial" w:hAnsi="Arial" w:cs="Arial"/>
                <w:b/>
                <w:color w:val="FF0000"/>
              </w:rPr>
              <w:sym w:font="Wingdings" w:char="F0FC"/>
            </w:r>
          </w:p>
        </w:tc>
      </w:tr>
      <w:tr w:rsidR="008709A1" w:rsidTr="00026EEC">
        <w:tc>
          <w:tcPr>
            <w:tcW w:w="5988" w:type="dxa"/>
            <w:vAlign w:val="center"/>
          </w:tcPr>
          <w:p w:rsidR="008709A1" w:rsidRPr="00026EEC" w:rsidRDefault="00026EEC" w:rsidP="002C2272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Total Current Liabilities</w:t>
            </w:r>
          </w:p>
        </w:tc>
        <w:tc>
          <w:tcPr>
            <w:tcW w:w="1680" w:type="dxa"/>
          </w:tcPr>
          <w:p w:rsidR="008709A1" w:rsidRPr="00026EEC" w:rsidRDefault="008709A1" w:rsidP="00026EEC">
            <w:pPr>
              <w:jc w:val="right"/>
              <w:rPr>
                <w:color w:val="0000FF"/>
              </w:rPr>
            </w:pPr>
          </w:p>
        </w:tc>
        <w:tc>
          <w:tcPr>
            <w:tcW w:w="1680" w:type="dxa"/>
            <w:tcBorders>
              <w:top w:val="single" w:sz="12" w:space="0" w:color="FF0000"/>
              <w:bottom w:val="single" w:sz="12" w:space="0" w:color="FF0000"/>
            </w:tcBorders>
          </w:tcPr>
          <w:p w:rsidR="008709A1" w:rsidRPr="00026EEC" w:rsidRDefault="00026EEC" w:rsidP="00026EEC">
            <w:pPr>
              <w:jc w:val="right"/>
              <w:rPr>
                <w:color w:val="0000FF"/>
              </w:rPr>
            </w:pPr>
            <w:r>
              <w:rPr>
                <w:color w:val="0000FF"/>
              </w:rPr>
              <w:t>$14,750</w:t>
            </w:r>
          </w:p>
        </w:tc>
      </w:tr>
      <w:tr w:rsidR="008709A1" w:rsidTr="00026EEC">
        <w:tc>
          <w:tcPr>
            <w:tcW w:w="5988" w:type="dxa"/>
            <w:vAlign w:val="center"/>
          </w:tcPr>
          <w:p w:rsidR="008709A1" w:rsidRPr="00026EEC" w:rsidRDefault="008709A1" w:rsidP="002C2272">
            <w:pPr>
              <w:rPr>
                <w:color w:val="0000FF"/>
              </w:rPr>
            </w:pPr>
          </w:p>
        </w:tc>
        <w:tc>
          <w:tcPr>
            <w:tcW w:w="1680" w:type="dxa"/>
          </w:tcPr>
          <w:p w:rsidR="008709A1" w:rsidRPr="00026EEC" w:rsidRDefault="008709A1" w:rsidP="00026EEC">
            <w:pPr>
              <w:jc w:val="right"/>
              <w:rPr>
                <w:color w:val="0000FF"/>
              </w:rPr>
            </w:pPr>
          </w:p>
        </w:tc>
        <w:tc>
          <w:tcPr>
            <w:tcW w:w="1680" w:type="dxa"/>
            <w:tcBorders>
              <w:top w:val="single" w:sz="12" w:space="0" w:color="FF0000"/>
            </w:tcBorders>
          </w:tcPr>
          <w:p w:rsidR="008709A1" w:rsidRPr="00026EEC" w:rsidRDefault="008709A1" w:rsidP="00026EEC">
            <w:pPr>
              <w:jc w:val="right"/>
              <w:rPr>
                <w:color w:val="0000FF"/>
              </w:rPr>
            </w:pPr>
          </w:p>
        </w:tc>
      </w:tr>
      <w:tr w:rsidR="008709A1" w:rsidTr="00026EEC">
        <w:tc>
          <w:tcPr>
            <w:tcW w:w="5988" w:type="dxa"/>
            <w:vAlign w:val="center"/>
          </w:tcPr>
          <w:p w:rsidR="008709A1" w:rsidRPr="00026EEC" w:rsidRDefault="008709A1" w:rsidP="002C2272">
            <w:pPr>
              <w:rPr>
                <w:color w:val="0000FF"/>
              </w:rPr>
            </w:pPr>
          </w:p>
        </w:tc>
        <w:tc>
          <w:tcPr>
            <w:tcW w:w="1680" w:type="dxa"/>
          </w:tcPr>
          <w:p w:rsidR="008709A1" w:rsidRPr="00026EEC" w:rsidRDefault="008709A1" w:rsidP="00026EEC">
            <w:pPr>
              <w:jc w:val="right"/>
              <w:rPr>
                <w:color w:val="0000FF"/>
              </w:rPr>
            </w:pPr>
          </w:p>
        </w:tc>
        <w:tc>
          <w:tcPr>
            <w:tcW w:w="1680" w:type="dxa"/>
          </w:tcPr>
          <w:p w:rsidR="008709A1" w:rsidRPr="00026EEC" w:rsidRDefault="008709A1" w:rsidP="00026EEC">
            <w:pPr>
              <w:jc w:val="right"/>
              <w:rPr>
                <w:color w:val="0000FF"/>
              </w:rPr>
            </w:pPr>
          </w:p>
        </w:tc>
      </w:tr>
      <w:tr w:rsidR="008709A1" w:rsidTr="00026EEC">
        <w:tc>
          <w:tcPr>
            <w:tcW w:w="5988" w:type="dxa"/>
            <w:tcBorders>
              <w:bottom w:val="single" w:sz="4" w:space="0" w:color="auto"/>
            </w:tcBorders>
            <w:vAlign w:val="center"/>
          </w:tcPr>
          <w:p w:rsidR="008709A1" w:rsidRPr="00026EEC" w:rsidRDefault="008709A1" w:rsidP="002C2272">
            <w:pPr>
              <w:rPr>
                <w:color w:val="0000FF"/>
              </w:rPr>
            </w:pPr>
          </w:p>
        </w:tc>
        <w:tc>
          <w:tcPr>
            <w:tcW w:w="1680" w:type="dxa"/>
            <w:tcBorders>
              <w:bottom w:val="single" w:sz="4" w:space="0" w:color="auto"/>
            </w:tcBorders>
          </w:tcPr>
          <w:p w:rsidR="008709A1" w:rsidRPr="00026EEC" w:rsidRDefault="008709A1" w:rsidP="00026EEC">
            <w:pPr>
              <w:jc w:val="right"/>
              <w:rPr>
                <w:color w:val="0000FF"/>
              </w:rPr>
            </w:pPr>
          </w:p>
        </w:tc>
        <w:tc>
          <w:tcPr>
            <w:tcW w:w="1680" w:type="dxa"/>
            <w:tcBorders>
              <w:bottom w:val="single" w:sz="4" w:space="0" w:color="auto"/>
            </w:tcBorders>
          </w:tcPr>
          <w:p w:rsidR="008709A1" w:rsidRPr="00026EEC" w:rsidRDefault="008709A1" w:rsidP="00026EEC">
            <w:pPr>
              <w:jc w:val="right"/>
              <w:rPr>
                <w:color w:val="0000FF"/>
              </w:rPr>
            </w:pPr>
          </w:p>
        </w:tc>
      </w:tr>
      <w:tr w:rsidR="008709A1" w:rsidTr="00026EEC">
        <w:tc>
          <w:tcPr>
            <w:tcW w:w="5988" w:type="dxa"/>
            <w:tcBorders>
              <w:left w:val="nil"/>
              <w:right w:val="nil"/>
            </w:tcBorders>
            <w:vAlign w:val="center"/>
          </w:tcPr>
          <w:p w:rsidR="008709A1" w:rsidRDefault="008709A1" w:rsidP="002C2272"/>
        </w:tc>
        <w:tc>
          <w:tcPr>
            <w:tcW w:w="1680" w:type="dxa"/>
            <w:tcBorders>
              <w:left w:val="nil"/>
              <w:right w:val="nil"/>
            </w:tcBorders>
          </w:tcPr>
          <w:p w:rsidR="008709A1" w:rsidRPr="00026EEC" w:rsidRDefault="008709A1" w:rsidP="00026EEC">
            <w:pPr>
              <w:jc w:val="right"/>
              <w:rPr>
                <w:color w:val="0000FF"/>
                <w:sz w:val="32"/>
                <w:szCs w:val="32"/>
              </w:rPr>
            </w:pPr>
          </w:p>
        </w:tc>
        <w:tc>
          <w:tcPr>
            <w:tcW w:w="1680" w:type="dxa"/>
            <w:tcBorders>
              <w:left w:val="nil"/>
              <w:right w:val="nil"/>
            </w:tcBorders>
          </w:tcPr>
          <w:p w:rsidR="008709A1" w:rsidRPr="00026EEC" w:rsidRDefault="008709A1" w:rsidP="00026EEC">
            <w:pPr>
              <w:jc w:val="right"/>
              <w:rPr>
                <w:color w:val="0000FF"/>
                <w:sz w:val="32"/>
                <w:szCs w:val="32"/>
              </w:rPr>
            </w:pPr>
          </w:p>
        </w:tc>
      </w:tr>
      <w:tr w:rsidR="008709A1" w:rsidTr="00026EEC">
        <w:tc>
          <w:tcPr>
            <w:tcW w:w="5988" w:type="dxa"/>
            <w:vAlign w:val="center"/>
          </w:tcPr>
          <w:p w:rsidR="008709A1" w:rsidRPr="00BD1207" w:rsidRDefault="008709A1" w:rsidP="002C2272">
            <w:pPr>
              <w:rPr>
                <w:b/>
              </w:rPr>
            </w:pPr>
            <w:r>
              <w:rPr>
                <w:b/>
              </w:rPr>
              <w:t>Equity</w:t>
            </w:r>
          </w:p>
        </w:tc>
        <w:tc>
          <w:tcPr>
            <w:tcW w:w="1680" w:type="dxa"/>
          </w:tcPr>
          <w:p w:rsidR="008709A1" w:rsidRPr="00026EEC" w:rsidRDefault="008709A1" w:rsidP="00026EEC">
            <w:pPr>
              <w:jc w:val="right"/>
              <w:rPr>
                <w:color w:val="0000FF"/>
                <w:sz w:val="32"/>
                <w:szCs w:val="32"/>
              </w:rPr>
            </w:pPr>
          </w:p>
        </w:tc>
        <w:tc>
          <w:tcPr>
            <w:tcW w:w="1680" w:type="dxa"/>
          </w:tcPr>
          <w:p w:rsidR="008709A1" w:rsidRPr="00026EEC" w:rsidRDefault="008709A1" w:rsidP="00026EEC">
            <w:pPr>
              <w:jc w:val="right"/>
              <w:rPr>
                <w:color w:val="0000FF"/>
                <w:sz w:val="32"/>
                <w:szCs w:val="32"/>
              </w:rPr>
            </w:pPr>
          </w:p>
        </w:tc>
      </w:tr>
      <w:tr w:rsidR="008709A1" w:rsidTr="00026EEC">
        <w:tc>
          <w:tcPr>
            <w:tcW w:w="5988" w:type="dxa"/>
            <w:vAlign w:val="center"/>
          </w:tcPr>
          <w:p w:rsidR="008709A1" w:rsidRPr="00026EEC" w:rsidRDefault="00026EEC" w:rsidP="002C2272">
            <w:pPr>
              <w:rPr>
                <w:color w:val="0000FF"/>
              </w:rPr>
            </w:pPr>
            <w:r>
              <w:rPr>
                <w:color w:val="0000FF"/>
              </w:rPr>
              <w:t xml:space="preserve">Capital – Lisa </w:t>
            </w:r>
            <w:proofErr w:type="spellStart"/>
            <w:r>
              <w:rPr>
                <w:color w:val="0000FF"/>
              </w:rPr>
              <w:t>Ho</w:t>
            </w:r>
            <w:proofErr w:type="spellEnd"/>
          </w:p>
        </w:tc>
        <w:tc>
          <w:tcPr>
            <w:tcW w:w="1680" w:type="dxa"/>
          </w:tcPr>
          <w:p w:rsidR="008709A1" w:rsidRPr="00026EEC" w:rsidRDefault="00026EEC" w:rsidP="00026EEC">
            <w:pPr>
              <w:jc w:val="right"/>
              <w:rPr>
                <w:color w:val="0000FF"/>
              </w:rPr>
            </w:pPr>
            <w:r>
              <w:rPr>
                <w:color w:val="0000FF"/>
              </w:rPr>
              <w:t>76,750</w:t>
            </w:r>
            <w:r w:rsidRPr="00764F2C">
              <w:rPr>
                <w:rFonts w:ascii="Arial" w:hAnsi="Arial" w:cs="Arial"/>
                <w:b/>
                <w:color w:val="FF0000"/>
              </w:rPr>
              <w:sym w:font="Wingdings" w:char="F0FC"/>
            </w:r>
          </w:p>
        </w:tc>
        <w:tc>
          <w:tcPr>
            <w:tcW w:w="1680" w:type="dxa"/>
          </w:tcPr>
          <w:p w:rsidR="008709A1" w:rsidRPr="00026EEC" w:rsidRDefault="008709A1" w:rsidP="00026EEC">
            <w:pPr>
              <w:jc w:val="right"/>
              <w:rPr>
                <w:color w:val="0000FF"/>
              </w:rPr>
            </w:pPr>
          </w:p>
        </w:tc>
      </w:tr>
      <w:tr w:rsidR="008709A1" w:rsidTr="00026EEC">
        <w:tc>
          <w:tcPr>
            <w:tcW w:w="5988" w:type="dxa"/>
            <w:vAlign w:val="center"/>
          </w:tcPr>
          <w:p w:rsidR="008709A1" w:rsidRPr="00026EEC" w:rsidRDefault="00026EEC" w:rsidP="002C2272">
            <w:pPr>
              <w:rPr>
                <w:color w:val="0000FF"/>
              </w:rPr>
            </w:pPr>
            <w:r>
              <w:rPr>
                <w:color w:val="0000FF"/>
              </w:rPr>
              <w:t>Profit</w:t>
            </w:r>
          </w:p>
        </w:tc>
        <w:tc>
          <w:tcPr>
            <w:tcW w:w="1680" w:type="dxa"/>
            <w:tcBorders>
              <w:bottom w:val="single" w:sz="4" w:space="0" w:color="auto"/>
            </w:tcBorders>
          </w:tcPr>
          <w:p w:rsidR="008709A1" w:rsidRPr="00026EEC" w:rsidRDefault="00026EEC" w:rsidP="00026EEC">
            <w:pPr>
              <w:jc w:val="right"/>
              <w:rPr>
                <w:color w:val="0000FF"/>
              </w:rPr>
            </w:pPr>
            <w:r>
              <w:rPr>
                <w:color w:val="0000FF"/>
              </w:rPr>
              <w:t>64,500</w:t>
            </w:r>
            <w:r w:rsidRPr="00764F2C">
              <w:rPr>
                <w:rFonts w:ascii="Arial" w:hAnsi="Arial" w:cs="Arial"/>
                <w:b/>
                <w:color w:val="FF0000"/>
              </w:rPr>
              <w:sym w:font="Wingdings" w:char="F0FC"/>
            </w:r>
          </w:p>
        </w:tc>
        <w:tc>
          <w:tcPr>
            <w:tcW w:w="1680" w:type="dxa"/>
            <w:tcBorders>
              <w:bottom w:val="single" w:sz="4" w:space="0" w:color="auto"/>
            </w:tcBorders>
          </w:tcPr>
          <w:p w:rsidR="008709A1" w:rsidRPr="00026EEC" w:rsidRDefault="008709A1" w:rsidP="00026EEC">
            <w:pPr>
              <w:jc w:val="right"/>
              <w:rPr>
                <w:color w:val="0000FF"/>
              </w:rPr>
            </w:pPr>
          </w:p>
        </w:tc>
      </w:tr>
      <w:tr w:rsidR="008709A1" w:rsidTr="00026EEC">
        <w:tc>
          <w:tcPr>
            <w:tcW w:w="5988" w:type="dxa"/>
            <w:vAlign w:val="center"/>
          </w:tcPr>
          <w:p w:rsidR="008709A1" w:rsidRPr="00026EEC" w:rsidRDefault="00026EEC" w:rsidP="002C2272">
            <w:pPr>
              <w:rPr>
                <w:color w:val="0000FF"/>
              </w:rPr>
            </w:pPr>
            <w:r>
              <w:rPr>
                <w:color w:val="0000FF"/>
              </w:rPr>
              <w:t>Drawings</w:t>
            </w:r>
          </w:p>
        </w:tc>
        <w:tc>
          <w:tcPr>
            <w:tcW w:w="1680" w:type="dxa"/>
            <w:tcBorders>
              <w:bottom w:val="single" w:sz="12" w:space="0" w:color="FF0000"/>
            </w:tcBorders>
          </w:tcPr>
          <w:p w:rsidR="008709A1" w:rsidRPr="00026EEC" w:rsidRDefault="00026EEC" w:rsidP="00026EEC">
            <w:pPr>
              <w:jc w:val="right"/>
              <w:rPr>
                <w:color w:val="0000FF"/>
              </w:rPr>
            </w:pPr>
            <w:r>
              <w:rPr>
                <w:color w:val="0000FF"/>
              </w:rPr>
              <w:t>(13,000)</w:t>
            </w:r>
            <w:r w:rsidRPr="00764F2C">
              <w:rPr>
                <w:rFonts w:ascii="Arial" w:hAnsi="Arial" w:cs="Arial"/>
                <w:b/>
                <w:color w:val="FF0000"/>
              </w:rPr>
              <w:t xml:space="preserve"> </w:t>
            </w:r>
            <w:r w:rsidRPr="00764F2C">
              <w:rPr>
                <w:rFonts w:ascii="Arial" w:hAnsi="Arial" w:cs="Arial"/>
                <w:b/>
                <w:color w:val="FF0000"/>
              </w:rPr>
              <w:sym w:font="Wingdings" w:char="F0FC"/>
            </w:r>
          </w:p>
        </w:tc>
        <w:tc>
          <w:tcPr>
            <w:tcW w:w="1680" w:type="dxa"/>
            <w:tcBorders>
              <w:bottom w:val="single" w:sz="12" w:space="0" w:color="FF0000"/>
            </w:tcBorders>
          </w:tcPr>
          <w:p w:rsidR="008709A1" w:rsidRPr="00026EEC" w:rsidRDefault="00026EEC" w:rsidP="00026EEC">
            <w:pPr>
              <w:jc w:val="right"/>
              <w:rPr>
                <w:color w:val="0000FF"/>
              </w:rPr>
            </w:pPr>
            <w:r>
              <w:rPr>
                <w:color w:val="0000FF"/>
              </w:rPr>
              <w:t>$128,250</w:t>
            </w:r>
          </w:p>
        </w:tc>
      </w:tr>
      <w:tr w:rsidR="008709A1" w:rsidTr="00026EEC">
        <w:tc>
          <w:tcPr>
            <w:tcW w:w="5988" w:type="dxa"/>
            <w:vAlign w:val="center"/>
          </w:tcPr>
          <w:p w:rsidR="008709A1" w:rsidRPr="00026EEC" w:rsidRDefault="008709A1" w:rsidP="002C2272">
            <w:pPr>
              <w:rPr>
                <w:color w:val="0000FF"/>
              </w:rPr>
            </w:pPr>
          </w:p>
        </w:tc>
        <w:tc>
          <w:tcPr>
            <w:tcW w:w="1680" w:type="dxa"/>
            <w:tcBorders>
              <w:top w:val="single" w:sz="12" w:space="0" w:color="FF0000"/>
            </w:tcBorders>
          </w:tcPr>
          <w:p w:rsidR="008709A1" w:rsidRPr="00026EEC" w:rsidRDefault="008709A1" w:rsidP="00026EEC">
            <w:pPr>
              <w:jc w:val="right"/>
              <w:rPr>
                <w:color w:val="0000FF"/>
              </w:rPr>
            </w:pPr>
          </w:p>
        </w:tc>
        <w:tc>
          <w:tcPr>
            <w:tcW w:w="1680" w:type="dxa"/>
            <w:tcBorders>
              <w:top w:val="single" w:sz="12" w:space="0" w:color="FF0000"/>
            </w:tcBorders>
          </w:tcPr>
          <w:p w:rsidR="008709A1" w:rsidRPr="00026EEC" w:rsidRDefault="008709A1" w:rsidP="00026EEC">
            <w:pPr>
              <w:jc w:val="right"/>
              <w:rPr>
                <w:color w:val="0000FF"/>
              </w:rPr>
            </w:pPr>
          </w:p>
        </w:tc>
      </w:tr>
      <w:tr w:rsidR="008709A1" w:rsidTr="00026EEC">
        <w:tc>
          <w:tcPr>
            <w:tcW w:w="5988" w:type="dxa"/>
            <w:vAlign w:val="center"/>
          </w:tcPr>
          <w:p w:rsidR="008709A1" w:rsidRPr="00026EEC" w:rsidRDefault="008709A1" w:rsidP="002C2272">
            <w:pPr>
              <w:rPr>
                <w:color w:val="0000FF"/>
              </w:rPr>
            </w:pPr>
          </w:p>
        </w:tc>
        <w:tc>
          <w:tcPr>
            <w:tcW w:w="1680" w:type="dxa"/>
          </w:tcPr>
          <w:p w:rsidR="008709A1" w:rsidRPr="00026EEC" w:rsidRDefault="008709A1" w:rsidP="00026EEC">
            <w:pPr>
              <w:jc w:val="right"/>
              <w:rPr>
                <w:color w:val="0000FF"/>
              </w:rPr>
            </w:pPr>
          </w:p>
        </w:tc>
        <w:tc>
          <w:tcPr>
            <w:tcW w:w="1680" w:type="dxa"/>
          </w:tcPr>
          <w:p w:rsidR="008709A1" w:rsidRPr="00026EEC" w:rsidRDefault="008709A1" w:rsidP="00026EEC">
            <w:pPr>
              <w:jc w:val="right"/>
              <w:rPr>
                <w:color w:val="0000FF"/>
              </w:rPr>
            </w:pPr>
          </w:p>
        </w:tc>
      </w:tr>
      <w:tr w:rsidR="008709A1" w:rsidTr="00026EEC">
        <w:tc>
          <w:tcPr>
            <w:tcW w:w="5988" w:type="dxa"/>
            <w:vAlign w:val="center"/>
          </w:tcPr>
          <w:p w:rsidR="008709A1" w:rsidRPr="00026EEC" w:rsidRDefault="008709A1" w:rsidP="002C2272">
            <w:pPr>
              <w:rPr>
                <w:color w:val="0000FF"/>
              </w:rPr>
            </w:pPr>
          </w:p>
        </w:tc>
        <w:tc>
          <w:tcPr>
            <w:tcW w:w="1680" w:type="dxa"/>
          </w:tcPr>
          <w:p w:rsidR="008709A1" w:rsidRPr="00026EEC" w:rsidRDefault="008709A1" w:rsidP="00026EEC">
            <w:pPr>
              <w:jc w:val="right"/>
              <w:rPr>
                <w:color w:val="0000FF"/>
              </w:rPr>
            </w:pPr>
          </w:p>
        </w:tc>
        <w:tc>
          <w:tcPr>
            <w:tcW w:w="1680" w:type="dxa"/>
          </w:tcPr>
          <w:p w:rsidR="008709A1" w:rsidRPr="00026EEC" w:rsidRDefault="008709A1" w:rsidP="00026EEC">
            <w:pPr>
              <w:jc w:val="right"/>
              <w:rPr>
                <w:color w:val="0000FF"/>
              </w:rPr>
            </w:pPr>
          </w:p>
        </w:tc>
      </w:tr>
    </w:tbl>
    <w:p w:rsidR="008709A1" w:rsidRDefault="008709A1" w:rsidP="008709A1"/>
    <w:p w:rsidR="00026EEC" w:rsidRPr="00026EEC" w:rsidRDefault="00026EEC" w:rsidP="00026EEC">
      <w:pPr>
        <w:ind w:left="360"/>
        <w:rPr>
          <w:b/>
          <w:color w:val="FF0000"/>
        </w:rPr>
      </w:pPr>
      <w:r w:rsidRPr="00026EEC">
        <w:rPr>
          <w:b/>
          <w:color w:val="FF0000"/>
        </w:rPr>
        <w:t>-</w:t>
      </w:r>
      <w:proofErr w:type="gramStart"/>
      <w:r w:rsidRPr="00026EEC">
        <w:rPr>
          <w:b/>
          <w:color w:val="FF0000"/>
        </w:rPr>
        <w:t>1 mark</w:t>
      </w:r>
      <w:proofErr w:type="gramEnd"/>
      <w:r w:rsidRPr="00026EEC">
        <w:rPr>
          <w:b/>
          <w:color w:val="FF0000"/>
        </w:rPr>
        <w:t xml:space="preserve"> poor calculation</w:t>
      </w:r>
    </w:p>
    <w:p w:rsidR="00026EEC" w:rsidRDefault="00026EEC" w:rsidP="008709A1"/>
    <w:p w:rsidR="008709A1" w:rsidRPr="00972146" w:rsidRDefault="000C528A" w:rsidP="008709A1">
      <w:pPr>
        <w:jc w:val="right"/>
        <w:rPr>
          <w:rFonts w:ascii="Arial" w:hAnsi="Arial" w:cs="Arial"/>
          <w:b/>
        </w:rPr>
      </w:pPr>
      <w:r w:rsidRPr="00764F2C">
        <w:rPr>
          <w:rFonts w:ascii="Arial" w:hAnsi="Arial" w:cs="Arial"/>
          <w:b/>
          <w:color w:val="FF0000"/>
        </w:rPr>
        <w:sym w:font="Wingdings" w:char="F0FC"/>
      </w:r>
      <w:r>
        <w:rPr>
          <w:rFonts w:ascii="Arial" w:hAnsi="Arial" w:cs="Arial"/>
          <w:b/>
        </w:rPr>
        <w:t xml:space="preserve"> </w:t>
      </w:r>
      <w:r w:rsidRPr="00764F2C">
        <w:rPr>
          <w:b/>
          <w:color w:val="FF0000"/>
        </w:rPr>
        <w:t>1 mark each</w:t>
      </w:r>
      <w:r>
        <w:rPr>
          <w:rFonts w:ascii="Arial" w:hAnsi="Arial" w:cs="Arial"/>
          <w:b/>
        </w:rPr>
        <w:t xml:space="preserve">  </w:t>
      </w:r>
      <w:proofErr w:type="gramStart"/>
      <w:r>
        <w:rPr>
          <w:rFonts w:ascii="Arial" w:hAnsi="Arial" w:cs="Arial"/>
          <w:b/>
        </w:rPr>
        <w:t xml:space="preserve">   </w:t>
      </w:r>
      <w:r w:rsidR="008709A1">
        <w:rPr>
          <w:rFonts w:ascii="Arial" w:hAnsi="Arial" w:cs="Arial"/>
          <w:b/>
        </w:rPr>
        <w:t>(</w:t>
      </w:r>
      <w:proofErr w:type="gramEnd"/>
      <w:r w:rsidR="008709A1">
        <w:rPr>
          <w:rFonts w:ascii="Arial" w:hAnsi="Arial" w:cs="Arial"/>
          <w:b/>
        </w:rPr>
        <w:t xml:space="preserve">          /8</w:t>
      </w:r>
      <w:r w:rsidR="008709A1" w:rsidRPr="00972146">
        <w:rPr>
          <w:rFonts w:ascii="Arial" w:hAnsi="Arial" w:cs="Arial"/>
          <w:b/>
        </w:rPr>
        <w:t xml:space="preserve"> marks)</w:t>
      </w:r>
    </w:p>
    <w:p w:rsidR="008709A1" w:rsidRDefault="008709A1" w:rsidP="003213A9">
      <w:pPr>
        <w:rPr>
          <w:rFonts w:ascii="Arial" w:hAnsi="Arial" w:cs="Arial"/>
          <w:b/>
        </w:rPr>
      </w:pPr>
    </w:p>
    <w:p w:rsidR="0008693B" w:rsidRDefault="0008693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08693B" w:rsidRDefault="00D12153" w:rsidP="00D12153">
      <w:pPr>
        <w:pStyle w:val="ListParagraph"/>
        <w:numPr>
          <w:ilvl w:val="0"/>
          <w:numId w:val="22"/>
        </w:numPr>
      </w:pPr>
      <w:r w:rsidRPr="00D12153">
        <w:lastRenderedPageBreak/>
        <w:t>What is the purpose of financial statements?</w:t>
      </w:r>
    </w:p>
    <w:p w:rsidR="0008693B" w:rsidRDefault="0008693B" w:rsidP="0008693B"/>
    <w:p w:rsidR="004F5CE9" w:rsidRPr="004F5CE9" w:rsidRDefault="004F5CE9" w:rsidP="004F5CE9">
      <w:pPr>
        <w:rPr>
          <w:color w:val="0000FF"/>
        </w:rPr>
      </w:pPr>
      <w:r w:rsidRPr="004F5CE9">
        <w:rPr>
          <w:color w:val="0000FF"/>
        </w:rPr>
        <w:t xml:space="preserve">The objective of financial statements is to provide information about the financial position, performance and changes in financial position. </w:t>
      </w:r>
      <w:r w:rsidR="00E411BC" w:rsidRPr="00764F2C">
        <w:rPr>
          <w:rFonts w:ascii="Arial" w:hAnsi="Arial" w:cs="Arial"/>
          <w:b/>
          <w:color w:val="FF0000"/>
        </w:rPr>
        <w:sym w:font="Wingdings" w:char="F0FC"/>
      </w:r>
      <w:r w:rsidR="00E411BC">
        <w:rPr>
          <w:rFonts w:ascii="Arial" w:hAnsi="Arial" w:cs="Arial"/>
          <w:b/>
          <w:color w:val="FF0000"/>
        </w:rPr>
        <w:t xml:space="preserve"> </w:t>
      </w:r>
      <w:r w:rsidRPr="004F5CE9">
        <w:rPr>
          <w:color w:val="0000FF"/>
        </w:rPr>
        <w:t xml:space="preserve">The two main financial statements are the </w:t>
      </w:r>
      <w:r w:rsidRPr="004F5CE9">
        <w:rPr>
          <w:b/>
          <w:color w:val="0000FF"/>
        </w:rPr>
        <w:t>income statement</w:t>
      </w:r>
      <w:r w:rsidRPr="004F5CE9">
        <w:rPr>
          <w:color w:val="0000FF"/>
        </w:rPr>
        <w:t xml:space="preserve"> and the </w:t>
      </w:r>
      <w:r w:rsidRPr="004F5CE9">
        <w:rPr>
          <w:b/>
          <w:color w:val="0000FF"/>
        </w:rPr>
        <w:t>balance sheet</w:t>
      </w:r>
      <w:r w:rsidRPr="004F5CE9">
        <w:rPr>
          <w:color w:val="0000FF"/>
        </w:rPr>
        <w:t xml:space="preserve"> (also known as the </w:t>
      </w:r>
      <w:r w:rsidRPr="004F5CE9">
        <w:rPr>
          <w:i/>
          <w:color w:val="0000FF"/>
        </w:rPr>
        <w:t>statement of financial position</w:t>
      </w:r>
      <w:r w:rsidRPr="004F5CE9">
        <w:rPr>
          <w:color w:val="0000FF"/>
        </w:rPr>
        <w:t>).</w:t>
      </w:r>
    </w:p>
    <w:p w:rsidR="004F5CE9" w:rsidRPr="004F5CE9" w:rsidRDefault="004F5CE9" w:rsidP="004F5CE9">
      <w:pPr>
        <w:rPr>
          <w:color w:val="0000FF"/>
        </w:rPr>
      </w:pPr>
    </w:p>
    <w:p w:rsidR="004F5CE9" w:rsidRPr="004F5CE9" w:rsidRDefault="004F5CE9" w:rsidP="004F5CE9">
      <w:pPr>
        <w:rPr>
          <w:color w:val="0000FF"/>
        </w:rPr>
      </w:pPr>
      <w:r w:rsidRPr="004F5CE9">
        <w:rPr>
          <w:color w:val="0000FF"/>
        </w:rPr>
        <w:t xml:space="preserve">An income statement shows how well a business is </w:t>
      </w:r>
      <w:r w:rsidRPr="004F5CE9">
        <w:rPr>
          <w:b/>
          <w:color w:val="0000FF"/>
        </w:rPr>
        <w:t>performing</w:t>
      </w:r>
      <w:r w:rsidRPr="004F5CE9">
        <w:rPr>
          <w:color w:val="0000FF"/>
        </w:rPr>
        <w:t xml:space="preserve"> over a period of time. </w:t>
      </w:r>
      <w:r w:rsidR="00E411BC" w:rsidRPr="00764F2C">
        <w:rPr>
          <w:rFonts w:ascii="Arial" w:hAnsi="Arial" w:cs="Arial"/>
          <w:b/>
          <w:color w:val="FF0000"/>
        </w:rPr>
        <w:sym w:font="Wingdings" w:char="F0FC"/>
      </w:r>
      <w:r w:rsidR="00E411BC">
        <w:rPr>
          <w:rFonts w:ascii="Arial" w:hAnsi="Arial" w:cs="Arial"/>
          <w:b/>
          <w:color w:val="FF0000"/>
        </w:rPr>
        <w:t xml:space="preserve"> </w:t>
      </w:r>
      <w:r w:rsidRPr="004F5CE9">
        <w:rPr>
          <w:color w:val="0000FF"/>
        </w:rPr>
        <w:t>The report shows the profit or loss made by a business. The owner needs to know how the business is performing in order to make decisions about the future, such as how to allocate resources (funds) and/or where to try to reduce expenses.</w:t>
      </w:r>
      <w:r w:rsidR="00E411BC">
        <w:rPr>
          <w:color w:val="0000FF"/>
        </w:rPr>
        <w:t xml:space="preserve"> </w:t>
      </w:r>
      <w:r w:rsidR="00E411BC" w:rsidRPr="00764F2C">
        <w:rPr>
          <w:rFonts w:ascii="Arial" w:hAnsi="Arial" w:cs="Arial"/>
          <w:b/>
          <w:color w:val="FF0000"/>
        </w:rPr>
        <w:sym w:font="Wingdings" w:char="F0FC"/>
      </w:r>
    </w:p>
    <w:p w:rsidR="004F5CE9" w:rsidRPr="004F5CE9" w:rsidRDefault="004F5CE9" w:rsidP="004F5CE9">
      <w:pPr>
        <w:rPr>
          <w:color w:val="0000FF"/>
        </w:rPr>
      </w:pPr>
    </w:p>
    <w:p w:rsidR="004F5CE9" w:rsidRPr="004F5CE9" w:rsidRDefault="004F5CE9" w:rsidP="004F5CE9">
      <w:pPr>
        <w:rPr>
          <w:color w:val="0000FF"/>
        </w:rPr>
      </w:pPr>
      <w:r w:rsidRPr="004F5CE9">
        <w:rPr>
          <w:color w:val="0000FF"/>
        </w:rPr>
        <w:t xml:space="preserve">The balance sheet shows the </w:t>
      </w:r>
      <w:r w:rsidRPr="004F5CE9">
        <w:rPr>
          <w:b/>
          <w:color w:val="0000FF"/>
        </w:rPr>
        <w:t>financial position</w:t>
      </w:r>
      <w:r w:rsidRPr="004F5CE9">
        <w:rPr>
          <w:color w:val="0000FF"/>
        </w:rPr>
        <w:t xml:space="preserve"> of the business.</w:t>
      </w:r>
      <w:r w:rsidR="00E411BC" w:rsidRPr="00E411BC">
        <w:rPr>
          <w:rFonts w:ascii="Arial" w:hAnsi="Arial" w:cs="Arial"/>
          <w:b/>
          <w:color w:val="FF0000"/>
        </w:rPr>
        <w:t xml:space="preserve"> </w:t>
      </w:r>
      <w:r w:rsidR="00E411BC" w:rsidRPr="00764F2C">
        <w:rPr>
          <w:rFonts w:ascii="Arial" w:hAnsi="Arial" w:cs="Arial"/>
          <w:b/>
          <w:color w:val="FF0000"/>
        </w:rPr>
        <w:sym w:font="Wingdings" w:char="F0FC"/>
      </w:r>
      <w:r w:rsidRPr="004F5CE9">
        <w:rPr>
          <w:color w:val="0000FF"/>
        </w:rPr>
        <w:t xml:space="preserve"> It does this by individually displaying the assets, liabilities and equity of the owner.</w:t>
      </w:r>
      <w:r w:rsidR="00E411BC" w:rsidRPr="00E411BC">
        <w:rPr>
          <w:rFonts w:ascii="Arial" w:hAnsi="Arial" w:cs="Arial"/>
          <w:b/>
          <w:color w:val="FF0000"/>
        </w:rPr>
        <w:t xml:space="preserve"> </w:t>
      </w:r>
      <w:r w:rsidRPr="004F5CE9">
        <w:rPr>
          <w:color w:val="0000FF"/>
        </w:rPr>
        <w:t>Potential lenders or investors will always want to look at these statements in order to determine the business’s ability to meet its financial obligations.</w:t>
      </w:r>
      <w:r w:rsidR="00E411BC">
        <w:rPr>
          <w:color w:val="0000FF"/>
        </w:rPr>
        <w:t xml:space="preserve"> </w:t>
      </w:r>
      <w:r w:rsidR="00E411BC" w:rsidRPr="00764F2C">
        <w:rPr>
          <w:rFonts w:ascii="Arial" w:hAnsi="Arial" w:cs="Arial"/>
          <w:b/>
          <w:color w:val="FF0000"/>
        </w:rPr>
        <w:sym w:font="Wingdings" w:char="F0FC"/>
      </w:r>
    </w:p>
    <w:p w:rsidR="004F5CE9" w:rsidRPr="004F5CE9" w:rsidRDefault="004F5CE9" w:rsidP="004F5CE9">
      <w:pPr>
        <w:rPr>
          <w:color w:val="0000FF"/>
        </w:rPr>
      </w:pPr>
    </w:p>
    <w:p w:rsidR="004F5CE9" w:rsidRDefault="004F5CE9" w:rsidP="004F5CE9">
      <w:pPr>
        <w:rPr>
          <w:color w:val="0000FF"/>
        </w:rPr>
      </w:pPr>
      <w:r w:rsidRPr="004F5CE9">
        <w:rPr>
          <w:color w:val="0000FF"/>
        </w:rPr>
        <w:t xml:space="preserve">The balance sheet can be used to work out both the short-term and long-term stability of the business through measuring </w:t>
      </w:r>
      <w:r w:rsidRPr="004F5CE9">
        <w:rPr>
          <w:b/>
          <w:color w:val="0000FF"/>
        </w:rPr>
        <w:t>liquidity</w:t>
      </w:r>
      <w:r w:rsidRPr="004F5CE9">
        <w:rPr>
          <w:color w:val="0000FF"/>
        </w:rPr>
        <w:t>.</w:t>
      </w:r>
      <w:r w:rsidR="00E411BC" w:rsidRPr="00E411BC">
        <w:rPr>
          <w:rFonts w:ascii="Arial" w:hAnsi="Arial" w:cs="Arial"/>
          <w:b/>
          <w:color w:val="FF0000"/>
        </w:rPr>
        <w:t xml:space="preserve"> </w:t>
      </w:r>
      <w:r w:rsidR="00E411BC" w:rsidRPr="00764F2C">
        <w:rPr>
          <w:rFonts w:ascii="Arial" w:hAnsi="Arial" w:cs="Arial"/>
          <w:b/>
          <w:color w:val="FF0000"/>
        </w:rPr>
        <w:sym w:font="Wingdings" w:char="F0FC"/>
      </w:r>
      <w:r w:rsidR="00E411BC">
        <w:rPr>
          <w:rFonts w:ascii="Arial" w:hAnsi="Arial" w:cs="Arial"/>
          <w:b/>
          <w:color w:val="FF0000"/>
        </w:rPr>
        <w:t xml:space="preserve"> </w:t>
      </w:r>
      <w:r w:rsidRPr="004F5CE9">
        <w:rPr>
          <w:color w:val="0000FF"/>
        </w:rPr>
        <w:t xml:space="preserve"> Liquidity is the ability of the business to meet its debts as they fall due in the short term, generally a 12-month period.</w:t>
      </w:r>
      <w:r w:rsidR="00E411BC">
        <w:rPr>
          <w:color w:val="0000FF"/>
        </w:rPr>
        <w:t xml:space="preserve"> </w:t>
      </w:r>
      <w:r w:rsidR="00E411BC" w:rsidRPr="00764F2C">
        <w:rPr>
          <w:rFonts w:ascii="Arial" w:hAnsi="Arial" w:cs="Arial"/>
          <w:b/>
          <w:color w:val="FF0000"/>
        </w:rPr>
        <w:sym w:font="Wingdings" w:char="F0FC"/>
      </w:r>
    </w:p>
    <w:p w:rsidR="004F5CE9" w:rsidRDefault="004F5CE9" w:rsidP="0008693B"/>
    <w:p w:rsidR="0008693B" w:rsidRDefault="000C528A" w:rsidP="0008693B">
      <w:pPr>
        <w:jc w:val="right"/>
        <w:rPr>
          <w:rFonts w:ascii="Arial" w:hAnsi="Arial" w:cs="Arial"/>
          <w:b/>
        </w:rPr>
      </w:pPr>
      <w:r w:rsidRPr="00764F2C">
        <w:rPr>
          <w:rFonts w:ascii="Arial" w:hAnsi="Arial" w:cs="Arial"/>
          <w:b/>
          <w:color w:val="FF0000"/>
        </w:rPr>
        <w:sym w:font="Wingdings" w:char="F0FC"/>
      </w:r>
      <w:r>
        <w:rPr>
          <w:rFonts w:ascii="Arial" w:hAnsi="Arial" w:cs="Arial"/>
          <w:b/>
        </w:rPr>
        <w:t xml:space="preserve"> </w:t>
      </w:r>
      <w:r w:rsidRPr="00764F2C">
        <w:rPr>
          <w:b/>
          <w:color w:val="FF0000"/>
        </w:rPr>
        <w:t>1 mark each</w:t>
      </w:r>
      <w:r>
        <w:rPr>
          <w:rFonts w:ascii="Arial" w:hAnsi="Arial" w:cs="Arial"/>
          <w:b/>
        </w:rPr>
        <w:t xml:space="preserve">  </w:t>
      </w:r>
      <w:proofErr w:type="gramStart"/>
      <w:r>
        <w:rPr>
          <w:rFonts w:ascii="Arial" w:hAnsi="Arial" w:cs="Arial"/>
          <w:b/>
        </w:rPr>
        <w:t xml:space="preserve">   </w:t>
      </w:r>
      <w:r w:rsidR="0008693B">
        <w:rPr>
          <w:rFonts w:ascii="Arial" w:hAnsi="Arial" w:cs="Arial"/>
          <w:b/>
        </w:rPr>
        <w:t>(</w:t>
      </w:r>
      <w:proofErr w:type="gramEnd"/>
      <w:r w:rsidR="0008693B">
        <w:rPr>
          <w:rFonts w:ascii="Arial" w:hAnsi="Arial" w:cs="Arial"/>
          <w:b/>
        </w:rPr>
        <w:t xml:space="preserve">          /</w:t>
      </w:r>
      <w:r w:rsidR="00D12153">
        <w:rPr>
          <w:rFonts w:ascii="Arial" w:hAnsi="Arial" w:cs="Arial"/>
          <w:b/>
        </w:rPr>
        <w:t>7</w:t>
      </w:r>
      <w:r w:rsidR="0008693B" w:rsidRPr="00972146">
        <w:rPr>
          <w:rFonts w:ascii="Arial" w:hAnsi="Arial" w:cs="Arial"/>
          <w:b/>
        </w:rPr>
        <w:t xml:space="preserve"> marks)</w:t>
      </w:r>
    </w:p>
    <w:p w:rsidR="003213A9" w:rsidRPr="00972146" w:rsidRDefault="003213A9" w:rsidP="003213A9">
      <w:pPr>
        <w:rPr>
          <w:rFonts w:ascii="Arial" w:hAnsi="Arial" w:cs="Arial"/>
          <w:b/>
        </w:rPr>
      </w:pPr>
    </w:p>
    <w:p w:rsidR="00237B5E" w:rsidRPr="004676E5" w:rsidRDefault="004676E5" w:rsidP="004676E5">
      <w:pPr>
        <w:jc w:val="center"/>
        <w:rPr>
          <w:rFonts w:ascii="Arial" w:hAnsi="Arial" w:cs="Arial"/>
          <w:b/>
          <w:sz w:val="28"/>
          <w:szCs w:val="28"/>
        </w:rPr>
      </w:pPr>
      <w:r w:rsidRPr="004676E5">
        <w:rPr>
          <w:rFonts w:ascii="Arial" w:hAnsi="Arial" w:cs="Arial"/>
          <w:b/>
          <w:sz w:val="28"/>
          <w:szCs w:val="28"/>
        </w:rPr>
        <w:t>End of Topic Test!</w:t>
      </w:r>
    </w:p>
    <w:sectPr w:rsidR="00237B5E" w:rsidRPr="004676E5" w:rsidSect="00FA4783">
      <w:headerReference w:type="even" r:id="rId8"/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2272" w:rsidRDefault="002C2272">
      <w:r>
        <w:separator/>
      </w:r>
    </w:p>
  </w:endnote>
  <w:endnote w:type="continuationSeparator" w:id="0">
    <w:p w:rsidR="002C2272" w:rsidRDefault="002C2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2272" w:rsidRPr="001026ED" w:rsidRDefault="002C2272" w:rsidP="00FA4783">
    <w:pPr>
      <w:pStyle w:val="Footer"/>
      <w:tabs>
        <w:tab w:val="clear" w:pos="8306"/>
        <w:tab w:val="right" w:pos="9600"/>
      </w:tabs>
      <w:rPr>
        <w:rFonts w:asciiTheme="minorHAnsi" w:hAnsiTheme="minorHAnsi" w:cstheme="minorHAnsi"/>
        <w:i/>
        <w:sz w:val="20"/>
        <w:szCs w:val="20"/>
      </w:rPr>
    </w:pPr>
    <w:r w:rsidRPr="001026ED">
      <w:rPr>
        <w:rFonts w:asciiTheme="minorHAnsi" w:hAnsiTheme="minorHAnsi" w:cstheme="minorHAnsi"/>
        <w:i/>
        <w:sz w:val="20"/>
        <w:szCs w:val="20"/>
      </w:rPr>
      <w:t>Applecross Senior High School</w:t>
    </w:r>
    <w:r w:rsidRPr="001026ED">
      <w:rPr>
        <w:rFonts w:asciiTheme="minorHAnsi" w:hAnsiTheme="minorHAnsi" w:cstheme="minorHAnsi"/>
        <w:i/>
        <w:sz w:val="20"/>
        <w:szCs w:val="20"/>
      </w:rPr>
      <w:tab/>
    </w:r>
    <w:r w:rsidRPr="001026ED">
      <w:rPr>
        <w:rFonts w:asciiTheme="minorHAnsi" w:hAnsiTheme="minorHAnsi" w:cstheme="minorHAnsi"/>
        <w:i/>
        <w:sz w:val="20"/>
        <w:szCs w:val="20"/>
      </w:rPr>
      <w:tab/>
      <w:t>Business Department</w:t>
    </w:r>
  </w:p>
  <w:p w:rsidR="002C2272" w:rsidRDefault="002C22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2272" w:rsidRDefault="002C2272">
      <w:r>
        <w:separator/>
      </w:r>
    </w:p>
  </w:footnote>
  <w:footnote w:type="continuationSeparator" w:id="0">
    <w:p w:rsidR="002C2272" w:rsidRDefault="002C22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2272" w:rsidRDefault="002C2272" w:rsidP="00884831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C2272" w:rsidRDefault="002C22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2272" w:rsidRPr="001026ED" w:rsidRDefault="002C2272" w:rsidP="00C279B8">
    <w:pPr>
      <w:pStyle w:val="Header"/>
      <w:tabs>
        <w:tab w:val="clear" w:pos="4153"/>
        <w:tab w:val="clear" w:pos="8306"/>
        <w:tab w:val="center" w:pos="5103"/>
        <w:tab w:val="right" w:pos="9600"/>
      </w:tabs>
      <w:rPr>
        <w:rFonts w:ascii="Calibri" w:hAnsi="Calibri" w:cs="Calibri"/>
        <w:i/>
        <w:sz w:val="20"/>
        <w:szCs w:val="20"/>
      </w:rPr>
    </w:pPr>
    <w:r w:rsidRPr="001026ED">
      <w:rPr>
        <w:rFonts w:ascii="Calibri" w:hAnsi="Calibri" w:cs="Calibri"/>
        <w:i/>
        <w:sz w:val="20"/>
        <w:szCs w:val="20"/>
      </w:rPr>
      <w:t>11 Accounting and Finance</w:t>
    </w:r>
    <w:r w:rsidRPr="001026ED">
      <w:rPr>
        <w:rFonts w:ascii="Calibri" w:hAnsi="Calibri" w:cs="Calibri"/>
        <w:i/>
        <w:sz w:val="20"/>
        <w:szCs w:val="20"/>
      </w:rPr>
      <w:tab/>
    </w:r>
    <w:r w:rsidRPr="001026ED">
      <w:rPr>
        <w:rFonts w:ascii="Calibri" w:hAnsi="Calibri" w:cs="Calibri"/>
        <w:i/>
        <w:sz w:val="20"/>
        <w:szCs w:val="20"/>
      </w:rPr>
      <w:fldChar w:fldCharType="begin"/>
    </w:r>
    <w:r w:rsidRPr="001026ED">
      <w:rPr>
        <w:rFonts w:ascii="Calibri" w:hAnsi="Calibri" w:cs="Calibri"/>
        <w:i/>
        <w:sz w:val="20"/>
        <w:szCs w:val="20"/>
      </w:rPr>
      <w:instrText xml:space="preserve"> PAGE   \* MERGEFORMAT </w:instrText>
    </w:r>
    <w:r w:rsidRPr="001026ED">
      <w:rPr>
        <w:rFonts w:ascii="Calibri" w:hAnsi="Calibri" w:cs="Calibri"/>
        <w:i/>
        <w:sz w:val="20"/>
        <w:szCs w:val="20"/>
      </w:rPr>
      <w:fldChar w:fldCharType="separate"/>
    </w:r>
    <w:r w:rsidR="007422CB">
      <w:rPr>
        <w:rFonts w:ascii="Calibri" w:hAnsi="Calibri" w:cs="Calibri"/>
        <w:i/>
        <w:noProof/>
        <w:sz w:val="20"/>
        <w:szCs w:val="20"/>
      </w:rPr>
      <w:t>1</w:t>
    </w:r>
    <w:r w:rsidRPr="001026ED">
      <w:rPr>
        <w:rFonts w:ascii="Calibri" w:hAnsi="Calibri" w:cs="Calibri"/>
        <w:i/>
        <w:noProof/>
        <w:sz w:val="20"/>
        <w:szCs w:val="20"/>
      </w:rPr>
      <w:fldChar w:fldCharType="end"/>
    </w:r>
    <w:r w:rsidRPr="001026ED">
      <w:rPr>
        <w:rFonts w:ascii="Calibri" w:hAnsi="Calibri" w:cs="Calibri"/>
        <w:i/>
        <w:sz w:val="20"/>
        <w:szCs w:val="20"/>
      </w:rPr>
      <w:tab/>
      <w:t>AEACF</w:t>
    </w:r>
  </w:p>
  <w:p w:rsidR="002C2272" w:rsidRDefault="002C22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013DF"/>
    <w:multiLevelType w:val="multilevel"/>
    <w:tmpl w:val="72A4878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04A2641C"/>
    <w:multiLevelType w:val="hybridMultilevel"/>
    <w:tmpl w:val="76E6B8D4"/>
    <w:lvl w:ilvl="0" w:tplc="E67E0DA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804DC"/>
    <w:multiLevelType w:val="hybridMultilevel"/>
    <w:tmpl w:val="B92A1C1C"/>
    <w:lvl w:ilvl="0" w:tplc="BB10C4FA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95E0B35"/>
    <w:multiLevelType w:val="hybridMultilevel"/>
    <w:tmpl w:val="489A9106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0FE715A">
      <w:start w:val="2"/>
      <w:numFmt w:val="decimal"/>
      <w:lvlText w:val="%2."/>
      <w:lvlJc w:val="left"/>
      <w:pPr>
        <w:tabs>
          <w:tab w:val="num" w:pos="700"/>
        </w:tabs>
        <w:ind w:left="700" w:hanging="34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4" w15:restartNumberingAfterBreak="0">
    <w:nsid w:val="09B87E31"/>
    <w:multiLevelType w:val="multilevel"/>
    <w:tmpl w:val="4DFE801C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0D220018"/>
    <w:multiLevelType w:val="hybridMultilevel"/>
    <w:tmpl w:val="2F088E6A"/>
    <w:lvl w:ilvl="0" w:tplc="05B8AE26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6" w15:restartNumberingAfterBreak="0">
    <w:nsid w:val="0DA65D4A"/>
    <w:multiLevelType w:val="hybridMultilevel"/>
    <w:tmpl w:val="64884BC4"/>
    <w:lvl w:ilvl="0" w:tplc="BB10C4FA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FF00B2D"/>
    <w:multiLevelType w:val="multilevel"/>
    <w:tmpl w:val="AF40C9B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13AF525A"/>
    <w:multiLevelType w:val="hybridMultilevel"/>
    <w:tmpl w:val="E7DEDE3E"/>
    <w:lvl w:ilvl="0" w:tplc="BB10C4FA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BAF4D0F"/>
    <w:multiLevelType w:val="hybridMultilevel"/>
    <w:tmpl w:val="E19E0BE8"/>
    <w:lvl w:ilvl="0" w:tplc="1B7834B8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5670FF3"/>
    <w:multiLevelType w:val="multilevel"/>
    <w:tmpl w:val="F47284F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7896B37"/>
    <w:multiLevelType w:val="hybridMultilevel"/>
    <w:tmpl w:val="08D88A62"/>
    <w:lvl w:ilvl="0" w:tplc="572A6A08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1EB8FA">
      <w:start w:val="1"/>
      <w:numFmt w:val="lowerLetter"/>
      <w:lvlText w:val="(%2)"/>
      <w:lvlJc w:val="left"/>
      <w:pPr>
        <w:ind w:left="1440" w:hanging="360"/>
      </w:pPr>
      <w:rPr>
        <w:rFonts w:ascii="Times New Roman" w:eastAsia="Cambria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C87817"/>
    <w:multiLevelType w:val="multilevel"/>
    <w:tmpl w:val="35C8781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B24149"/>
    <w:multiLevelType w:val="hybridMultilevel"/>
    <w:tmpl w:val="CEB0DD40"/>
    <w:lvl w:ilvl="0" w:tplc="D66EF0E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BEF070A"/>
    <w:multiLevelType w:val="hybridMultilevel"/>
    <w:tmpl w:val="614881AC"/>
    <w:lvl w:ilvl="0" w:tplc="C8446642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9D0A1B"/>
    <w:multiLevelType w:val="hybridMultilevel"/>
    <w:tmpl w:val="CC9ABB68"/>
    <w:lvl w:ilvl="0" w:tplc="BB10C4FA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6AD23DD"/>
    <w:multiLevelType w:val="hybridMultilevel"/>
    <w:tmpl w:val="0F62A758"/>
    <w:lvl w:ilvl="0" w:tplc="3732D3B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9B26CB1"/>
    <w:multiLevelType w:val="hybridMultilevel"/>
    <w:tmpl w:val="3C1A0A66"/>
    <w:lvl w:ilvl="0" w:tplc="4D68E018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EA4561"/>
    <w:multiLevelType w:val="multilevel"/>
    <w:tmpl w:val="599AE1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214013B"/>
    <w:multiLevelType w:val="hybridMultilevel"/>
    <w:tmpl w:val="4F60899C"/>
    <w:lvl w:ilvl="0" w:tplc="E67E0DA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52FF4388"/>
    <w:multiLevelType w:val="hybridMultilevel"/>
    <w:tmpl w:val="A51E16C8"/>
    <w:lvl w:ilvl="0" w:tplc="D1345838">
      <w:start w:val="2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61083FF5"/>
    <w:multiLevelType w:val="multilevel"/>
    <w:tmpl w:val="786C66B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63D64850"/>
    <w:multiLevelType w:val="multilevel"/>
    <w:tmpl w:val="044632BC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67045980"/>
    <w:multiLevelType w:val="hybridMultilevel"/>
    <w:tmpl w:val="6C7654EE"/>
    <w:lvl w:ilvl="0" w:tplc="E2D0083A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798498B"/>
    <w:multiLevelType w:val="multilevel"/>
    <w:tmpl w:val="599AE1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786627E1"/>
    <w:multiLevelType w:val="hybridMultilevel"/>
    <w:tmpl w:val="46F2FE2C"/>
    <w:lvl w:ilvl="0" w:tplc="1B0A979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2"/>
  </w:num>
  <w:num w:numId="3">
    <w:abstractNumId w:val="24"/>
  </w:num>
  <w:num w:numId="4">
    <w:abstractNumId w:val="8"/>
  </w:num>
  <w:num w:numId="5">
    <w:abstractNumId w:val="15"/>
  </w:num>
  <w:num w:numId="6">
    <w:abstractNumId w:val="13"/>
  </w:num>
  <w:num w:numId="7">
    <w:abstractNumId w:val="6"/>
  </w:num>
  <w:num w:numId="8">
    <w:abstractNumId w:val="1"/>
  </w:num>
  <w:num w:numId="9">
    <w:abstractNumId w:val="12"/>
  </w:num>
  <w:num w:numId="10">
    <w:abstractNumId w:val="7"/>
  </w:num>
  <w:num w:numId="11">
    <w:abstractNumId w:val="4"/>
  </w:num>
  <w:num w:numId="12">
    <w:abstractNumId w:val="10"/>
  </w:num>
  <w:num w:numId="13">
    <w:abstractNumId w:val="22"/>
  </w:num>
  <w:num w:numId="14">
    <w:abstractNumId w:val="11"/>
  </w:num>
  <w:num w:numId="15">
    <w:abstractNumId w:val="21"/>
  </w:num>
  <w:num w:numId="16">
    <w:abstractNumId w:val="9"/>
  </w:num>
  <w:num w:numId="17">
    <w:abstractNumId w:val="19"/>
  </w:num>
  <w:num w:numId="18">
    <w:abstractNumId w:val="23"/>
  </w:num>
  <w:num w:numId="19">
    <w:abstractNumId w:val="25"/>
  </w:num>
  <w:num w:numId="20">
    <w:abstractNumId w:val="17"/>
  </w:num>
  <w:num w:numId="21">
    <w:abstractNumId w:val="5"/>
  </w:num>
  <w:num w:numId="22">
    <w:abstractNumId w:val="0"/>
  </w:num>
  <w:num w:numId="23">
    <w:abstractNumId w:val="14"/>
  </w:num>
  <w:num w:numId="24">
    <w:abstractNumId w:val="3"/>
  </w:num>
  <w:num w:numId="25">
    <w:abstractNumId w:val="16"/>
  </w:num>
  <w:num w:numId="26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783"/>
    <w:rsid w:val="00005EC3"/>
    <w:rsid w:val="00022DF0"/>
    <w:rsid w:val="00026EEC"/>
    <w:rsid w:val="0004122F"/>
    <w:rsid w:val="000817C6"/>
    <w:rsid w:val="0008693B"/>
    <w:rsid w:val="000C528A"/>
    <w:rsid w:val="001026ED"/>
    <w:rsid w:val="00103DBD"/>
    <w:rsid w:val="00113A71"/>
    <w:rsid w:val="00150F42"/>
    <w:rsid w:val="00150FAB"/>
    <w:rsid w:val="00163E7E"/>
    <w:rsid w:val="001C07A1"/>
    <w:rsid w:val="001F1232"/>
    <w:rsid w:val="001F6C41"/>
    <w:rsid w:val="00237B5E"/>
    <w:rsid w:val="002722E5"/>
    <w:rsid w:val="002A5BE3"/>
    <w:rsid w:val="002C2272"/>
    <w:rsid w:val="002D7D96"/>
    <w:rsid w:val="0031157F"/>
    <w:rsid w:val="003213A9"/>
    <w:rsid w:val="00323D9D"/>
    <w:rsid w:val="003645C2"/>
    <w:rsid w:val="00382B70"/>
    <w:rsid w:val="00397D66"/>
    <w:rsid w:val="003B6978"/>
    <w:rsid w:val="003F378B"/>
    <w:rsid w:val="003F4E63"/>
    <w:rsid w:val="00400D19"/>
    <w:rsid w:val="00420401"/>
    <w:rsid w:val="0042687A"/>
    <w:rsid w:val="004274C9"/>
    <w:rsid w:val="00446D00"/>
    <w:rsid w:val="004676E5"/>
    <w:rsid w:val="004A0D5A"/>
    <w:rsid w:val="004A1FB5"/>
    <w:rsid w:val="004B4445"/>
    <w:rsid w:val="004D6D40"/>
    <w:rsid w:val="004F5CE9"/>
    <w:rsid w:val="00531D26"/>
    <w:rsid w:val="005C4A44"/>
    <w:rsid w:val="005F3B03"/>
    <w:rsid w:val="00607527"/>
    <w:rsid w:val="00634E0D"/>
    <w:rsid w:val="00684C9D"/>
    <w:rsid w:val="006C56B2"/>
    <w:rsid w:val="00720F03"/>
    <w:rsid w:val="0073421F"/>
    <w:rsid w:val="007422CB"/>
    <w:rsid w:val="00747CB3"/>
    <w:rsid w:val="00760629"/>
    <w:rsid w:val="0076232B"/>
    <w:rsid w:val="0077314F"/>
    <w:rsid w:val="007C7879"/>
    <w:rsid w:val="007D7013"/>
    <w:rsid w:val="007F7604"/>
    <w:rsid w:val="008709A1"/>
    <w:rsid w:val="00884831"/>
    <w:rsid w:val="008A42BA"/>
    <w:rsid w:val="008B0186"/>
    <w:rsid w:val="009044B0"/>
    <w:rsid w:val="0094598A"/>
    <w:rsid w:val="00972313"/>
    <w:rsid w:val="009848DD"/>
    <w:rsid w:val="00A06A3B"/>
    <w:rsid w:val="00A25B30"/>
    <w:rsid w:val="00A9379B"/>
    <w:rsid w:val="00A9788E"/>
    <w:rsid w:val="00AC6214"/>
    <w:rsid w:val="00AD5438"/>
    <w:rsid w:val="00AE5349"/>
    <w:rsid w:val="00B27FC5"/>
    <w:rsid w:val="00B73874"/>
    <w:rsid w:val="00BD1788"/>
    <w:rsid w:val="00BE3BEE"/>
    <w:rsid w:val="00C002D8"/>
    <w:rsid w:val="00C07B17"/>
    <w:rsid w:val="00C279B8"/>
    <w:rsid w:val="00C318BE"/>
    <w:rsid w:val="00C3633E"/>
    <w:rsid w:val="00C47F87"/>
    <w:rsid w:val="00C76DF3"/>
    <w:rsid w:val="00C8085A"/>
    <w:rsid w:val="00CA545D"/>
    <w:rsid w:val="00CB25C3"/>
    <w:rsid w:val="00CC7322"/>
    <w:rsid w:val="00CD3D72"/>
    <w:rsid w:val="00D12153"/>
    <w:rsid w:val="00D144C5"/>
    <w:rsid w:val="00D31E46"/>
    <w:rsid w:val="00D37D75"/>
    <w:rsid w:val="00D91981"/>
    <w:rsid w:val="00D935F8"/>
    <w:rsid w:val="00DD7513"/>
    <w:rsid w:val="00DF3D09"/>
    <w:rsid w:val="00E158FE"/>
    <w:rsid w:val="00E1620F"/>
    <w:rsid w:val="00E411BC"/>
    <w:rsid w:val="00E72112"/>
    <w:rsid w:val="00E745D2"/>
    <w:rsid w:val="00E77999"/>
    <w:rsid w:val="00E83D95"/>
    <w:rsid w:val="00F2476B"/>
    <w:rsid w:val="00F421A4"/>
    <w:rsid w:val="00F45E02"/>
    <w:rsid w:val="00F63F76"/>
    <w:rsid w:val="00F97D6D"/>
    <w:rsid w:val="00FA1AA6"/>
    <w:rsid w:val="00FA23DE"/>
    <w:rsid w:val="00FA4783"/>
    <w:rsid w:val="00FC7219"/>
    <w:rsid w:val="00FE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49E8FB"/>
  <w15:docId w15:val="{586A26AB-C197-4D5E-858D-CDF6EF40F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103DBD"/>
    <w:pPr>
      <w:keepNext/>
      <w:tabs>
        <w:tab w:val="right" w:leader="dot" w:pos="8496"/>
      </w:tabs>
      <w:jc w:val="center"/>
      <w:outlineLvl w:val="2"/>
    </w:pPr>
    <w:rPr>
      <w:rFonts w:ascii="Arial" w:hAnsi="Arial"/>
      <w:b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A478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FA478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531D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9788E"/>
  </w:style>
  <w:style w:type="paragraph" w:styleId="ListParagraph">
    <w:name w:val="List Paragraph"/>
    <w:basedOn w:val="Normal"/>
    <w:uiPriority w:val="34"/>
    <w:qFormat/>
    <w:rsid w:val="00F97D6D"/>
    <w:pPr>
      <w:ind w:left="720"/>
      <w:contextualSpacing/>
    </w:pPr>
  </w:style>
  <w:style w:type="paragraph" w:customStyle="1" w:styleId="question">
    <w:name w:val="question"/>
    <w:basedOn w:val="Normal"/>
    <w:uiPriority w:val="99"/>
    <w:rsid w:val="002722E5"/>
    <w:pPr>
      <w:tabs>
        <w:tab w:val="left" w:pos="360"/>
      </w:tabs>
      <w:spacing w:before="240" w:after="240"/>
    </w:pPr>
    <w:rPr>
      <w:bCs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D31E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1E46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C279B8"/>
    <w:rPr>
      <w:sz w:val="24"/>
      <w:szCs w:val="24"/>
    </w:rPr>
  </w:style>
  <w:style w:type="paragraph" w:customStyle="1" w:styleId="NoSpacing1">
    <w:name w:val="No Spacing1"/>
    <w:uiPriority w:val="1"/>
    <w:qFormat/>
    <w:rsid w:val="004274C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BABC9-D201-4167-89A2-BEC597324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9</Pages>
  <Words>1306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Cost Volume Profit Analysis</vt:lpstr>
    </vt:vector>
  </TitlesOfParts>
  <Company>DET</Company>
  <LinksUpToDate>false</LinksUpToDate>
  <CharactersWithSpaces>8734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Cost Volume Profit Analysis</dc:title>
  <dc:creator>VAN OYEN Fran</dc:creator>
  <cp:lastModifiedBy>LEWIS Andrew [Applecross Senior High School]</cp:lastModifiedBy>
  <cp:revision>13</cp:revision>
  <cp:lastPrinted>2020-05-12T02:10:00Z</cp:lastPrinted>
  <dcterms:created xsi:type="dcterms:W3CDTF">2020-05-11T04:36:00Z</dcterms:created>
  <dcterms:modified xsi:type="dcterms:W3CDTF">2021-05-03T02:13:00Z</dcterms:modified>
</cp:coreProperties>
</file>