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D8DF" w14:textId="77777777" w:rsidR="00054027" w:rsidRPr="00552045" w:rsidRDefault="006345E3" w:rsidP="00B760CE">
      <w:pPr>
        <w:spacing w:after="0"/>
        <w:ind w:left="3" w:hanging="5"/>
        <w:jc w:val="center"/>
        <w:rPr>
          <w:rFonts w:eastAsia="Lato"/>
          <w:b/>
          <w:color w:val="003F6C"/>
          <w:sz w:val="48"/>
          <w:szCs w:val="48"/>
        </w:rPr>
      </w:pPr>
      <w:bookmarkStart w:id="0" w:name="_heading=h.gjdgxs" w:colFirst="0" w:colLast="0"/>
      <w:bookmarkEnd w:id="0"/>
      <w:r w:rsidRPr="00552045">
        <w:rPr>
          <w:rFonts w:eastAsia="Lato"/>
          <w:b/>
          <w:color w:val="003F6C"/>
          <w:sz w:val="48"/>
          <w:szCs w:val="48"/>
        </w:rPr>
        <w:t>Acta de Constitución del Proyecto</w:t>
      </w:r>
    </w:p>
    <w:p w14:paraId="1E38C8C5" w14:textId="77777777" w:rsidR="00054027" w:rsidRPr="00552045" w:rsidRDefault="006345E3" w:rsidP="00B760CE">
      <w:pPr>
        <w:pStyle w:val="Ttulo1"/>
        <w:spacing w:before="280" w:after="280" w:line="276" w:lineRule="auto"/>
        <w:ind w:left="1" w:hanging="3"/>
        <w:rPr>
          <w:rFonts w:eastAsia="Lato"/>
          <w:color w:val="005693"/>
        </w:rPr>
      </w:pPr>
      <w:bookmarkStart w:id="1" w:name="_heading=h.30j0zll" w:colFirst="0" w:colLast="0"/>
      <w:bookmarkEnd w:id="1"/>
      <w:r w:rsidRPr="00552045">
        <w:rPr>
          <w:rFonts w:eastAsia="Lato"/>
          <w:color w:val="005693"/>
        </w:rPr>
        <w:t>Información del proyecto</w:t>
      </w:r>
    </w:p>
    <w:p w14:paraId="037AEB50" w14:textId="77777777" w:rsidR="00054027" w:rsidRPr="00552045" w:rsidRDefault="006345E3" w:rsidP="00B760CE">
      <w:pPr>
        <w:pStyle w:val="Ttulo2"/>
        <w:spacing w:before="280" w:after="280" w:line="276" w:lineRule="auto"/>
        <w:ind w:left="0" w:hanging="2"/>
        <w:rPr>
          <w:rFonts w:eastAsia="Lato"/>
          <w:color w:val="666666"/>
        </w:rPr>
      </w:pPr>
      <w:r w:rsidRPr="00552045">
        <w:rPr>
          <w:rFonts w:eastAsia="Lato"/>
          <w:color w:val="666666"/>
        </w:rPr>
        <w:t>Datos</w:t>
      </w:r>
    </w:p>
    <w:tbl>
      <w:tblPr>
        <w:tblStyle w:val="a"/>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104"/>
        <w:gridCol w:w="5724"/>
      </w:tblGrid>
      <w:tr w:rsidR="00054027" w:rsidRPr="00552045" w14:paraId="2B4C2498" w14:textId="77777777" w:rsidTr="004B7742">
        <w:tc>
          <w:tcPr>
            <w:tcW w:w="1758" w:type="pct"/>
            <w:tcBorders>
              <w:top w:val="single" w:sz="4" w:space="0" w:color="003F6C"/>
              <w:left w:val="single" w:sz="4" w:space="0" w:color="003F6C"/>
              <w:bottom w:val="single" w:sz="4" w:space="0" w:color="003F6C"/>
              <w:right w:val="single" w:sz="4" w:space="0" w:color="003F6C"/>
            </w:tcBorders>
            <w:shd w:val="clear" w:color="auto" w:fill="005693"/>
          </w:tcPr>
          <w:p w14:paraId="1DA202F4" w14:textId="77777777" w:rsidR="00054027" w:rsidRPr="00552045" w:rsidRDefault="006345E3" w:rsidP="00B760CE">
            <w:pPr>
              <w:spacing w:after="0" w:line="276" w:lineRule="auto"/>
              <w:ind w:left="0" w:hanging="2"/>
              <w:rPr>
                <w:rFonts w:eastAsia="Lato"/>
                <w:b/>
                <w:bCs/>
                <w:color w:val="FFFFFF"/>
              </w:rPr>
            </w:pPr>
            <w:r w:rsidRPr="00552045">
              <w:rPr>
                <w:rFonts w:eastAsia="Lato"/>
                <w:b/>
                <w:bCs/>
                <w:color w:val="FFFFFF"/>
              </w:rPr>
              <w:t>Empresa / Organización</w:t>
            </w:r>
          </w:p>
        </w:tc>
        <w:tc>
          <w:tcPr>
            <w:tcW w:w="3242" w:type="pct"/>
            <w:tcBorders>
              <w:top w:val="single" w:sz="4" w:space="0" w:color="666666"/>
              <w:left w:val="single" w:sz="4" w:space="0" w:color="003F6C"/>
              <w:bottom w:val="single" w:sz="4" w:space="0" w:color="666666"/>
              <w:right w:val="single" w:sz="4" w:space="0" w:color="666666"/>
            </w:tcBorders>
          </w:tcPr>
          <w:p w14:paraId="6B580887" w14:textId="16CA0E76" w:rsidR="00054027" w:rsidRPr="00552045" w:rsidRDefault="00F54A88" w:rsidP="00B760CE">
            <w:pPr>
              <w:tabs>
                <w:tab w:val="left" w:pos="912"/>
              </w:tabs>
              <w:spacing w:after="0" w:line="276" w:lineRule="auto"/>
              <w:ind w:left="0" w:hanging="2"/>
              <w:rPr>
                <w:rFonts w:eastAsia="Lato"/>
                <w:color w:val="000000"/>
                <w:sz w:val="22"/>
              </w:rPr>
            </w:pPr>
            <w:r w:rsidRPr="00552045">
              <w:rPr>
                <w:rFonts w:eastAsia="Lato"/>
                <w:color w:val="000000"/>
                <w:sz w:val="22"/>
              </w:rPr>
              <w:tab/>
            </w:r>
          </w:p>
        </w:tc>
      </w:tr>
      <w:tr w:rsidR="00054027" w:rsidRPr="00552045" w14:paraId="54C4315F" w14:textId="77777777" w:rsidTr="004B7742">
        <w:tc>
          <w:tcPr>
            <w:tcW w:w="1758" w:type="pct"/>
            <w:tcBorders>
              <w:top w:val="single" w:sz="4" w:space="0" w:color="003F6C"/>
              <w:left w:val="single" w:sz="4" w:space="0" w:color="003F6C"/>
              <w:bottom w:val="single" w:sz="4" w:space="0" w:color="003F6C"/>
              <w:right w:val="single" w:sz="4" w:space="0" w:color="003F6C"/>
            </w:tcBorders>
            <w:shd w:val="clear" w:color="auto" w:fill="005693"/>
          </w:tcPr>
          <w:p w14:paraId="2324B74F" w14:textId="77777777" w:rsidR="00054027" w:rsidRPr="00552045" w:rsidRDefault="006345E3" w:rsidP="00B760CE">
            <w:pPr>
              <w:spacing w:after="0" w:line="276" w:lineRule="auto"/>
              <w:ind w:left="0" w:hanging="2"/>
              <w:rPr>
                <w:rFonts w:eastAsia="Lato"/>
                <w:b/>
                <w:bCs/>
                <w:color w:val="FFFFFF"/>
              </w:rPr>
            </w:pPr>
            <w:r w:rsidRPr="00552045">
              <w:rPr>
                <w:rFonts w:eastAsia="Lato"/>
                <w:b/>
                <w:bCs/>
                <w:color w:val="FFFFFF"/>
              </w:rPr>
              <w:t>Proyecto</w:t>
            </w:r>
          </w:p>
        </w:tc>
        <w:tc>
          <w:tcPr>
            <w:tcW w:w="3242" w:type="pct"/>
            <w:tcBorders>
              <w:top w:val="single" w:sz="4" w:space="0" w:color="666666"/>
              <w:left w:val="single" w:sz="4" w:space="0" w:color="003F6C"/>
              <w:bottom w:val="single" w:sz="4" w:space="0" w:color="666666"/>
              <w:right w:val="single" w:sz="4" w:space="0" w:color="666666"/>
            </w:tcBorders>
          </w:tcPr>
          <w:p w14:paraId="52990E3E" w14:textId="2D9807A2" w:rsidR="00054027" w:rsidRPr="00552045" w:rsidRDefault="00B760CE" w:rsidP="00B760CE">
            <w:pPr>
              <w:spacing w:after="0" w:line="276" w:lineRule="auto"/>
              <w:ind w:left="0" w:hanging="2"/>
              <w:rPr>
                <w:rFonts w:eastAsia="Lato"/>
                <w:color w:val="000000"/>
                <w:sz w:val="22"/>
              </w:rPr>
            </w:pPr>
            <w:proofErr w:type="spellStart"/>
            <w:r w:rsidRPr="00552045">
              <w:rPr>
                <w:rFonts w:eastAsia="Lato"/>
                <w:color w:val="000000"/>
                <w:sz w:val="22"/>
              </w:rPr>
              <w:t>Essenzia</w:t>
            </w:r>
            <w:proofErr w:type="spellEnd"/>
          </w:p>
        </w:tc>
      </w:tr>
      <w:tr w:rsidR="00054027" w:rsidRPr="00552045" w14:paraId="367C6F16" w14:textId="77777777" w:rsidTr="004B7742">
        <w:tc>
          <w:tcPr>
            <w:tcW w:w="1758" w:type="pct"/>
            <w:tcBorders>
              <w:top w:val="single" w:sz="4" w:space="0" w:color="003F6C"/>
              <w:left w:val="single" w:sz="4" w:space="0" w:color="003F6C"/>
              <w:bottom w:val="single" w:sz="4" w:space="0" w:color="003F6C"/>
              <w:right w:val="single" w:sz="4" w:space="0" w:color="003F6C"/>
            </w:tcBorders>
            <w:shd w:val="clear" w:color="auto" w:fill="005693"/>
          </w:tcPr>
          <w:p w14:paraId="05A6E2FB" w14:textId="77777777" w:rsidR="00054027" w:rsidRPr="00552045" w:rsidRDefault="006345E3" w:rsidP="00B760CE">
            <w:pPr>
              <w:spacing w:after="0" w:line="276" w:lineRule="auto"/>
              <w:ind w:left="0" w:hanging="2"/>
              <w:rPr>
                <w:rFonts w:eastAsia="Lato"/>
                <w:b/>
                <w:bCs/>
                <w:color w:val="FFFFFF"/>
              </w:rPr>
            </w:pPr>
            <w:r w:rsidRPr="00552045">
              <w:rPr>
                <w:rFonts w:eastAsia="Lato"/>
                <w:b/>
                <w:bCs/>
                <w:color w:val="FFFFFF"/>
              </w:rPr>
              <w:t>Fecha de preparación</w:t>
            </w:r>
          </w:p>
        </w:tc>
        <w:tc>
          <w:tcPr>
            <w:tcW w:w="3242" w:type="pct"/>
            <w:tcBorders>
              <w:top w:val="single" w:sz="4" w:space="0" w:color="666666"/>
              <w:left w:val="single" w:sz="4" w:space="0" w:color="003F6C"/>
              <w:bottom w:val="single" w:sz="4" w:space="0" w:color="666666"/>
              <w:right w:val="single" w:sz="4" w:space="0" w:color="666666"/>
            </w:tcBorders>
          </w:tcPr>
          <w:p w14:paraId="6E5E6603" w14:textId="5D21D13A" w:rsidR="00054027" w:rsidRPr="00552045" w:rsidRDefault="00B06A14" w:rsidP="00B760CE">
            <w:pPr>
              <w:spacing w:after="0" w:line="276" w:lineRule="auto"/>
              <w:ind w:left="0" w:hanging="2"/>
              <w:rPr>
                <w:rFonts w:eastAsia="Lato"/>
                <w:color w:val="000000"/>
                <w:sz w:val="22"/>
              </w:rPr>
            </w:pPr>
            <w:r w:rsidRPr="00552045">
              <w:rPr>
                <w:rFonts w:eastAsia="Lato"/>
                <w:color w:val="000000"/>
                <w:sz w:val="22"/>
              </w:rPr>
              <w:t>16</w:t>
            </w:r>
            <w:r w:rsidR="00F54A88" w:rsidRPr="00552045">
              <w:rPr>
                <w:rFonts w:eastAsia="Lato"/>
                <w:color w:val="000000"/>
                <w:sz w:val="22"/>
              </w:rPr>
              <w:t>/08/202</w:t>
            </w:r>
            <w:r w:rsidRPr="00552045">
              <w:rPr>
                <w:rFonts w:eastAsia="Lato"/>
                <w:color w:val="000000"/>
                <w:sz w:val="22"/>
              </w:rPr>
              <w:t>6</w:t>
            </w:r>
          </w:p>
        </w:tc>
      </w:tr>
      <w:tr w:rsidR="00054027" w:rsidRPr="00552045" w14:paraId="1EFF38CC" w14:textId="77777777" w:rsidTr="004B7742">
        <w:tc>
          <w:tcPr>
            <w:tcW w:w="1758" w:type="pct"/>
            <w:tcBorders>
              <w:top w:val="single" w:sz="4" w:space="0" w:color="003F6C"/>
              <w:left w:val="single" w:sz="4" w:space="0" w:color="003F6C"/>
              <w:bottom w:val="single" w:sz="4" w:space="0" w:color="003F6C"/>
              <w:right w:val="single" w:sz="4" w:space="0" w:color="003F6C"/>
            </w:tcBorders>
            <w:shd w:val="clear" w:color="auto" w:fill="005693"/>
          </w:tcPr>
          <w:p w14:paraId="5EBE6B58" w14:textId="77777777" w:rsidR="00054027" w:rsidRPr="00552045" w:rsidRDefault="006345E3" w:rsidP="00B760CE">
            <w:pPr>
              <w:spacing w:after="0" w:line="276" w:lineRule="auto"/>
              <w:ind w:left="0" w:hanging="2"/>
              <w:rPr>
                <w:rFonts w:eastAsia="Lato"/>
                <w:b/>
                <w:bCs/>
                <w:color w:val="FFFFFF"/>
              </w:rPr>
            </w:pPr>
            <w:r w:rsidRPr="00552045">
              <w:rPr>
                <w:rFonts w:eastAsia="Lato"/>
                <w:b/>
                <w:bCs/>
                <w:color w:val="FFFFFF"/>
              </w:rPr>
              <w:t>Cliente</w:t>
            </w:r>
          </w:p>
        </w:tc>
        <w:tc>
          <w:tcPr>
            <w:tcW w:w="3242" w:type="pct"/>
            <w:tcBorders>
              <w:top w:val="single" w:sz="4" w:space="0" w:color="666666"/>
              <w:left w:val="single" w:sz="4" w:space="0" w:color="003F6C"/>
              <w:bottom w:val="single" w:sz="4" w:space="0" w:color="666666"/>
              <w:right w:val="single" w:sz="4" w:space="0" w:color="666666"/>
            </w:tcBorders>
          </w:tcPr>
          <w:p w14:paraId="4A28EC54" w14:textId="6C656AB0" w:rsidR="00054027" w:rsidRPr="00552045" w:rsidRDefault="00054027" w:rsidP="00B760CE">
            <w:pPr>
              <w:spacing w:after="0" w:line="276" w:lineRule="auto"/>
              <w:ind w:left="0" w:hanging="2"/>
              <w:rPr>
                <w:rFonts w:eastAsia="Lato"/>
                <w:color w:val="000000"/>
                <w:sz w:val="22"/>
              </w:rPr>
            </w:pPr>
          </w:p>
        </w:tc>
      </w:tr>
      <w:tr w:rsidR="00054027" w:rsidRPr="00552045" w14:paraId="4210BA8E" w14:textId="77777777" w:rsidTr="004B7742">
        <w:tc>
          <w:tcPr>
            <w:tcW w:w="1758" w:type="pct"/>
            <w:tcBorders>
              <w:top w:val="single" w:sz="4" w:space="0" w:color="003F6C"/>
              <w:left w:val="single" w:sz="4" w:space="0" w:color="003F6C"/>
              <w:bottom w:val="single" w:sz="4" w:space="0" w:color="003F6C"/>
              <w:right w:val="single" w:sz="4" w:space="0" w:color="003F6C"/>
            </w:tcBorders>
            <w:shd w:val="clear" w:color="auto" w:fill="005693"/>
          </w:tcPr>
          <w:p w14:paraId="26ABC965" w14:textId="77777777" w:rsidR="00054027" w:rsidRPr="00552045" w:rsidRDefault="006345E3" w:rsidP="00B760CE">
            <w:pPr>
              <w:spacing w:after="0" w:line="276" w:lineRule="auto"/>
              <w:ind w:left="0" w:hanging="2"/>
              <w:rPr>
                <w:rFonts w:eastAsia="Lato"/>
                <w:b/>
                <w:bCs/>
                <w:color w:val="FFFFFF"/>
              </w:rPr>
            </w:pPr>
            <w:r w:rsidRPr="00552045">
              <w:rPr>
                <w:rFonts w:eastAsia="Lato"/>
                <w:b/>
                <w:bCs/>
                <w:color w:val="FFFFFF"/>
              </w:rPr>
              <w:t>Gerente de proyecto</w:t>
            </w:r>
          </w:p>
        </w:tc>
        <w:tc>
          <w:tcPr>
            <w:tcW w:w="3242" w:type="pct"/>
            <w:tcBorders>
              <w:top w:val="single" w:sz="4" w:space="0" w:color="666666"/>
              <w:left w:val="single" w:sz="4" w:space="0" w:color="003F6C"/>
              <w:bottom w:val="single" w:sz="4" w:space="0" w:color="666666"/>
              <w:right w:val="single" w:sz="4" w:space="0" w:color="666666"/>
            </w:tcBorders>
          </w:tcPr>
          <w:p w14:paraId="2759FB77" w14:textId="6C4FC217" w:rsidR="00054027" w:rsidRPr="00552045" w:rsidRDefault="00B06A14" w:rsidP="00B760CE">
            <w:pPr>
              <w:spacing w:after="0" w:line="276" w:lineRule="auto"/>
              <w:ind w:left="0" w:hanging="2"/>
              <w:rPr>
                <w:rFonts w:eastAsia="Lato"/>
                <w:color w:val="000000"/>
                <w:sz w:val="22"/>
              </w:rPr>
            </w:pPr>
            <w:r w:rsidRPr="00552045">
              <w:rPr>
                <w:rFonts w:eastAsia="Lato"/>
                <w:color w:val="000000"/>
                <w:sz w:val="22"/>
              </w:rPr>
              <w:t>Manuel Pinto</w:t>
            </w:r>
          </w:p>
        </w:tc>
      </w:tr>
    </w:tbl>
    <w:p w14:paraId="16D1A784" w14:textId="77777777" w:rsidR="00054027" w:rsidRPr="00552045" w:rsidRDefault="006345E3" w:rsidP="00B760CE">
      <w:pPr>
        <w:pStyle w:val="Ttulo1"/>
        <w:spacing w:before="280" w:after="280" w:line="276" w:lineRule="auto"/>
        <w:ind w:left="1" w:hanging="3"/>
        <w:rPr>
          <w:rFonts w:eastAsia="Lato"/>
          <w:color w:val="005693"/>
        </w:rPr>
      </w:pPr>
      <w:bookmarkStart w:id="2" w:name="_heading=h.1fob9te" w:colFirst="0" w:colLast="0"/>
      <w:bookmarkEnd w:id="2"/>
      <w:r w:rsidRPr="00552045">
        <w:rPr>
          <w:rFonts w:eastAsia="Lato"/>
          <w:b w:val="0"/>
        </w:rPr>
        <w:br/>
      </w:r>
      <w:r w:rsidRPr="00552045">
        <w:rPr>
          <w:rFonts w:eastAsia="Lato"/>
          <w:color w:val="005693"/>
        </w:rPr>
        <w:t>Propósito y justificación del proyecto</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28"/>
      </w:tblGrid>
      <w:tr w:rsidR="00054027" w:rsidRPr="00552045" w14:paraId="69D3C554" w14:textId="77777777" w:rsidTr="004B7742">
        <w:tc>
          <w:tcPr>
            <w:tcW w:w="5000" w:type="pct"/>
            <w:tcBorders>
              <w:top w:val="single" w:sz="4" w:space="0" w:color="666666"/>
              <w:left w:val="single" w:sz="4" w:space="0" w:color="666666"/>
              <w:bottom w:val="single" w:sz="4" w:space="0" w:color="666666"/>
              <w:right w:val="single" w:sz="4" w:space="0" w:color="666666"/>
            </w:tcBorders>
          </w:tcPr>
          <w:p w14:paraId="041422D6" w14:textId="77777777" w:rsidR="00054027" w:rsidRPr="00552045" w:rsidRDefault="00054027" w:rsidP="00B760CE">
            <w:pPr>
              <w:spacing w:after="0" w:line="276" w:lineRule="auto"/>
              <w:ind w:left="0" w:hanging="2"/>
              <w:rPr>
                <w:rFonts w:eastAsia="Lato"/>
                <w:color w:val="000000"/>
              </w:rPr>
            </w:pPr>
          </w:p>
          <w:p w14:paraId="5EF2E204" w14:textId="2E557D19" w:rsidR="00054027" w:rsidRPr="00552045" w:rsidRDefault="00B760CE" w:rsidP="00B760CE">
            <w:pPr>
              <w:spacing w:after="0" w:line="276" w:lineRule="auto"/>
              <w:ind w:left="0" w:hanging="2"/>
              <w:jc w:val="both"/>
              <w:rPr>
                <w:rFonts w:eastAsia="Lato"/>
                <w:color w:val="000000"/>
              </w:rPr>
            </w:pPr>
            <w:r w:rsidRPr="00552045">
              <w:rPr>
                <w:color w:val="000000" w:themeColor="text1"/>
                <w:sz w:val="22"/>
                <w:shd w:val="clear" w:color="auto" w:fill="FFFFFF"/>
              </w:rPr>
              <w:t>El comercio electrónico de fragancias enfrenta una barrera importante: la imposibilidad de percibir el aroma del perfume antes de la compra, lo que genera abandono de carritos de compra, devoluciones y la desconfianza del consumidor. La mayoría de las plataformas del rubro operan con catálogos estáticos que no orientan de forma técnica ni intuitiva al usuario. Este proyecto se sitúa en el mercado del e-</w:t>
            </w:r>
            <w:proofErr w:type="spellStart"/>
            <w:r w:rsidRPr="00552045">
              <w:rPr>
                <w:color w:val="000000" w:themeColor="text1"/>
                <w:sz w:val="22"/>
                <w:shd w:val="clear" w:color="auto" w:fill="FFFFFF"/>
              </w:rPr>
              <w:t>commerce</w:t>
            </w:r>
            <w:proofErr w:type="spellEnd"/>
            <w:r w:rsidRPr="00552045">
              <w:rPr>
                <w:color w:val="000000" w:themeColor="text1"/>
                <w:sz w:val="22"/>
                <w:shd w:val="clear" w:color="auto" w:fill="FFFFFF"/>
              </w:rPr>
              <w:t xml:space="preserve"> de perfumería, buscando aumentar la tasa de conversión y fidelización digital del negocio mediante herramientas interactivas de recomendación y visualización que reduzcan la incertidumbre de compra del cliente final.</w:t>
            </w:r>
          </w:p>
          <w:p w14:paraId="26D58ECB" w14:textId="77777777" w:rsidR="00054027" w:rsidRPr="00552045" w:rsidRDefault="00054027" w:rsidP="00B760CE">
            <w:pPr>
              <w:spacing w:after="0" w:line="276" w:lineRule="auto"/>
              <w:ind w:left="0" w:hanging="2"/>
              <w:rPr>
                <w:rFonts w:eastAsia="Lato"/>
                <w:color w:val="000000"/>
              </w:rPr>
            </w:pPr>
          </w:p>
        </w:tc>
      </w:tr>
    </w:tbl>
    <w:p w14:paraId="1A532881" w14:textId="77777777" w:rsidR="00B760CE" w:rsidRPr="00552045" w:rsidRDefault="00B760CE" w:rsidP="00B760CE">
      <w:pPr>
        <w:ind w:leftChars="0" w:left="0" w:firstLineChars="0" w:firstLine="0"/>
        <w:rPr>
          <w:b/>
        </w:rPr>
      </w:pPr>
      <w:bookmarkStart w:id="3" w:name="_heading=h.3znysh7" w:colFirst="0" w:colLast="0"/>
      <w:bookmarkEnd w:id="3"/>
    </w:p>
    <w:p w14:paraId="6CE8F0AB" w14:textId="77777777" w:rsidR="00B760CE" w:rsidRPr="00552045" w:rsidRDefault="00B760CE" w:rsidP="00B760CE">
      <w:pPr>
        <w:ind w:leftChars="0" w:left="0" w:firstLineChars="0" w:firstLine="0"/>
        <w:rPr>
          <w:b/>
        </w:rPr>
      </w:pPr>
    </w:p>
    <w:p w14:paraId="3C07BF2A" w14:textId="77777777" w:rsidR="00B760CE" w:rsidRPr="00552045" w:rsidRDefault="00B760CE" w:rsidP="00B760CE">
      <w:pPr>
        <w:ind w:left="0" w:hanging="2"/>
      </w:pPr>
    </w:p>
    <w:p w14:paraId="2244E825" w14:textId="77777777" w:rsidR="00B760CE" w:rsidRPr="00552045" w:rsidRDefault="00B760CE" w:rsidP="00B760CE">
      <w:pPr>
        <w:ind w:left="0" w:hanging="2"/>
      </w:pPr>
    </w:p>
    <w:p w14:paraId="09D623F6" w14:textId="77777777" w:rsidR="00B760CE" w:rsidRPr="00552045" w:rsidRDefault="00B760CE" w:rsidP="00B760CE">
      <w:pPr>
        <w:ind w:left="0" w:hanging="2"/>
      </w:pPr>
    </w:p>
    <w:p w14:paraId="48BA3648" w14:textId="77777777" w:rsidR="00B760CE" w:rsidRPr="00552045" w:rsidRDefault="00B760CE" w:rsidP="00B760CE">
      <w:pPr>
        <w:ind w:left="0" w:hanging="2"/>
      </w:pPr>
    </w:p>
    <w:p w14:paraId="55358C7A" w14:textId="77777777" w:rsidR="00B760CE" w:rsidRPr="00552045" w:rsidRDefault="00B760CE" w:rsidP="00B760CE">
      <w:pPr>
        <w:ind w:left="0" w:hanging="2"/>
      </w:pPr>
    </w:p>
    <w:p w14:paraId="79EBE482" w14:textId="77777777" w:rsidR="00B760CE" w:rsidRPr="00552045" w:rsidRDefault="00B760CE" w:rsidP="00B760CE">
      <w:pPr>
        <w:ind w:left="0" w:hanging="2"/>
      </w:pPr>
    </w:p>
    <w:p w14:paraId="45C1971E" w14:textId="77777777" w:rsidR="00B760CE" w:rsidRPr="00552045" w:rsidRDefault="00B760CE" w:rsidP="00B760CE">
      <w:pPr>
        <w:ind w:leftChars="0" w:left="0" w:firstLineChars="0" w:firstLine="0"/>
        <w:rPr>
          <w:b/>
        </w:rPr>
      </w:pPr>
    </w:p>
    <w:p w14:paraId="7C462192" w14:textId="5498F7CE" w:rsidR="00054027" w:rsidRPr="00552045" w:rsidRDefault="006345E3" w:rsidP="00B760CE">
      <w:pPr>
        <w:pStyle w:val="Ttulo1"/>
        <w:spacing w:before="280" w:after="280" w:line="276" w:lineRule="auto"/>
        <w:ind w:leftChars="0" w:left="0" w:firstLineChars="0" w:firstLine="0"/>
        <w:rPr>
          <w:rFonts w:eastAsia="Lato"/>
          <w:color w:val="005693"/>
        </w:rPr>
      </w:pPr>
      <w:r w:rsidRPr="00552045">
        <w:rPr>
          <w:rFonts w:eastAsia="Lato"/>
          <w:color w:val="005693"/>
        </w:rPr>
        <w:lastRenderedPageBreak/>
        <w:t>Descripción del proyecto y entregables</w:t>
      </w:r>
    </w:p>
    <w:tbl>
      <w:tblPr>
        <w:tblStyle w:val="a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28"/>
      </w:tblGrid>
      <w:tr w:rsidR="00054027" w:rsidRPr="00552045" w14:paraId="7AEDD3E0" w14:textId="77777777" w:rsidTr="004B7742">
        <w:tc>
          <w:tcPr>
            <w:tcW w:w="5000" w:type="pct"/>
            <w:tcBorders>
              <w:top w:val="single" w:sz="4" w:space="0" w:color="666666"/>
              <w:left w:val="single" w:sz="4" w:space="0" w:color="666666"/>
              <w:bottom w:val="single" w:sz="4" w:space="0" w:color="666666"/>
              <w:right w:val="single" w:sz="4" w:space="0" w:color="666666"/>
            </w:tcBorders>
          </w:tcPr>
          <w:p w14:paraId="209BFFD6" w14:textId="1BB26692" w:rsidR="00666975" w:rsidRPr="00552045" w:rsidRDefault="00BC57A8"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r w:rsidRPr="00552045">
              <w:rPr>
                <w:rFonts w:eastAsia="Times New Roman"/>
                <w:color w:val="000000" w:themeColor="text1"/>
                <w:position w:val="0"/>
                <w:sz w:val="22"/>
                <w:lang w:eastAsia="es-419"/>
              </w:rPr>
              <w:t xml:space="preserve">El proyecto consiste en el diseño, desarrollo y despliegue de </w:t>
            </w:r>
            <w:proofErr w:type="spellStart"/>
            <w:r w:rsidRPr="00552045">
              <w:rPr>
                <w:rFonts w:eastAsia="Times New Roman"/>
                <w:color w:val="000000" w:themeColor="text1"/>
                <w:position w:val="0"/>
                <w:sz w:val="22"/>
                <w:lang w:eastAsia="es-419"/>
              </w:rPr>
              <w:t>Essenzia</w:t>
            </w:r>
            <w:proofErr w:type="spellEnd"/>
            <w:r w:rsidRPr="00552045">
              <w:rPr>
                <w:rFonts w:eastAsia="Times New Roman"/>
                <w:color w:val="000000" w:themeColor="text1"/>
                <w:position w:val="0"/>
                <w:sz w:val="22"/>
                <w:lang w:eastAsia="es-419"/>
              </w:rPr>
              <w:t>, una plataforma web de e-</w:t>
            </w:r>
            <w:proofErr w:type="spellStart"/>
            <w:r w:rsidRPr="00552045">
              <w:rPr>
                <w:rFonts w:eastAsia="Times New Roman"/>
                <w:color w:val="000000" w:themeColor="text1"/>
                <w:position w:val="0"/>
                <w:sz w:val="22"/>
                <w:lang w:eastAsia="es-419"/>
              </w:rPr>
              <w:t>commerce</w:t>
            </w:r>
            <w:proofErr w:type="spellEnd"/>
            <w:r w:rsidRPr="00552045">
              <w:rPr>
                <w:rFonts w:eastAsia="Times New Roman"/>
                <w:color w:val="000000" w:themeColor="text1"/>
                <w:position w:val="0"/>
                <w:sz w:val="22"/>
                <w:lang w:eastAsia="es-419"/>
              </w:rPr>
              <w:t xml:space="preserve"> de perfumes organizada en cinco fases:</w:t>
            </w:r>
          </w:p>
          <w:p w14:paraId="56176A4C" w14:textId="77777777" w:rsidR="00666975" w:rsidRPr="00552045" w:rsidRDefault="00666975"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p>
          <w:p w14:paraId="586225C3" w14:textId="0A30D47B" w:rsidR="00BC57A8" w:rsidRPr="00552045" w:rsidRDefault="00BC57A8" w:rsidP="00BC57A8">
            <w:pPr>
              <w:pStyle w:val="Prrafodelista"/>
              <w:numPr>
                <w:ilvl w:val="0"/>
                <w:numId w:val="13"/>
              </w:numPr>
              <w:shd w:val="clear" w:color="auto" w:fill="FFFFFF"/>
              <w:suppressAutoHyphens w:val="0"/>
              <w:spacing w:before="206" w:after="206" w:line="276" w:lineRule="auto"/>
              <w:ind w:leftChars="0" w:firstLineChars="0"/>
              <w:jc w:val="both"/>
              <w:textDirection w:val="lrTb"/>
              <w:textAlignment w:val="auto"/>
              <w:outlineLvl w:val="9"/>
              <w:rPr>
                <w:rFonts w:eastAsia="Times New Roman"/>
                <w:color w:val="000000" w:themeColor="text1"/>
                <w:position w:val="0"/>
                <w:sz w:val="22"/>
                <w:lang w:eastAsia="es-419"/>
              </w:rPr>
            </w:pPr>
            <w:r w:rsidRPr="00552045">
              <w:rPr>
                <w:rFonts w:eastAsia="Times New Roman"/>
                <w:b/>
                <w:bCs/>
                <w:color w:val="000000" w:themeColor="text1"/>
                <w:position w:val="0"/>
                <w:sz w:val="22"/>
                <w:lang w:eastAsia="es-419"/>
              </w:rPr>
              <w:t>Análisis</w:t>
            </w:r>
            <w:r w:rsidRPr="00552045">
              <w:rPr>
                <w:rFonts w:eastAsia="Times New Roman"/>
                <w:color w:val="000000" w:themeColor="text1"/>
                <w:position w:val="0"/>
                <w:sz w:val="22"/>
                <w:lang w:eastAsia="es-419"/>
              </w:rPr>
              <w:t>: Levantamiento de requerimientos y modelado BPMN.</w:t>
            </w:r>
          </w:p>
          <w:p w14:paraId="3C70BEFB" w14:textId="2615C0DD" w:rsidR="005979D8" w:rsidRPr="00552045" w:rsidRDefault="00BC57A8"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r w:rsidRPr="00552045">
              <w:rPr>
                <w:rFonts w:eastAsia="Times New Roman"/>
                <w:color w:val="000000" w:themeColor="text1"/>
                <w:position w:val="0"/>
                <w:sz w:val="22"/>
                <w:lang w:eastAsia="es-419"/>
              </w:rPr>
              <w:t>Entregable: Documento de requerimientos y modelo de procesos.</w:t>
            </w:r>
          </w:p>
          <w:p w14:paraId="2E6CF105" w14:textId="7E3FACCE" w:rsidR="00BC57A8" w:rsidRPr="00552045" w:rsidRDefault="00BC57A8" w:rsidP="00BC57A8">
            <w:pPr>
              <w:pStyle w:val="Prrafodelista"/>
              <w:numPr>
                <w:ilvl w:val="0"/>
                <w:numId w:val="13"/>
              </w:numPr>
              <w:shd w:val="clear" w:color="auto" w:fill="FFFFFF"/>
              <w:suppressAutoHyphens w:val="0"/>
              <w:spacing w:before="206" w:after="206" w:line="276" w:lineRule="auto"/>
              <w:ind w:leftChars="0" w:firstLineChars="0"/>
              <w:jc w:val="both"/>
              <w:textDirection w:val="lrTb"/>
              <w:textAlignment w:val="auto"/>
              <w:outlineLvl w:val="9"/>
              <w:rPr>
                <w:rFonts w:eastAsia="Times New Roman"/>
                <w:color w:val="000000" w:themeColor="text1"/>
                <w:position w:val="0"/>
                <w:sz w:val="22"/>
                <w:lang w:eastAsia="es-419"/>
              </w:rPr>
            </w:pPr>
            <w:r w:rsidRPr="00552045">
              <w:rPr>
                <w:rFonts w:eastAsia="Times New Roman"/>
                <w:b/>
                <w:bCs/>
                <w:color w:val="000000" w:themeColor="text1"/>
                <w:position w:val="0"/>
                <w:sz w:val="22"/>
                <w:lang w:eastAsia="es-419"/>
              </w:rPr>
              <w:t>Diseño:</w:t>
            </w:r>
            <w:r w:rsidRPr="00552045">
              <w:rPr>
                <w:rFonts w:eastAsia="Times New Roman"/>
                <w:color w:val="000000" w:themeColor="text1"/>
                <w:position w:val="0"/>
                <w:sz w:val="22"/>
                <w:lang w:eastAsia="es-419"/>
              </w:rPr>
              <w:t xml:space="preserve"> Arquitectura del sistema, modelo de datos y prototipos UI/UX.</w:t>
            </w:r>
          </w:p>
          <w:p w14:paraId="755289A1" w14:textId="2B949F40" w:rsidR="005979D8" w:rsidRPr="00552045" w:rsidRDefault="00BC57A8"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r w:rsidRPr="00552045">
              <w:rPr>
                <w:rFonts w:eastAsia="Times New Roman"/>
                <w:color w:val="000000" w:themeColor="text1"/>
                <w:position w:val="0"/>
                <w:sz w:val="22"/>
                <w:lang w:eastAsia="es-419"/>
              </w:rPr>
              <w:t>Entregable: Diagramas de arquitectura/datos y prototipo navegable de alta fidelidad.</w:t>
            </w:r>
          </w:p>
          <w:p w14:paraId="240F0F08" w14:textId="6A41C4DF" w:rsidR="00BC57A8" w:rsidRPr="00552045" w:rsidRDefault="00BC57A8" w:rsidP="00BC57A8">
            <w:pPr>
              <w:pStyle w:val="Prrafodelista"/>
              <w:numPr>
                <w:ilvl w:val="0"/>
                <w:numId w:val="13"/>
              </w:numPr>
              <w:shd w:val="clear" w:color="auto" w:fill="FFFFFF"/>
              <w:suppressAutoHyphens w:val="0"/>
              <w:spacing w:before="206" w:after="206" w:line="276" w:lineRule="auto"/>
              <w:ind w:leftChars="0" w:firstLineChars="0"/>
              <w:jc w:val="both"/>
              <w:textDirection w:val="lrTb"/>
              <w:textAlignment w:val="auto"/>
              <w:outlineLvl w:val="9"/>
              <w:rPr>
                <w:rFonts w:eastAsia="Times New Roman"/>
                <w:color w:val="000000" w:themeColor="text1"/>
                <w:position w:val="0"/>
                <w:sz w:val="22"/>
                <w:lang w:eastAsia="es-419"/>
              </w:rPr>
            </w:pPr>
            <w:r w:rsidRPr="00552045">
              <w:rPr>
                <w:rFonts w:eastAsia="Times New Roman"/>
                <w:b/>
                <w:bCs/>
                <w:color w:val="000000" w:themeColor="text1"/>
                <w:position w:val="0"/>
                <w:sz w:val="22"/>
                <w:lang w:eastAsia="es-419"/>
              </w:rPr>
              <w:t>Desarrollo:</w:t>
            </w:r>
            <w:r w:rsidRPr="00552045">
              <w:rPr>
                <w:rFonts w:eastAsia="Times New Roman"/>
                <w:color w:val="000000" w:themeColor="text1"/>
                <w:position w:val="0"/>
                <w:sz w:val="22"/>
                <w:lang w:eastAsia="es-419"/>
              </w:rPr>
              <w:t xml:space="preserve"> Construcción del </w:t>
            </w:r>
            <w:proofErr w:type="spellStart"/>
            <w:r w:rsidRPr="00552045">
              <w:rPr>
                <w:rFonts w:eastAsia="Times New Roman"/>
                <w:color w:val="000000" w:themeColor="text1"/>
                <w:position w:val="0"/>
                <w:sz w:val="22"/>
                <w:lang w:eastAsia="es-419"/>
              </w:rPr>
              <w:t>frontend</w:t>
            </w:r>
            <w:proofErr w:type="spellEnd"/>
            <w:r w:rsidRPr="00552045">
              <w:rPr>
                <w:rFonts w:eastAsia="Times New Roman"/>
                <w:color w:val="000000" w:themeColor="text1"/>
                <w:position w:val="0"/>
                <w:sz w:val="22"/>
                <w:lang w:eastAsia="es-419"/>
              </w:rPr>
              <w:t xml:space="preserve"> y </w:t>
            </w:r>
            <w:proofErr w:type="spellStart"/>
            <w:r w:rsidRPr="00552045">
              <w:rPr>
                <w:rFonts w:eastAsia="Times New Roman"/>
                <w:color w:val="000000" w:themeColor="text1"/>
                <w:position w:val="0"/>
                <w:sz w:val="22"/>
                <w:lang w:eastAsia="es-419"/>
              </w:rPr>
              <w:t>backend</w:t>
            </w:r>
            <w:proofErr w:type="spellEnd"/>
            <w:r w:rsidRPr="00552045">
              <w:rPr>
                <w:rFonts w:eastAsia="Times New Roman"/>
                <w:color w:val="000000" w:themeColor="text1"/>
                <w:position w:val="0"/>
                <w:sz w:val="22"/>
                <w:lang w:eastAsia="es-419"/>
              </w:rPr>
              <w:t>, algoritmo de recomendación (</w:t>
            </w:r>
            <w:proofErr w:type="spellStart"/>
            <w:r w:rsidRPr="00552045">
              <w:rPr>
                <w:rFonts w:eastAsia="Times New Roman"/>
                <w:color w:val="000000" w:themeColor="text1"/>
                <w:position w:val="0"/>
                <w:sz w:val="22"/>
                <w:lang w:eastAsia="es-419"/>
              </w:rPr>
              <w:t>Essenzia</w:t>
            </w:r>
            <w:proofErr w:type="spellEnd"/>
            <w:r w:rsidRPr="00552045">
              <w:rPr>
                <w:rFonts w:eastAsia="Times New Roman"/>
                <w:color w:val="000000" w:themeColor="text1"/>
                <w:position w:val="0"/>
                <w:sz w:val="22"/>
                <w:lang w:eastAsia="es-419"/>
              </w:rPr>
              <w:t xml:space="preserve"> Match), visualizador de pirámide olfativa, carrito y pasarela de pagos.</w:t>
            </w:r>
          </w:p>
          <w:p w14:paraId="2BD1933B" w14:textId="5B55D0FB" w:rsidR="005979D8" w:rsidRPr="00552045" w:rsidRDefault="00BC57A8"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r w:rsidRPr="00552045">
              <w:rPr>
                <w:rFonts w:eastAsia="Times New Roman"/>
                <w:color w:val="000000" w:themeColor="text1"/>
                <w:position w:val="0"/>
                <w:sz w:val="22"/>
                <w:lang w:eastAsia="es-419"/>
              </w:rPr>
              <w:t>Entregable: Plataforma web funcional con módulos integrados</w:t>
            </w:r>
          </w:p>
          <w:p w14:paraId="237E993C" w14:textId="7F1F0363" w:rsidR="00BC57A8" w:rsidRPr="00552045" w:rsidRDefault="00BC57A8" w:rsidP="00BC57A8">
            <w:pPr>
              <w:pStyle w:val="Prrafodelista"/>
              <w:numPr>
                <w:ilvl w:val="0"/>
                <w:numId w:val="13"/>
              </w:numPr>
              <w:shd w:val="clear" w:color="auto" w:fill="FFFFFF"/>
              <w:suppressAutoHyphens w:val="0"/>
              <w:spacing w:before="206" w:after="206" w:line="276" w:lineRule="auto"/>
              <w:ind w:leftChars="0" w:firstLineChars="0"/>
              <w:jc w:val="both"/>
              <w:textDirection w:val="lrTb"/>
              <w:textAlignment w:val="auto"/>
              <w:outlineLvl w:val="9"/>
              <w:rPr>
                <w:rFonts w:eastAsia="Times New Roman"/>
                <w:color w:val="000000" w:themeColor="text1"/>
                <w:position w:val="0"/>
                <w:sz w:val="22"/>
                <w:lang w:eastAsia="es-419"/>
              </w:rPr>
            </w:pPr>
            <w:r w:rsidRPr="00552045">
              <w:rPr>
                <w:rFonts w:eastAsia="Times New Roman"/>
                <w:b/>
                <w:bCs/>
                <w:color w:val="000000" w:themeColor="text1"/>
                <w:position w:val="0"/>
                <w:sz w:val="22"/>
                <w:lang w:eastAsia="es-419"/>
              </w:rPr>
              <w:t>Pruebas:</w:t>
            </w:r>
            <w:r w:rsidRPr="00552045">
              <w:rPr>
                <w:rFonts w:eastAsia="Times New Roman"/>
                <w:color w:val="000000" w:themeColor="text1"/>
                <w:position w:val="0"/>
                <w:sz w:val="22"/>
                <w:lang w:eastAsia="es-419"/>
              </w:rPr>
              <w:t xml:space="preserve"> Ejecución de pruebas unitarias, de integración, seguridad y usabilidad.</w:t>
            </w:r>
          </w:p>
          <w:p w14:paraId="5A223468" w14:textId="063F1231" w:rsidR="005979D8" w:rsidRPr="00552045" w:rsidRDefault="00BC57A8" w:rsidP="00666975">
            <w:pPr>
              <w:shd w:val="clear" w:color="auto" w:fill="FFFFFF"/>
              <w:suppressAutoHyphens w:val="0"/>
              <w:spacing w:before="206" w:after="206" w:line="276" w:lineRule="auto"/>
              <w:ind w:leftChars="0" w:firstLineChars="0" w:firstLine="0"/>
              <w:jc w:val="both"/>
              <w:textDirection w:val="lrTb"/>
              <w:textAlignment w:val="auto"/>
              <w:outlineLvl w:val="9"/>
              <w:rPr>
                <w:rFonts w:eastAsia="Times New Roman"/>
                <w:color w:val="000000" w:themeColor="text1"/>
                <w:position w:val="0"/>
                <w:sz w:val="22"/>
                <w:lang w:eastAsia="es-419"/>
              </w:rPr>
            </w:pPr>
            <w:r w:rsidRPr="00552045">
              <w:rPr>
                <w:rFonts w:eastAsia="Times New Roman"/>
                <w:color w:val="000000" w:themeColor="text1"/>
                <w:position w:val="0"/>
                <w:sz w:val="22"/>
                <w:lang w:eastAsia="es-419"/>
              </w:rPr>
              <w:t>Entregable: Plan de pruebas ejecutado e informe de resultados.</w:t>
            </w:r>
          </w:p>
          <w:p w14:paraId="284329F7" w14:textId="58D72BF0" w:rsidR="00BC57A8" w:rsidRPr="00552045" w:rsidRDefault="00BC57A8" w:rsidP="00BC57A8">
            <w:pPr>
              <w:pStyle w:val="Prrafodelista"/>
              <w:numPr>
                <w:ilvl w:val="0"/>
                <w:numId w:val="13"/>
              </w:numPr>
              <w:shd w:val="clear" w:color="auto" w:fill="FFFFFF"/>
              <w:suppressAutoHyphens w:val="0"/>
              <w:spacing w:before="206" w:after="206" w:line="276" w:lineRule="auto"/>
              <w:ind w:leftChars="0" w:firstLineChars="0"/>
              <w:jc w:val="both"/>
              <w:textDirection w:val="lrTb"/>
              <w:textAlignment w:val="auto"/>
              <w:outlineLvl w:val="9"/>
              <w:rPr>
                <w:rFonts w:eastAsia="Times New Roman"/>
                <w:color w:val="000000" w:themeColor="text1"/>
                <w:position w:val="0"/>
                <w:sz w:val="22"/>
                <w:lang w:eastAsia="es-419"/>
              </w:rPr>
            </w:pPr>
            <w:r w:rsidRPr="00552045">
              <w:rPr>
                <w:rFonts w:eastAsia="Times New Roman"/>
                <w:b/>
                <w:bCs/>
                <w:color w:val="000000" w:themeColor="text1"/>
                <w:position w:val="0"/>
                <w:sz w:val="22"/>
                <w:lang w:eastAsia="es-419"/>
              </w:rPr>
              <w:t>Despliegue:</w:t>
            </w:r>
            <w:r w:rsidRPr="00552045">
              <w:rPr>
                <w:rFonts w:eastAsia="Times New Roman"/>
                <w:color w:val="000000" w:themeColor="text1"/>
                <w:position w:val="0"/>
                <w:sz w:val="22"/>
                <w:lang w:eastAsia="es-419"/>
              </w:rPr>
              <w:t xml:space="preserve"> Puesta en producción, validación con el cliente, capacitación y cierre.</w:t>
            </w:r>
          </w:p>
          <w:p w14:paraId="75C86C04" w14:textId="31DC949D" w:rsidR="00054027" w:rsidRPr="00552045" w:rsidRDefault="00BC57A8" w:rsidP="00BC57A8">
            <w:pPr>
              <w:spacing w:after="0" w:line="276" w:lineRule="auto"/>
              <w:ind w:left="0" w:hanging="2"/>
              <w:jc w:val="both"/>
              <w:rPr>
                <w:rFonts w:eastAsia="Lato"/>
                <w:color w:val="000000"/>
              </w:rPr>
            </w:pPr>
            <w:r w:rsidRPr="00552045">
              <w:rPr>
                <w:rFonts w:eastAsia="Times New Roman"/>
                <w:color w:val="000000" w:themeColor="text1"/>
                <w:position w:val="0"/>
                <w:sz w:val="22"/>
                <w:lang w:eastAsia="es-419"/>
              </w:rPr>
              <w:t>Entregable: Plataforma desplegada en ambiente productivo y manuales de usuario.</w:t>
            </w:r>
          </w:p>
          <w:p w14:paraId="24E4DC8D" w14:textId="77777777" w:rsidR="00054027" w:rsidRPr="00552045" w:rsidRDefault="00054027" w:rsidP="00B760CE">
            <w:pPr>
              <w:spacing w:after="0" w:line="276" w:lineRule="auto"/>
              <w:ind w:left="0" w:hanging="2"/>
              <w:rPr>
                <w:rFonts w:eastAsia="Lato"/>
                <w:color w:val="000000"/>
              </w:rPr>
            </w:pPr>
          </w:p>
        </w:tc>
      </w:tr>
    </w:tbl>
    <w:p w14:paraId="10E64398" w14:textId="77777777" w:rsidR="00054027" w:rsidRPr="00552045" w:rsidRDefault="00054027" w:rsidP="005979D8">
      <w:pPr>
        <w:ind w:left="0" w:hanging="2"/>
      </w:pPr>
      <w:bookmarkStart w:id="4" w:name="_heading=h.2et92p0" w:colFirst="0" w:colLast="0"/>
      <w:bookmarkEnd w:id="4"/>
    </w:p>
    <w:p w14:paraId="6CBBE493" w14:textId="77777777" w:rsidR="00054027" w:rsidRPr="00552045" w:rsidRDefault="00054027" w:rsidP="005979D8">
      <w:pPr>
        <w:ind w:left="0" w:hanging="2"/>
        <w:rPr>
          <w:b/>
        </w:rPr>
      </w:pPr>
      <w:bookmarkStart w:id="5" w:name="_heading=h.gxpomrv7dvk2" w:colFirst="0" w:colLast="0"/>
      <w:bookmarkEnd w:id="5"/>
    </w:p>
    <w:p w14:paraId="7F3CCABE" w14:textId="77777777" w:rsidR="00054027" w:rsidRPr="00552045" w:rsidRDefault="00054027" w:rsidP="005979D8">
      <w:pPr>
        <w:ind w:left="0" w:hanging="2"/>
      </w:pPr>
      <w:bookmarkStart w:id="6" w:name="_heading=h.xj5ndbm79baz" w:colFirst="0" w:colLast="0"/>
      <w:bookmarkEnd w:id="6"/>
    </w:p>
    <w:p w14:paraId="5A3AD83A" w14:textId="77777777" w:rsidR="00054027" w:rsidRPr="00552045" w:rsidRDefault="00054027" w:rsidP="005979D8">
      <w:pPr>
        <w:ind w:left="0" w:hanging="2"/>
        <w:rPr>
          <w:rFonts w:eastAsia="Lato"/>
          <w:b/>
        </w:rPr>
      </w:pPr>
      <w:bookmarkStart w:id="7" w:name="_heading=h.owzsqkl4hf2t" w:colFirst="0" w:colLast="0"/>
      <w:bookmarkEnd w:id="7"/>
    </w:p>
    <w:p w14:paraId="1E8616FE" w14:textId="77777777" w:rsidR="00054027" w:rsidRPr="00552045" w:rsidRDefault="00054027" w:rsidP="00B760CE">
      <w:pPr>
        <w:pStyle w:val="Ttulo1"/>
        <w:spacing w:before="280" w:after="280" w:line="276" w:lineRule="auto"/>
        <w:ind w:left="1" w:hanging="3"/>
        <w:rPr>
          <w:rFonts w:eastAsia="Lato"/>
          <w:b w:val="0"/>
        </w:rPr>
      </w:pPr>
      <w:bookmarkStart w:id="8" w:name="_heading=h.ir6omt183i2j" w:colFirst="0" w:colLast="0"/>
      <w:bookmarkEnd w:id="8"/>
    </w:p>
    <w:p w14:paraId="512DCA16" w14:textId="77777777" w:rsidR="005979D8" w:rsidRPr="00552045" w:rsidRDefault="005979D8" w:rsidP="00B760CE">
      <w:pPr>
        <w:pStyle w:val="Ttulo1"/>
        <w:spacing w:before="280" w:after="280" w:line="276" w:lineRule="auto"/>
        <w:ind w:left="1" w:hanging="3"/>
        <w:rPr>
          <w:rFonts w:eastAsia="Lato"/>
          <w:b w:val="0"/>
        </w:rPr>
      </w:pPr>
    </w:p>
    <w:p w14:paraId="16B7A6E4" w14:textId="77777777" w:rsidR="005979D8" w:rsidRPr="00552045" w:rsidRDefault="005979D8" w:rsidP="00B760CE">
      <w:pPr>
        <w:pStyle w:val="Ttulo1"/>
        <w:spacing w:before="280" w:after="280" w:line="276" w:lineRule="auto"/>
        <w:ind w:left="1" w:hanging="3"/>
        <w:rPr>
          <w:rFonts w:eastAsia="Lato"/>
          <w:b w:val="0"/>
        </w:rPr>
      </w:pPr>
    </w:p>
    <w:p w14:paraId="4FF6204B" w14:textId="77777777" w:rsidR="00666975" w:rsidRPr="00552045" w:rsidRDefault="00666975" w:rsidP="00B760CE">
      <w:pPr>
        <w:pStyle w:val="Ttulo1"/>
        <w:spacing w:before="280" w:after="280" w:line="276" w:lineRule="auto"/>
        <w:ind w:left="1" w:hanging="3"/>
        <w:rPr>
          <w:rFonts w:eastAsia="Lato"/>
          <w:b w:val="0"/>
        </w:rPr>
      </w:pPr>
    </w:p>
    <w:p w14:paraId="64F9CE93" w14:textId="77777777" w:rsidR="00666975" w:rsidRPr="00552045" w:rsidRDefault="00666975" w:rsidP="00B760CE">
      <w:pPr>
        <w:pStyle w:val="Ttulo1"/>
        <w:spacing w:before="280" w:after="280" w:line="276" w:lineRule="auto"/>
        <w:ind w:left="1" w:hanging="3"/>
        <w:rPr>
          <w:rFonts w:eastAsia="Lato"/>
          <w:b w:val="0"/>
        </w:rPr>
      </w:pPr>
    </w:p>
    <w:p w14:paraId="192CD3A9" w14:textId="77777777" w:rsidR="00054027" w:rsidRPr="00552045" w:rsidRDefault="006345E3" w:rsidP="00B760CE">
      <w:pPr>
        <w:pStyle w:val="Ttulo1"/>
        <w:spacing w:before="280" w:after="280" w:line="276" w:lineRule="auto"/>
        <w:ind w:left="1" w:hanging="3"/>
        <w:rPr>
          <w:rFonts w:eastAsia="Lato"/>
          <w:color w:val="005693"/>
        </w:rPr>
      </w:pPr>
      <w:bookmarkStart w:id="9" w:name="_heading=h.u2xnwir3ottz" w:colFirst="0" w:colLast="0"/>
      <w:bookmarkEnd w:id="9"/>
      <w:r w:rsidRPr="00552045">
        <w:rPr>
          <w:rFonts w:eastAsia="Lato"/>
          <w:color w:val="005693"/>
        </w:rPr>
        <w:lastRenderedPageBreak/>
        <w:t>Objetivos</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32"/>
        <w:gridCol w:w="4096"/>
      </w:tblGrid>
      <w:tr w:rsidR="00054027" w:rsidRPr="00552045" w14:paraId="10E9E4D1" w14:textId="77777777" w:rsidTr="004B7742">
        <w:trPr>
          <w:trHeight w:val="223"/>
        </w:trPr>
        <w:tc>
          <w:tcPr>
            <w:tcW w:w="2680" w:type="pct"/>
            <w:tcBorders>
              <w:top w:val="single" w:sz="4" w:space="0" w:color="003F6C"/>
              <w:left w:val="single" w:sz="4" w:space="0" w:color="003F6C"/>
              <w:bottom w:val="single" w:sz="4" w:space="0" w:color="005693"/>
              <w:right w:val="single" w:sz="4" w:space="0" w:color="003F6C"/>
            </w:tcBorders>
            <w:shd w:val="clear" w:color="auto" w:fill="003F6C"/>
          </w:tcPr>
          <w:p w14:paraId="67C0B583" w14:textId="77777777" w:rsidR="00054027" w:rsidRPr="00552045" w:rsidRDefault="006345E3" w:rsidP="00B760CE">
            <w:pPr>
              <w:pBdr>
                <w:top w:val="nil"/>
                <w:left w:val="nil"/>
                <w:bottom w:val="nil"/>
                <w:right w:val="nil"/>
                <w:between w:val="nil"/>
              </w:pBdr>
              <w:spacing w:after="0" w:line="276" w:lineRule="auto"/>
              <w:ind w:left="0" w:hanging="2"/>
              <w:jc w:val="center"/>
              <w:rPr>
                <w:rFonts w:eastAsia="Lato"/>
                <w:b/>
                <w:color w:val="FFFFFF"/>
                <w:szCs w:val="24"/>
              </w:rPr>
            </w:pPr>
            <w:r w:rsidRPr="00552045">
              <w:rPr>
                <w:rFonts w:eastAsia="Lato"/>
                <w:b/>
                <w:color w:val="FFFFFF"/>
                <w:szCs w:val="24"/>
              </w:rPr>
              <w:t>Objetivo</w:t>
            </w:r>
          </w:p>
        </w:tc>
        <w:tc>
          <w:tcPr>
            <w:tcW w:w="2320" w:type="pct"/>
            <w:tcBorders>
              <w:top w:val="single" w:sz="4" w:space="0" w:color="003F6C"/>
              <w:left w:val="single" w:sz="4" w:space="0" w:color="003F6C"/>
              <w:bottom w:val="single" w:sz="4" w:space="0" w:color="005693"/>
              <w:right w:val="single" w:sz="4" w:space="0" w:color="003F6C"/>
            </w:tcBorders>
            <w:shd w:val="clear" w:color="auto" w:fill="003F6C"/>
          </w:tcPr>
          <w:p w14:paraId="6700487E" w14:textId="77777777" w:rsidR="00054027" w:rsidRPr="00552045" w:rsidRDefault="006345E3" w:rsidP="00B760CE">
            <w:pPr>
              <w:pBdr>
                <w:top w:val="nil"/>
                <w:left w:val="nil"/>
                <w:bottom w:val="nil"/>
                <w:right w:val="nil"/>
                <w:between w:val="nil"/>
              </w:pBdr>
              <w:spacing w:after="0" w:line="276" w:lineRule="auto"/>
              <w:ind w:left="0" w:hanging="2"/>
              <w:jc w:val="center"/>
              <w:rPr>
                <w:rFonts w:eastAsia="Lato"/>
                <w:b/>
                <w:color w:val="FFFFFF"/>
                <w:szCs w:val="24"/>
              </w:rPr>
            </w:pPr>
            <w:r w:rsidRPr="00552045">
              <w:rPr>
                <w:rFonts w:eastAsia="Lato"/>
                <w:b/>
                <w:color w:val="FFFFFF"/>
                <w:szCs w:val="24"/>
              </w:rPr>
              <w:t>Indicador de éxito</w:t>
            </w:r>
          </w:p>
        </w:tc>
      </w:tr>
      <w:tr w:rsidR="00054027" w:rsidRPr="00552045" w14:paraId="120CCA66" w14:textId="77777777" w:rsidTr="004B7742">
        <w:tc>
          <w:tcPr>
            <w:tcW w:w="5000" w:type="pct"/>
            <w:gridSpan w:val="2"/>
            <w:tcBorders>
              <w:top w:val="single" w:sz="4" w:space="0" w:color="005693"/>
              <w:left w:val="single" w:sz="4" w:space="0" w:color="005693"/>
              <w:bottom w:val="single" w:sz="4" w:space="0" w:color="005693"/>
              <w:right w:val="single" w:sz="4" w:space="0" w:color="005693"/>
            </w:tcBorders>
            <w:shd w:val="clear" w:color="auto" w:fill="005693"/>
          </w:tcPr>
          <w:p w14:paraId="77FBCDA2" w14:textId="77777777" w:rsidR="00054027" w:rsidRPr="00552045" w:rsidRDefault="006345E3" w:rsidP="00B760CE">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Alcance</w:t>
            </w:r>
          </w:p>
        </w:tc>
      </w:tr>
      <w:tr w:rsidR="00666975" w:rsidRPr="00552045" w14:paraId="4F6B91BF" w14:textId="77777777" w:rsidTr="004B7742">
        <w:tc>
          <w:tcPr>
            <w:tcW w:w="2680" w:type="pct"/>
            <w:tcBorders>
              <w:top w:val="single" w:sz="4" w:space="0" w:color="005693"/>
              <w:left w:val="single" w:sz="4" w:space="0" w:color="666666"/>
              <w:bottom w:val="single" w:sz="4" w:space="0" w:color="666666"/>
              <w:right w:val="single" w:sz="4" w:space="0" w:color="666666"/>
            </w:tcBorders>
          </w:tcPr>
          <w:p w14:paraId="0FBD58FD" w14:textId="160A2131" w:rsidR="00666975" w:rsidRPr="00552045" w:rsidRDefault="00666975"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 xml:space="preserve">Implementar los módulos críticos del MVP (catálogo, </w:t>
            </w:r>
            <w:proofErr w:type="spellStart"/>
            <w:r w:rsidRPr="00552045">
              <w:rPr>
                <w:sz w:val="22"/>
              </w:rPr>
              <w:t>Essenzia</w:t>
            </w:r>
            <w:proofErr w:type="spellEnd"/>
            <w:r w:rsidRPr="00552045">
              <w:rPr>
                <w:sz w:val="22"/>
              </w:rPr>
              <w:t xml:space="preserve"> Match, </w:t>
            </w:r>
            <w:proofErr w:type="spellStart"/>
            <w:r w:rsidRPr="00552045">
              <w:rPr>
                <w:sz w:val="22"/>
              </w:rPr>
              <w:t>checkout</w:t>
            </w:r>
            <w:proofErr w:type="spellEnd"/>
            <w:r w:rsidRPr="00552045">
              <w:rPr>
                <w:sz w:val="22"/>
              </w:rPr>
              <w:t>)</w:t>
            </w:r>
          </w:p>
        </w:tc>
        <w:tc>
          <w:tcPr>
            <w:tcW w:w="2320" w:type="pct"/>
            <w:tcBorders>
              <w:top w:val="single" w:sz="4" w:space="0" w:color="005693"/>
              <w:left w:val="single" w:sz="4" w:space="0" w:color="666666"/>
              <w:bottom w:val="single" w:sz="4" w:space="0" w:color="666666"/>
              <w:right w:val="single" w:sz="4" w:space="0" w:color="666666"/>
            </w:tcBorders>
          </w:tcPr>
          <w:p w14:paraId="6E0BA2A5" w14:textId="56435012" w:rsidR="00666975" w:rsidRPr="00552045" w:rsidRDefault="00666975"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100% de las funcionalidades del MVP operativas</w:t>
            </w:r>
          </w:p>
        </w:tc>
      </w:tr>
      <w:tr w:rsidR="00666975" w:rsidRPr="00552045" w14:paraId="4A3F6BE0" w14:textId="77777777" w:rsidTr="004B7742">
        <w:tc>
          <w:tcPr>
            <w:tcW w:w="2680" w:type="pct"/>
            <w:tcBorders>
              <w:top w:val="single" w:sz="4" w:space="0" w:color="666666"/>
              <w:left w:val="single" w:sz="4" w:space="0" w:color="666666"/>
              <w:bottom w:val="single" w:sz="4" w:space="0" w:color="666666"/>
              <w:right w:val="single" w:sz="4" w:space="0" w:color="666666"/>
            </w:tcBorders>
          </w:tcPr>
          <w:p w14:paraId="6CC32553" w14:textId="5D13D428" w:rsidR="00666975" w:rsidRPr="00552045" w:rsidRDefault="00666975"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Desarrollar el algoritmo de recomendación y el visualizador de notas olfativas</w:t>
            </w:r>
          </w:p>
        </w:tc>
        <w:tc>
          <w:tcPr>
            <w:tcW w:w="2320" w:type="pct"/>
            <w:tcBorders>
              <w:top w:val="single" w:sz="4" w:space="0" w:color="666666"/>
              <w:left w:val="single" w:sz="4" w:space="0" w:color="666666"/>
              <w:bottom w:val="single" w:sz="4" w:space="0" w:color="666666"/>
              <w:right w:val="single" w:sz="4" w:space="0" w:color="666666"/>
            </w:tcBorders>
          </w:tcPr>
          <w:p w14:paraId="157BD24C" w14:textId="237A5EC5" w:rsidR="00666975" w:rsidRPr="00552045" w:rsidRDefault="00666975" w:rsidP="00663E09">
            <w:pPr>
              <w:pBdr>
                <w:top w:val="nil"/>
                <w:left w:val="nil"/>
                <w:bottom w:val="nil"/>
                <w:right w:val="nil"/>
                <w:between w:val="nil"/>
              </w:pBdr>
              <w:spacing w:after="0" w:line="276" w:lineRule="auto"/>
              <w:ind w:left="0" w:hanging="2"/>
              <w:jc w:val="both"/>
              <w:rPr>
                <w:rFonts w:eastAsia="Lato"/>
                <w:color w:val="000000" w:themeColor="text1"/>
                <w:sz w:val="22"/>
              </w:rPr>
            </w:pPr>
            <w:proofErr w:type="spellStart"/>
            <w:r w:rsidRPr="00552045">
              <w:rPr>
                <w:sz w:val="22"/>
              </w:rPr>
              <w:t>Recomendador</w:t>
            </w:r>
            <w:proofErr w:type="spellEnd"/>
            <w:r w:rsidRPr="00552045">
              <w:rPr>
                <w:sz w:val="22"/>
              </w:rPr>
              <w:t xml:space="preserve"> funcional integrado al catálogo</w:t>
            </w:r>
          </w:p>
        </w:tc>
      </w:tr>
      <w:tr w:rsidR="00054027" w:rsidRPr="00552045" w14:paraId="35526E4E" w14:textId="77777777" w:rsidTr="004B7742">
        <w:tc>
          <w:tcPr>
            <w:tcW w:w="2680" w:type="pct"/>
            <w:tcBorders>
              <w:top w:val="single" w:sz="4" w:space="0" w:color="666666"/>
              <w:left w:val="single" w:sz="4" w:space="0" w:color="666666"/>
              <w:bottom w:val="single" w:sz="4" w:space="0" w:color="005693"/>
              <w:right w:val="single" w:sz="4" w:space="0" w:color="666666"/>
            </w:tcBorders>
          </w:tcPr>
          <w:p w14:paraId="7E1A480A" w14:textId="77777777" w:rsidR="00054027" w:rsidRPr="00552045" w:rsidRDefault="00054027" w:rsidP="00B760CE">
            <w:pPr>
              <w:pBdr>
                <w:top w:val="nil"/>
                <w:left w:val="nil"/>
                <w:bottom w:val="nil"/>
                <w:right w:val="nil"/>
                <w:between w:val="nil"/>
              </w:pBdr>
              <w:spacing w:after="0" w:line="276" w:lineRule="auto"/>
              <w:ind w:left="0" w:hanging="2"/>
              <w:rPr>
                <w:rFonts w:eastAsia="Lato"/>
                <w:color w:val="000000" w:themeColor="text1"/>
                <w:sz w:val="22"/>
              </w:rPr>
            </w:pPr>
          </w:p>
        </w:tc>
        <w:tc>
          <w:tcPr>
            <w:tcW w:w="2320" w:type="pct"/>
            <w:tcBorders>
              <w:top w:val="single" w:sz="4" w:space="0" w:color="666666"/>
              <w:left w:val="single" w:sz="4" w:space="0" w:color="666666"/>
              <w:bottom w:val="single" w:sz="4" w:space="0" w:color="005693"/>
              <w:right w:val="single" w:sz="4" w:space="0" w:color="666666"/>
            </w:tcBorders>
          </w:tcPr>
          <w:p w14:paraId="514A9567" w14:textId="77777777" w:rsidR="00054027" w:rsidRPr="00552045" w:rsidRDefault="00054027" w:rsidP="00B760CE">
            <w:pPr>
              <w:pBdr>
                <w:top w:val="nil"/>
                <w:left w:val="nil"/>
                <w:bottom w:val="nil"/>
                <w:right w:val="nil"/>
                <w:between w:val="nil"/>
              </w:pBdr>
              <w:spacing w:after="0" w:line="276" w:lineRule="auto"/>
              <w:ind w:left="0" w:hanging="2"/>
              <w:rPr>
                <w:rFonts w:eastAsia="Lato"/>
                <w:color w:val="000000" w:themeColor="text1"/>
                <w:sz w:val="22"/>
              </w:rPr>
            </w:pPr>
          </w:p>
        </w:tc>
      </w:tr>
      <w:tr w:rsidR="00054027" w:rsidRPr="00552045" w14:paraId="60150ACA" w14:textId="77777777" w:rsidTr="004B7742">
        <w:tc>
          <w:tcPr>
            <w:tcW w:w="5000" w:type="pct"/>
            <w:gridSpan w:val="2"/>
            <w:tcBorders>
              <w:top w:val="single" w:sz="4" w:space="0" w:color="005693"/>
              <w:left w:val="single" w:sz="4" w:space="0" w:color="005693"/>
              <w:bottom w:val="single" w:sz="4" w:space="0" w:color="005693"/>
              <w:right w:val="single" w:sz="4" w:space="0" w:color="005693"/>
            </w:tcBorders>
            <w:shd w:val="clear" w:color="auto" w:fill="005693"/>
          </w:tcPr>
          <w:p w14:paraId="365E70AA" w14:textId="77777777" w:rsidR="00054027" w:rsidRPr="00552045" w:rsidRDefault="006345E3" w:rsidP="00B760CE">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Cronograma (Tiempo)</w:t>
            </w:r>
          </w:p>
        </w:tc>
      </w:tr>
      <w:tr w:rsidR="00663E09" w:rsidRPr="00552045" w14:paraId="011EE90F" w14:textId="77777777" w:rsidTr="004B7742">
        <w:tc>
          <w:tcPr>
            <w:tcW w:w="2680" w:type="pct"/>
            <w:tcBorders>
              <w:top w:val="single" w:sz="4" w:space="0" w:color="005693"/>
              <w:left w:val="single" w:sz="4" w:space="0" w:color="666666"/>
              <w:bottom w:val="single" w:sz="4" w:space="0" w:color="666666"/>
              <w:right w:val="single" w:sz="4" w:space="0" w:color="666666"/>
            </w:tcBorders>
          </w:tcPr>
          <w:p w14:paraId="224BC9D7" w14:textId="272323DE" w:rsidR="00663E09" w:rsidRPr="00552045" w:rsidRDefault="00663E09"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Cumplir las 5 fases dentro del período académico asignado</w:t>
            </w:r>
          </w:p>
        </w:tc>
        <w:tc>
          <w:tcPr>
            <w:tcW w:w="2320" w:type="pct"/>
            <w:tcBorders>
              <w:top w:val="single" w:sz="4" w:space="0" w:color="005693"/>
              <w:left w:val="single" w:sz="4" w:space="0" w:color="666666"/>
              <w:bottom w:val="single" w:sz="4" w:space="0" w:color="666666"/>
              <w:right w:val="single" w:sz="4" w:space="0" w:color="666666"/>
            </w:tcBorders>
          </w:tcPr>
          <w:p w14:paraId="508B0A81" w14:textId="1777DF7D" w:rsidR="00663E09" w:rsidRPr="00552045" w:rsidRDefault="00663E09"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Cada fase finalizada dentro de la semana planificada (±1 semana)</w:t>
            </w:r>
          </w:p>
        </w:tc>
      </w:tr>
      <w:tr w:rsidR="00054027" w:rsidRPr="00552045" w14:paraId="2A85B326" w14:textId="77777777" w:rsidTr="004B7742">
        <w:tc>
          <w:tcPr>
            <w:tcW w:w="2680" w:type="pct"/>
            <w:tcBorders>
              <w:top w:val="single" w:sz="4" w:space="0" w:color="666666"/>
              <w:left w:val="single" w:sz="4" w:space="0" w:color="666666"/>
              <w:bottom w:val="single" w:sz="4" w:space="0" w:color="005693"/>
              <w:right w:val="single" w:sz="4" w:space="0" w:color="666666"/>
            </w:tcBorders>
          </w:tcPr>
          <w:p w14:paraId="2CDFC4B9" w14:textId="77777777" w:rsidR="00054027" w:rsidRPr="00552045" w:rsidRDefault="00054027" w:rsidP="00B760CE">
            <w:pPr>
              <w:pBdr>
                <w:top w:val="nil"/>
                <w:left w:val="nil"/>
                <w:bottom w:val="nil"/>
                <w:right w:val="nil"/>
                <w:between w:val="nil"/>
              </w:pBdr>
              <w:spacing w:after="0" w:line="276" w:lineRule="auto"/>
              <w:ind w:left="0" w:hanging="2"/>
              <w:rPr>
                <w:rFonts w:eastAsia="Lato"/>
                <w:color w:val="000000" w:themeColor="text1"/>
                <w:sz w:val="22"/>
              </w:rPr>
            </w:pPr>
          </w:p>
        </w:tc>
        <w:tc>
          <w:tcPr>
            <w:tcW w:w="2320" w:type="pct"/>
            <w:tcBorders>
              <w:top w:val="single" w:sz="4" w:space="0" w:color="666666"/>
              <w:left w:val="single" w:sz="4" w:space="0" w:color="666666"/>
              <w:bottom w:val="single" w:sz="4" w:space="0" w:color="005693"/>
              <w:right w:val="single" w:sz="4" w:space="0" w:color="666666"/>
            </w:tcBorders>
          </w:tcPr>
          <w:p w14:paraId="1F8ACA75" w14:textId="77777777" w:rsidR="00054027" w:rsidRPr="00552045" w:rsidRDefault="00054027" w:rsidP="00B760CE">
            <w:pPr>
              <w:pBdr>
                <w:top w:val="nil"/>
                <w:left w:val="nil"/>
                <w:bottom w:val="nil"/>
                <w:right w:val="nil"/>
                <w:between w:val="nil"/>
              </w:pBdr>
              <w:spacing w:after="0" w:line="276" w:lineRule="auto"/>
              <w:ind w:left="0" w:hanging="2"/>
              <w:rPr>
                <w:rFonts w:eastAsia="Lato"/>
                <w:color w:val="000000" w:themeColor="text1"/>
                <w:sz w:val="22"/>
              </w:rPr>
            </w:pPr>
          </w:p>
        </w:tc>
      </w:tr>
      <w:tr w:rsidR="00054027" w:rsidRPr="00552045" w14:paraId="393EEC16" w14:textId="77777777" w:rsidTr="004B7742">
        <w:tc>
          <w:tcPr>
            <w:tcW w:w="5000" w:type="pct"/>
            <w:gridSpan w:val="2"/>
            <w:tcBorders>
              <w:top w:val="single" w:sz="4" w:space="0" w:color="005693"/>
              <w:left w:val="single" w:sz="4" w:space="0" w:color="005693"/>
              <w:bottom w:val="single" w:sz="4" w:space="0" w:color="005693"/>
              <w:right w:val="single" w:sz="4" w:space="0" w:color="005693"/>
            </w:tcBorders>
            <w:shd w:val="clear" w:color="auto" w:fill="005693"/>
          </w:tcPr>
          <w:p w14:paraId="16398F66" w14:textId="77777777" w:rsidR="00054027" w:rsidRPr="00552045" w:rsidRDefault="006345E3" w:rsidP="00B760CE">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Calidad</w:t>
            </w:r>
          </w:p>
        </w:tc>
      </w:tr>
      <w:tr w:rsidR="00663E09" w:rsidRPr="00552045" w14:paraId="1984656D" w14:textId="77777777" w:rsidTr="004B7742">
        <w:tc>
          <w:tcPr>
            <w:tcW w:w="2680" w:type="pct"/>
            <w:tcBorders>
              <w:top w:val="single" w:sz="4" w:space="0" w:color="666666"/>
              <w:left w:val="single" w:sz="4" w:space="0" w:color="666666"/>
              <w:bottom w:val="single" w:sz="4" w:space="0" w:color="666666"/>
              <w:right w:val="single" w:sz="4" w:space="0" w:color="666666"/>
            </w:tcBorders>
          </w:tcPr>
          <w:p w14:paraId="732EE1C1" w14:textId="2F91C63C"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 xml:space="preserve">Asegurar el funcionamiento correcto de la pasarela de pagos y el </w:t>
            </w:r>
            <w:proofErr w:type="spellStart"/>
            <w:r w:rsidRPr="00552045">
              <w:rPr>
                <w:sz w:val="22"/>
              </w:rPr>
              <w:t>recomendador</w:t>
            </w:r>
            <w:proofErr w:type="spellEnd"/>
          </w:p>
        </w:tc>
        <w:tc>
          <w:tcPr>
            <w:tcW w:w="2320" w:type="pct"/>
            <w:tcBorders>
              <w:top w:val="single" w:sz="4" w:space="0" w:color="666666"/>
              <w:left w:val="single" w:sz="4" w:space="0" w:color="666666"/>
              <w:bottom w:val="single" w:sz="4" w:space="0" w:color="666666"/>
              <w:right w:val="single" w:sz="4" w:space="0" w:color="666666"/>
            </w:tcBorders>
          </w:tcPr>
          <w:p w14:paraId="68979036" w14:textId="604AEAC9"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Cero errores críticos en pruebas de integración y seguridad transaccional</w:t>
            </w:r>
          </w:p>
        </w:tc>
      </w:tr>
      <w:tr w:rsidR="00663E09" w:rsidRPr="00552045" w14:paraId="476B4C37" w14:textId="77777777" w:rsidTr="004B7742">
        <w:tc>
          <w:tcPr>
            <w:tcW w:w="2680" w:type="pct"/>
            <w:tcBorders>
              <w:top w:val="single" w:sz="4" w:space="0" w:color="666666"/>
              <w:left w:val="single" w:sz="4" w:space="0" w:color="666666"/>
              <w:bottom w:val="single" w:sz="4" w:space="0" w:color="005693"/>
              <w:right w:val="single" w:sz="4" w:space="0" w:color="666666"/>
            </w:tcBorders>
          </w:tcPr>
          <w:p w14:paraId="0733B91A" w14:textId="5C16459B"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Facilidad de uso de la plataforma</w:t>
            </w:r>
          </w:p>
        </w:tc>
        <w:tc>
          <w:tcPr>
            <w:tcW w:w="2320" w:type="pct"/>
            <w:tcBorders>
              <w:top w:val="single" w:sz="4" w:space="0" w:color="666666"/>
              <w:left w:val="single" w:sz="4" w:space="0" w:color="666666"/>
              <w:bottom w:val="single" w:sz="4" w:space="0" w:color="005693"/>
              <w:right w:val="single" w:sz="4" w:space="0" w:color="666666"/>
            </w:tcBorders>
          </w:tcPr>
          <w:p w14:paraId="6650DE41" w14:textId="0FC0445F"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 xml:space="preserve">Cuestionario del </w:t>
            </w:r>
            <w:proofErr w:type="spellStart"/>
            <w:r w:rsidRPr="00552045">
              <w:rPr>
                <w:sz w:val="22"/>
              </w:rPr>
              <w:t>recomendador</w:t>
            </w:r>
            <w:proofErr w:type="spellEnd"/>
            <w:r w:rsidRPr="00552045">
              <w:rPr>
                <w:sz w:val="22"/>
              </w:rPr>
              <w:t xml:space="preserve"> </w:t>
            </w:r>
            <w:proofErr w:type="spellStart"/>
            <w:r w:rsidRPr="00552045">
              <w:rPr>
                <w:sz w:val="22"/>
              </w:rPr>
              <w:t>completable</w:t>
            </w:r>
            <w:proofErr w:type="spellEnd"/>
            <w:r w:rsidRPr="00552045">
              <w:rPr>
                <w:sz w:val="22"/>
              </w:rPr>
              <w:t xml:space="preserve"> en menos de 3 minutos</w:t>
            </w:r>
          </w:p>
        </w:tc>
      </w:tr>
      <w:tr w:rsidR="00663E09" w:rsidRPr="00552045" w14:paraId="53C7BB60" w14:textId="77777777" w:rsidTr="004B7742">
        <w:tc>
          <w:tcPr>
            <w:tcW w:w="2680" w:type="pct"/>
            <w:tcBorders>
              <w:top w:val="single" w:sz="4" w:space="0" w:color="666666"/>
              <w:left w:val="single" w:sz="4" w:space="0" w:color="666666"/>
              <w:bottom w:val="single" w:sz="4" w:space="0" w:color="005693"/>
              <w:right w:val="single" w:sz="4" w:space="0" w:color="666666"/>
            </w:tcBorders>
          </w:tcPr>
          <w:p w14:paraId="47EA6226" w14:textId="7FC730C5"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Compatibilidad multiplataforma</w:t>
            </w:r>
          </w:p>
        </w:tc>
        <w:tc>
          <w:tcPr>
            <w:tcW w:w="2320" w:type="pct"/>
            <w:tcBorders>
              <w:top w:val="single" w:sz="4" w:space="0" w:color="666666"/>
              <w:left w:val="single" w:sz="4" w:space="0" w:color="666666"/>
              <w:bottom w:val="single" w:sz="4" w:space="0" w:color="005693"/>
              <w:right w:val="single" w:sz="4" w:space="0" w:color="666666"/>
            </w:tcBorders>
          </w:tcPr>
          <w:p w14:paraId="05C438E7" w14:textId="78387A74" w:rsidR="00663E09" w:rsidRPr="00552045" w:rsidRDefault="00663E09" w:rsidP="00663E09">
            <w:pPr>
              <w:pBdr>
                <w:top w:val="nil"/>
                <w:left w:val="nil"/>
                <w:bottom w:val="nil"/>
                <w:right w:val="nil"/>
                <w:between w:val="nil"/>
              </w:pBdr>
              <w:spacing w:after="0" w:line="276" w:lineRule="auto"/>
              <w:ind w:left="0" w:hanging="2"/>
              <w:jc w:val="both"/>
              <w:rPr>
                <w:rFonts w:eastAsia="Lato"/>
                <w:sz w:val="22"/>
              </w:rPr>
            </w:pPr>
            <w:r w:rsidRPr="00552045">
              <w:rPr>
                <w:sz w:val="22"/>
              </w:rPr>
              <w:t>Funcionamiento correcto en Chrome, Firefox y versión responsiva</w:t>
            </w:r>
          </w:p>
        </w:tc>
      </w:tr>
      <w:tr w:rsidR="00054027" w:rsidRPr="00552045" w14:paraId="0F21ED6A" w14:textId="77777777" w:rsidTr="004B7742">
        <w:tc>
          <w:tcPr>
            <w:tcW w:w="5000" w:type="pct"/>
            <w:gridSpan w:val="2"/>
            <w:tcBorders>
              <w:top w:val="single" w:sz="4" w:space="0" w:color="005693"/>
              <w:left w:val="single" w:sz="4" w:space="0" w:color="005693"/>
              <w:bottom w:val="single" w:sz="4" w:space="0" w:color="005693"/>
              <w:right w:val="single" w:sz="4" w:space="0" w:color="005693"/>
            </w:tcBorders>
            <w:shd w:val="clear" w:color="auto" w:fill="005693"/>
          </w:tcPr>
          <w:p w14:paraId="7A57A355" w14:textId="77777777" w:rsidR="00054027" w:rsidRPr="00552045" w:rsidRDefault="006345E3" w:rsidP="00B760CE">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Otros</w:t>
            </w:r>
          </w:p>
        </w:tc>
      </w:tr>
      <w:tr w:rsidR="00663E09" w:rsidRPr="00552045" w14:paraId="08DB59C0" w14:textId="77777777" w:rsidTr="004B7742">
        <w:trPr>
          <w:trHeight w:val="300"/>
        </w:trPr>
        <w:tc>
          <w:tcPr>
            <w:tcW w:w="2680" w:type="pct"/>
            <w:tcBorders>
              <w:top w:val="single" w:sz="4" w:space="0" w:color="005693"/>
              <w:left w:val="single" w:sz="4" w:space="0" w:color="666666"/>
              <w:bottom w:val="single" w:sz="4" w:space="0" w:color="666666"/>
              <w:right w:val="single" w:sz="4" w:space="0" w:color="666666"/>
            </w:tcBorders>
          </w:tcPr>
          <w:p w14:paraId="239DC6F6" w14:textId="0DFFA296" w:rsidR="00663E09" w:rsidRPr="00552045" w:rsidRDefault="00663E09"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Validación del catálogo y la experiencia de compra con el cliente</w:t>
            </w:r>
          </w:p>
        </w:tc>
        <w:tc>
          <w:tcPr>
            <w:tcW w:w="2320" w:type="pct"/>
            <w:tcBorders>
              <w:top w:val="single" w:sz="4" w:space="0" w:color="005693"/>
              <w:left w:val="single" w:sz="4" w:space="0" w:color="666666"/>
              <w:bottom w:val="single" w:sz="4" w:space="0" w:color="666666"/>
              <w:right w:val="single" w:sz="4" w:space="0" w:color="666666"/>
            </w:tcBorders>
          </w:tcPr>
          <w:p w14:paraId="76E6A1D5" w14:textId="43E0DED2" w:rsidR="00663E09" w:rsidRPr="00552045" w:rsidRDefault="00663E09" w:rsidP="00663E09">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Aprobación formal del cliente en la etapa de UAT</w:t>
            </w:r>
          </w:p>
        </w:tc>
      </w:tr>
    </w:tbl>
    <w:p w14:paraId="062458EE" w14:textId="77777777" w:rsidR="00F24DF6" w:rsidRPr="00552045" w:rsidRDefault="00F24DF6" w:rsidP="00B760CE">
      <w:pPr>
        <w:ind w:left="0" w:hanging="2"/>
      </w:pPr>
      <w:bookmarkStart w:id="10" w:name="_heading=h.xl2bkyyil928" w:colFirst="0" w:colLast="0"/>
      <w:bookmarkEnd w:id="10"/>
    </w:p>
    <w:p w14:paraId="29F8D17B" w14:textId="77777777" w:rsidR="00196675" w:rsidRPr="00552045" w:rsidRDefault="00196675" w:rsidP="00B760CE">
      <w:pPr>
        <w:pStyle w:val="Ttulo1"/>
        <w:spacing w:before="280" w:after="280" w:line="276" w:lineRule="auto"/>
        <w:ind w:leftChars="0" w:left="0" w:firstLineChars="0" w:firstLine="0"/>
        <w:rPr>
          <w:rFonts w:eastAsia="Lato"/>
          <w:color w:val="005693"/>
        </w:rPr>
      </w:pPr>
    </w:p>
    <w:p w14:paraId="4492B179" w14:textId="77777777" w:rsidR="008C17DE" w:rsidRPr="00552045" w:rsidRDefault="008C17DE" w:rsidP="00B760CE">
      <w:pPr>
        <w:pStyle w:val="Ttulo1"/>
        <w:spacing w:before="280" w:after="280" w:line="276" w:lineRule="auto"/>
        <w:ind w:leftChars="0" w:left="0" w:firstLineChars="0" w:firstLine="0"/>
        <w:rPr>
          <w:rFonts w:eastAsia="Lato"/>
          <w:color w:val="005693"/>
        </w:rPr>
      </w:pPr>
    </w:p>
    <w:p w14:paraId="407A57F0" w14:textId="77777777" w:rsidR="008C17DE" w:rsidRPr="00552045" w:rsidRDefault="008C17DE" w:rsidP="00B760CE">
      <w:pPr>
        <w:pStyle w:val="Ttulo1"/>
        <w:spacing w:before="280" w:after="280" w:line="276" w:lineRule="auto"/>
        <w:ind w:leftChars="0" w:left="0" w:firstLineChars="0" w:firstLine="0"/>
        <w:rPr>
          <w:rFonts w:eastAsia="Lato"/>
          <w:color w:val="005693"/>
        </w:rPr>
      </w:pPr>
    </w:p>
    <w:p w14:paraId="7F9DDDBA" w14:textId="77777777" w:rsidR="00663E09" w:rsidRPr="00552045" w:rsidRDefault="00663E09" w:rsidP="00B760CE">
      <w:pPr>
        <w:pStyle w:val="Ttulo1"/>
        <w:spacing w:before="280" w:after="280" w:line="276" w:lineRule="auto"/>
        <w:ind w:leftChars="0" w:left="0" w:firstLineChars="0" w:firstLine="0"/>
        <w:rPr>
          <w:rFonts w:eastAsia="Lato"/>
          <w:color w:val="005693"/>
        </w:rPr>
      </w:pPr>
    </w:p>
    <w:p w14:paraId="2A89D914" w14:textId="77777777" w:rsidR="00663E09" w:rsidRPr="00552045" w:rsidRDefault="00663E09" w:rsidP="00B760CE">
      <w:pPr>
        <w:pStyle w:val="Ttulo1"/>
        <w:spacing w:before="280" w:after="280" w:line="276" w:lineRule="auto"/>
        <w:ind w:leftChars="0" w:left="0" w:firstLineChars="0" w:firstLine="0"/>
        <w:rPr>
          <w:rFonts w:eastAsia="Lato"/>
          <w:color w:val="005693"/>
        </w:rPr>
      </w:pPr>
    </w:p>
    <w:p w14:paraId="585A22F1" w14:textId="77777777" w:rsidR="00663E09" w:rsidRPr="00552045" w:rsidRDefault="00663E09" w:rsidP="00B760CE">
      <w:pPr>
        <w:pStyle w:val="Ttulo1"/>
        <w:spacing w:before="280" w:after="280" w:line="276" w:lineRule="auto"/>
        <w:ind w:leftChars="0" w:left="0" w:firstLineChars="0" w:firstLine="0"/>
        <w:rPr>
          <w:rFonts w:eastAsia="Lato"/>
          <w:color w:val="005693"/>
        </w:rPr>
      </w:pPr>
    </w:p>
    <w:p w14:paraId="0ACCBFB7" w14:textId="77777777" w:rsidR="00663E09" w:rsidRPr="00552045" w:rsidRDefault="00663E09" w:rsidP="00B760CE">
      <w:pPr>
        <w:pStyle w:val="Ttulo1"/>
        <w:spacing w:before="280" w:after="280" w:line="276" w:lineRule="auto"/>
        <w:ind w:leftChars="0" w:left="0" w:firstLineChars="0" w:firstLine="0"/>
        <w:rPr>
          <w:rFonts w:eastAsia="Lato"/>
          <w:color w:val="005693"/>
        </w:rPr>
      </w:pPr>
    </w:p>
    <w:p w14:paraId="4F3D781A" w14:textId="6D4FD059" w:rsidR="00054027" w:rsidRPr="00552045" w:rsidRDefault="006345E3" w:rsidP="00B760CE">
      <w:pPr>
        <w:pStyle w:val="Ttulo1"/>
        <w:spacing w:before="280" w:after="280" w:line="276" w:lineRule="auto"/>
        <w:ind w:leftChars="0" w:left="0" w:firstLineChars="0" w:firstLine="0"/>
        <w:rPr>
          <w:rFonts w:eastAsia="Lato"/>
          <w:color w:val="005693"/>
        </w:rPr>
      </w:pPr>
      <w:r w:rsidRPr="00552045">
        <w:rPr>
          <w:rFonts w:eastAsia="Lato"/>
          <w:color w:val="005693"/>
        </w:rPr>
        <w:lastRenderedPageBreak/>
        <w:t>Riesgos iniciales de alto nivel</w:t>
      </w:r>
    </w:p>
    <w:tbl>
      <w:tblPr>
        <w:tblStyle w:val="a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828"/>
      </w:tblGrid>
      <w:tr w:rsidR="00054027" w:rsidRPr="00552045" w14:paraId="01CD0F38" w14:textId="77777777" w:rsidTr="004B7742">
        <w:tc>
          <w:tcPr>
            <w:tcW w:w="5000" w:type="pct"/>
            <w:tcBorders>
              <w:top w:val="single" w:sz="4" w:space="0" w:color="666666"/>
              <w:left w:val="single" w:sz="4" w:space="0" w:color="666666"/>
              <w:bottom w:val="single" w:sz="4" w:space="0" w:color="666666"/>
              <w:right w:val="single" w:sz="4" w:space="0" w:color="666666"/>
            </w:tcBorders>
          </w:tcPr>
          <w:p w14:paraId="469BD193" w14:textId="77777777" w:rsidR="003E413A" w:rsidRPr="00552045" w:rsidRDefault="003E413A" w:rsidP="003E413A">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357B8CDA" w14:textId="0AED2472"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Demoras en la retroalimentación o validación del cliente. (Probabilidad: Media, Impacto: Alto)</w:t>
            </w:r>
          </w:p>
          <w:p w14:paraId="68D1DDF0" w14:textId="77777777" w:rsidR="008D415B" w:rsidRPr="00552045" w:rsidRDefault="008D415B" w:rsidP="008D415B">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0C37D9C2" w14:textId="3EB4615C"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Complejidad en la integración de la pasarela de pagos y manejo de estados</w:t>
            </w:r>
            <w:r w:rsidR="00AE5B21" w:rsidRPr="00552045">
              <w:rPr>
                <w:sz w:val="22"/>
                <w:szCs w:val="20"/>
                <w:lang w:eastAsia="es-CL"/>
              </w:rPr>
              <w:t xml:space="preserve"> de la transacción</w:t>
            </w:r>
            <w:r w:rsidRPr="00552045">
              <w:rPr>
                <w:sz w:val="22"/>
                <w:szCs w:val="20"/>
                <w:lang w:eastAsia="es-CL"/>
              </w:rPr>
              <w:t>. (Probabilidad: Media, Impacto: Alto)</w:t>
            </w:r>
          </w:p>
          <w:p w14:paraId="351FD93D" w14:textId="77777777" w:rsidR="008D415B" w:rsidRPr="00552045" w:rsidRDefault="008D415B" w:rsidP="008D415B">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63C0F2CE" w14:textId="4C85CDFA"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Desviación del alcance del proyecto. (Probabilidad: Media, Impacto: Alto)</w:t>
            </w:r>
          </w:p>
          <w:p w14:paraId="14EE5FA0" w14:textId="77777777" w:rsidR="008D415B" w:rsidRPr="00552045" w:rsidRDefault="008D415B" w:rsidP="008D415B">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7C2FA31F" w14:textId="77777777"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Calibración imprecisa de los pesos del algoritmo de recomendación (</w:t>
            </w:r>
            <w:proofErr w:type="spellStart"/>
            <w:r w:rsidRPr="00552045">
              <w:rPr>
                <w:sz w:val="22"/>
                <w:szCs w:val="20"/>
                <w:lang w:eastAsia="es-CL"/>
              </w:rPr>
              <w:t>Essenzia</w:t>
            </w:r>
            <w:proofErr w:type="spellEnd"/>
            <w:r w:rsidRPr="00552045">
              <w:rPr>
                <w:sz w:val="22"/>
                <w:szCs w:val="20"/>
                <w:lang w:eastAsia="es-CL"/>
              </w:rPr>
              <w:t xml:space="preserve"> Match). (Probabilidad: Media, Impacto: Medio)</w:t>
            </w:r>
          </w:p>
          <w:p w14:paraId="4FCB7DED" w14:textId="77777777" w:rsidR="008D415B" w:rsidRPr="00552045" w:rsidRDefault="008D415B" w:rsidP="008D415B">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4A91D7BE" w14:textId="77777777"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Complejidad en la estructuración de notas y pirámides olfativas en el modelo de datos. (Probabilidad: Media, Impacto: Medio)</w:t>
            </w:r>
          </w:p>
          <w:p w14:paraId="4CBBCC96" w14:textId="77777777" w:rsidR="008D415B" w:rsidRPr="00552045" w:rsidRDefault="008D415B" w:rsidP="008D415B">
            <w:pPr>
              <w:pStyle w:val="Prrafodelista"/>
              <w:shd w:val="clear" w:color="auto" w:fill="FFFFFF"/>
              <w:suppressAutoHyphens w:val="0"/>
              <w:spacing w:after="100" w:afterAutospacing="1" w:line="276" w:lineRule="auto"/>
              <w:ind w:leftChars="0" w:left="718" w:firstLineChars="0" w:firstLine="0"/>
              <w:jc w:val="both"/>
              <w:textDirection w:val="lrTb"/>
              <w:textAlignment w:val="auto"/>
              <w:outlineLvl w:val="9"/>
              <w:rPr>
                <w:sz w:val="22"/>
                <w:szCs w:val="20"/>
                <w:lang w:eastAsia="es-CL"/>
              </w:rPr>
            </w:pPr>
          </w:p>
          <w:p w14:paraId="580E7B0C" w14:textId="77777777" w:rsidR="008D415B" w:rsidRPr="00552045" w:rsidRDefault="008D415B" w:rsidP="008D415B">
            <w:pPr>
              <w:pStyle w:val="Prrafodelista"/>
              <w:numPr>
                <w:ilvl w:val="0"/>
                <w:numId w:val="15"/>
              </w:numPr>
              <w:shd w:val="clear" w:color="auto" w:fill="FFFFFF"/>
              <w:suppressAutoHyphens w:val="0"/>
              <w:spacing w:after="100" w:afterAutospacing="1" w:line="276" w:lineRule="auto"/>
              <w:ind w:leftChars="0" w:firstLineChars="0"/>
              <w:jc w:val="both"/>
              <w:textDirection w:val="lrTb"/>
              <w:textAlignment w:val="auto"/>
              <w:outlineLvl w:val="9"/>
              <w:rPr>
                <w:sz w:val="22"/>
                <w:szCs w:val="20"/>
                <w:lang w:eastAsia="es-CL"/>
              </w:rPr>
            </w:pPr>
            <w:r w:rsidRPr="00552045">
              <w:rPr>
                <w:sz w:val="22"/>
                <w:szCs w:val="20"/>
                <w:lang w:eastAsia="es-CL"/>
              </w:rPr>
              <w:t xml:space="preserve">Cobertura incompleta de casos borde en el cuestionario del </w:t>
            </w:r>
            <w:proofErr w:type="spellStart"/>
            <w:r w:rsidRPr="00552045">
              <w:rPr>
                <w:sz w:val="22"/>
                <w:szCs w:val="20"/>
                <w:lang w:eastAsia="es-CL"/>
              </w:rPr>
              <w:t>recomendador</w:t>
            </w:r>
            <w:proofErr w:type="spellEnd"/>
            <w:r w:rsidRPr="00552045">
              <w:rPr>
                <w:sz w:val="22"/>
                <w:szCs w:val="20"/>
                <w:lang w:eastAsia="es-CL"/>
              </w:rPr>
              <w:t>. (Probabilidad: Media, Impacto: Bajo)</w:t>
            </w:r>
          </w:p>
          <w:p w14:paraId="05720240" w14:textId="5DAD3A1C" w:rsidR="00E566FA" w:rsidRPr="00552045" w:rsidRDefault="00E566FA" w:rsidP="00B760CE">
            <w:pPr>
              <w:pStyle w:val="Prrafodelista"/>
              <w:shd w:val="clear" w:color="auto" w:fill="FFFFFF"/>
              <w:suppressAutoHyphens w:val="0"/>
              <w:spacing w:after="100" w:afterAutospacing="1" w:line="276" w:lineRule="auto"/>
              <w:ind w:leftChars="0" w:firstLineChars="0" w:firstLine="0"/>
              <w:textDirection w:val="lrTb"/>
              <w:textAlignment w:val="auto"/>
              <w:outlineLvl w:val="9"/>
              <w:rPr>
                <w:rFonts w:ascii="Segoe UI" w:eastAsia="Times New Roman" w:hAnsi="Segoe UI" w:cs="Segoe UI"/>
                <w:color w:val="404040"/>
                <w:position w:val="0"/>
                <w:szCs w:val="24"/>
                <w:lang w:eastAsia="es-419"/>
              </w:rPr>
            </w:pPr>
          </w:p>
        </w:tc>
      </w:tr>
    </w:tbl>
    <w:p w14:paraId="67C5AC00" w14:textId="77777777" w:rsidR="00E30C4B" w:rsidRPr="00552045" w:rsidRDefault="00E30C4B" w:rsidP="00B760CE">
      <w:pPr>
        <w:ind w:left="0" w:hanging="2"/>
      </w:pPr>
      <w:bookmarkStart w:id="11" w:name="_heading=h.3dy6vkm" w:colFirst="0" w:colLast="0"/>
      <w:bookmarkEnd w:id="11"/>
    </w:p>
    <w:p w14:paraId="042470AF" w14:textId="77777777" w:rsidR="00262C17" w:rsidRPr="00552045" w:rsidRDefault="00262C17" w:rsidP="00B760CE">
      <w:pPr>
        <w:ind w:left="0" w:hanging="2"/>
      </w:pPr>
    </w:p>
    <w:p w14:paraId="7741DBDD" w14:textId="7FDB8A91" w:rsidR="00C22F26" w:rsidRPr="00552045" w:rsidRDefault="006345E3" w:rsidP="00B760CE">
      <w:pPr>
        <w:ind w:left="0" w:hanging="2"/>
      </w:pPr>
      <w:r w:rsidRPr="00552045">
        <w:br/>
      </w:r>
    </w:p>
    <w:p w14:paraId="771D8428" w14:textId="77777777" w:rsidR="00C22F26" w:rsidRPr="00552045" w:rsidRDefault="00C22F26" w:rsidP="00B760CE">
      <w:pPr>
        <w:ind w:left="0" w:hanging="2"/>
      </w:pPr>
    </w:p>
    <w:p w14:paraId="0FEB020B" w14:textId="77777777" w:rsidR="00C22F26" w:rsidRPr="00552045" w:rsidRDefault="00C22F26" w:rsidP="00B760CE">
      <w:pPr>
        <w:ind w:left="0" w:hanging="2"/>
      </w:pPr>
    </w:p>
    <w:p w14:paraId="10476696" w14:textId="77777777" w:rsidR="00C22F26" w:rsidRPr="00552045" w:rsidRDefault="00C22F26" w:rsidP="00B760CE">
      <w:pPr>
        <w:ind w:left="0" w:hanging="2"/>
      </w:pPr>
    </w:p>
    <w:p w14:paraId="49F5B464" w14:textId="77777777" w:rsidR="00C22F26" w:rsidRPr="00552045" w:rsidRDefault="00C22F26" w:rsidP="00B760CE">
      <w:pPr>
        <w:ind w:left="0" w:hanging="2"/>
      </w:pPr>
    </w:p>
    <w:p w14:paraId="2C5F2BE1" w14:textId="77777777" w:rsidR="004C00C9" w:rsidRPr="00552045" w:rsidRDefault="004C00C9" w:rsidP="00B760CE">
      <w:pPr>
        <w:pStyle w:val="Ttulo1"/>
        <w:spacing w:before="280" w:after="280" w:line="276" w:lineRule="auto"/>
        <w:ind w:leftChars="0" w:left="0" w:firstLineChars="0" w:firstLine="0"/>
        <w:rPr>
          <w:rFonts w:eastAsia="Lato"/>
          <w:color w:val="005693"/>
        </w:rPr>
      </w:pPr>
    </w:p>
    <w:p w14:paraId="7AB565BA" w14:textId="77777777" w:rsidR="004B7742" w:rsidRPr="00552045" w:rsidRDefault="004B7742" w:rsidP="00B760CE">
      <w:pPr>
        <w:pStyle w:val="Ttulo1"/>
        <w:spacing w:before="280" w:after="280" w:line="276" w:lineRule="auto"/>
        <w:ind w:leftChars="0" w:left="0" w:firstLineChars="0" w:firstLine="0"/>
        <w:rPr>
          <w:rFonts w:eastAsia="Lato"/>
          <w:color w:val="005693"/>
        </w:rPr>
      </w:pPr>
    </w:p>
    <w:p w14:paraId="273DA325" w14:textId="77777777" w:rsidR="004B7742" w:rsidRPr="00552045" w:rsidRDefault="004B7742" w:rsidP="00B760CE">
      <w:pPr>
        <w:pStyle w:val="Ttulo1"/>
        <w:spacing w:before="280" w:after="280" w:line="276" w:lineRule="auto"/>
        <w:ind w:leftChars="0" w:left="0" w:firstLineChars="0" w:firstLine="0"/>
        <w:rPr>
          <w:rFonts w:eastAsia="Lato"/>
          <w:color w:val="005693"/>
        </w:rPr>
      </w:pPr>
    </w:p>
    <w:p w14:paraId="2E00C301" w14:textId="77777777" w:rsidR="004B7742" w:rsidRPr="00552045" w:rsidRDefault="004B7742" w:rsidP="00B760CE">
      <w:pPr>
        <w:pStyle w:val="Ttulo1"/>
        <w:spacing w:before="280" w:after="280" w:line="276" w:lineRule="auto"/>
        <w:ind w:leftChars="0" w:left="0" w:firstLineChars="0" w:firstLine="0"/>
        <w:rPr>
          <w:rFonts w:eastAsia="Lato"/>
          <w:color w:val="005693"/>
        </w:rPr>
      </w:pPr>
    </w:p>
    <w:p w14:paraId="781B6F06" w14:textId="423F1AF5" w:rsidR="004C00C9" w:rsidRPr="00552045" w:rsidRDefault="0024440A" w:rsidP="00B760CE">
      <w:pPr>
        <w:pStyle w:val="Ttulo1"/>
        <w:spacing w:before="280" w:after="280" w:line="276" w:lineRule="auto"/>
        <w:ind w:leftChars="0" w:left="0" w:firstLineChars="0" w:firstLine="0"/>
        <w:rPr>
          <w:rFonts w:eastAsia="Lato"/>
          <w:color w:val="005693"/>
        </w:rPr>
      </w:pPr>
      <w:r w:rsidRPr="00552045">
        <w:rPr>
          <w:rFonts w:eastAsia="Lato"/>
          <w:color w:val="005693"/>
        </w:rPr>
        <w:lastRenderedPageBreak/>
        <w:t xml:space="preserve">Cronograma de hitos </w:t>
      </w:r>
      <w:r w:rsidR="004C00C9" w:rsidRPr="00552045">
        <w:rPr>
          <w:rFonts w:eastAsia="Lato"/>
          <w:color w:val="005693"/>
        </w:rPr>
        <w:t>principales</w:t>
      </w:r>
    </w:p>
    <w:tbl>
      <w:tblPr>
        <w:tblStyle w:val="a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54"/>
        <w:gridCol w:w="1510"/>
        <w:gridCol w:w="2269"/>
        <w:gridCol w:w="2595"/>
      </w:tblGrid>
      <w:tr w:rsidR="004B7742" w:rsidRPr="00552045" w14:paraId="1F1871A4" w14:textId="37F8A744" w:rsidTr="003E413A">
        <w:trPr>
          <w:trHeight w:val="223"/>
        </w:trPr>
        <w:tc>
          <w:tcPr>
            <w:tcW w:w="1390" w:type="pct"/>
            <w:tcBorders>
              <w:top w:val="single" w:sz="4" w:space="0" w:color="003F6C"/>
              <w:left w:val="single" w:sz="4" w:space="0" w:color="003F6C"/>
              <w:bottom w:val="single" w:sz="4" w:space="0" w:color="005693"/>
              <w:right w:val="single" w:sz="4" w:space="0" w:color="003F6C"/>
            </w:tcBorders>
            <w:shd w:val="clear" w:color="auto" w:fill="003F6C"/>
          </w:tcPr>
          <w:p w14:paraId="47D6538F" w14:textId="6DA4B437" w:rsidR="004B7742" w:rsidRPr="00552045" w:rsidRDefault="003E413A" w:rsidP="003E413A">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Hito</w:t>
            </w:r>
          </w:p>
        </w:tc>
        <w:tc>
          <w:tcPr>
            <w:tcW w:w="855" w:type="pct"/>
            <w:tcBorders>
              <w:top w:val="single" w:sz="4" w:space="0" w:color="003F6C"/>
              <w:left w:val="single" w:sz="4" w:space="0" w:color="003F6C"/>
              <w:bottom w:val="single" w:sz="4" w:space="0" w:color="005693"/>
              <w:right w:val="single" w:sz="4" w:space="0" w:color="003F6C"/>
            </w:tcBorders>
            <w:shd w:val="clear" w:color="auto" w:fill="003F6C"/>
          </w:tcPr>
          <w:p w14:paraId="04507EAD" w14:textId="18D53672" w:rsidR="004B7742" w:rsidRPr="00552045" w:rsidRDefault="003E413A" w:rsidP="003E413A">
            <w:pPr>
              <w:pBdr>
                <w:top w:val="nil"/>
                <w:left w:val="nil"/>
                <w:bottom w:val="nil"/>
                <w:right w:val="nil"/>
                <w:between w:val="nil"/>
              </w:pBdr>
              <w:spacing w:after="0" w:line="276" w:lineRule="auto"/>
              <w:ind w:left="0" w:hanging="2"/>
              <w:rPr>
                <w:rFonts w:eastAsia="Lato"/>
                <w:b/>
                <w:color w:val="FFFFFF"/>
                <w:szCs w:val="24"/>
              </w:rPr>
            </w:pPr>
            <w:r w:rsidRPr="00552045">
              <w:rPr>
                <w:rFonts w:eastAsia="Lato"/>
                <w:b/>
                <w:color w:val="FFFFFF"/>
                <w:szCs w:val="24"/>
              </w:rPr>
              <w:t>Fecha tope</w:t>
            </w:r>
          </w:p>
        </w:tc>
        <w:tc>
          <w:tcPr>
            <w:tcW w:w="1285" w:type="pct"/>
            <w:tcBorders>
              <w:top w:val="single" w:sz="4" w:space="0" w:color="003F6C"/>
              <w:left w:val="single" w:sz="4" w:space="0" w:color="003F6C"/>
              <w:bottom w:val="single" w:sz="4" w:space="0" w:color="005693"/>
              <w:right w:val="single" w:sz="4" w:space="0" w:color="003F6C"/>
            </w:tcBorders>
            <w:shd w:val="clear" w:color="auto" w:fill="003F6C"/>
          </w:tcPr>
          <w:p w14:paraId="5935B28B" w14:textId="56D0FA05" w:rsidR="004B7742" w:rsidRPr="00552045" w:rsidRDefault="003E413A" w:rsidP="003E413A">
            <w:pPr>
              <w:pBdr>
                <w:top w:val="nil"/>
                <w:left w:val="nil"/>
                <w:bottom w:val="nil"/>
                <w:right w:val="nil"/>
                <w:between w:val="nil"/>
              </w:pBdr>
              <w:spacing w:after="0"/>
              <w:ind w:left="0" w:hanging="2"/>
              <w:rPr>
                <w:rFonts w:eastAsia="Lato"/>
                <w:b/>
                <w:color w:val="FFFFFF"/>
                <w:szCs w:val="24"/>
              </w:rPr>
            </w:pPr>
            <w:r w:rsidRPr="00552045">
              <w:rPr>
                <w:rFonts w:eastAsia="Lato"/>
                <w:b/>
                <w:color w:val="FFFFFF"/>
                <w:szCs w:val="24"/>
              </w:rPr>
              <w:t>Responsable</w:t>
            </w:r>
          </w:p>
        </w:tc>
        <w:tc>
          <w:tcPr>
            <w:tcW w:w="1470" w:type="pct"/>
            <w:tcBorders>
              <w:top w:val="single" w:sz="4" w:space="0" w:color="003F6C"/>
              <w:left w:val="single" w:sz="4" w:space="0" w:color="003F6C"/>
              <w:bottom w:val="single" w:sz="4" w:space="0" w:color="005693"/>
              <w:right w:val="single" w:sz="4" w:space="0" w:color="003F6C"/>
            </w:tcBorders>
            <w:shd w:val="clear" w:color="auto" w:fill="003F6C"/>
          </w:tcPr>
          <w:p w14:paraId="7C0F6C56" w14:textId="018E5646" w:rsidR="004B7742" w:rsidRPr="00552045" w:rsidRDefault="003E413A" w:rsidP="003E413A">
            <w:pPr>
              <w:pBdr>
                <w:top w:val="nil"/>
                <w:left w:val="nil"/>
                <w:bottom w:val="nil"/>
                <w:right w:val="nil"/>
                <w:between w:val="nil"/>
              </w:pBdr>
              <w:spacing w:after="0"/>
              <w:ind w:left="0" w:hanging="2"/>
              <w:rPr>
                <w:rFonts w:eastAsia="Lato"/>
                <w:b/>
                <w:color w:val="FFFFFF"/>
                <w:szCs w:val="24"/>
              </w:rPr>
            </w:pPr>
            <w:r w:rsidRPr="00552045">
              <w:rPr>
                <w:rFonts w:eastAsia="Lato"/>
                <w:b/>
                <w:color w:val="FFFFFF"/>
                <w:szCs w:val="24"/>
              </w:rPr>
              <w:t>Descripción</w:t>
            </w:r>
          </w:p>
        </w:tc>
      </w:tr>
      <w:tr w:rsidR="003E413A" w:rsidRPr="00552045" w14:paraId="65D31AB7" w14:textId="332FF031" w:rsidTr="003E413A">
        <w:tc>
          <w:tcPr>
            <w:tcW w:w="1390" w:type="pct"/>
            <w:tcBorders>
              <w:top w:val="single" w:sz="4" w:space="0" w:color="005693"/>
              <w:left w:val="single" w:sz="4" w:space="0" w:color="666666"/>
              <w:bottom w:val="single" w:sz="4" w:space="0" w:color="666666"/>
              <w:right w:val="single" w:sz="4" w:space="0" w:color="666666"/>
            </w:tcBorders>
          </w:tcPr>
          <w:p w14:paraId="2E0461D7" w14:textId="6C84E3E1" w:rsidR="003E413A" w:rsidRPr="00552045" w:rsidRDefault="003E413A" w:rsidP="003E413A">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Inicio oficial del proyecto</w:t>
            </w:r>
          </w:p>
        </w:tc>
        <w:tc>
          <w:tcPr>
            <w:tcW w:w="855" w:type="pct"/>
            <w:tcBorders>
              <w:top w:val="single" w:sz="4" w:space="0" w:color="005693"/>
              <w:left w:val="single" w:sz="4" w:space="0" w:color="666666"/>
              <w:bottom w:val="single" w:sz="4" w:space="0" w:color="666666"/>
              <w:right w:val="single" w:sz="4" w:space="0" w:color="666666"/>
            </w:tcBorders>
          </w:tcPr>
          <w:p w14:paraId="792A462D" w14:textId="1266DD2B" w:rsidR="003E413A" w:rsidRPr="00552045" w:rsidRDefault="003E413A" w:rsidP="003E413A">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Semana 1</w:t>
            </w:r>
          </w:p>
        </w:tc>
        <w:tc>
          <w:tcPr>
            <w:tcW w:w="1285" w:type="pct"/>
            <w:tcBorders>
              <w:top w:val="single" w:sz="4" w:space="0" w:color="005693"/>
              <w:left w:val="single" w:sz="4" w:space="0" w:color="666666"/>
              <w:bottom w:val="single" w:sz="4" w:space="0" w:color="666666"/>
              <w:right w:val="single" w:sz="4" w:space="0" w:color="666666"/>
            </w:tcBorders>
          </w:tcPr>
          <w:p w14:paraId="511E66BC" w14:textId="0F3F8434"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Manuel Pinto</w:t>
            </w:r>
          </w:p>
        </w:tc>
        <w:tc>
          <w:tcPr>
            <w:tcW w:w="1470" w:type="pct"/>
            <w:tcBorders>
              <w:top w:val="single" w:sz="4" w:space="0" w:color="005693"/>
              <w:left w:val="single" w:sz="4" w:space="0" w:color="666666"/>
              <w:bottom w:val="single" w:sz="4" w:space="0" w:color="666666"/>
              <w:right w:val="single" w:sz="4" w:space="0" w:color="666666"/>
            </w:tcBorders>
          </w:tcPr>
          <w:p w14:paraId="16581975" w14:textId="12BF809B"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 xml:space="preserve">Aprobación del Acta de Constitución y </w:t>
            </w:r>
            <w:proofErr w:type="spellStart"/>
            <w:r w:rsidRPr="00552045">
              <w:rPr>
                <w:sz w:val="22"/>
              </w:rPr>
              <w:t>kick</w:t>
            </w:r>
            <w:proofErr w:type="spellEnd"/>
            <w:r w:rsidRPr="00552045">
              <w:rPr>
                <w:sz w:val="22"/>
              </w:rPr>
              <w:t>-off con el cliente.</w:t>
            </w:r>
          </w:p>
        </w:tc>
      </w:tr>
      <w:tr w:rsidR="003E413A" w:rsidRPr="00552045" w14:paraId="7FA61BFC" w14:textId="4CD56B34" w:rsidTr="003E413A">
        <w:trPr>
          <w:trHeight w:val="70"/>
        </w:trPr>
        <w:tc>
          <w:tcPr>
            <w:tcW w:w="1390" w:type="pct"/>
            <w:tcBorders>
              <w:top w:val="single" w:sz="4" w:space="0" w:color="666666"/>
              <w:left w:val="single" w:sz="4" w:space="0" w:color="666666"/>
              <w:bottom w:val="single" w:sz="4" w:space="0" w:color="666666"/>
              <w:right w:val="single" w:sz="4" w:space="0" w:color="666666"/>
            </w:tcBorders>
          </w:tcPr>
          <w:p w14:paraId="6EB4CDBF" w14:textId="67F955E7" w:rsidR="003E413A" w:rsidRPr="00552045" w:rsidRDefault="003E413A" w:rsidP="003E413A">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Cierre Fase de Análisis</w:t>
            </w:r>
          </w:p>
        </w:tc>
        <w:tc>
          <w:tcPr>
            <w:tcW w:w="855" w:type="pct"/>
            <w:tcBorders>
              <w:top w:val="single" w:sz="4" w:space="0" w:color="666666"/>
              <w:left w:val="single" w:sz="4" w:space="0" w:color="666666"/>
              <w:bottom w:val="single" w:sz="4" w:space="0" w:color="666666"/>
              <w:right w:val="single" w:sz="4" w:space="0" w:color="666666"/>
            </w:tcBorders>
          </w:tcPr>
          <w:p w14:paraId="29460E7A" w14:textId="2BC4578D" w:rsidR="003E413A" w:rsidRPr="00552045" w:rsidRDefault="003E413A" w:rsidP="003E413A">
            <w:pPr>
              <w:pBdr>
                <w:top w:val="nil"/>
                <w:left w:val="nil"/>
                <w:bottom w:val="nil"/>
                <w:right w:val="nil"/>
                <w:between w:val="nil"/>
              </w:pBdr>
              <w:spacing w:after="0" w:line="276" w:lineRule="auto"/>
              <w:ind w:left="0" w:hanging="2"/>
              <w:jc w:val="both"/>
              <w:rPr>
                <w:rFonts w:eastAsia="Lato"/>
                <w:color w:val="000000" w:themeColor="text1"/>
                <w:sz w:val="22"/>
              </w:rPr>
            </w:pPr>
            <w:r w:rsidRPr="00552045">
              <w:rPr>
                <w:sz w:val="22"/>
              </w:rPr>
              <w:t>Semana 2</w:t>
            </w:r>
          </w:p>
        </w:tc>
        <w:tc>
          <w:tcPr>
            <w:tcW w:w="1285" w:type="pct"/>
            <w:tcBorders>
              <w:top w:val="single" w:sz="4" w:space="0" w:color="666666"/>
              <w:left w:val="single" w:sz="4" w:space="0" w:color="666666"/>
              <w:bottom w:val="single" w:sz="4" w:space="0" w:color="666666"/>
              <w:right w:val="single" w:sz="4" w:space="0" w:color="666666"/>
            </w:tcBorders>
          </w:tcPr>
          <w:p w14:paraId="327E9198" w14:textId="265F8641"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Manuel Pinto</w:t>
            </w:r>
          </w:p>
        </w:tc>
        <w:tc>
          <w:tcPr>
            <w:tcW w:w="1470" w:type="pct"/>
            <w:tcBorders>
              <w:top w:val="single" w:sz="4" w:space="0" w:color="666666"/>
              <w:left w:val="single" w:sz="4" w:space="0" w:color="666666"/>
              <w:bottom w:val="single" w:sz="4" w:space="0" w:color="666666"/>
              <w:right w:val="single" w:sz="4" w:space="0" w:color="666666"/>
            </w:tcBorders>
          </w:tcPr>
          <w:p w14:paraId="3CA436AE" w14:textId="39AE30C6"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Requerimientos y modelo BPMN validados.</w:t>
            </w:r>
          </w:p>
        </w:tc>
      </w:tr>
      <w:tr w:rsidR="003E413A" w:rsidRPr="00552045" w14:paraId="734AA680" w14:textId="77777777" w:rsidTr="003E413A">
        <w:trPr>
          <w:trHeight w:val="70"/>
        </w:trPr>
        <w:tc>
          <w:tcPr>
            <w:tcW w:w="1390" w:type="pct"/>
            <w:tcBorders>
              <w:top w:val="single" w:sz="4" w:space="0" w:color="666666"/>
              <w:left w:val="single" w:sz="4" w:space="0" w:color="666666"/>
              <w:bottom w:val="single" w:sz="4" w:space="0" w:color="666666"/>
              <w:right w:val="single" w:sz="4" w:space="0" w:color="666666"/>
            </w:tcBorders>
          </w:tcPr>
          <w:p w14:paraId="172C8E19" w14:textId="6A91E881"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Cierre Fase de Diseño</w:t>
            </w:r>
          </w:p>
        </w:tc>
        <w:tc>
          <w:tcPr>
            <w:tcW w:w="855" w:type="pct"/>
            <w:tcBorders>
              <w:top w:val="single" w:sz="4" w:space="0" w:color="666666"/>
              <w:left w:val="single" w:sz="4" w:space="0" w:color="666666"/>
              <w:bottom w:val="single" w:sz="4" w:space="0" w:color="666666"/>
              <w:right w:val="single" w:sz="4" w:space="0" w:color="666666"/>
            </w:tcBorders>
          </w:tcPr>
          <w:p w14:paraId="23540B8F" w14:textId="7A918F20"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Semana 4</w:t>
            </w:r>
          </w:p>
        </w:tc>
        <w:tc>
          <w:tcPr>
            <w:tcW w:w="1285" w:type="pct"/>
            <w:tcBorders>
              <w:top w:val="single" w:sz="4" w:space="0" w:color="666666"/>
              <w:left w:val="single" w:sz="4" w:space="0" w:color="666666"/>
              <w:bottom w:val="single" w:sz="4" w:space="0" w:color="666666"/>
              <w:right w:val="single" w:sz="4" w:space="0" w:color="666666"/>
            </w:tcBorders>
          </w:tcPr>
          <w:p w14:paraId="6A4C2272" w14:textId="3D2CBEE7"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Alexander Andrades</w:t>
            </w:r>
          </w:p>
        </w:tc>
        <w:tc>
          <w:tcPr>
            <w:tcW w:w="1470" w:type="pct"/>
            <w:tcBorders>
              <w:top w:val="single" w:sz="4" w:space="0" w:color="666666"/>
              <w:left w:val="single" w:sz="4" w:space="0" w:color="666666"/>
              <w:bottom w:val="single" w:sz="4" w:space="0" w:color="666666"/>
              <w:right w:val="single" w:sz="4" w:space="0" w:color="666666"/>
            </w:tcBorders>
          </w:tcPr>
          <w:p w14:paraId="05D263C8" w14:textId="78A47C8E"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Arquitectura, modelo de datos y prototipos aprobados.</w:t>
            </w:r>
          </w:p>
        </w:tc>
      </w:tr>
      <w:tr w:rsidR="003E413A" w:rsidRPr="00552045" w14:paraId="29A4067A" w14:textId="77777777" w:rsidTr="003E413A">
        <w:trPr>
          <w:trHeight w:val="70"/>
        </w:trPr>
        <w:tc>
          <w:tcPr>
            <w:tcW w:w="1390" w:type="pct"/>
            <w:tcBorders>
              <w:top w:val="single" w:sz="4" w:space="0" w:color="666666"/>
              <w:left w:val="single" w:sz="4" w:space="0" w:color="666666"/>
              <w:bottom w:val="single" w:sz="4" w:space="0" w:color="666666"/>
              <w:right w:val="single" w:sz="4" w:space="0" w:color="666666"/>
            </w:tcBorders>
          </w:tcPr>
          <w:p w14:paraId="11E27B35" w14:textId="594B4F37"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Cierre Fase de Desarrollo</w:t>
            </w:r>
          </w:p>
        </w:tc>
        <w:tc>
          <w:tcPr>
            <w:tcW w:w="855" w:type="pct"/>
            <w:tcBorders>
              <w:top w:val="single" w:sz="4" w:space="0" w:color="666666"/>
              <w:left w:val="single" w:sz="4" w:space="0" w:color="666666"/>
              <w:bottom w:val="single" w:sz="4" w:space="0" w:color="666666"/>
              <w:right w:val="single" w:sz="4" w:space="0" w:color="666666"/>
            </w:tcBorders>
          </w:tcPr>
          <w:p w14:paraId="389D59BA" w14:textId="392AE618"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Semana 11</w:t>
            </w:r>
          </w:p>
        </w:tc>
        <w:tc>
          <w:tcPr>
            <w:tcW w:w="1285" w:type="pct"/>
            <w:tcBorders>
              <w:top w:val="single" w:sz="4" w:space="0" w:color="666666"/>
              <w:left w:val="single" w:sz="4" w:space="0" w:color="666666"/>
              <w:bottom w:val="single" w:sz="4" w:space="0" w:color="666666"/>
              <w:right w:val="single" w:sz="4" w:space="0" w:color="666666"/>
            </w:tcBorders>
          </w:tcPr>
          <w:p w14:paraId="0787F443" w14:textId="3DC9FCE3"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Manuel Pinto / Alexander Andrades</w:t>
            </w:r>
          </w:p>
        </w:tc>
        <w:tc>
          <w:tcPr>
            <w:tcW w:w="1470" w:type="pct"/>
            <w:tcBorders>
              <w:top w:val="single" w:sz="4" w:space="0" w:color="666666"/>
              <w:left w:val="single" w:sz="4" w:space="0" w:color="666666"/>
              <w:bottom w:val="single" w:sz="4" w:space="0" w:color="666666"/>
              <w:right w:val="single" w:sz="4" w:space="0" w:color="666666"/>
            </w:tcBorders>
          </w:tcPr>
          <w:p w14:paraId="05B270F4" w14:textId="08F765F6"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 xml:space="preserve">Módulos de catálogo, </w:t>
            </w:r>
            <w:proofErr w:type="spellStart"/>
            <w:r w:rsidRPr="00552045">
              <w:rPr>
                <w:sz w:val="22"/>
              </w:rPr>
              <w:t>recomendador</w:t>
            </w:r>
            <w:proofErr w:type="spellEnd"/>
            <w:r w:rsidRPr="00552045">
              <w:rPr>
                <w:sz w:val="22"/>
              </w:rPr>
              <w:t xml:space="preserve"> y pagos integrados.</w:t>
            </w:r>
          </w:p>
        </w:tc>
      </w:tr>
      <w:tr w:rsidR="003E413A" w:rsidRPr="00552045" w14:paraId="63C7360C" w14:textId="77777777" w:rsidTr="003E413A">
        <w:trPr>
          <w:trHeight w:val="70"/>
        </w:trPr>
        <w:tc>
          <w:tcPr>
            <w:tcW w:w="1390" w:type="pct"/>
            <w:tcBorders>
              <w:top w:val="single" w:sz="4" w:space="0" w:color="666666"/>
              <w:left w:val="single" w:sz="4" w:space="0" w:color="666666"/>
              <w:bottom w:val="single" w:sz="4" w:space="0" w:color="666666"/>
              <w:right w:val="single" w:sz="4" w:space="0" w:color="666666"/>
            </w:tcBorders>
          </w:tcPr>
          <w:p w14:paraId="25AD04DC" w14:textId="160F4B83"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Cierre Fase de Pruebas</w:t>
            </w:r>
          </w:p>
        </w:tc>
        <w:tc>
          <w:tcPr>
            <w:tcW w:w="855" w:type="pct"/>
            <w:tcBorders>
              <w:top w:val="single" w:sz="4" w:space="0" w:color="666666"/>
              <w:left w:val="single" w:sz="4" w:space="0" w:color="666666"/>
              <w:bottom w:val="single" w:sz="4" w:space="0" w:color="666666"/>
              <w:right w:val="single" w:sz="4" w:space="0" w:color="666666"/>
            </w:tcBorders>
          </w:tcPr>
          <w:p w14:paraId="79A03C04" w14:textId="63D09C75"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Semana 12</w:t>
            </w:r>
          </w:p>
        </w:tc>
        <w:tc>
          <w:tcPr>
            <w:tcW w:w="1285" w:type="pct"/>
            <w:tcBorders>
              <w:top w:val="single" w:sz="4" w:space="0" w:color="666666"/>
              <w:left w:val="single" w:sz="4" w:space="0" w:color="666666"/>
              <w:bottom w:val="single" w:sz="4" w:space="0" w:color="666666"/>
              <w:right w:val="single" w:sz="4" w:space="0" w:color="666666"/>
            </w:tcBorders>
          </w:tcPr>
          <w:p w14:paraId="132B6C54" w14:textId="550F135D"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Alexander Andrades</w:t>
            </w:r>
          </w:p>
        </w:tc>
        <w:tc>
          <w:tcPr>
            <w:tcW w:w="1470" w:type="pct"/>
            <w:tcBorders>
              <w:top w:val="single" w:sz="4" w:space="0" w:color="666666"/>
              <w:left w:val="single" w:sz="4" w:space="0" w:color="666666"/>
              <w:bottom w:val="single" w:sz="4" w:space="0" w:color="666666"/>
              <w:right w:val="single" w:sz="4" w:space="0" w:color="666666"/>
            </w:tcBorders>
          </w:tcPr>
          <w:p w14:paraId="03E78432" w14:textId="3E66AEFA"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Plan de pruebas ejecutado y defectos corregidos.</w:t>
            </w:r>
          </w:p>
        </w:tc>
      </w:tr>
      <w:tr w:rsidR="003E413A" w:rsidRPr="00552045" w14:paraId="25517A58" w14:textId="77777777" w:rsidTr="003E413A">
        <w:trPr>
          <w:trHeight w:val="70"/>
        </w:trPr>
        <w:tc>
          <w:tcPr>
            <w:tcW w:w="1390" w:type="pct"/>
            <w:tcBorders>
              <w:top w:val="single" w:sz="4" w:space="0" w:color="666666"/>
              <w:left w:val="single" w:sz="4" w:space="0" w:color="666666"/>
              <w:bottom w:val="single" w:sz="4" w:space="0" w:color="666666"/>
              <w:right w:val="single" w:sz="4" w:space="0" w:color="666666"/>
            </w:tcBorders>
          </w:tcPr>
          <w:p w14:paraId="6C7159ED" w14:textId="04537EA5"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Despliegue y cierre del proyecto</w:t>
            </w:r>
          </w:p>
        </w:tc>
        <w:tc>
          <w:tcPr>
            <w:tcW w:w="855" w:type="pct"/>
            <w:tcBorders>
              <w:top w:val="single" w:sz="4" w:space="0" w:color="666666"/>
              <w:left w:val="single" w:sz="4" w:space="0" w:color="666666"/>
              <w:bottom w:val="single" w:sz="4" w:space="0" w:color="666666"/>
              <w:right w:val="single" w:sz="4" w:space="0" w:color="666666"/>
            </w:tcBorders>
          </w:tcPr>
          <w:p w14:paraId="5393C4B2" w14:textId="122E40E8"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Semana 16</w:t>
            </w:r>
          </w:p>
        </w:tc>
        <w:tc>
          <w:tcPr>
            <w:tcW w:w="1285" w:type="pct"/>
            <w:tcBorders>
              <w:top w:val="single" w:sz="4" w:space="0" w:color="666666"/>
              <w:left w:val="single" w:sz="4" w:space="0" w:color="666666"/>
              <w:bottom w:val="single" w:sz="4" w:space="0" w:color="666666"/>
              <w:right w:val="single" w:sz="4" w:space="0" w:color="666666"/>
            </w:tcBorders>
          </w:tcPr>
          <w:p w14:paraId="66EDB435" w14:textId="137CCA44"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Manuel Pinto / Alexander Andrades</w:t>
            </w:r>
          </w:p>
        </w:tc>
        <w:tc>
          <w:tcPr>
            <w:tcW w:w="1470" w:type="pct"/>
            <w:tcBorders>
              <w:top w:val="single" w:sz="4" w:space="0" w:color="666666"/>
              <w:left w:val="single" w:sz="4" w:space="0" w:color="666666"/>
              <w:bottom w:val="single" w:sz="4" w:space="0" w:color="666666"/>
              <w:right w:val="single" w:sz="4" w:space="0" w:color="666666"/>
            </w:tcBorders>
          </w:tcPr>
          <w:p w14:paraId="48274366" w14:textId="35685F35" w:rsidR="003E413A" w:rsidRPr="00552045" w:rsidRDefault="003E413A" w:rsidP="003E413A">
            <w:pPr>
              <w:pBdr>
                <w:top w:val="nil"/>
                <w:left w:val="nil"/>
                <w:bottom w:val="nil"/>
                <w:right w:val="nil"/>
                <w:between w:val="nil"/>
              </w:pBdr>
              <w:spacing w:after="0" w:line="276" w:lineRule="auto"/>
              <w:ind w:left="0" w:hanging="2"/>
              <w:jc w:val="both"/>
              <w:rPr>
                <w:sz w:val="22"/>
              </w:rPr>
            </w:pPr>
            <w:r w:rsidRPr="00552045">
              <w:rPr>
                <w:sz w:val="22"/>
              </w:rPr>
              <w:t>Plataforma en producción, UAT aprobada y cierre formal.</w:t>
            </w:r>
          </w:p>
        </w:tc>
      </w:tr>
    </w:tbl>
    <w:p w14:paraId="3BB477AA" w14:textId="77777777" w:rsidR="004C00C9" w:rsidRPr="00552045" w:rsidRDefault="004C00C9" w:rsidP="00B760CE">
      <w:pPr>
        <w:pStyle w:val="Ttulo1"/>
        <w:spacing w:before="280" w:after="280" w:line="276" w:lineRule="auto"/>
        <w:ind w:leftChars="0" w:left="0" w:firstLineChars="0" w:firstLine="0"/>
        <w:rPr>
          <w:rFonts w:eastAsia="Lato"/>
          <w:color w:val="003F6C"/>
        </w:rPr>
      </w:pPr>
    </w:p>
    <w:p w14:paraId="79B30639" w14:textId="799DF45C" w:rsidR="00054027" w:rsidRPr="00552045" w:rsidRDefault="006345E3" w:rsidP="00B760CE">
      <w:pPr>
        <w:pStyle w:val="Ttulo1"/>
        <w:spacing w:before="280" w:after="280" w:line="276" w:lineRule="auto"/>
        <w:ind w:leftChars="0" w:left="0" w:firstLineChars="0" w:firstLine="0"/>
        <w:rPr>
          <w:rFonts w:eastAsia="Lato"/>
          <w:color w:val="003F6C"/>
        </w:rPr>
      </w:pPr>
      <w:r w:rsidRPr="00552045">
        <w:rPr>
          <w:rFonts w:eastAsia="Lato"/>
          <w:color w:val="003F6C"/>
        </w:rPr>
        <w:t>Lista de Interesados (stakeholders)</w:t>
      </w:r>
    </w:p>
    <w:tbl>
      <w:tblPr>
        <w:tblStyle w:val="a6"/>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6"/>
        <w:gridCol w:w="2244"/>
        <w:gridCol w:w="2278"/>
        <w:gridCol w:w="2212"/>
      </w:tblGrid>
      <w:tr w:rsidR="007456B2" w:rsidRPr="00552045" w14:paraId="6F23C6C2" w14:textId="77777777" w:rsidTr="00A64DFC">
        <w:tc>
          <w:tcPr>
            <w:tcW w:w="2136" w:type="dxa"/>
            <w:tcBorders>
              <w:top w:val="single" w:sz="4" w:space="0" w:color="003F6C"/>
              <w:left w:val="single" w:sz="4" w:space="0" w:color="003F6C"/>
              <w:bottom w:val="single" w:sz="4" w:space="0" w:color="666666"/>
              <w:right w:val="single" w:sz="4" w:space="0" w:color="003F6C"/>
            </w:tcBorders>
            <w:shd w:val="clear" w:color="auto" w:fill="003F6C"/>
          </w:tcPr>
          <w:p w14:paraId="6402ABDF" w14:textId="77777777" w:rsidR="007456B2" w:rsidRPr="00552045" w:rsidRDefault="007456B2" w:rsidP="00830CC9">
            <w:pPr>
              <w:spacing w:after="0" w:line="276" w:lineRule="auto"/>
              <w:ind w:left="0" w:hanging="2"/>
              <w:rPr>
                <w:rFonts w:eastAsia="Lato"/>
                <w:b/>
                <w:color w:val="FFFFFF"/>
              </w:rPr>
            </w:pPr>
            <w:r w:rsidRPr="00552045">
              <w:rPr>
                <w:rFonts w:eastAsia="Lato"/>
                <w:b/>
                <w:color w:val="FFFFFF"/>
              </w:rPr>
              <w:t>Nombre</w:t>
            </w:r>
          </w:p>
        </w:tc>
        <w:tc>
          <w:tcPr>
            <w:tcW w:w="2244" w:type="dxa"/>
            <w:tcBorders>
              <w:top w:val="single" w:sz="4" w:space="0" w:color="003F6C"/>
              <w:left w:val="single" w:sz="4" w:space="0" w:color="003F6C"/>
              <w:bottom w:val="single" w:sz="4" w:space="0" w:color="666666"/>
              <w:right w:val="single" w:sz="4" w:space="0" w:color="003F6C"/>
            </w:tcBorders>
            <w:shd w:val="clear" w:color="auto" w:fill="003F6C"/>
          </w:tcPr>
          <w:p w14:paraId="55886AE5" w14:textId="77777777" w:rsidR="007456B2" w:rsidRPr="00552045" w:rsidRDefault="007456B2" w:rsidP="00830CC9">
            <w:pPr>
              <w:spacing w:after="0" w:line="276" w:lineRule="auto"/>
              <w:ind w:left="0" w:hanging="2"/>
              <w:rPr>
                <w:rFonts w:eastAsia="Lato"/>
                <w:b/>
                <w:color w:val="FFFFFF"/>
              </w:rPr>
            </w:pPr>
            <w:r w:rsidRPr="00552045">
              <w:rPr>
                <w:rFonts w:eastAsia="Lato"/>
                <w:b/>
                <w:color w:val="FFFFFF"/>
              </w:rPr>
              <w:t>Cargo</w:t>
            </w:r>
          </w:p>
        </w:tc>
        <w:tc>
          <w:tcPr>
            <w:tcW w:w="2278" w:type="dxa"/>
            <w:tcBorders>
              <w:top w:val="single" w:sz="4" w:space="0" w:color="003F6C"/>
              <w:left w:val="single" w:sz="4" w:space="0" w:color="003F6C"/>
              <w:bottom w:val="single" w:sz="4" w:space="0" w:color="666666"/>
              <w:right w:val="single" w:sz="4" w:space="0" w:color="003F6C"/>
            </w:tcBorders>
            <w:shd w:val="clear" w:color="auto" w:fill="003F6C"/>
          </w:tcPr>
          <w:p w14:paraId="61C66D11" w14:textId="6C5FBE78" w:rsidR="007456B2" w:rsidRPr="00552045" w:rsidRDefault="007456B2" w:rsidP="00830CC9">
            <w:pPr>
              <w:spacing w:after="0" w:line="276" w:lineRule="auto"/>
              <w:ind w:left="0" w:hanging="2"/>
              <w:rPr>
                <w:rFonts w:eastAsia="Lato"/>
                <w:b/>
                <w:color w:val="FFFFFF"/>
              </w:rPr>
            </w:pPr>
            <w:r w:rsidRPr="00552045">
              <w:rPr>
                <w:rFonts w:eastAsia="Lato"/>
                <w:b/>
                <w:color w:val="FFFFFF"/>
              </w:rPr>
              <w:t>Rol en el Proyecto</w:t>
            </w:r>
          </w:p>
        </w:tc>
        <w:tc>
          <w:tcPr>
            <w:tcW w:w="2212" w:type="dxa"/>
            <w:tcBorders>
              <w:top w:val="single" w:sz="4" w:space="0" w:color="003F6C"/>
              <w:left w:val="single" w:sz="4" w:space="0" w:color="003F6C"/>
              <w:bottom w:val="single" w:sz="4" w:space="0" w:color="666666"/>
              <w:right w:val="single" w:sz="4" w:space="0" w:color="003F6C"/>
            </w:tcBorders>
            <w:shd w:val="clear" w:color="auto" w:fill="003F6C"/>
          </w:tcPr>
          <w:p w14:paraId="6D79A7B5" w14:textId="66518E21" w:rsidR="007456B2" w:rsidRPr="00552045" w:rsidRDefault="007456B2" w:rsidP="00830CC9">
            <w:pPr>
              <w:spacing w:after="0" w:line="276" w:lineRule="auto"/>
              <w:ind w:left="0" w:hanging="2"/>
              <w:rPr>
                <w:rFonts w:eastAsia="Lato"/>
                <w:b/>
                <w:color w:val="FFFFFF"/>
              </w:rPr>
            </w:pPr>
            <w:r w:rsidRPr="00552045">
              <w:rPr>
                <w:rFonts w:eastAsia="Lato"/>
                <w:b/>
                <w:color w:val="FFFFFF"/>
              </w:rPr>
              <w:t>Departamento / División</w:t>
            </w:r>
          </w:p>
        </w:tc>
      </w:tr>
      <w:tr w:rsidR="00A64DFC" w:rsidRPr="00552045" w14:paraId="12B93126" w14:textId="77777777" w:rsidTr="00A64DFC">
        <w:tc>
          <w:tcPr>
            <w:tcW w:w="2136" w:type="dxa"/>
            <w:tcBorders>
              <w:top w:val="single" w:sz="4" w:space="0" w:color="666666"/>
              <w:left w:val="single" w:sz="4" w:space="0" w:color="666666"/>
              <w:bottom w:val="single" w:sz="4" w:space="0" w:color="666666"/>
              <w:right w:val="single" w:sz="4" w:space="0" w:color="666666"/>
            </w:tcBorders>
          </w:tcPr>
          <w:p w14:paraId="4A8CF1FE" w14:textId="4FAF12CC" w:rsidR="00A64DFC" w:rsidRPr="00552045" w:rsidRDefault="00A64DFC" w:rsidP="00A64DFC">
            <w:pPr>
              <w:spacing w:after="0" w:line="276" w:lineRule="auto"/>
              <w:ind w:left="0" w:hanging="2"/>
              <w:jc w:val="both"/>
              <w:rPr>
                <w:rFonts w:eastAsia="Lato"/>
                <w:color w:val="000000" w:themeColor="text1"/>
                <w:sz w:val="20"/>
                <w:szCs w:val="20"/>
              </w:rPr>
            </w:pPr>
          </w:p>
        </w:tc>
        <w:tc>
          <w:tcPr>
            <w:tcW w:w="2244" w:type="dxa"/>
            <w:tcBorders>
              <w:top w:val="single" w:sz="4" w:space="0" w:color="666666"/>
              <w:left w:val="single" w:sz="4" w:space="0" w:color="666666"/>
              <w:bottom w:val="single" w:sz="4" w:space="0" w:color="666666"/>
              <w:right w:val="single" w:sz="4" w:space="0" w:color="666666"/>
            </w:tcBorders>
          </w:tcPr>
          <w:p w14:paraId="1C2C7E4F" w14:textId="303ACD27"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Dueño del negocio</w:t>
            </w:r>
          </w:p>
        </w:tc>
        <w:tc>
          <w:tcPr>
            <w:tcW w:w="2278" w:type="dxa"/>
            <w:tcBorders>
              <w:top w:val="single" w:sz="4" w:space="0" w:color="666666"/>
              <w:left w:val="single" w:sz="4" w:space="0" w:color="666666"/>
              <w:bottom w:val="single" w:sz="4" w:space="0" w:color="666666"/>
              <w:right w:val="single" w:sz="4" w:space="0" w:color="666666"/>
            </w:tcBorders>
          </w:tcPr>
          <w:p w14:paraId="4F3EEBED" w14:textId="7E8F9DA9" w:rsidR="00A64DFC" w:rsidRPr="00552045" w:rsidRDefault="00A64DFC" w:rsidP="00A64DFC">
            <w:pPr>
              <w:spacing w:after="0" w:line="276" w:lineRule="auto"/>
              <w:ind w:left="0" w:hanging="2"/>
              <w:jc w:val="both"/>
              <w:rPr>
                <w:color w:val="000000" w:themeColor="text1"/>
                <w:sz w:val="20"/>
                <w:szCs w:val="20"/>
              </w:rPr>
            </w:pPr>
            <w:r w:rsidRPr="00552045">
              <w:rPr>
                <w:sz w:val="22"/>
              </w:rPr>
              <w:t>Cliente / Patrocinador</w:t>
            </w:r>
          </w:p>
        </w:tc>
        <w:tc>
          <w:tcPr>
            <w:tcW w:w="2212" w:type="dxa"/>
            <w:tcBorders>
              <w:top w:val="single" w:sz="4" w:space="0" w:color="666666"/>
              <w:left w:val="single" w:sz="4" w:space="0" w:color="666666"/>
              <w:bottom w:val="single" w:sz="4" w:space="0" w:color="666666"/>
              <w:right w:val="single" w:sz="4" w:space="0" w:color="666666"/>
            </w:tcBorders>
          </w:tcPr>
          <w:p w14:paraId="71F658CA" w14:textId="330154D4"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PYME de perfumería</w:t>
            </w:r>
          </w:p>
        </w:tc>
      </w:tr>
      <w:tr w:rsidR="00A64DFC" w:rsidRPr="00552045" w14:paraId="3617991C" w14:textId="77777777" w:rsidTr="00A64DFC">
        <w:tc>
          <w:tcPr>
            <w:tcW w:w="2136" w:type="dxa"/>
            <w:tcBorders>
              <w:top w:val="single" w:sz="4" w:space="0" w:color="666666"/>
              <w:left w:val="single" w:sz="4" w:space="0" w:color="666666"/>
              <w:bottom w:val="single" w:sz="4" w:space="0" w:color="666666"/>
              <w:right w:val="single" w:sz="4" w:space="0" w:color="666666"/>
            </w:tcBorders>
          </w:tcPr>
          <w:p w14:paraId="659F4AB5" w14:textId="49E67FC3"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Usuarios finales</w:t>
            </w:r>
          </w:p>
        </w:tc>
        <w:tc>
          <w:tcPr>
            <w:tcW w:w="2244" w:type="dxa"/>
            <w:tcBorders>
              <w:top w:val="single" w:sz="4" w:space="0" w:color="666666"/>
              <w:left w:val="single" w:sz="4" w:space="0" w:color="666666"/>
              <w:bottom w:val="single" w:sz="4" w:space="0" w:color="666666"/>
              <w:right w:val="single" w:sz="4" w:space="0" w:color="666666"/>
            </w:tcBorders>
          </w:tcPr>
          <w:p w14:paraId="2B01DBAB" w14:textId="28F25BBE"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Compradores de perfumes</w:t>
            </w:r>
          </w:p>
        </w:tc>
        <w:tc>
          <w:tcPr>
            <w:tcW w:w="2278" w:type="dxa"/>
            <w:tcBorders>
              <w:top w:val="single" w:sz="4" w:space="0" w:color="666666"/>
              <w:left w:val="single" w:sz="4" w:space="0" w:color="666666"/>
              <w:bottom w:val="single" w:sz="4" w:space="0" w:color="666666"/>
              <w:right w:val="single" w:sz="4" w:space="0" w:color="666666"/>
            </w:tcBorders>
          </w:tcPr>
          <w:p w14:paraId="2B64AA20" w14:textId="0EE745BC" w:rsidR="00A64DFC" w:rsidRPr="00552045" w:rsidRDefault="00A64DFC" w:rsidP="00A64DFC">
            <w:pPr>
              <w:spacing w:after="0" w:line="276" w:lineRule="auto"/>
              <w:ind w:left="0" w:hanging="2"/>
              <w:jc w:val="both"/>
              <w:rPr>
                <w:color w:val="000000" w:themeColor="text1"/>
                <w:sz w:val="20"/>
                <w:szCs w:val="20"/>
              </w:rPr>
            </w:pPr>
            <w:r w:rsidRPr="00552045">
              <w:rPr>
                <w:sz w:val="22"/>
              </w:rPr>
              <w:t>Beneficiarios finales</w:t>
            </w:r>
          </w:p>
        </w:tc>
        <w:tc>
          <w:tcPr>
            <w:tcW w:w="2212" w:type="dxa"/>
            <w:tcBorders>
              <w:top w:val="single" w:sz="4" w:space="0" w:color="666666"/>
              <w:left w:val="single" w:sz="4" w:space="0" w:color="666666"/>
              <w:bottom w:val="single" w:sz="4" w:space="0" w:color="666666"/>
              <w:right w:val="single" w:sz="4" w:space="0" w:color="666666"/>
            </w:tcBorders>
          </w:tcPr>
          <w:p w14:paraId="015507C4" w14:textId="777E23C5"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w:t>
            </w:r>
          </w:p>
        </w:tc>
      </w:tr>
      <w:tr w:rsidR="00A64DFC" w:rsidRPr="00552045" w14:paraId="7A8F0384" w14:textId="77777777" w:rsidTr="00A64DFC">
        <w:tc>
          <w:tcPr>
            <w:tcW w:w="2136" w:type="dxa"/>
            <w:tcBorders>
              <w:top w:val="single" w:sz="4" w:space="0" w:color="666666"/>
              <w:left w:val="single" w:sz="4" w:space="0" w:color="666666"/>
              <w:bottom w:val="single" w:sz="4" w:space="0" w:color="666666"/>
              <w:right w:val="single" w:sz="4" w:space="0" w:color="666666"/>
            </w:tcBorders>
          </w:tcPr>
          <w:p w14:paraId="425995C6" w14:textId="57386EF4"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Manuel Pinto</w:t>
            </w:r>
          </w:p>
        </w:tc>
        <w:tc>
          <w:tcPr>
            <w:tcW w:w="2244" w:type="dxa"/>
            <w:tcBorders>
              <w:top w:val="single" w:sz="4" w:space="0" w:color="666666"/>
              <w:left w:val="single" w:sz="4" w:space="0" w:color="666666"/>
              <w:bottom w:val="single" w:sz="4" w:space="0" w:color="666666"/>
              <w:right w:val="single" w:sz="4" w:space="0" w:color="666666"/>
            </w:tcBorders>
          </w:tcPr>
          <w:p w14:paraId="01D3A0A1" w14:textId="07648B18"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Estudiante</w:t>
            </w:r>
          </w:p>
        </w:tc>
        <w:tc>
          <w:tcPr>
            <w:tcW w:w="2278" w:type="dxa"/>
            <w:tcBorders>
              <w:top w:val="single" w:sz="4" w:space="0" w:color="666666"/>
              <w:left w:val="single" w:sz="4" w:space="0" w:color="666666"/>
              <w:bottom w:val="single" w:sz="4" w:space="0" w:color="666666"/>
              <w:right w:val="single" w:sz="4" w:space="0" w:color="666666"/>
            </w:tcBorders>
          </w:tcPr>
          <w:p w14:paraId="48FB6D1E" w14:textId="184B352D" w:rsidR="00A64DFC" w:rsidRPr="00552045" w:rsidRDefault="00A64DFC" w:rsidP="00A64DFC">
            <w:pPr>
              <w:spacing w:after="0" w:line="276" w:lineRule="auto"/>
              <w:ind w:left="0" w:hanging="2"/>
              <w:jc w:val="both"/>
              <w:rPr>
                <w:color w:val="000000" w:themeColor="text1"/>
                <w:sz w:val="20"/>
                <w:szCs w:val="20"/>
              </w:rPr>
            </w:pPr>
            <w:r w:rsidRPr="00552045">
              <w:rPr>
                <w:sz w:val="22"/>
              </w:rPr>
              <w:t>Gerente de Proyecto / Desarrollo y Arquitectura</w:t>
            </w:r>
          </w:p>
        </w:tc>
        <w:tc>
          <w:tcPr>
            <w:tcW w:w="2212" w:type="dxa"/>
            <w:tcBorders>
              <w:top w:val="single" w:sz="4" w:space="0" w:color="666666"/>
              <w:left w:val="single" w:sz="4" w:space="0" w:color="666666"/>
              <w:bottom w:val="single" w:sz="4" w:space="0" w:color="666666"/>
              <w:right w:val="single" w:sz="4" w:space="0" w:color="666666"/>
            </w:tcBorders>
          </w:tcPr>
          <w:p w14:paraId="2EC5EFD8" w14:textId="79A2E9A3"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Tecnologías de la Información</w:t>
            </w:r>
          </w:p>
        </w:tc>
      </w:tr>
      <w:tr w:rsidR="00A64DFC" w:rsidRPr="00552045" w14:paraId="677C6CF5" w14:textId="77777777" w:rsidTr="00A64DFC">
        <w:tc>
          <w:tcPr>
            <w:tcW w:w="2136" w:type="dxa"/>
            <w:tcBorders>
              <w:top w:val="single" w:sz="4" w:space="0" w:color="666666"/>
              <w:left w:val="single" w:sz="4" w:space="0" w:color="666666"/>
              <w:bottom w:val="single" w:sz="4" w:space="0" w:color="666666"/>
              <w:right w:val="single" w:sz="4" w:space="0" w:color="666666"/>
            </w:tcBorders>
          </w:tcPr>
          <w:p w14:paraId="5B86CBD3" w14:textId="2491FC08"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Alexander Andrades</w:t>
            </w:r>
          </w:p>
        </w:tc>
        <w:tc>
          <w:tcPr>
            <w:tcW w:w="2244" w:type="dxa"/>
            <w:tcBorders>
              <w:top w:val="single" w:sz="4" w:space="0" w:color="666666"/>
              <w:left w:val="single" w:sz="4" w:space="0" w:color="666666"/>
              <w:bottom w:val="single" w:sz="4" w:space="0" w:color="666666"/>
              <w:right w:val="single" w:sz="4" w:space="0" w:color="666666"/>
            </w:tcBorders>
          </w:tcPr>
          <w:p w14:paraId="5D4634A5" w14:textId="01DCE0EE"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Estudiante</w:t>
            </w:r>
          </w:p>
        </w:tc>
        <w:tc>
          <w:tcPr>
            <w:tcW w:w="2278" w:type="dxa"/>
            <w:tcBorders>
              <w:top w:val="single" w:sz="4" w:space="0" w:color="666666"/>
              <w:left w:val="single" w:sz="4" w:space="0" w:color="666666"/>
              <w:bottom w:val="single" w:sz="4" w:space="0" w:color="666666"/>
              <w:right w:val="single" w:sz="4" w:space="0" w:color="666666"/>
            </w:tcBorders>
          </w:tcPr>
          <w:p w14:paraId="437BD06D" w14:textId="53A117BD" w:rsidR="00A64DFC" w:rsidRPr="00552045" w:rsidRDefault="00A64DFC" w:rsidP="00A64DFC">
            <w:pPr>
              <w:spacing w:after="0" w:line="276" w:lineRule="auto"/>
              <w:ind w:left="0" w:hanging="2"/>
              <w:jc w:val="both"/>
              <w:rPr>
                <w:color w:val="000000" w:themeColor="text1"/>
                <w:sz w:val="20"/>
                <w:szCs w:val="20"/>
              </w:rPr>
            </w:pPr>
            <w:r w:rsidRPr="00552045">
              <w:rPr>
                <w:sz w:val="22"/>
              </w:rPr>
              <w:t xml:space="preserve">UX/UI, Visual </w:t>
            </w:r>
            <w:proofErr w:type="spellStart"/>
            <w:r w:rsidRPr="00552045">
              <w:rPr>
                <w:sz w:val="22"/>
              </w:rPr>
              <w:t>Thinking</w:t>
            </w:r>
            <w:proofErr w:type="spellEnd"/>
            <w:r w:rsidRPr="00552045">
              <w:rPr>
                <w:sz w:val="22"/>
              </w:rPr>
              <w:t xml:space="preserve"> y QA</w:t>
            </w:r>
          </w:p>
        </w:tc>
        <w:tc>
          <w:tcPr>
            <w:tcW w:w="2212" w:type="dxa"/>
            <w:tcBorders>
              <w:top w:val="single" w:sz="4" w:space="0" w:color="666666"/>
              <w:left w:val="single" w:sz="4" w:space="0" w:color="666666"/>
              <w:bottom w:val="single" w:sz="4" w:space="0" w:color="666666"/>
              <w:right w:val="single" w:sz="4" w:space="0" w:color="666666"/>
            </w:tcBorders>
          </w:tcPr>
          <w:p w14:paraId="695E735C" w14:textId="556F328B" w:rsidR="00A64DFC" w:rsidRPr="00552045" w:rsidRDefault="00A64DFC" w:rsidP="00A64DFC">
            <w:pPr>
              <w:spacing w:after="0" w:line="276" w:lineRule="auto"/>
              <w:ind w:left="0" w:hanging="2"/>
              <w:jc w:val="both"/>
              <w:rPr>
                <w:rFonts w:eastAsia="Lato"/>
                <w:color w:val="000000" w:themeColor="text1"/>
                <w:sz w:val="20"/>
                <w:szCs w:val="20"/>
              </w:rPr>
            </w:pPr>
            <w:r w:rsidRPr="00552045">
              <w:rPr>
                <w:sz w:val="22"/>
              </w:rPr>
              <w:t>Tecnologías de la Información</w:t>
            </w:r>
          </w:p>
        </w:tc>
      </w:tr>
    </w:tbl>
    <w:p w14:paraId="039028C1" w14:textId="77777777" w:rsidR="007456B2" w:rsidRPr="00552045" w:rsidRDefault="007456B2" w:rsidP="00B760CE">
      <w:pPr>
        <w:pStyle w:val="Ttulo1"/>
        <w:spacing w:before="280" w:after="280" w:line="276" w:lineRule="auto"/>
        <w:ind w:leftChars="0" w:left="0" w:firstLineChars="0" w:firstLine="0"/>
        <w:rPr>
          <w:rFonts w:eastAsia="Lato"/>
          <w:color w:val="003F6C"/>
        </w:rPr>
      </w:pPr>
      <w:bookmarkStart w:id="12" w:name="_heading=h.2s8eyo1" w:colFirst="0" w:colLast="0"/>
      <w:bookmarkEnd w:id="12"/>
    </w:p>
    <w:p w14:paraId="747EF1A9" w14:textId="26AADA94" w:rsidR="00054027" w:rsidRPr="00552045" w:rsidRDefault="006345E3" w:rsidP="00830CC9">
      <w:pPr>
        <w:pStyle w:val="Ttulo1"/>
        <w:spacing w:before="280" w:after="280" w:line="276" w:lineRule="auto"/>
        <w:ind w:leftChars="0" w:left="0" w:firstLineChars="0" w:firstLine="0"/>
        <w:rPr>
          <w:rFonts w:eastAsia="Lato"/>
          <w:color w:val="003F6C"/>
        </w:rPr>
      </w:pPr>
      <w:r w:rsidRPr="00552045">
        <w:rPr>
          <w:rFonts w:eastAsia="Lato"/>
          <w:color w:val="003F6C"/>
        </w:rPr>
        <w:lastRenderedPageBreak/>
        <w:t>Asignación del gerente de proyecto y nivel de autoridad</w:t>
      </w:r>
    </w:p>
    <w:p w14:paraId="5AB5C219" w14:textId="57F44045" w:rsidR="007456B2" w:rsidRPr="00552045" w:rsidRDefault="007456B2" w:rsidP="00B760CE">
      <w:pPr>
        <w:ind w:left="0" w:hanging="2"/>
        <w:rPr>
          <w:sz w:val="22"/>
        </w:rPr>
      </w:pPr>
      <w:r w:rsidRPr="00552045">
        <w:rPr>
          <w:b/>
          <w:bCs/>
          <w:sz w:val="22"/>
        </w:rPr>
        <w:t xml:space="preserve">Gerente </w:t>
      </w:r>
      <w:r w:rsidR="00C07373" w:rsidRPr="00552045">
        <w:rPr>
          <w:b/>
          <w:bCs/>
          <w:sz w:val="22"/>
        </w:rPr>
        <w:t xml:space="preserve">de </w:t>
      </w:r>
      <w:r w:rsidRPr="00552045">
        <w:rPr>
          <w:b/>
          <w:bCs/>
          <w:sz w:val="22"/>
        </w:rPr>
        <w:t>Proyecto</w:t>
      </w:r>
      <w:r w:rsidRPr="00552045">
        <w:rPr>
          <w:sz w:val="22"/>
        </w:rPr>
        <w:t xml:space="preserve">: </w:t>
      </w:r>
      <w:r w:rsidR="00C07373" w:rsidRPr="00552045">
        <w:rPr>
          <w:sz w:val="22"/>
        </w:rPr>
        <w:t>Manuel Pinto</w:t>
      </w:r>
    </w:p>
    <w:p w14:paraId="1978A589" w14:textId="77777777" w:rsidR="009C1DBB" w:rsidRPr="00552045" w:rsidRDefault="009C1DBB" w:rsidP="00B760CE">
      <w:pPr>
        <w:pStyle w:val="Ttulo2"/>
        <w:spacing w:before="280" w:after="280" w:line="276" w:lineRule="auto"/>
        <w:ind w:leftChars="0" w:left="0" w:firstLineChars="0" w:firstLine="0"/>
        <w:rPr>
          <w:rFonts w:eastAsia="Lato"/>
          <w:color w:val="666666"/>
          <w:sz w:val="22"/>
          <w:szCs w:val="22"/>
        </w:rPr>
      </w:pPr>
      <w:r w:rsidRPr="00552045">
        <w:rPr>
          <w:rFonts w:eastAsia="Lato"/>
          <w:color w:val="666666"/>
          <w:sz w:val="22"/>
          <w:szCs w:val="22"/>
        </w:rPr>
        <w:t>Niveles de autoridad</w:t>
      </w:r>
    </w:p>
    <w:tbl>
      <w:tblPr>
        <w:tblStyle w:val="a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608"/>
        <w:gridCol w:w="6220"/>
      </w:tblGrid>
      <w:tr w:rsidR="009C1DBB" w:rsidRPr="00552045" w14:paraId="75872F16" w14:textId="77777777" w:rsidTr="00C07373">
        <w:tc>
          <w:tcPr>
            <w:tcW w:w="1477" w:type="pct"/>
            <w:tcBorders>
              <w:top w:val="single" w:sz="4" w:space="0" w:color="003F6C"/>
              <w:left w:val="single" w:sz="4" w:space="0" w:color="003F6C"/>
              <w:bottom w:val="single" w:sz="4" w:space="0" w:color="003F6C"/>
              <w:right w:val="single" w:sz="4" w:space="0" w:color="003F6C"/>
            </w:tcBorders>
            <w:shd w:val="clear" w:color="auto" w:fill="003F6C"/>
          </w:tcPr>
          <w:p w14:paraId="44732B0C" w14:textId="77777777" w:rsidR="009C1DBB" w:rsidRPr="00552045" w:rsidRDefault="009C1DBB" w:rsidP="00C07373">
            <w:pPr>
              <w:spacing w:after="0" w:line="276" w:lineRule="auto"/>
              <w:ind w:left="0" w:hanging="2"/>
              <w:jc w:val="both"/>
              <w:rPr>
                <w:rFonts w:eastAsia="Lato"/>
                <w:b/>
                <w:color w:val="FFFFFF"/>
                <w:szCs w:val="24"/>
              </w:rPr>
            </w:pPr>
            <w:r w:rsidRPr="00552045">
              <w:rPr>
                <w:rFonts w:eastAsia="Lato"/>
                <w:b/>
                <w:color w:val="FFFFFF"/>
                <w:szCs w:val="24"/>
              </w:rPr>
              <w:t>Área de autoridad</w:t>
            </w:r>
          </w:p>
        </w:tc>
        <w:tc>
          <w:tcPr>
            <w:tcW w:w="3523" w:type="pct"/>
            <w:tcBorders>
              <w:top w:val="single" w:sz="4" w:space="0" w:color="003F6C"/>
              <w:left w:val="single" w:sz="4" w:space="0" w:color="003F6C"/>
              <w:bottom w:val="single" w:sz="4" w:space="0" w:color="666666"/>
              <w:right w:val="single" w:sz="4" w:space="0" w:color="003F6C"/>
            </w:tcBorders>
            <w:shd w:val="clear" w:color="auto" w:fill="003F6C"/>
          </w:tcPr>
          <w:p w14:paraId="114740A2" w14:textId="77777777" w:rsidR="009C1DBB" w:rsidRPr="00552045" w:rsidRDefault="009C1DBB" w:rsidP="00C07373">
            <w:pPr>
              <w:spacing w:after="0" w:line="276" w:lineRule="auto"/>
              <w:ind w:left="0" w:hanging="2"/>
              <w:jc w:val="both"/>
              <w:rPr>
                <w:rFonts w:eastAsia="Lato"/>
                <w:b/>
                <w:color w:val="FFFFFF"/>
                <w:szCs w:val="24"/>
              </w:rPr>
            </w:pPr>
            <w:r w:rsidRPr="00552045">
              <w:rPr>
                <w:rFonts w:eastAsia="Lato"/>
                <w:b/>
                <w:color w:val="FFFFFF"/>
                <w:szCs w:val="24"/>
              </w:rPr>
              <w:t>Descripción del nivel de autoridad</w:t>
            </w:r>
          </w:p>
        </w:tc>
      </w:tr>
      <w:tr w:rsidR="00C07373" w:rsidRPr="00552045" w14:paraId="6E748813" w14:textId="77777777" w:rsidTr="00C07373">
        <w:trPr>
          <w:trHeight w:val="786"/>
        </w:trPr>
        <w:tc>
          <w:tcPr>
            <w:tcW w:w="1477" w:type="pct"/>
            <w:tcBorders>
              <w:top w:val="single" w:sz="4" w:space="0" w:color="003F6C"/>
              <w:left w:val="single" w:sz="4" w:space="0" w:color="003F6C"/>
              <w:bottom w:val="single" w:sz="4" w:space="0" w:color="003F6C"/>
              <w:right w:val="single" w:sz="4" w:space="0" w:color="003F6C"/>
            </w:tcBorders>
            <w:shd w:val="clear" w:color="auto" w:fill="005693"/>
          </w:tcPr>
          <w:p w14:paraId="5E264D96" w14:textId="18151ED8" w:rsidR="00C07373" w:rsidRPr="00552045" w:rsidRDefault="00C07373" w:rsidP="00C07373">
            <w:pPr>
              <w:spacing w:after="0" w:line="276" w:lineRule="auto"/>
              <w:ind w:left="0" w:hanging="2"/>
              <w:rPr>
                <w:rFonts w:eastAsia="Lato"/>
                <w:b/>
                <w:bCs/>
                <w:color w:val="FFFFFF" w:themeColor="background1"/>
                <w:sz w:val="22"/>
              </w:rPr>
            </w:pPr>
            <w:r w:rsidRPr="00552045">
              <w:rPr>
                <w:b/>
                <w:bCs/>
                <w:color w:val="FFFFFF" w:themeColor="background1"/>
                <w:sz w:val="22"/>
              </w:rPr>
              <w:t>Decisiones de personal (</w:t>
            </w:r>
            <w:proofErr w:type="spellStart"/>
            <w:r w:rsidRPr="00552045">
              <w:rPr>
                <w:b/>
                <w:bCs/>
                <w:color w:val="FFFFFF" w:themeColor="background1"/>
                <w:sz w:val="22"/>
              </w:rPr>
              <w:t>Staffing</w:t>
            </w:r>
            <w:proofErr w:type="spellEnd"/>
            <w:r w:rsidRPr="00552045">
              <w:rPr>
                <w:b/>
                <w:bCs/>
                <w:color w:val="FFFFFF" w:themeColor="background1"/>
                <w:sz w:val="22"/>
              </w:rPr>
              <w:t>)</w:t>
            </w:r>
          </w:p>
        </w:tc>
        <w:tc>
          <w:tcPr>
            <w:tcW w:w="3523" w:type="pct"/>
            <w:tcBorders>
              <w:top w:val="single" w:sz="4" w:space="0" w:color="666666"/>
              <w:left w:val="single" w:sz="4" w:space="0" w:color="003F6C"/>
              <w:bottom w:val="single" w:sz="4" w:space="0" w:color="666666"/>
              <w:right w:val="single" w:sz="4" w:space="0" w:color="666666"/>
            </w:tcBorders>
          </w:tcPr>
          <w:p w14:paraId="5BE800D3" w14:textId="7D4CFB03" w:rsidR="00C07373" w:rsidRPr="00552045" w:rsidRDefault="00C07373" w:rsidP="00C07373">
            <w:pPr>
              <w:spacing w:after="0" w:line="276" w:lineRule="auto"/>
              <w:ind w:leftChars="0" w:left="0" w:firstLineChars="0" w:firstLine="0"/>
              <w:jc w:val="both"/>
              <w:rPr>
                <w:rFonts w:eastAsia="Lato"/>
                <w:color w:val="000000" w:themeColor="text1"/>
                <w:sz w:val="22"/>
              </w:rPr>
            </w:pPr>
            <w:r w:rsidRPr="00552045">
              <w:rPr>
                <w:sz w:val="22"/>
              </w:rPr>
              <w:t>Coordina la distribución de tareas entre los dos integrantes del equipo.</w:t>
            </w:r>
          </w:p>
        </w:tc>
      </w:tr>
      <w:tr w:rsidR="00C07373" w:rsidRPr="00552045" w14:paraId="0B0300F3" w14:textId="77777777" w:rsidTr="00C07373">
        <w:trPr>
          <w:trHeight w:val="995"/>
        </w:trPr>
        <w:tc>
          <w:tcPr>
            <w:tcW w:w="1477" w:type="pct"/>
            <w:tcBorders>
              <w:top w:val="single" w:sz="4" w:space="0" w:color="003F6C"/>
              <w:left w:val="single" w:sz="4" w:space="0" w:color="003F6C"/>
              <w:bottom w:val="single" w:sz="4" w:space="0" w:color="003F6C"/>
              <w:right w:val="single" w:sz="4" w:space="0" w:color="003F6C"/>
            </w:tcBorders>
            <w:shd w:val="clear" w:color="auto" w:fill="005693"/>
          </w:tcPr>
          <w:p w14:paraId="64FF120F" w14:textId="77E1FF26" w:rsidR="00C07373" w:rsidRPr="00552045" w:rsidRDefault="00C07373" w:rsidP="00C07373">
            <w:pPr>
              <w:spacing w:after="0" w:line="276" w:lineRule="auto"/>
              <w:ind w:left="0" w:hanging="2"/>
              <w:rPr>
                <w:rFonts w:eastAsia="Lato"/>
                <w:b/>
                <w:bCs/>
                <w:color w:val="FFFFFF" w:themeColor="background1"/>
                <w:sz w:val="22"/>
              </w:rPr>
            </w:pPr>
            <w:r w:rsidRPr="00552045">
              <w:rPr>
                <w:b/>
                <w:bCs/>
                <w:color w:val="FFFFFF" w:themeColor="background1"/>
                <w:sz w:val="22"/>
              </w:rPr>
              <w:t>Decisiones técnicas</w:t>
            </w:r>
          </w:p>
        </w:tc>
        <w:tc>
          <w:tcPr>
            <w:tcW w:w="3523" w:type="pct"/>
            <w:tcBorders>
              <w:top w:val="single" w:sz="4" w:space="0" w:color="666666"/>
              <w:left w:val="single" w:sz="4" w:space="0" w:color="003F6C"/>
              <w:bottom w:val="single" w:sz="4" w:space="0" w:color="666666"/>
              <w:right w:val="single" w:sz="4" w:space="0" w:color="666666"/>
            </w:tcBorders>
          </w:tcPr>
          <w:p w14:paraId="3D4B40D5" w14:textId="3406505D" w:rsidR="00C07373" w:rsidRPr="00552045" w:rsidRDefault="00C07373" w:rsidP="00C07373">
            <w:pPr>
              <w:spacing w:after="0" w:line="276" w:lineRule="auto"/>
              <w:ind w:left="0" w:hanging="2"/>
              <w:jc w:val="both"/>
              <w:rPr>
                <w:rFonts w:eastAsia="Lato"/>
                <w:color w:val="000000" w:themeColor="text1"/>
                <w:sz w:val="22"/>
              </w:rPr>
            </w:pPr>
            <w:r w:rsidRPr="00552045">
              <w:rPr>
                <w:sz w:val="22"/>
              </w:rPr>
              <w:t xml:space="preserve">Autorizado para tomar decisiones sobre arquitectura y </w:t>
            </w:r>
            <w:proofErr w:type="spellStart"/>
            <w:r w:rsidRPr="00552045">
              <w:rPr>
                <w:sz w:val="22"/>
              </w:rPr>
              <w:t>backend</w:t>
            </w:r>
            <w:proofErr w:type="spellEnd"/>
            <w:r w:rsidRPr="00552045">
              <w:rPr>
                <w:sz w:val="22"/>
              </w:rPr>
              <w:t xml:space="preserve">, en coordinación con Alexander Andrades para </w:t>
            </w:r>
            <w:proofErr w:type="spellStart"/>
            <w:r w:rsidRPr="00552045">
              <w:rPr>
                <w:sz w:val="22"/>
              </w:rPr>
              <w:t>frontend</w:t>
            </w:r>
            <w:proofErr w:type="spellEnd"/>
            <w:r w:rsidRPr="00552045">
              <w:rPr>
                <w:sz w:val="22"/>
              </w:rPr>
              <w:t xml:space="preserve"> y QA.</w:t>
            </w:r>
          </w:p>
        </w:tc>
      </w:tr>
      <w:tr w:rsidR="00C07373" w:rsidRPr="00552045" w14:paraId="5E152562" w14:textId="77777777" w:rsidTr="00C07373">
        <w:trPr>
          <w:trHeight w:val="698"/>
        </w:trPr>
        <w:tc>
          <w:tcPr>
            <w:tcW w:w="1477" w:type="pct"/>
            <w:tcBorders>
              <w:top w:val="single" w:sz="4" w:space="0" w:color="003F6C"/>
              <w:left w:val="single" w:sz="4" w:space="0" w:color="003F6C"/>
              <w:bottom w:val="single" w:sz="4" w:space="0" w:color="003F6C"/>
              <w:right w:val="single" w:sz="4" w:space="0" w:color="003F6C"/>
            </w:tcBorders>
            <w:shd w:val="clear" w:color="auto" w:fill="005693"/>
          </w:tcPr>
          <w:p w14:paraId="0D482E64" w14:textId="1D030019" w:rsidR="00C07373" w:rsidRPr="00552045" w:rsidRDefault="00C07373" w:rsidP="00C07373">
            <w:pPr>
              <w:spacing w:after="0" w:line="276" w:lineRule="auto"/>
              <w:ind w:left="0" w:hanging="2"/>
              <w:rPr>
                <w:rFonts w:eastAsia="Lato"/>
                <w:b/>
                <w:bCs/>
                <w:color w:val="FFFFFF" w:themeColor="background1"/>
                <w:sz w:val="22"/>
              </w:rPr>
            </w:pPr>
            <w:r w:rsidRPr="00552045">
              <w:rPr>
                <w:b/>
                <w:bCs/>
                <w:color w:val="FFFFFF" w:themeColor="background1"/>
                <w:sz w:val="22"/>
              </w:rPr>
              <w:t>Resolución de conflictos</w:t>
            </w:r>
          </w:p>
        </w:tc>
        <w:tc>
          <w:tcPr>
            <w:tcW w:w="3523" w:type="pct"/>
            <w:tcBorders>
              <w:top w:val="single" w:sz="4" w:space="0" w:color="666666"/>
              <w:left w:val="single" w:sz="4" w:space="0" w:color="003F6C"/>
              <w:bottom w:val="single" w:sz="4" w:space="0" w:color="666666"/>
              <w:right w:val="single" w:sz="4" w:space="0" w:color="666666"/>
            </w:tcBorders>
          </w:tcPr>
          <w:p w14:paraId="1A7A3A24" w14:textId="172771F6" w:rsidR="00C07373" w:rsidRPr="00552045" w:rsidRDefault="00C07373" w:rsidP="00C07373">
            <w:pPr>
              <w:spacing w:after="0" w:line="276" w:lineRule="auto"/>
              <w:ind w:left="0" w:hanging="2"/>
              <w:jc w:val="both"/>
              <w:rPr>
                <w:rFonts w:eastAsia="Lato"/>
                <w:color w:val="000000" w:themeColor="text1"/>
                <w:sz w:val="22"/>
              </w:rPr>
            </w:pPr>
            <w:r w:rsidRPr="00552045">
              <w:rPr>
                <w:sz w:val="22"/>
              </w:rPr>
              <w:t>Puede mediar y proponer soluciones ante desacuerdos internos del equipo.</w:t>
            </w:r>
          </w:p>
        </w:tc>
      </w:tr>
      <w:tr w:rsidR="00C07373" w:rsidRPr="00552045" w14:paraId="0D4E6263" w14:textId="77777777" w:rsidTr="00C07373">
        <w:trPr>
          <w:trHeight w:val="70"/>
        </w:trPr>
        <w:tc>
          <w:tcPr>
            <w:tcW w:w="1477" w:type="pct"/>
            <w:tcBorders>
              <w:top w:val="single" w:sz="4" w:space="0" w:color="003F6C"/>
              <w:left w:val="single" w:sz="4" w:space="0" w:color="003F6C"/>
              <w:bottom w:val="single" w:sz="4" w:space="0" w:color="003F6C"/>
              <w:right w:val="single" w:sz="4" w:space="0" w:color="003F6C"/>
            </w:tcBorders>
            <w:shd w:val="clear" w:color="auto" w:fill="005693"/>
          </w:tcPr>
          <w:p w14:paraId="6C48042E" w14:textId="74DEC306" w:rsidR="00C07373" w:rsidRPr="00552045" w:rsidRDefault="00C07373" w:rsidP="00C07373">
            <w:pPr>
              <w:spacing w:after="0" w:line="276" w:lineRule="auto"/>
              <w:ind w:left="0" w:hanging="2"/>
              <w:rPr>
                <w:rFonts w:eastAsia="Lato"/>
                <w:b/>
                <w:bCs/>
                <w:color w:val="FFFFFF" w:themeColor="background1"/>
                <w:sz w:val="22"/>
              </w:rPr>
            </w:pPr>
            <w:r w:rsidRPr="00552045">
              <w:rPr>
                <w:b/>
                <w:bCs/>
                <w:color w:val="FFFFFF" w:themeColor="background1"/>
                <w:sz w:val="22"/>
              </w:rPr>
              <w:t>Ruta de escalamiento y limitaciones de autoridad</w:t>
            </w:r>
          </w:p>
        </w:tc>
        <w:tc>
          <w:tcPr>
            <w:tcW w:w="3523" w:type="pct"/>
            <w:tcBorders>
              <w:top w:val="single" w:sz="4" w:space="0" w:color="666666"/>
              <w:left w:val="single" w:sz="4" w:space="0" w:color="003F6C"/>
              <w:bottom w:val="single" w:sz="4" w:space="0" w:color="666666"/>
              <w:right w:val="single" w:sz="4" w:space="0" w:color="666666"/>
            </w:tcBorders>
          </w:tcPr>
          <w:p w14:paraId="21D541EA" w14:textId="20ECAEC6" w:rsidR="00C07373" w:rsidRPr="00552045" w:rsidRDefault="00C07373" w:rsidP="00C07373">
            <w:pPr>
              <w:spacing w:after="0" w:line="276" w:lineRule="auto"/>
              <w:ind w:leftChars="0" w:left="0" w:firstLineChars="0" w:firstLine="0"/>
              <w:jc w:val="both"/>
              <w:rPr>
                <w:rFonts w:eastAsia="Lato"/>
                <w:color w:val="000000" w:themeColor="text1"/>
                <w:sz w:val="22"/>
              </w:rPr>
            </w:pPr>
            <w:r w:rsidRPr="00552045">
              <w:rPr>
                <w:sz w:val="22"/>
              </w:rPr>
              <w:t>Cambios que afecten el alcance acordado con el cliente deben validarse directamente con este.</w:t>
            </w:r>
          </w:p>
        </w:tc>
      </w:tr>
    </w:tbl>
    <w:p w14:paraId="4DA69B6D" w14:textId="77777777" w:rsidR="00C07373" w:rsidRPr="00552045" w:rsidRDefault="00C07373" w:rsidP="00B760CE">
      <w:pPr>
        <w:pStyle w:val="Ttulo1"/>
        <w:spacing w:before="280" w:after="280" w:line="276" w:lineRule="auto"/>
        <w:ind w:leftChars="0" w:left="0" w:firstLineChars="0" w:firstLine="0"/>
        <w:rPr>
          <w:rFonts w:eastAsia="Lato"/>
          <w:color w:val="003F6C"/>
        </w:rPr>
      </w:pPr>
    </w:p>
    <w:p w14:paraId="5394CC69" w14:textId="30D3EFE3" w:rsidR="00054027" w:rsidRPr="00552045" w:rsidRDefault="006345E3" w:rsidP="00B760CE">
      <w:pPr>
        <w:pStyle w:val="Ttulo1"/>
        <w:spacing w:before="280" w:after="280" w:line="276" w:lineRule="auto"/>
        <w:ind w:leftChars="0" w:left="0" w:firstLineChars="0" w:firstLine="0"/>
        <w:rPr>
          <w:rFonts w:eastAsia="Lato"/>
          <w:color w:val="003F6C"/>
        </w:rPr>
      </w:pPr>
      <w:r w:rsidRPr="00552045">
        <w:rPr>
          <w:rFonts w:eastAsia="Lato"/>
          <w:color w:val="003F6C"/>
        </w:rPr>
        <w:t xml:space="preserve">Personal y recursos </w:t>
      </w:r>
      <w:r w:rsidR="00F24DF6" w:rsidRPr="00552045">
        <w:rPr>
          <w:rFonts w:eastAsia="Lato"/>
          <w:color w:val="003F6C"/>
        </w:rPr>
        <w:t>preasignados</w:t>
      </w:r>
    </w:p>
    <w:tbl>
      <w:tblPr>
        <w:tblStyle w:val="a9"/>
        <w:tblW w:w="8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80"/>
        <w:gridCol w:w="4485"/>
      </w:tblGrid>
      <w:tr w:rsidR="00054027" w:rsidRPr="00552045" w14:paraId="088CA934" w14:textId="77777777">
        <w:tc>
          <w:tcPr>
            <w:tcW w:w="4380" w:type="dxa"/>
            <w:tcBorders>
              <w:top w:val="single" w:sz="4" w:space="0" w:color="003F6C"/>
              <w:left w:val="single" w:sz="4" w:space="0" w:color="003F6C"/>
              <w:bottom w:val="single" w:sz="4" w:space="0" w:color="003F6C"/>
              <w:right w:val="single" w:sz="4" w:space="0" w:color="003F6C"/>
            </w:tcBorders>
            <w:shd w:val="clear" w:color="auto" w:fill="003F6C"/>
          </w:tcPr>
          <w:p w14:paraId="0E72AE3E" w14:textId="77777777" w:rsidR="00054027" w:rsidRPr="00552045" w:rsidRDefault="006345E3" w:rsidP="00B760CE">
            <w:pPr>
              <w:spacing w:after="0" w:line="276" w:lineRule="auto"/>
              <w:ind w:left="0" w:hanging="2"/>
              <w:jc w:val="center"/>
              <w:rPr>
                <w:rFonts w:eastAsia="Lato"/>
                <w:b/>
                <w:color w:val="FFFFFF"/>
              </w:rPr>
            </w:pPr>
            <w:r w:rsidRPr="00552045">
              <w:rPr>
                <w:rFonts w:eastAsia="Lato"/>
                <w:b/>
                <w:color w:val="FFFFFF"/>
              </w:rPr>
              <w:t>Recurso</w:t>
            </w:r>
          </w:p>
        </w:tc>
        <w:tc>
          <w:tcPr>
            <w:tcW w:w="4485" w:type="dxa"/>
            <w:tcBorders>
              <w:top w:val="single" w:sz="4" w:space="0" w:color="003F6C"/>
              <w:left w:val="single" w:sz="4" w:space="0" w:color="003F6C"/>
              <w:bottom w:val="single" w:sz="4" w:space="0" w:color="003F6C"/>
              <w:right w:val="single" w:sz="4" w:space="0" w:color="003F6C"/>
            </w:tcBorders>
            <w:shd w:val="clear" w:color="auto" w:fill="003F6C"/>
          </w:tcPr>
          <w:p w14:paraId="609328AF" w14:textId="77777777" w:rsidR="00054027" w:rsidRPr="00552045" w:rsidRDefault="006345E3" w:rsidP="00B760CE">
            <w:pPr>
              <w:spacing w:after="0" w:line="276" w:lineRule="auto"/>
              <w:ind w:left="0" w:hanging="2"/>
              <w:jc w:val="center"/>
              <w:rPr>
                <w:rFonts w:eastAsia="Lato"/>
                <w:b/>
                <w:color w:val="FFFFFF"/>
              </w:rPr>
            </w:pPr>
            <w:r w:rsidRPr="00552045">
              <w:rPr>
                <w:rFonts w:eastAsia="Lato"/>
                <w:b/>
                <w:color w:val="FFFFFF"/>
              </w:rPr>
              <w:t>Departamento / División</w:t>
            </w:r>
          </w:p>
        </w:tc>
      </w:tr>
      <w:tr w:rsidR="00251D3C" w:rsidRPr="00552045" w14:paraId="498EB9FB" w14:textId="77777777" w:rsidTr="008468F3">
        <w:tc>
          <w:tcPr>
            <w:tcW w:w="4380" w:type="dxa"/>
            <w:tcBorders>
              <w:top w:val="single" w:sz="4" w:space="0" w:color="003F6C"/>
              <w:left w:val="single" w:sz="4" w:space="0" w:color="666666"/>
              <w:bottom w:val="single" w:sz="4" w:space="0" w:color="666666"/>
              <w:right w:val="single" w:sz="4" w:space="0" w:color="666666"/>
            </w:tcBorders>
          </w:tcPr>
          <w:p w14:paraId="1743EB63" w14:textId="2E30D503" w:rsidR="00251D3C" w:rsidRPr="00552045" w:rsidRDefault="00251D3C" w:rsidP="00251D3C">
            <w:pPr>
              <w:spacing w:after="0" w:line="276" w:lineRule="auto"/>
              <w:ind w:left="0" w:hanging="2"/>
              <w:jc w:val="both"/>
              <w:rPr>
                <w:rFonts w:eastAsia="Lato"/>
                <w:color w:val="000000" w:themeColor="text1"/>
                <w:sz w:val="22"/>
              </w:rPr>
            </w:pPr>
            <w:r w:rsidRPr="00552045">
              <w:rPr>
                <w:sz w:val="22"/>
              </w:rPr>
              <w:t>Manuel Pinto</w:t>
            </w:r>
          </w:p>
        </w:tc>
        <w:tc>
          <w:tcPr>
            <w:tcW w:w="4485" w:type="dxa"/>
            <w:tcBorders>
              <w:top w:val="single" w:sz="4" w:space="0" w:color="003F6C"/>
              <w:left w:val="single" w:sz="4" w:space="0" w:color="666666"/>
              <w:bottom w:val="single" w:sz="4" w:space="0" w:color="666666"/>
              <w:right w:val="single" w:sz="4" w:space="0" w:color="666666"/>
            </w:tcBorders>
          </w:tcPr>
          <w:p w14:paraId="23A9F0FC" w14:textId="20730859" w:rsidR="00251D3C" w:rsidRPr="00552045" w:rsidRDefault="00251D3C" w:rsidP="00251D3C">
            <w:pPr>
              <w:spacing w:after="0" w:line="276" w:lineRule="auto"/>
              <w:ind w:left="0" w:hanging="2"/>
              <w:jc w:val="both"/>
              <w:rPr>
                <w:rFonts w:eastAsia="Lato"/>
                <w:color w:val="000000" w:themeColor="text1"/>
                <w:sz w:val="22"/>
              </w:rPr>
            </w:pPr>
            <w:r w:rsidRPr="00552045">
              <w:rPr>
                <w:sz w:val="22"/>
              </w:rPr>
              <w:t xml:space="preserve">Desarrollo </w:t>
            </w:r>
            <w:proofErr w:type="spellStart"/>
            <w:r w:rsidRPr="00552045">
              <w:rPr>
                <w:sz w:val="22"/>
              </w:rPr>
              <w:t>Backend</w:t>
            </w:r>
            <w:proofErr w:type="spellEnd"/>
            <w:r w:rsidRPr="00552045">
              <w:rPr>
                <w:sz w:val="22"/>
              </w:rPr>
              <w:t xml:space="preserve"> / Arquitectura</w:t>
            </w:r>
          </w:p>
        </w:tc>
      </w:tr>
      <w:tr w:rsidR="00251D3C" w:rsidRPr="00552045" w14:paraId="6CD07204" w14:textId="77777777" w:rsidTr="008468F3">
        <w:tc>
          <w:tcPr>
            <w:tcW w:w="4380" w:type="dxa"/>
            <w:tcBorders>
              <w:top w:val="single" w:sz="4" w:space="0" w:color="666666"/>
              <w:left w:val="single" w:sz="4" w:space="0" w:color="666666"/>
              <w:bottom w:val="single" w:sz="4" w:space="0" w:color="666666"/>
              <w:right w:val="single" w:sz="4" w:space="0" w:color="666666"/>
            </w:tcBorders>
          </w:tcPr>
          <w:p w14:paraId="0381A223" w14:textId="333880F4" w:rsidR="00251D3C" w:rsidRPr="00552045" w:rsidRDefault="00251D3C" w:rsidP="00251D3C">
            <w:pPr>
              <w:spacing w:after="0" w:line="276" w:lineRule="auto"/>
              <w:ind w:left="0" w:hanging="2"/>
              <w:jc w:val="both"/>
              <w:rPr>
                <w:rFonts w:eastAsia="Lato"/>
                <w:color w:val="000000" w:themeColor="text1"/>
                <w:sz w:val="22"/>
              </w:rPr>
            </w:pPr>
            <w:r w:rsidRPr="00552045">
              <w:rPr>
                <w:sz w:val="22"/>
              </w:rPr>
              <w:t>Alexander Andrades</w:t>
            </w:r>
          </w:p>
        </w:tc>
        <w:tc>
          <w:tcPr>
            <w:tcW w:w="4485" w:type="dxa"/>
            <w:tcBorders>
              <w:top w:val="single" w:sz="4" w:space="0" w:color="666666"/>
              <w:left w:val="single" w:sz="4" w:space="0" w:color="666666"/>
              <w:bottom w:val="single" w:sz="4" w:space="0" w:color="666666"/>
              <w:right w:val="single" w:sz="4" w:space="0" w:color="666666"/>
            </w:tcBorders>
          </w:tcPr>
          <w:p w14:paraId="1F35C4ED" w14:textId="3F944364" w:rsidR="00251D3C" w:rsidRPr="00552045" w:rsidRDefault="00251D3C" w:rsidP="00251D3C">
            <w:pPr>
              <w:spacing w:after="0" w:line="276" w:lineRule="auto"/>
              <w:ind w:left="0" w:hanging="2"/>
              <w:jc w:val="both"/>
              <w:rPr>
                <w:rFonts w:eastAsia="Lato"/>
                <w:color w:val="000000" w:themeColor="text1"/>
                <w:sz w:val="22"/>
              </w:rPr>
            </w:pPr>
            <w:r w:rsidRPr="00552045">
              <w:rPr>
                <w:sz w:val="22"/>
              </w:rPr>
              <w:t xml:space="preserve">Desarrollo </w:t>
            </w:r>
            <w:proofErr w:type="spellStart"/>
            <w:r w:rsidRPr="00552045">
              <w:rPr>
                <w:sz w:val="22"/>
              </w:rPr>
              <w:t>Frontend</w:t>
            </w:r>
            <w:proofErr w:type="spellEnd"/>
            <w:r w:rsidRPr="00552045">
              <w:rPr>
                <w:sz w:val="22"/>
              </w:rPr>
              <w:t xml:space="preserve"> / UX-UI / QA</w:t>
            </w:r>
          </w:p>
        </w:tc>
      </w:tr>
      <w:tr w:rsidR="00251D3C" w:rsidRPr="00552045" w14:paraId="74161EE8" w14:textId="77777777" w:rsidTr="008468F3">
        <w:tc>
          <w:tcPr>
            <w:tcW w:w="4380" w:type="dxa"/>
            <w:tcBorders>
              <w:top w:val="single" w:sz="4" w:space="0" w:color="666666"/>
              <w:left w:val="single" w:sz="4" w:space="0" w:color="666666"/>
              <w:bottom w:val="single" w:sz="4" w:space="0" w:color="666666"/>
              <w:right w:val="single" w:sz="4" w:space="0" w:color="666666"/>
            </w:tcBorders>
          </w:tcPr>
          <w:p w14:paraId="13B2ECF5" w14:textId="72F36661" w:rsidR="00251D3C" w:rsidRPr="00552045" w:rsidRDefault="00251D3C" w:rsidP="00251D3C">
            <w:pPr>
              <w:spacing w:after="0" w:line="276" w:lineRule="auto"/>
              <w:ind w:left="0" w:hanging="2"/>
              <w:jc w:val="both"/>
              <w:rPr>
                <w:rFonts w:eastAsia="Lato"/>
                <w:color w:val="000000" w:themeColor="text1"/>
                <w:sz w:val="22"/>
              </w:rPr>
            </w:pPr>
            <w:r w:rsidRPr="00552045">
              <w:rPr>
                <w:sz w:val="22"/>
              </w:rPr>
              <w:t xml:space="preserve">Herramientas de desarrollo (VS Code, GitHub, </w:t>
            </w:r>
            <w:proofErr w:type="spellStart"/>
            <w:r w:rsidRPr="00552045">
              <w:rPr>
                <w:sz w:val="22"/>
              </w:rPr>
              <w:t>Figma</w:t>
            </w:r>
            <w:proofErr w:type="spellEnd"/>
            <w:r w:rsidRPr="00552045">
              <w:rPr>
                <w:sz w:val="22"/>
              </w:rPr>
              <w:t>)</w:t>
            </w:r>
          </w:p>
        </w:tc>
        <w:tc>
          <w:tcPr>
            <w:tcW w:w="4485" w:type="dxa"/>
            <w:tcBorders>
              <w:top w:val="single" w:sz="4" w:space="0" w:color="666666"/>
              <w:left w:val="single" w:sz="4" w:space="0" w:color="666666"/>
              <w:bottom w:val="single" w:sz="4" w:space="0" w:color="666666"/>
              <w:right w:val="single" w:sz="4" w:space="0" w:color="666666"/>
            </w:tcBorders>
          </w:tcPr>
          <w:p w14:paraId="52391CE3" w14:textId="143A45B4" w:rsidR="00251D3C" w:rsidRPr="00552045" w:rsidRDefault="00251D3C" w:rsidP="00251D3C">
            <w:pPr>
              <w:spacing w:after="0" w:line="276" w:lineRule="auto"/>
              <w:ind w:left="0" w:hanging="2"/>
              <w:jc w:val="both"/>
              <w:rPr>
                <w:rFonts w:eastAsia="Lato"/>
                <w:color w:val="000000" w:themeColor="text1"/>
                <w:sz w:val="22"/>
              </w:rPr>
            </w:pPr>
            <w:r w:rsidRPr="00552045">
              <w:rPr>
                <w:sz w:val="22"/>
              </w:rPr>
              <w:t>Software libre / gratuito</w:t>
            </w:r>
          </w:p>
        </w:tc>
      </w:tr>
      <w:tr w:rsidR="00251D3C" w:rsidRPr="00552045" w14:paraId="03EF66C2" w14:textId="77777777" w:rsidTr="008468F3">
        <w:tc>
          <w:tcPr>
            <w:tcW w:w="4380" w:type="dxa"/>
            <w:tcBorders>
              <w:top w:val="single" w:sz="4" w:space="0" w:color="666666"/>
              <w:left w:val="single" w:sz="4" w:space="0" w:color="666666"/>
              <w:bottom w:val="single" w:sz="4" w:space="0" w:color="666666"/>
              <w:right w:val="single" w:sz="4" w:space="0" w:color="666666"/>
            </w:tcBorders>
          </w:tcPr>
          <w:p w14:paraId="0FACA072" w14:textId="3DAE40DF" w:rsidR="00251D3C" w:rsidRPr="00552045" w:rsidRDefault="00251D3C" w:rsidP="00251D3C">
            <w:pPr>
              <w:spacing w:after="0" w:line="276" w:lineRule="auto"/>
              <w:ind w:left="0" w:hanging="2"/>
              <w:jc w:val="both"/>
              <w:rPr>
                <w:rFonts w:eastAsia="Lato"/>
                <w:color w:val="000000" w:themeColor="text1"/>
                <w:sz w:val="22"/>
              </w:rPr>
            </w:pPr>
            <w:r w:rsidRPr="00552045">
              <w:rPr>
                <w:sz w:val="22"/>
              </w:rPr>
              <w:t>Motor de base de datos (SQLite/MySQL)</w:t>
            </w:r>
          </w:p>
        </w:tc>
        <w:tc>
          <w:tcPr>
            <w:tcW w:w="4485" w:type="dxa"/>
            <w:tcBorders>
              <w:top w:val="single" w:sz="4" w:space="0" w:color="666666"/>
              <w:left w:val="single" w:sz="4" w:space="0" w:color="666666"/>
              <w:bottom w:val="single" w:sz="4" w:space="0" w:color="666666"/>
              <w:right w:val="single" w:sz="4" w:space="0" w:color="666666"/>
            </w:tcBorders>
          </w:tcPr>
          <w:p w14:paraId="6C93FA1F" w14:textId="2DBC9E81" w:rsidR="00251D3C" w:rsidRPr="00552045" w:rsidRDefault="00251D3C" w:rsidP="00251D3C">
            <w:pPr>
              <w:spacing w:after="0" w:line="276" w:lineRule="auto"/>
              <w:ind w:left="0" w:hanging="2"/>
              <w:jc w:val="both"/>
              <w:rPr>
                <w:rFonts w:eastAsia="Lato"/>
                <w:color w:val="000000" w:themeColor="text1"/>
                <w:sz w:val="22"/>
              </w:rPr>
            </w:pPr>
            <w:r w:rsidRPr="00552045">
              <w:rPr>
                <w:sz w:val="22"/>
              </w:rPr>
              <w:t>Software libre / gratuito</w:t>
            </w:r>
          </w:p>
        </w:tc>
      </w:tr>
      <w:tr w:rsidR="00251D3C" w:rsidRPr="00552045" w14:paraId="2ACAABB6" w14:textId="77777777" w:rsidTr="008468F3">
        <w:tc>
          <w:tcPr>
            <w:tcW w:w="4380" w:type="dxa"/>
            <w:tcBorders>
              <w:top w:val="single" w:sz="4" w:space="0" w:color="666666"/>
              <w:left w:val="single" w:sz="4" w:space="0" w:color="666666"/>
              <w:bottom w:val="single" w:sz="4" w:space="0" w:color="666666"/>
              <w:right w:val="single" w:sz="4" w:space="0" w:color="666666"/>
            </w:tcBorders>
          </w:tcPr>
          <w:p w14:paraId="1245DEBF" w14:textId="4EDCF58B" w:rsidR="00251D3C" w:rsidRPr="00552045" w:rsidRDefault="00251D3C" w:rsidP="00251D3C">
            <w:pPr>
              <w:spacing w:after="0" w:line="276" w:lineRule="auto"/>
              <w:ind w:left="0" w:hanging="2"/>
              <w:jc w:val="both"/>
              <w:rPr>
                <w:rFonts w:eastAsia="Lato"/>
                <w:color w:val="000000" w:themeColor="text1"/>
                <w:sz w:val="22"/>
              </w:rPr>
            </w:pPr>
            <w:r w:rsidRPr="00552045">
              <w:rPr>
                <w:sz w:val="22"/>
              </w:rPr>
              <w:t>Plataforma de despliegue</w:t>
            </w:r>
          </w:p>
        </w:tc>
        <w:tc>
          <w:tcPr>
            <w:tcW w:w="4485" w:type="dxa"/>
            <w:tcBorders>
              <w:top w:val="single" w:sz="4" w:space="0" w:color="666666"/>
              <w:left w:val="single" w:sz="4" w:space="0" w:color="666666"/>
              <w:bottom w:val="single" w:sz="4" w:space="0" w:color="666666"/>
              <w:right w:val="single" w:sz="4" w:space="0" w:color="666666"/>
            </w:tcBorders>
          </w:tcPr>
          <w:p w14:paraId="1D7EF6B1" w14:textId="2AAB278B" w:rsidR="00251D3C" w:rsidRPr="00552045" w:rsidRDefault="00251D3C" w:rsidP="00251D3C">
            <w:pPr>
              <w:spacing w:after="0" w:line="276" w:lineRule="auto"/>
              <w:ind w:left="0" w:hanging="2"/>
              <w:jc w:val="both"/>
              <w:rPr>
                <w:rFonts w:eastAsia="Lato"/>
                <w:color w:val="000000" w:themeColor="text1"/>
                <w:sz w:val="22"/>
              </w:rPr>
            </w:pPr>
            <w:r w:rsidRPr="00552045">
              <w:rPr>
                <w:sz w:val="22"/>
              </w:rPr>
              <w:t>Capa gratuita</w:t>
            </w:r>
          </w:p>
        </w:tc>
      </w:tr>
    </w:tbl>
    <w:p w14:paraId="657D910A" w14:textId="77777777" w:rsidR="00C07373" w:rsidRPr="00552045" w:rsidRDefault="00C07373" w:rsidP="00251D3C">
      <w:pPr>
        <w:pStyle w:val="Ttulo1"/>
        <w:spacing w:before="280" w:after="280" w:line="276" w:lineRule="auto"/>
        <w:ind w:leftChars="0" w:left="0" w:firstLineChars="0" w:firstLine="0"/>
        <w:rPr>
          <w:rFonts w:eastAsia="Lato"/>
          <w:b w:val="0"/>
        </w:rPr>
      </w:pPr>
      <w:bookmarkStart w:id="13" w:name="_heading=h.26in1rg" w:colFirst="0" w:colLast="0"/>
      <w:bookmarkEnd w:id="13"/>
    </w:p>
    <w:p w14:paraId="3696AA0A" w14:textId="77777777" w:rsidR="00054027" w:rsidRPr="00552045" w:rsidRDefault="006345E3" w:rsidP="00B760CE">
      <w:pPr>
        <w:pStyle w:val="Ttulo1"/>
        <w:spacing w:before="280" w:after="280" w:line="276" w:lineRule="auto"/>
        <w:ind w:left="1" w:hanging="3"/>
        <w:rPr>
          <w:rFonts w:eastAsia="Lato"/>
          <w:color w:val="003F6C"/>
        </w:rPr>
      </w:pPr>
      <w:r w:rsidRPr="00552045">
        <w:rPr>
          <w:rFonts w:eastAsia="Lato"/>
          <w:color w:val="003F6C"/>
        </w:rPr>
        <w:t>Aprobaciones</w:t>
      </w:r>
    </w:p>
    <w:tbl>
      <w:tblPr>
        <w:tblStyle w:val="aa"/>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1418"/>
        <w:gridCol w:w="2779"/>
      </w:tblGrid>
      <w:tr w:rsidR="00054027" w:rsidRPr="00552045" w14:paraId="46E033C4" w14:textId="77777777" w:rsidTr="00540637">
        <w:tc>
          <w:tcPr>
            <w:tcW w:w="4673" w:type="dxa"/>
            <w:tcBorders>
              <w:top w:val="single" w:sz="4" w:space="0" w:color="003F6C"/>
              <w:left w:val="single" w:sz="4" w:space="0" w:color="003F6C"/>
              <w:bottom w:val="single" w:sz="4" w:space="0" w:color="003F6C"/>
              <w:right w:val="single" w:sz="4" w:space="0" w:color="003F6C"/>
            </w:tcBorders>
            <w:shd w:val="clear" w:color="auto" w:fill="003F6C"/>
          </w:tcPr>
          <w:p w14:paraId="4D06006C" w14:textId="77777777" w:rsidR="00054027" w:rsidRPr="00552045" w:rsidRDefault="006345E3" w:rsidP="00B760CE">
            <w:pPr>
              <w:pBdr>
                <w:top w:val="nil"/>
                <w:left w:val="nil"/>
                <w:bottom w:val="nil"/>
                <w:right w:val="nil"/>
                <w:between w:val="nil"/>
              </w:pBdr>
              <w:spacing w:after="0" w:line="276" w:lineRule="auto"/>
              <w:ind w:left="0" w:hanging="2"/>
              <w:jc w:val="center"/>
              <w:rPr>
                <w:rFonts w:eastAsia="Lato"/>
                <w:b/>
                <w:color w:val="FFFFFF"/>
                <w:szCs w:val="24"/>
              </w:rPr>
            </w:pPr>
            <w:r w:rsidRPr="00552045">
              <w:rPr>
                <w:rFonts w:eastAsia="Lato"/>
                <w:b/>
                <w:color w:val="FFFFFF"/>
                <w:szCs w:val="24"/>
              </w:rPr>
              <w:t>Patrocinador</w:t>
            </w:r>
          </w:p>
        </w:tc>
        <w:tc>
          <w:tcPr>
            <w:tcW w:w="1418" w:type="dxa"/>
            <w:tcBorders>
              <w:top w:val="single" w:sz="4" w:space="0" w:color="003F6C"/>
              <w:left w:val="single" w:sz="4" w:space="0" w:color="003F6C"/>
              <w:bottom w:val="single" w:sz="4" w:space="0" w:color="003F6C"/>
              <w:right w:val="single" w:sz="4" w:space="0" w:color="003F6C"/>
            </w:tcBorders>
            <w:shd w:val="clear" w:color="auto" w:fill="003F6C"/>
          </w:tcPr>
          <w:p w14:paraId="7A4B1150" w14:textId="77777777" w:rsidR="00054027" w:rsidRPr="00552045" w:rsidRDefault="006345E3" w:rsidP="00B760CE">
            <w:pPr>
              <w:pBdr>
                <w:top w:val="nil"/>
                <w:left w:val="nil"/>
                <w:bottom w:val="nil"/>
                <w:right w:val="nil"/>
                <w:between w:val="nil"/>
              </w:pBdr>
              <w:spacing w:after="0" w:line="276" w:lineRule="auto"/>
              <w:ind w:left="0" w:hanging="2"/>
              <w:jc w:val="center"/>
              <w:rPr>
                <w:rFonts w:eastAsia="Lato"/>
                <w:b/>
                <w:color w:val="FFFFFF"/>
                <w:szCs w:val="24"/>
              </w:rPr>
            </w:pPr>
            <w:r w:rsidRPr="00552045">
              <w:rPr>
                <w:rFonts w:eastAsia="Lato"/>
                <w:b/>
                <w:color w:val="FFFFFF"/>
                <w:szCs w:val="24"/>
              </w:rPr>
              <w:t>Fecha</w:t>
            </w:r>
          </w:p>
        </w:tc>
        <w:tc>
          <w:tcPr>
            <w:tcW w:w="2779" w:type="dxa"/>
            <w:tcBorders>
              <w:top w:val="single" w:sz="4" w:space="0" w:color="003F6C"/>
              <w:left w:val="single" w:sz="4" w:space="0" w:color="003F6C"/>
              <w:bottom w:val="single" w:sz="4" w:space="0" w:color="003F6C"/>
              <w:right w:val="single" w:sz="4" w:space="0" w:color="003F6C"/>
            </w:tcBorders>
            <w:shd w:val="clear" w:color="auto" w:fill="003F6C"/>
          </w:tcPr>
          <w:p w14:paraId="2CE4215A" w14:textId="77777777" w:rsidR="00054027" w:rsidRPr="00552045" w:rsidRDefault="006345E3" w:rsidP="00B760CE">
            <w:pPr>
              <w:pBdr>
                <w:top w:val="nil"/>
                <w:left w:val="nil"/>
                <w:bottom w:val="nil"/>
                <w:right w:val="nil"/>
                <w:between w:val="nil"/>
              </w:pBdr>
              <w:spacing w:after="0" w:line="276" w:lineRule="auto"/>
              <w:ind w:left="0" w:hanging="2"/>
              <w:jc w:val="center"/>
              <w:rPr>
                <w:rFonts w:eastAsia="Lato"/>
                <w:b/>
                <w:color w:val="FFFFFF"/>
                <w:szCs w:val="24"/>
              </w:rPr>
            </w:pPr>
            <w:r w:rsidRPr="00552045">
              <w:rPr>
                <w:rFonts w:eastAsia="Lato"/>
                <w:b/>
                <w:color w:val="FFFFFF"/>
                <w:szCs w:val="24"/>
              </w:rPr>
              <w:t>Firma</w:t>
            </w:r>
          </w:p>
        </w:tc>
      </w:tr>
      <w:tr w:rsidR="00F5233C" w:rsidRPr="00552045" w14:paraId="5F211681" w14:textId="77777777" w:rsidTr="00540637">
        <w:tc>
          <w:tcPr>
            <w:tcW w:w="4673" w:type="dxa"/>
            <w:tcBorders>
              <w:top w:val="single" w:sz="4" w:space="0" w:color="003F6C"/>
              <w:left w:val="single" w:sz="4" w:space="0" w:color="666666"/>
              <w:bottom w:val="single" w:sz="4" w:space="0" w:color="666666"/>
              <w:right w:val="single" w:sz="4" w:space="0" w:color="666666"/>
            </w:tcBorders>
            <w:vAlign w:val="center"/>
          </w:tcPr>
          <w:p w14:paraId="7539E6CC" w14:textId="6590E12F" w:rsidR="00F5233C" w:rsidRPr="00552045" w:rsidRDefault="00F5233C" w:rsidP="00B760CE">
            <w:pPr>
              <w:pStyle w:val="Ttulo2"/>
              <w:spacing w:before="280" w:line="276" w:lineRule="auto"/>
              <w:ind w:left="0" w:hanging="2"/>
              <w:rPr>
                <w:rFonts w:eastAsia="Lato"/>
                <w:b w:val="0"/>
                <w:bCs w:val="0"/>
                <w:sz w:val="22"/>
                <w:szCs w:val="22"/>
              </w:rPr>
            </w:pPr>
          </w:p>
        </w:tc>
        <w:tc>
          <w:tcPr>
            <w:tcW w:w="1418" w:type="dxa"/>
            <w:tcBorders>
              <w:top w:val="single" w:sz="4" w:space="0" w:color="003F6C"/>
              <w:left w:val="single" w:sz="4" w:space="0" w:color="666666"/>
              <w:bottom w:val="single" w:sz="4" w:space="0" w:color="666666"/>
              <w:right w:val="single" w:sz="4" w:space="0" w:color="666666"/>
            </w:tcBorders>
            <w:vAlign w:val="center"/>
          </w:tcPr>
          <w:p w14:paraId="49580F4D" w14:textId="20B547D1" w:rsidR="00F5233C" w:rsidRPr="00552045" w:rsidRDefault="00251D3C" w:rsidP="00B760CE">
            <w:pPr>
              <w:pStyle w:val="Ttulo2"/>
              <w:spacing w:line="276" w:lineRule="auto"/>
              <w:ind w:left="0" w:hanging="2"/>
              <w:rPr>
                <w:rFonts w:eastAsia="Lato"/>
                <w:b w:val="0"/>
                <w:bCs w:val="0"/>
                <w:sz w:val="22"/>
                <w:szCs w:val="22"/>
              </w:rPr>
            </w:pPr>
            <w:r w:rsidRPr="00552045">
              <w:rPr>
                <w:b w:val="0"/>
                <w:bCs w:val="0"/>
                <w:color w:val="404040"/>
                <w:sz w:val="22"/>
                <w:szCs w:val="22"/>
              </w:rPr>
              <w:t>16</w:t>
            </w:r>
            <w:r w:rsidR="00F5233C" w:rsidRPr="00552045">
              <w:rPr>
                <w:b w:val="0"/>
                <w:bCs w:val="0"/>
                <w:color w:val="404040"/>
                <w:sz w:val="22"/>
                <w:szCs w:val="22"/>
              </w:rPr>
              <w:t>/08/202</w:t>
            </w:r>
            <w:r w:rsidRPr="00552045">
              <w:rPr>
                <w:b w:val="0"/>
                <w:bCs w:val="0"/>
                <w:color w:val="404040"/>
                <w:sz w:val="22"/>
                <w:szCs w:val="22"/>
              </w:rPr>
              <w:t>6</w:t>
            </w:r>
          </w:p>
        </w:tc>
        <w:tc>
          <w:tcPr>
            <w:tcW w:w="2779" w:type="dxa"/>
            <w:tcBorders>
              <w:top w:val="single" w:sz="4" w:space="0" w:color="003F6C"/>
              <w:left w:val="single" w:sz="4" w:space="0" w:color="666666"/>
              <w:bottom w:val="single" w:sz="4" w:space="0" w:color="666666"/>
              <w:right w:val="single" w:sz="4" w:space="0" w:color="666666"/>
            </w:tcBorders>
          </w:tcPr>
          <w:p w14:paraId="524FEC17" w14:textId="77777777" w:rsidR="00F5233C" w:rsidRPr="00552045" w:rsidRDefault="00F5233C" w:rsidP="00B760CE">
            <w:pPr>
              <w:pStyle w:val="Ttulo2"/>
              <w:spacing w:line="276" w:lineRule="auto"/>
              <w:ind w:left="0" w:hanging="2"/>
              <w:rPr>
                <w:rFonts w:eastAsia="Lato"/>
                <w:b w:val="0"/>
                <w:bCs w:val="0"/>
                <w:sz w:val="22"/>
                <w:szCs w:val="22"/>
              </w:rPr>
            </w:pPr>
          </w:p>
        </w:tc>
      </w:tr>
    </w:tbl>
    <w:p w14:paraId="19DEA9D3" w14:textId="77777777" w:rsidR="00054027" w:rsidRPr="00D96F39" w:rsidRDefault="00054027" w:rsidP="00B760CE">
      <w:pPr>
        <w:pStyle w:val="Ttulo1"/>
        <w:spacing w:before="280" w:line="276" w:lineRule="auto"/>
        <w:ind w:leftChars="0" w:left="0" w:firstLineChars="0" w:firstLine="0"/>
      </w:pPr>
    </w:p>
    <w:sectPr w:rsidR="00054027" w:rsidRPr="00D96F39">
      <w:headerReference w:type="default" r:id="rId8"/>
      <w:footerReference w:type="default" r:id="rId9"/>
      <w:pgSz w:w="12240" w:h="15840"/>
      <w:pgMar w:top="1440"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B4170" w14:textId="77777777" w:rsidR="00F30A8F" w:rsidRPr="00552045" w:rsidRDefault="00F30A8F">
      <w:pPr>
        <w:spacing w:after="0" w:line="240" w:lineRule="auto"/>
        <w:ind w:left="0" w:hanging="2"/>
      </w:pPr>
      <w:r w:rsidRPr="00552045">
        <w:separator/>
      </w:r>
    </w:p>
  </w:endnote>
  <w:endnote w:type="continuationSeparator" w:id="0">
    <w:p w14:paraId="62623870" w14:textId="77777777" w:rsidR="00F30A8F" w:rsidRPr="00552045" w:rsidRDefault="00F30A8F">
      <w:pPr>
        <w:spacing w:after="0" w:line="240" w:lineRule="auto"/>
        <w:ind w:left="0" w:hanging="2"/>
      </w:pPr>
      <w:r w:rsidRPr="0055204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altName w:val="Lato"/>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DE02" w14:textId="77777777" w:rsidR="00054027" w:rsidRPr="00552045" w:rsidRDefault="00054027">
    <w:pPr>
      <w:pBdr>
        <w:top w:val="nil"/>
        <w:left w:val="nil"/>
        <w:bottom w:val="nil"/>
        <w:right w:val="nil"/>
        <w:between w:val="nil"/>
      </w:pBdr>
      <w:tabs>
        <w:tab w:val="center" w:pos="4419"/>
        <w:tab w:val="right" w:pos="8838"/>
      </w:tabs>
      <w:ind w:left="0" w:hanging="2"/>
      <w:jc w:val="center"/>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C2E6C" w14:textId="77777777" w:rsidR="00F30A8F" w:rsidRPr="00552045" w:rsidRDefault="00F30A8F">
      <w:pPr>
        <w:spacing w:after="0" w:line="240" w:lineRule="auto"/>
        <w:ind w:left="0" w:hanging="2"/>
      </w:pPr>
      <w:r w:rsidRPr="00552045">
        <w:separator/>
      </w:r>
    </w:p>
  </w:footnote>
  <w:footnote w:type="continuationSeparator" w:id="0">
    <w:p w14:paraId="66774053" w14:textId="77777777" w:rsidR="00F30A8F" w:rsidRPr="00552045" w:rsidRDefault="00F30A8F">
      <w:pPr>
        <w:spacing w:after="0" w:line="240" w:lineRule="auto"/>
        <w:ind w:left="0" w:hanging="2"/>
      </w:pPr>
      <w:r w:rsidRPr="0055204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EC50" w14:textId="77777777" w:rsidR="00054027" w:rsidRPr="00552045" w:rsidRDefault="00054027">
    <w:pPr>
      <w:pBdr>
        <w:top w:val="nil"/>
        <w:left w:val="nil"/>
        <w:bottom w:val="nil"/>
        <w:right w:val="nil"/>
        <w:between w:val="nil"/>
      </w:pBdr>
      <w:tabs>
        <w:tab w:val="center" w:pos="4419"/>
        <w:tab w:val="right" w:pos="8838"/>
      </w:tabs>
      <w:spacing w:after="0"/>
      <w:ind w:left="0" w:hanging="2"/>
      <w:jc w:val="right"/>
      <w:rPr>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46BF"/>
    <w:multiLevelType w:val="hybridMultilevel"/>
    <w:tmpl w:val="D0CA723A"/>
    <w:lvl w:ilvl="0" w:tplc="25300784">
      <w:numFmt w:val="bullet"/>
      <w:lvlText w:val="-"/>
      <w:lvlJc w:val="left"/>
      <w:pPr>
        <w:ind w:left="720" w:hanging="360"/>
      </w:pPr>
      <w:rPr>
        <w:rFonts w:ascii="Arial" w:eastAsia="Arial" w:hAnsi="Arial" w:cs="Arial"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0CC1148"/>
    <w:multiLevelType w:val="hybridMultilevel"/>
    <w:tmpl w:val="44828516"/>
    <w:lvl w:ilvl="0" w:tplc="580A0001">
      <w:start w:val="1"/>
      <w:numFmt w:val="bullet"/>
      <w:lvlText w:val=""/>
      <w:lvlJc w:val="left"/>
      <w:pPr>
        <w:ind w:left="718" w:hanging="360"/>
      </w:pPr>
      <w:rPr>
        <w:rFonts w:ascii="Symbol" w:hAnsi="Symbol" w:hint="default"/>
      </w:rPr>
    </w:lvl>
    <w:lvl w:ilvl="1" w:tplc="580A0003" w:tentative="1">
      <w:start w:val="1"/>
      <w:numFmt w:val="bullet"/>
      <w:lvlText w:val="o"/>
      <w:lvlJc w:val="left"/>
      <w:pPr>
        <w:ind w:left="1438" w:hanging="360"/>
      </w:pPr>
      <w:rPr>
        <w:rFonts w:ascii="Courier New" w:hAnsi="Courier New" w:cs="Courier New" w:hint="default"/>
      </w:rPr>
    </w:lvl>
    <w:lvl w:ilvl="2" w:tplc="580A0005" w:tentative="1">
      <w:start w:val="1"/>
      <w:numFmt w:val="bullet"/>
      <w:lvlText w:val=""/>
      <w:lvlJc w:val="left"/>
      <w:pPr>
        <w:ind w:left="2158" w:hanging="360"/>
      </w:pPr>
      <w:rPr>
        <w:rFonts w:ascii="Wingdings" w:hAnsi="Wingdings" w:hint="default"/>
      </w:rPr>
    </w:lvl>
    <w:lvl w:ilvl="3" w:tplc="580A0001" w:tentative="1">
      <w:start w:val="1"/>
      <w:numFmt w:val="bullet"/>
      <w:lvlText w:val=""/>
      <w:lvlJc w:val="left"/>
      <w:pPr>
        <w:ind w:left="2878" w:hanging="360"/>
      </w:pPr>
      <w:rPr>
        <w:rFonts w:ascii="Symbol" w:hAnsi="Symbol" w:hint="default"/>
      </w:rPr>
    </w:lvl>
    <w:lvl w:ilvl="4" w:tplc="580A0003" w:tentative="1">
      <w:start w:val="1"/>
      <w:numFmt w:val="bullet"/>
      <w:lvlText w:val="o"/>
      <w:lvlJc w:val="left"/>
      <w:pPr>
        <w:ind w:left="3598" w:hanging="360"/>
      </w:pPr>
      <w:rPr>
        <w:rFonts w:ascii="Courier New" w:hAnsi="Courier New" w:cs="Courier New" w:hint="default"/>
      </w:rPr>
    </w:lvl>
    <w:lvl w:ilvl="5" w:tplc="580A0005" w:tentative="1">
      <w:start w:val="1"/>
      <w:numFmt w:val="bullet"/>
      <w:lvlText w:val=""/>
      <w:lvlJc w:val="left"/>
      <w:pPr>
        <w:ind w:left="4318" w:hanging="360"/>
      </w:pPr>
      <w:rPr>
        <w:rFonts w:ascii="Wingdings" w:hAnsi="Wingdings" w:hint="default"/>
      </w:rPr>
    </w:lvl>
    <w:lvl w:ilvl="6" w:tplc="580A0001" w:tentative="1">
      <w:start w:val="1"/>
      <w:numFmt w:val="bullet"/>
      <w:lvlText w:val=""/>
      <w:lvlJc w:val="left"/>
      <w:pPr>
        <w:ind w:left="5038" w:hanging="360"/>
      </w:pPr>
      <w:rPr>
        <w:rFonts w:ascii="Symbol" w:hAnsi="Symbol" w:hint="default"/>
      </w:rPr>
    </w:lvl>
    <w:lvl w:ilvl="7" w:tplc="580A0003" w:tentative="1">
      <w:start w:val="1"/>
      <w:numFmt w:val="bullet"/>
      <w:lvlText w:val="o"/>
      <w:lvlJc w:val="left"/>
      <w:pPr>
        <w:ind w:left="5758" w:hanging="360"/>
      </w:pPr>
      <w:rPr>
        <w:rFonts w:ascii="Courier New" w:hAnsi="Courier New" w:cs="Courier New" w:hint="default"/>
      </w:rPr>
    </w:lvl>
    <w:lvl w:ilvl="8" w:tplc="580A0005" w:tentative="1">
      <w:start w:val="1"/>
      <w:numFmt w:val="bullet"/>
      <w:lvlText w:val=""/>
      <w:lvlJc w:val="left"/>
      <w:pPr>
        <w:ind w:left="6478" w:hanging="360"/>
      </w:pPr>
      <w:rPr>
        <w:rFonts w:ascii="Wingdings" w:hAnsi="Wingdings" w:hint="default"/>
      </w:rPr>
    </w:lvl>
  </w:abstractNum>
  <w:abstractNum w:abstractNumId="2" w15:restartNumberingAfterBreak="0">
    <w:nsid w:val="18C56F3B"/>
    <w:multiLevelType w:val="multilevel"/>
    <w:tmpl w:val="EE967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A74B9"/>
    <w:multiLevelType w:val="multilevel"/>
    <w:tmpl w:val="552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BC0676"/>
    <w:multiLevelType w:val="hybridMultilevel"/>
    <w:tmpl w:val="832E1512"/>
    <w:lvl w:ilvl="0" w:tplc="B01A8890">
      <w:numFmt w:val="bullet"/>
      <w:lvlText w:val="-"/>
      <w:lvlJc w:val="left"/>
      <w:pPr>
        <w:ind w:left="358" w:hanging="360"/>
      </w:pPr>
      <w:rPr>
        <w:rFonts w:ascii="Arial" w:eastAsia="Arial" w:hAnsi="Arial" w:cs="Arial" w:hint="default"/>
        <w:b/>
      </w:rPr>
    </w:lvl>
    <w:lvl w:ilvl="1" w:tplc="340A0003" w:tentative="1">
      <w:start w:val="1"/>
      <w:numFmt w:val="bullet"/>
      <w:lvlText w:val="o"/>
      <w:lvlJc w:val="left"/>
      <w:pPr>
        <w:ind w:left="1078" w:hanging="360"/>
      </w:pPr>
      <w:rPr>
        <w:rFonts w:ascii="Courier New" w:hAnsi="Courier New" w:cs="Courier New" w:hint="default"/>
      </w:rPr>
    </w:lvl>
    <w:lvl w:ilvl="2" w:tplc="340A0005" w:tentative="1">
      <w:start w:val="1"/>
      <w:numFmt w:val="bullet"/>
      <w:lvlText w:val=""/>
      <w:lvlJc w:val="left"/>
      <w:pPr>
        <w:ind w:left="1798" w:hanging="360"/>
      </w:pPr>
      <w:rPr>
        <w:rFonts w:ascii="Wingdings" w:hAnsi="Wingdings" w:hint="default"/>
      </w:rPr>
    </w:lvl>
    <w:lvl w:ilvl="3" w:tplc="340A0001" w:tentative="1">
      <w:start w:val="1"/>
      <w:numFmt w:val="bullet"/>
      <w:lvlText w:val=""/>
      <w:lvlJc w:val="left"/>
      <w:pPr>
        <w:ind w:left="2518" w:hanging="360"/>
      </w:pPr>
      <w:rPr>
        <w:rFonts w:ascii="Symbol" w:hAnsi="Symbol" w:hint="default"/>
      </w:rPr>
    </w:lvl>
    <w:lvl w:ilvl="4" w:tplc="340A0003" w:tentative="1">
      <w:start w:val="1"/>
      <w:numFmt w:val="bullet"/>
      <w:lvlText w:val="o"/>
      <w:lvlJc w:val="left"/>
      <w:pPr>
        <w:ind w:left="3238" w:hanging="360"/>
      </w:pPr>
      <w:rPr>
        <w:rFonts w:ascii="Courier New" w:hAnsi="Courier New" w:cs="Courier New" w:hint="default"/>
      </w:rPr>
    </w:lvl>
    <w:lvl w:ilvl="5" w:tplc="340A0005" w:tentative="1">
      <w:start w:val="1"/>
      <w:numFmt w:val="bullet"/>
      <w:lvlText w:val=""/>
      <w:lvlJc w:val="left"/>
      <w:pPr>
        <w:ind w:left="3958" w:hanging="360"/>
      </w:pPr>
      <w:rPr>
        <w:rFonts w:ascii="Wingdings" w:hAnsi="Wingdings" w:hint="default"/>
      </w:rPr>
    </w:lvl>
    <w:lvl w:ilvl="6" w:tplc="340A0001" w:tentative="1">
      <w:start w:val="1"/>
      <w:numFmt w:val="bullet"/>
      <w:lvlText w:val=""/>
      <w:lvlJc w:val="left"/>
      <w:pPr>
        <w:ind w:left="4678" w:hanging="360"/>
      </w:pPr>
      <w:rPr>
        <w:rFonts w:ascii="Symbol" w:hAnsi="Symbol" w:hint="default"/>
      </w:rPr>
    </w:lvl>
    <w:lvl w:ilvl="7" w:tplc="340A0003" w:tentative="1">
      <w:start w:val="1"/>
      <w:numFmt w:val="bullet"/>
      <w:lvlText w:val="o"/>
      <w:lvlJc w:val="left"/>
      <w:pPr>
        <w:ind w:left="5398" w:hanging="360"/>
      </w:pPr>
      <w:rPr>
        <w:rFonts w:ascii="Courier New" w:hAnsi="Courier New" w:cs="Courier New" w:hint="default"/>
      </w:rPr>
    </w:lvl>
    <w:lvl w:ilvl="8" w:tplc="340A0005" w:tentative="1">
      <w:start w:val="1"/>
      <w:numFmt w:val="bullet"/>
      <w:lvlText w:val=""/>
      <w:lvlJc w:val="left"/>
      <w:pPr>
        <w:ind w:left="6118" w:hanging="360"/>
      </w:pPr>
      <w:rPr>
        <w:rFonts w:ascii="Wingdings" w:hAnsi="Wingdings" w:hint="default"/>
      </w:rPr>
    </w:lvl>
  </w:abstractNum>
  <w:abstractNum w:abstractNumId="5" w15:restartNumberingAfterBreak="0">
    <w:nsid w:val="36AF2356"/>
    <w:multiLevelType w:val="hybridMultilevel"/>
    <w:tmpl w:val="874E5F26"/>
    <w:lvl w:ilvl="0" w:tplc="340A0001">
      <w:start w:val="1"/>
      <w:numFmt w:val="bullet"/>
      <w:lvlText w:val=""/>
      <w:lvlJc w:val="left"/>
      <w:pPr>
        <w:ind w:left="718" w:hanging="360"/>
      </w:pPr>
      <w:rPr>
        <w:rFonts w:ascii="Symbol" w:hAnsi="Symbol" w:hint="default"/>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6" w15:restartNumberingAfterBreak="0">
    <w:nsid w:val="3B8B7818"/>
    <w:multiLevelType w:val="hybridMultilevel"/>
    <w:tmpl w:val="09789692"/>
    <w:lvl w:ilvl="0" w:tplc="340A000F">
      <w:start w:val="1"/>
      <w:numFmt w:val="decimal"/>
      <w:lvlText w:val="%1."/>
      <w:lvlJc w:val="left"/>
      <w:pPr>
        <w:ind w:left="719" w:hanging="360"/>
      </w:pPr>
    </w:lvl>
    <w:lvl w:ilvl="1" w:tplc="340A0019" w:tentative="1">
      <w:start w:val="1"/>
      <w:numFmt w:val="lowerLetter"/>
      <w:lvlText w:val="%2."/>
      <w:lvlJc w:val="left"/>
      <w:pPr>
        <w:ind w:left="1439" w:hanging="360"/>
      </w:pPr>
    </w:lvl>
    <w:lvl w:ilvl="2" w:tplc="340A001B" w:tentative="1">
      <w:start w:val="1"/>
      <w:numFmt w:val="lowerRoman"/>
      <w:lvlText w:val="%3."/>
      <w:lvlJc w:val="right"/>
      <w:pPr>
        <w:ind w:left="2159" w:hanging="180"/>
      </w:pPr>
    </w:lvl>
    <w:lvl w:ilvl="3" w:tplc="340A000F" w:tentative="1">
      <w:start w:val="1"/>
      <w:numFmt w:val="decimal"/>
      <w:lvlText w:val="%4."/>
      <w:lvlJc w:val="left"/>
      <w:pPr>
        <w:ind w:left="2879" w:hanging="360"/>
      </w:pPr>
    </w:lvl>
    <w:lvl w:ilvl="4" w:tplc="340A0019" w:tentative="1">
      <w:start w:val="1"/>
      <w:numFmt w:val="lowerLetter"/>
      <w:lvlText w:val="%5."/>
      <w:lvlJc w:val="left"/>
      <w:pPr>
        <w:ind w:left="3599" w:hanging="360"/>
      </w:pPr>
    </w:lvl>
    <w:lvl w:ilvl="5" w:tplc="340A001B" w:tentative="1">
      <w:start w:val="1"/>
      <w:numFmt w:val="lowerRoman"/>
      <w:lvlText w:val="%6."/>
      <w:lvlJc w:val="right"/>
      <w:pPr>
        <w:ind w:left="4319" w:hanging="180"/>
      </w:pPr>
    </w:lvl>
    <w:lvl w:ilvl="6" w:tplc="340A000F" w:tentative="1">
      <w:start w:val="1"/>
      <w:numFmt w:val="decimal"/>
      <w:lvlText w:val="%7."/>
      <w:lvlJc w:val="left"/>
      <w:pPr>
        <w:ind w:left="5039" w:hanging="360"/>
      </w:pPr>
    </w:lvl>
    <w:lvl w:ilvl="7" w:tplc="340A0019" w:tentative="1">
      <w:start w:val="1"/>
      <w:numFmt w:val="lowerLetter"/>
      <w:lvlText w:val="%8."/>
      <w:lvlJc w:val="left"/>
      <w:pPr>
        <w:ind w:left="5759" w:hanging="360"/>
      </w:pPr>
    </w:lvl>
    <w:lvl w:ilvl="8" w:tplc="340A001B" w:tentative="1">
      <w:start w:val="1"/>
      <w:numFmt w:val="lowerRoman"/>
      <w:lvlText w:val="%9."/>
      <w:lvlJc w:val="right"/>
      <w:pPr>
        <w:ind w:left="6479" w:hanging="180"/>
      </w:pPr>
    </w:lvl>
  </w:abstractNum>
  <w:abstractNum w:abstractNumId="7" w15:restartNumberingAfterBreak="0">
    <w:nsid w:val="4DC53887"/>
    <w:multiLevelType w:val="hybridMultilevel"/>
    <w:tmpl w:val="A5B48C82"/>
    <w:lvl w:ilvl="0" w:tplc="340A0001">
      <w:start w:val="1"/>
      <w:numFmt w:val="bullet"/>
      <w:lvlText w:val=""/>
      <w:lvlJc w:val="left"/>
      <w:pPr>
        <w:ind w:left="718" w:hanging="360"/>
      </w:pPr>
      <w:rPr>
        <w:rFonts w:ascii="Symbol" w:hAnsi="Symbol" w:hint="default"/>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8" w15:restartNumberingAfterBreak="0">
    <w:nsid w:val="5E7C0314"/>
    <w:multiLevelType w:val="hybridMultilevel"/>
    <w:tmpl w:val="9104B4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60741968"/>
    <w:multiLevelType w:val="multilevel"/>
    <w:tmpl w:val="B72E1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0B1B09"/>
    <w:multiLevelType w:val="hybridMultilevel"/>
    <w:tmpl w:val="D54EB5D2"/>
    <w:lvl w:ilvl="0" w:tplc="340A000F">
      <w:start w:val="1"/>
      <w:numFmt w:val="decimal"/>
      <w:lvlText w:val="%1."/>
      <w:lvlJc w:val="left"/>
      <w:pPr>
        <w:ind w:left="719" w:hanging="360"/>
      </w:pPr>
    </w:lvl>
    <w:lvl w:ilvl="1" w:tplc="340A0019" w:tentative="1">
      <w:start w:val="1"/>
      <w:numFmt w:val="lowerLetter"/>
      <w:lvlText w:val="%2."/>
      <w:lvlJc w:val="left"/>
      <w:pPr>
        <w:ind w:left="1439" w:hanging="360"/>
      </w:pPr>
    </w:lvl>
    <w:lvl w:ilvl="2" w:tplc="340A001B" w:tentative="1">
      <w:start w:val="1"/>
      <w:numFmt w:val="lowerRoman"/>
      <w:lvlText w:val="%3."/>
      <w:lvlJc w:val="right"/>
      <w:pPr>
        <w:ind w:left="2159" w:hanging="180"/>
      </w:pPr>
    </w:lvl>
    <w:lvl w:ilvl="3" w:tplc="340A000F" w:tentative="1">
      <w:start w:val="1"/>
      <w:numFmt w:val="decimal"/>
      <w:lvlText w:val="%4."/>
      <w:lvlJc w:val="left"/>
      <w:pPr>
        <w:ind w:left="2879" w:hanging="360"/>
      </w:pPr>
    </w:lvl>
    <w:lvl w:ilvl="4" w:tplc="340A0019" w:tentative="1">
      <w:start w:val="1"/>
      <w:numFmt w:val="lowerLetter"/>
      <w:lvlText w:val="%5."/>
      <w:lvlJc w:val="left"/>
      <w:pPr>
        <w:ind w:left="3599" w:hanging="360"/>
      </w:pPr>
    </w:lvl>
    <w:lvl w:ilvl="5" w:tplc="340A001B" w:tentative="1">
      <w:start w:val="1"/>
      <w:numFmt w:val="lowerRoman"/>
      <w:lvlText w:val="%6."/>
      <w:lvlJc w:val="right"/>
      <w:pPr>
        <w:ind w:left="4319" w:hanging="180"/>
      </w:pPr>
    </w:lvl>
    <w:lvl w:ilvl="6" w:tplc="340A000F" w:tentative="1">
      <w:start w:val="1"/>
      <w:numFmt w:val="decimal"/>
      <w:lvlText w:val="%7."/>
      <w:lvlJc w:val="left"/>
      <w:pPr>
        <w:ind w:left="5039" w:hanging="360"/>
      </w:pPr>
    </w:lvl>
    <w:lvl w:ilvl="7" w:tplc="340A0019" w:tentative="1">
      <w:start w:val="1"/>
      <w:numFmt w:val="lowerLetter"/>
      <w:lvlText w:val="%8."/>
      <w:lvlJc w:val="left"/>
      <w:pPr>
        <w:ind w:left="5759" w:hanging="360"/>
      </w:pPr>
    </w:lvl>
    <w:lvl w:ilvl="8" w:tplc="340A001B" w:tentative="1">
      <w:start w:val="1"/>
      <w:numFmt w:val="lowerRoman"/>
      <w:lvlText w:val="%9."/>
      <w:lvlJc w:val="right"/>
      <w:pPr>
        <w:ind w:left="6479" w:hanging="180"/>
      </w:pPr>
    </w:lvl>
  </w:abstractNum>
  <w:abstractNum w:abstractNumId="11" w15:restartNumberingAfterBreak="0">
    <w:nsid w:val="682400D2"/>
    <w:multiLevelType w:val="multilevel"/>
    <w:tmpl w:val="4A26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526143"/>
    <w:multiLevelType w:val="hybridMultilevel"/>
    <w:tmpl w:val="4E1866BC"/>
    <w:lvl w:ilvl="0" w:tplc="E2186DD6">
      <w:numFmt w:val="bullet"/>
      <w:lvlText w:val="-"/>
      <w:lvlJc w:val="left"/>
      <w:pPr>
        <w:ind w:left="358" w:hanging="360"/>
      </w:pPr>
      <w:rPr>
        <w:rFonts w:ascii="Arial" w:eastAsia="Arial" w:hAnsi="Arial" w:cs="Arial" w:hint="default"/>
        <w:b/>
      </w:rPr>
    </w:lvl>
    <w:lvl w:ilvl="1" w:tplc="340A0003" w:tentative="1">
      <w:start w:val="1"/>
      <w:numFmt w:val="bullet"/>
      <w:lvlText w:val="o"/>
      <w:lvlJc w:val="left"/>
      <w:pPr>
        <w:ind w:left="1078" w:hanging="360"/>
      </w:pPr>
      <w:rPr>
        <w:rFonts w:ascii="Courier New" w:hAnsi="Courier New" w:cs="Courier New" w:hint="default"/>
      </w:rPr>
    </w:lvl>
    <w:lvl w:ilvl="2" w:tplc="340A0005" w:tentative="1">
      <w:start w:val="1"/>
      <w:numFmt w:val="bullet"/>
      <w:lvlText w:val=""/>
      <w:lvlJc w:val="left"/>
      <w:pPr>
        <w:ind w:left="1798" w:hanging="360"/>
      </w:pPr>
      <w:rPr>
        <w:rFonts w:ascii="Wingdings" w:hAnsi="Wingdings" w:hint="default"/>
      </w:rPr>
    </w:lvl>
    <w:lvl w:ilvl="3" w:tplc="340A0001" w:tentative="1">
      <w:start w:val="1"/>
      <w:numFmt w:val="bullet"/>
      <w:lvlText w:val=""/>
      <w:lvlJc w:val="left"/>
      <w:pPr>
        <w:ind w:left="2518" w:hanging="360"/>
      </w:pPr>
      <w:rPr>
        <w:rFonts w:ascii="Symbol" w:hAnsi="Symbol" w:hint="default"/>
      </w:rPr>
    </w:lvl>
    <w:lvl w:ilvl="4" w:tplc="340A0003" w:tentative="1">
      <w:start w:val="1"/>
      <w:numFmt w:val="bullet"/>
      <w:lvlText w:val="o"/>
      <w:lvlJc w:val="left"/>
      <w:pPr>
        <w:ind w:left="3238" w:hanging="360"/>
      </w:pPr>
      <w:rPr>
        <w:rFonts w:ascii="Courier New" w:hAnsi="Courier New" w:cs="Courier New" w:hint="default"/>
      </w:rPr>
    </w:lvl>
    <w:lvl w:ilvl="5" w:tplc="340A0005" w:tentative="1">
      <w:start w:val="1"/>
      <w:numFmt w:val="bullet"/>
      <w:lvlText w:val=""/>
      <w:lvlJc w:val="left"/>
      <w:pPr>
        <w:ind w:left="3958" w:hanging="360"/>
      </w:pPr>
      <w:rPr>
        <w:rFonts w:ascii="Wingdings" w:hAnsi="Wingdings" w:hint="default"/>
      </w:rPr>
    </w:lvl>
    <w:lvl w:ilvl="6" w:tplc="340A0001" w:tentative="1">
      <w:start w:val="1"/>
      <w:numFmt w:val="bullet"/>
      <w:lvlText w:val=""/>
      <w:lvlJc w:val="left"/>
      <w:pPr>
        <w:ind w:left="4678" w:hanging="360"/>
      </w:pPr>
      <w:rPr>
        <w:rFonts w:ascii="Symbol" w:hAnsi="Symbol" w:hint="default"/>
      </w:rPr>
    </w:lvl>
    <w:lvl w:ilvl="7" w:tplc="340A0003" w:tentative="1">
      <w:start w:val="1"/>
      <w:numFmt w:val="bullet"/>
      <w:lvlText w:val="o"/>
      <w:lvlJc w:val="left"/>
      <w:pPr>
        <w:ind w:left="5398" w:hanging="360"/>
      </w:pPr>
      <w:rPr>
        <w:rFonts w:ascii="Courier New" w:hAnsi="Courier New" w:cs="Courier New" w:hint="default"/>
      </w:rPr>
    </w:lvl>
    <w:lvl w:ilvl="8" w:tplc="340A0005" w:tentative="1">
      <w:start w:val="1"/>
      <w:numFmt w:val="bullet"/>
      <w:lvlText w:val=""/>
      <w:lvlJc w:val="left"/>
      <w:pPr>
        <w:ind w:left="6118" w:hanging="360"/>
      </w:pPr>
      <w:rPr>
        <w:rFonts w:ascii="Wingdings" w:hAnsi="Wingdings" w:hint="default"/>
      </w:rPr>
    </w:lvl>
  </w:abstractNum>
  <w:abstractNum w:abstractNumId="13" w15:restartNumberingAfterBreak="0">
    <w:nsid w:val="76E755B3"/>
    <w:multiLevelType w:val="hybridMultilevel"/>
    <w:tmpl w:val="6CB608E2"/>
    <w:lvl w:ilvl="0" w:tplc="4752694C">
      <w:start w:val="1"/>
      <w:numFmt w:val="decimal"/>
      <w:lvlText w:val="%1."/>
      <w:lvlJc w:val="left"/>
      <w:pPr>
        <w:ind w:left="359" w:hanging="360"/>
      </w:pPr>
      <w:rPr>
        <w:rFonts w:hint="default"/>
        <w:b/>
        <w:bCs/>
      </w:rPr>
    </w:lvl>
    <w:lvl w:ilvl="1" w:tplc="340A0019" w:tentative="1">
      <w:start w:val="1"/>
      <w:numFmt w:val="lowerLetter"/>
      <w:lvlText w:val="%2."/>
      <w:lvlJc w:val="left"/>
      <w:pPr>
        <w:ind w:left="1079" w:hanging="360"/>
      </w:pPr>
    </w:lvl>
    <w:lvl w:ilvl="2" w:tplc="340A001B" w:tentative="1">
      <w:start w:val="1"/>
      <w:numFmt w:val="lowerRoman"/>
      <w:lvlText w:val="%3."/>
      <w:lvlJc w:val="right"/>
      <w:pPr>
        <w:ind w:left="1799" w:hanging="180"/>
      </w:pPr>
    </w:lvl>
    <w:lvl w:ilvl="3" w:tplc="340A000F" w:tentative="1">
      <w:start w:val="1"/>
      <w:numFmt w:val="decimal"/>
      <w:lvlText w:val="%4."/>
      <w:lvlJc w:val="left"/>
      <w:pPr>
        <w:ind w:left="2519" w:hanging="360"/>
      </w:pPr>
    </w:lvl>
    <w:lvl w:ilvl="4" w:tplc="340A0019" w:tentative="1">
      <w:start w:val="1"/>
      <w:numFmt w:val="lowerLetter"/>
      <w:lvlText w:val="%5."/>
      <w:lvlJc w:val="left"/>
      <w:pPr>
        <w:ind w:left="3239" w:hanging="360"/>
      </w:pPr>
    </w:lvl>
    <w:lvl w:ilvl="5" w:tplc="340A001B" w:tentative="1">
      <w:start w:val="1"/>
      <w:numFmt w:val="lowerRoman"/>
      <w:lvlText w:val="%6."/>
      <w:lvlJc w:val="right"/>
      <w:pPr>
        <w:ind w:left="3959" w:hanging="180"/>
      </w:pPr>
    </w:lvl>
    <w:lvl w:ilvl="6" w:tplc="340A000F" w:tentative="1">
      <w:start w:val="1"/>
      <w:numFmt w:val="decimal"/>
      <w:lvlText w:val="%7."/>
      <w:lvlJc w:val="left"/>
      <w:pPr>
        <w:ind w:left="4679" w:hanging="360"/>
      </w:pPr>
    </w:lvl>
    <w:lvl w:ilvl="7" w:tplc="340A0019" w:tentative="1">
      <w:start w:val="1"/>
      <w:numFmt w:val="lowerLetter"/>
      <w:lvlText w:val="%8."/>
      <w:lvlJc w:val="left"/>
      <w:pPr>
        <w:ind w:left="5399" w:hanging="360"/>
      </w:pPr>
    </w:lvl>
    <w:lvl w:ilvl="8" w:tplc="340A001B" w:tentative="1">
      <w:start w:val="1"/>
      <w:numFmt w:val="lowerRoman"/>
      <w:lvlText w:val="%9."/>
      <w:lvlJc w:val="right"/>
      <w:pPr>
        <w:ind w:left="6119" w:hanging="180"/>
      </w:pPr>
    </w:lvl>
  </w:abstractNum>
  <w:abstractNum w:abstractNumId="14" w15:restartNumberingAfterBreak="0">
    <w:nsid w:val="77F96359"/>
    <w:multiLevelType w:val="hybridMultilevel"/>
    <w:tmpl w:val="649E980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37434107">
    <w:abstractNumId w:val="2"/>
  </w:num>
  <w:num w:numId="2" w16cid:durableId="548415220">
    <w:abstractNumId w:val="11"/>
  </w:num>
  <w:num w:numId="3" w16cid:durableId="1675113387">
    <w:abstractNumId w:val="8"/>
  </w:num>
  <w:num w:numId="4" w16cid:durableId="836268613">
    <w:abstractNumId w:val="9"/>
  </w:num>
  <w:num w:numId="5" w16cid:durableId="1730227156">
    <w:abstractNumId w:val="1"/>
  </w:num>
  <w:num w:numId="6" w16cid:durableId="249242960">
    <w:abstractNumId w:val="3"/>
  </w:num>
  <w:num w:numId="7" w16cid:durableId="1433476001">
    <w:abstractNumId w:val="5"/>
  </w:num>
  <w:num w:numId="8" w16cid:durableId="1935749025">
    <w:abstractNumId w:val="14"/>
  </w:num>
  <w:num w:numId="9" w16cid:durableId="114105267">
    <w:abstractNumId w:val="4"/>
  </w:num>
  <w:num w:numId="10" w16cid:durableId="980035276">
    <w:abstractNumId w:val="0"/>
  </w:num>
  <w:num w:numId="11" w16cid:durableId="1120955408">
    <w:abstractNumId w:val="12"/>
  </w:num>
  <w:num w:numId="12" w16cid:durableId="1916354025">
    <w:abstractNumId w:val="10"/>
  </w:num>
  <w:num w:numId="13" w16cid:durableId="335884484">
    <w:abstractNumId w:val="13"/>
  </w:num>
  <w:num w:numId="14" w16cid:durableId="472985514">
    <w:abstractNumId w:val="6"/>
  </w:num>
  <w:num w:numId="15" w16cid:durableId="708919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27"/>
    <w:rsid w:val="000212B5"/>
    <w:rsid w:val="00035A20"/>
    <w:rsid w:val="00054027"/>
    <w:rsid w:val="00084ABB"/>
    <w:rsid w:val="000E69E7"/>
    <w:rsid w:val="0013138C"/>
    <w:rsid w:val="00140E7A"/>
    <w:rsid w:val="0018544C"/>
    <w:rsid w:val="00196675"/>
    <w:rsid w:val="001C2B49"/>
    <w:rsid w:val="001D61A9"/>
    <w:rsid w:val="001F31C0"/>
    <w:rsid w:val="00222CCB"/>
    <w:rsid w:val="00230DB4"/>
    <w:rsid w:val="0024440A"/>
    <w:rsid w:val="00251D3C"/>
    <w:rsid w:val="00262C17"/>
    <w:rsid w:val="00274967"/>
    <w:rsid w:val="002B1A36"/>
    <w:rsid w:val="002B5713"/>
    <w:rsid w:val="002F3F91"/>
    <w:rsid w:val="00306711"/>
    <w:rsid w:val="003366A0"/>
    <w:rsid w:val="00356C78"/>
    <w:rsid w:val="00363068"/>
    <w:rsid w:val="003872CC"/>
    <w:rsid w:val="003B24F8"/>
    <w:rsid w:val="003B66A6"/>
    <w:rsid w:val="003E413A"/>
    <w:rsid w:val="0042381B"/>
    <w:rsid w:val="0047455C"/>
    <w:rsid w:val="004B7742"/>
    <w:rsid w:val="004C00C9"/>
    <w:rsid w:val="004D6F65"/>
    <w:rsid w:val="004E025B"/>
    <w:rsid w:val="00540637"/>
    <w:rsid w:val="00550B3F"/>
    <w:rsid w:val="00552045"/>
    <w:rsid w:val="00555B94"/>
    <w:rsid w:val="005979D8"/>
    <w:rsid w:val="00625615"/>
    <w:rsid w:val="006345E3"/>
    <w:rsid w:val="006458F2"/>
    <w:rsid w:val="00656217"/>
    <w:rsid w:val="00663E09"/>
    <w:rsid w:val="00666975"/>
    <w:rsid w:val="006F21BF"/>
    <w:rsid w:val="007456B2"/>
    <w:rsid w:val="007D50C0"/>
    <w:rsid w:val="007F19B0"/>
    <w:rsid w:val="0081640F"/>
    <w:rsid w:val="00830CC9"/>
    <w:rsid w:val="008C162A"/>
    <w:rsid w:val="008C17DE"/>
    <w:rsid w:val="008D415B"/>
    <w:rsid w:val="008D4AAE"/>
    <w:rsid w:val="00921E1F"/>
    <w:rsid w:val="0097264A"/>
    <w:rsid w:val="009C1DBB"/>
    <w:rsid w:val="009E5383"/>
    <w:rsid w:val="00A130DE"/>
    <w:rsid w:val="00A64DFC"/>
    <w:rsid w:val="00A74D3A"/>
    <w:rsid w:val="00A8521E"/>
    <w:rsid w:val="00AE5B21"/>
    <w:rsid w:val="00AE7DC5"/>
    <w:rsid w:val="00B06A14"/>
    <w:rsid w:val="00B760CE"/>
    <w:rsid w:val="00B977EA"/>
    <w:rsid w:val="00BC57A8"/>
    <w:rsid w:val="00BD56F4"/>
    <w:rsid w:val="00BE03EC"/>
    <w:rsid w:val="00C0606A"/>
    <w:rsid w:val="00C07373"/>
    <w:rsid w:val="00C11DEB"/>
    <w:rsid w:val="00C22F26"/>
    <w:rsid w:val="00C502EE"/>
    <w:rsid w:val="00C71440"/>
    <w:rsid w:val="00CE0F0C"/>
    <w:rsid w:val="00CF4698"/>
    <w:rsid w:val="00D05567"/>
    <w:rsid w:val="00D50E10"/>
    <w:rsid w:val="00D96F39"/>
    <w:rsid w:val="00DF6A84"/>
    <w:rsid w:val="00E30C4B"/>
    <w:rsid w:val="00E37C3A"/>
    <w:rsid w:val="00E566FA"/>
    <w:rsid w:val="00F07251"/>
    <w:rsid w:val="00F23E2D"/>
    <w:rsid w:val="00F24DF6"/>
    <w:rsid w:val="00F30A8F"/>
    <w:rsid w:val="00F5233C"/>
    <w:rsid w:val="00F54A8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6575B"/>
  <w15:docId w15:val="{68FA3515-AC82-4515-A817-427994F61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hanging="1"/>
      <w:textDirection w:val="btLr"/>
      <w:textAlignment w:val="top"/>
      <w:outlineLvl w:val="0"/>
    </w:pPr>
    <w:rPr>
      <w:position w:val="-1"/>
      <w:szCs w:val="22"/>
      <w:lang w:val="es-CL" w:eastAsia="en-US"/>
    </w:rPr>
  </w:style>
  <w:style w:type="paragraph" w:styleId="Ttulo1">
    <w:name w:val="heading 1"/>
    <w:basedOn w:val="Normal"/>
    <w:uiPriority w:val="9"/>
    <w:qFormat/>
    <w:pPr>
      <w:spacing w:before="100" w:beforeAutospacing="1" w:after="100" w:afterAutospacing="1" w:line="240" w:lineRule="auto"/>
    </w:pPr>
    <w:rPr>
      <w:rFonts w:eastAsia="Times New Roman"/>
      <w:b/>
      <w:bCs/>
      <w:color w:val="365F91"/>
      <w:kern w:val="36"/>
      <w:sz w:val="32"/>
      <w:szCs w:val="48"/>
      <w:lang w:eastAsia="es-VE"/>
    </w:rPr>
  </w:style>
  <w:style w:type="paragraph" w:styleId="Ttulo2">
    <w:name w:val="heading 2"/>
    <w:basedOn w:val="Normal"/>
    <w:uiPriority w:val="9"/>
    <w:unhideWhenUsed/>
    <w:qFormat/>
    <w:pPr>
      <w:spacing w:before="100" w:beforeAutospacing="1" w:after="100" w:afterAutospacing="1" w:line="240" w:lineRule="auto"/>
      <w:outlineLvl w:val="1"/>
    </w:pPr>
    <w:rPr>
      <w:rFonts w:eastAsia="Times New Roman"/>
      <w:b/>
      <w:bCs/>
      <w:color w:val="365F91"/>
      <w:szCs w:val="36"/>
      <w:lang w:eastAsia="es-VE"/>
    </w:rPr>
  </w:style>
  <w:style w:type="paragraph" w:styleId="Ttulo3">
    <w:name w:val="heading 3"/>
    <w:basedOn w:val="Normal"/>
    <w:next w:val="Normal"/>
    <w:uiPriority w:val="9"/>
    <w:semiHidden/>
    <w:unhideWhenUsed/>
    <w:qFormat/>
    <w:pPr>
      <w:keepNext/>
      <w:spacing w:before="240" w:after="60"/>
      <w:outlineLvl w:val="2"/>
    </w:pPr>
    <w:rPr>
      <w:rFonts w:ascii="Cambria" w:eastAsia="Times New Roman" w:hAnsi="Cambria" w:cs="Times New Roman"/>
      <w:b/>
      <w:bCs/>
      <w:sz w:val="26"/>
      <w:szCs w:val="26"/>
    </w:rPr>
  </w:style>
  <w:style w:type="paragraph" w:styleId="Ttulo4">
    <w:name w:val="heading 4"/>
    <w:basedOn w:val="Normal"/>
    <w:next w:val="Normal"/>
    <w:uiPriority w:val="9"/>
    <w:semiHidden/>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sz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next w:val="TableNormal"/>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Cs w:val="24"/>
      <w:lang w:eastAsia="es-VE"/>
    </w:rPr>
  </w:style>
  <w:style w:type="character" w:customStyle="1" w:styleId="apple-converted-space">
    <w:name w:val="apple-converted-space"/>
    <w:basedOn w:val="Fuentedeprrafopredeter"/>
    <w:rPr>
      <w:w w:val="100"/>
      <w:position w:val="-1"/>
      <w:effect w:val="none"/>
      <w:vertAlign w:val="baseline"/>
      <w:cs w:val="0"/>
      <w:em w:val="none"/>
    </w:rPr>
  </w:style>
  <w:style w:type="character" w:styleId="Fuerte">
    <w:name w:val="Strong"/>
    <w:uiPriority w:val="22"/>
    <w:qFormat/>
    <w:rPr>
      <w:b/>
      <w:bCs/>
      <w:w w:val="100"/>
      <w:position w:val="-1"/>
      <w:effect w:val="none"/>
      <w:vertAlign w:val="baseline"/>
      <w:cs w:val="0"/>
      <w:em w:val="none"/>
    </w:rPr>
  </w:style>
  <w:style w:type="paragraph" w:styleId="Prrafodelista">
    <w:name w:val="List Paragraph"/>
    <w:basedOn w:val="Normal"/>
    <w:pPr>
      <w:ind w:left="720"/>
      <w:contextualSpacing/>
    </w:pPr>
  </w:style>
  <w:style w:type="character" w:styleId="Hipervnculo">
    <w:name w:val="Hyperlink"/>
    <w:qFormat/>
    <w:rPr>
      <w:color w:val="0000FF"/>
      <w:w w:val="100"/>
      <w:position w:val="-1"/>
      <w:u w:val="single"/>
      <w:effect w:val="none"/>
      <w:vertAlign w:val="baseline"/>
      <w:cs w:val="0"/>
      <w:em w:val="none"/>
    </w:rPr>
  </w:style>
  <w:style w:type="table" w:styleId="Tablaconcuadrcula">
    <w:name w:val="Table Grid"/>
    <w:basedOn w:val="TableNormal0"/>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mmentText">
    <w:name w:val="Comment Text"/>
    <w:basedOn w:val="Normal"/>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rPr>
      <w:rFonts w:ascii="Times New Roman" w:eastAsia="Times New Roman" w:hAnsi="Times New Roman" w:cs="Times New Roman"/>
      <w:w w:val="100"/>
      <w:position w:val="-1"/>
      <w:sz w:val="20"/>
      <w:szCs w:val="20"/>
      <w:effect w:val="none"/>
      <w:vertAlign w:val="baseline"/>
      <w:cs w:val="0"/>
      <w:em w:val="none"/>
      <w:lang w:val="en-US"/>
    </w:rPr>
  </w:style>
  <w:style w:type="character" w:customStyle="1" w:styleId="Heading1Char">
    <w:name w:val="Heading 1 Char"/>
    <w:rPr>
      <w:rFonts w:ascii="Arial" w:eastAsia="Times New Roman" w:hAnsi="Arial"/>
      <w:b/>
      <w:bCs/>
      <w:color w:val="365F91"/>
      <w:w w:val="100"/>
      <w:kern w:val="36"/>
      <w:position w:val="-1"/>
      <w:sz w:val="32"/>
      <w:szCs w:val="48"/>
      <w:effect w:val="none"/>
      <w:vertAlign w:val="baseline"/>
      <w:cs w:val="0"/>
      <w:em w:val="none"/>
    </w:rPr>
  </w:style>
  <w:style w:type="character" w:customStyle="1" w:styleId="Heading2Char">
    <w:name w:val="Heading 2 Char"/>
    <w:rPr>
      <w:rFonts w:ascii="Arial" w:eastAsia="Times New Roman" w:hAnsi="Arial"/>
      <w:b/>
      <w:bCs/>
      <w:color w:val="365F91"/>
      <w:w w:val="100"/>
      <w:position w:val="-1"/>
      <w:sz w:val="24"/>
      <w:szCs w:val="36"/>
      <w:effect w:val="none"/>
      <w:vertAlign w:val="baseline"/>
      <w:cs w:val="0"/>
      <w:em w:val="none"/>
    </w:rPr>
  </w:style>
  <w:style w:type="character" w:customStyle="1" w:styleId="vote-count-post">
    <w:name w:val="vote-count-post"/>
    <w:basedOn w:val="Fuentedeprrafopredeter"/>
    <w:rPr>
      <w:w w:val="100"/>
      <w:position w:val="-1"/>
      <w:effect w:val="none"/>
      <w:vertAlign w:val="baseline"/>
      <w:cs w:val="0"/>
      <w:em w:val="none"/>
    </w:rPr>
  </w:style>
  <w:style w:type="character" w:customStyle="1" w:styleId="relativetime">
    <w:name w:val="relativetime"/>
    <w:basedOn w:val="Fuentedeprrafopredeter"/>
    <w:rPr>
      <w:w w:val="100"/>
      <w:position w:val="-1"/>
      <w:effect w:val="none"/>
      <w:vertAlign w:val="baseline"/>
      <w:cs w:val="0"/>
      <w:em w:val="none"/>
    </w:rPr>
  </w:style>
  <w:style w:type="character" w:customStyle="1" w:styleId="reputation-score">
    <w:name w:val="reputation-score"/>
    <w:basedOn w:val="Fuentedeprrafopredeter"/>
    <w:rPr>
      <w:w w:val="100"/>
      <w:position w:val="-1"/>
      <w:effect w:val="none"/>
      <w:vertAlign w:val="baseline"/>
      <w:cs w:val="0"/>
      <w:em w:val="none"/>
    </w:rPr>
  </w:style>
  <w:style w:type="character" w:customStyle="1" w:styleId="badgecount">
    <w:name w:val="badgecount"/>
    <w:basedOn w:val="Fuentedeprrafopredeter"/>
    <w:rPr>
      <w:w w:val="100"/>
      <w:position w:val="-1"/>
      <w:effect w:val="none"/>
      <w:vertAlign w:val="baseline"/>
      <w:cs w:val="0"/>
      <w:em w:val="none"/>
    </w:rPr>
  </w:style>
  <w:style w:type="character" w:customStyle="1" w:styleId="cool">
    <w:name w:val="cool"/>
    <w:basedOn w:val="Fuentedeprrafopredeter"/>
    <w:rPr>
      <w:w w:val="100"/>
      <w:position w:val="-1"/>
      <w:effect w:val="none"/>
      <w:vertAlign w:val="baseline"/>
      <w:cs w:val="0"/>
      <w:em w:val="none"/>
    </w:rPr>
  </w:style>
  <w:style w:type="character" w:customStyle="1" w:styleId="comment-copy">
    <w:name w:val="comment-copy"/>
    <w:basedOn w:val="Fuentedeprrafopredeter"/>
    <w:rPr>
      <w:w w:val="100"/>
      <w:position w:val="-1"/>
      <w:effect w:val="none"/>
      <w:vertAlign w:val="baseline"/>
      <w:cs w:val="0"/>
      <w:em w:val="none"/>
    </w:rPr>
  </w:style>
  <w:style w:type="character" w:customStyle="1" w:styleId="comment-date">
    <w:name w:val="comment-date"/>
    <w:basedOn w:val="Fuentedeprrafopredeter"/>
    <w:rPr>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paragraph" w:styleId="Textodeglobo">
    <w:name w:val="Balloon Text"/>
    <w:basedOn w:val="Normal"/>
    <w:qFormat/>
    <w:pPr>
      <w:spacing w:after="0" w:line="240" w:lineRule="auto"/>
    </w:pPr>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lang w:eastAsia="en-US"/>
    </w:rPr>
  </w:style>
  <w:style w:type="character" w:customStyle="1" w:styleId="ilad">
    <w:name w:val="il_ad"/>
    <w:basedOn w:val="Fuentedeprrafopredeter"/>
    <w:rPr>
      <w:w w:val="100"/>
      <w:position w:val="-1"/>
      <w:effect w:val="none"/>
      <w:vertAlign w:val="baseline"/>
      <w:cs w:val="0"/>
      <w:em w:val="none"/>
    </w:rPr>
  </w:style>
  <w:style w:type="paragraph" w:styleId="Encabezado">
    <w:name w:val="header"/>
    <w:basedOn w:val="Normal"/>
    <w:qFormat/>
    <w:pPr>
      <w:tabs>
        <w:tab w:val="center" w:pos="4419"/>
        <w:tab w:val="right" w:pos="8838"/>
      </w:tabs>
    </w:pPr>
  </w:style>
  <w:style w:type="character" w:customStyle="1" w:styleId="HeaderChar">
    <w:name w:val="Header Char"/>
    <w:rPr>
      <w:w w:val="100"/>
      <w:position w:val="-1"/>
      <w:sz w:val="22"/>
      <w:szCs w:val="22"/>
      <w:effect w:val="none"/>
      <w:vertAlign w:val="baseline"/>
      <w:cs w:val="0"/>
      <w:em w:val="none"/>
      <w:lang w:eastAsia="en-US"/>
    </w:rPr>
  </w:style>
  <w:style w:type="paragraph" w:styleId="Piedepgina">
    <w:name w:val="footer"/>
    <w:basedOn w:val="Normal"/>
    <w:qFormat/>
    <w:pPr>
      <w:tabs>
        <w:tab w:val="center" w:pos="4419"/>
        <w:tab w:val="right" w:pos="8838"/>
      </w:tabs>
    </w:pPr>
  </w:style>
  <w:style w:type="character" w:customStyle="1" w:styleId="FooterChar">
    <w:name w:val="Footer Char"/>
    <w:rPr>
      <w:w w:val="100"/>
      <w:position w:val="-1"/>
      <w:sz w:val="22"/>
      <w:szCs w:val="22"/>
      <w:effect w:val="none"/>
      <w:vertAlign w:val="baseline"/>
      <w:cs w:val="0"/>
      <w:em w:val="none"/>
      <w:lang w:eastAsia="en-US"/>
    </w:rPr>
  </w:style>
  <w:style w:type="paragraph" w:styleId="TtuloTDC">
    <w:name w:val="TOC Heading"/>
    <w:basedOn w:val="Ttulo1"/>
    <w:next w:val="Normal"/>
    <w:qFormat/>
    <w:pPr>
      <w:keepNext/>
      <w:keepLines/>
      <w:spacing w:before="480" w:beforeAutospacing="0" w:after="0" w:afterAutospacing="0" w:line="276" w:lineRule="auto"/>
      <w:outlineLvl w:val="9"/>
    </w:pPr>
    <w:rPr>
      <w:rFonts w:ascii="Cambria" w:hAnsi="Cambria" w:cs="Times New Roman"/>
      <w:kern w:val="0"/>
      <w:sz w:val="28"/>
      <w:szCs w:val="28"/>
    </w:rPr>
  </w:style>
  <w:style w:type="paragraph" w:styleId="TDC1">
    <w:name w:val="toc 1"/>
    <w:basedOn w:val="Normal"/>
    <w:next w:val="Normal"/>
    <w:qFormat/>
  </w:style>
  <w:style w:type="paragraph" w:styleId="TDC2">
    <w:name w:val="toc 2"/>
    <w:basedOn w:val="Normal"/>
    <w:next w:val="Normal"/>
    <w:qFormat/>
    <w:pPr>
      <w:ind w:left="220"/>
    </w:pPr>
  </w:style>
  <w:style w:type="paragraph" w:styleId="TDC3">
    <w:name w:val="toc 3"/>
    <w:basedOn w:val="Normal"/>
    <w:next w:val="Normal"/>
    <w:qFormat/>
    <w:pPr>
      <w:spacing w:after="100"/>
      <w:ind w:left="440"/>
    </w:pPr>
    <w:rPr>
      <w:rFonts w:ascii="Calibri" w:eastAsia="Times New Roman" w:hAnsi="Calibri" w:cs="Times New Roman"/>
      <w:lang w:eastAsia="es-VE"/>
    </w:rPr>
  </w:style>
  <w:style w:type="paragraph" w:styleId="Sinespaciado">
    <w:name w:val="No Spacing"/>
    <w:pPr>
      <w:suppressAutoHyphens/>
      <w:spacing w:line="1" w:lineRule="atLeast"/>
      <w:ind w:leftChars="-1" w:left="-1" w:hangingChars="1" w:hanging="1"/>
      <w:textDirection w:val="btLr"/>
      <w:textAlignment w:val="top"/>
      <w:outlineLvl w:val="0"/>
    </w:pPr>
    <w:rPr>
      <w:position w:val="-1"/>
      <w:szCs w:val="22"/>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customStyle="1" w:styleId="ds-markdown-paragraph">
    <w:name w:val="ds-markdown-paragraph"/>
    <w:basedOn w:val="Normal"/>
    <w:rsid w:val="00625615"/>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Cs w:val="24"/>
      <w:lang w:val="es-419"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96170">
      <w:bodyDiv w:val="1"/>
      <w:marLeft w:val="0"/>
      <w:marRight w:val="0"/>
      <w:marTop w:val="0"/>
      <w:marBottom w:val="0"/>
      <w:divBdr>
        <w:top w:val="none" w:sz="0" w:space="0" w:color="auto"/>
        <w:left w:val="none" w:sz="0" w:space="0" w:color="auto"/>
        <w:bottom w:val="none" w:sz="0" w:space="0" w:color="auto"/>
        <w:right w:val="none" w:sz="0" w:space="0" w:color="auto"/>
      </w:divBdr>
    </w:div>
    <w:div w:id="460655869">
      <w:bodyDiv w:val="1"/>
      <w:marLeft w:val="0"/>
      <w:marRight w:val="0"/>
      <w:marTop w:val="0"/>
      <w:marBottom w:val="0"/>
      <w:divBdr>
        <w:top w:val="none" w:sz="0" w:space="0" w:color="auto"/>
        <w:left w:val="none" w:sz="0" w:space="0" w:color="auto"/>
        <w:bottom w:val="none" w:sz="0" w:space="0" w:color="auto"/>
        <w:right w:val="none" w:sz="0" w:space="0" w:color="auto"/>
      </w:divBdr>
    </w:div>
    <w:div w:id="594560776">
      <w:bodyDiv w:val="1"/>
      <w:marLeft w:val="0"/>
      <w:marRight w:val="0"/>
      <w:marTop w:val="0"/>
      <w:marBottom w:val="0"/>
      <w:divBdr>
        <w:top w:val="none" w:sz="0" w:space="0" w:color="auto"/>
        <w:left w:val="none" w:sz="0" w:space="0" w:color="auto"/>
        <w:bottom w:val="none" w:sz="0" w:space="0" w:color="auto"/>
        <w:right w:val="none" w:sz="0" w:space="0" w:color="auto"/>
      </w:divBdr>
    </w:div>
    <w:div w:id="618951333">
      <w:bodyDiv w:val="1"/>
      <w:marLeft w:val="0"/>
      <w:marRight w:val="0"/>
      <w:marTop w:val="0"/>
      <w:marBottom w:val="0"/>
      <w:divBdr>
        <w:top w:val="none" w:sz="0" w:space="0" w:color="auto"/>
        <w:left w:val="none" w:sz="0" w:space="0" w:color="auto"/>
        <w:bottom w:val="none" w:sz="0" w:space="0" w:color="auto"/>
        <w:right w:val="none" w:sz="0" w:space="0" w:color="auto"/>
      </w:divBdr>
    </w:div>
    <w:div w:id="868487720">
      <w:bodyDiv w:val="1"/>
      <w:marLeft w:val="0"/>
      <w:marRight w:val="0"/>
      <w:marTop w:val="0"/>
      <w:marBottom w:val="0"/>
      <w:divBdr>
        <w:top w:val="none" w:sz="0" w:space="0" w:color="auto"/>
        <w:left w:val="none" w:sz="0" w:space="0" w:color="auto"/>
        <w:bottom w:val="none" w:sz="0" w:space="0" w:color="auto"/>
        <w:right w:val="none" w:sz="0" w:space="0" w:color="auto"/>
      </w:divBdr>
    </w:div>
    <w:div w:id="1127552283">
      <w:bodyDiv w:val="1"/>
      <w:marLeft w:val="0"/>
      <w:marRight w:val="0"/>
      <w:marTop w:val="0"/>
      <w:marBottom w:val="0"/>
      <w:divBdr>
        <w:top w:val="none" w:sz="0" w:space="0" w:color="auto"/>
        <w:left w:val="none" w:sz="0" w:space="0" w:color="auto"/>
        <w:bottom w:val="none" w:sz="0" w:space="0" w:color="auto"/>
        <w:right w:val="none" w:sz="0" w:space="0" w:color="auto"/>
      </w:divBdr>
    </w:div>
    <w:div w:id="1480726688">
      <w:bodyDiv w:val="1"/>
      <w:marLeft w:val="0"/>
      <w:marRight w:val="0"/>
      <w:marTop w:val="0"/>
      <w:marBottom w:val="0"/>
      <w:divBdr>
        <w:top w:val="none" w:sz="0" w:space="0" w:color="auto"/>
        <w:left w:val="none" w:sz="0" w:space="0" w:color="auto"/>
        <w:bottom w:val="none" w:sz="0" w:space="0" w:color="auto"/>
        <w:right w:val="none" w:sz="0" w:space="0" w:color="auto"/>
      </w:divBdr>
    </w:div>
    <w:div w:id="1725717020">
      <w:bodyDiv w:val="1"/>
      <w:marLeft w:val="0"/>
      <w:marRight w:val="0"/>
      <w:marTop w:val="0"/>
      <w:marBottom w:val="0"/>
      <w:divBdr>
        <w:top w:val="none" w:sz="0" w:space="0" w:color="auto"/>
        <w:left w:val="none" w:sz="0" w:space="0" w:color="auto"/>
        <w:bottom w:val="none" w:sz="0" w:space="0" w:color="auto"/>
        <w:right w:val="none" w:sz="0" w:space="0" w:color="auto"/>
      </w:divBdr>
    </w:div>
    <w:div w:id="18506830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K0/dOFKRc8aBvkZQA7nYLPIhEg==">AMUW2mXSc0SYuCsuIg/+iDU9p+dCzfID5hXSkCRTpPHlc9GkdBUelQhTh+cU+Grdc+JGokpP+VOpzHNzu7LtTFuzAbt+q4yK4qQVh6tT/PLx2d3vU6bCyl96s/m/l7+z1ggMAsGJMxCV/TkSv9LGfQFVdKV6L6xLeRHRDfKaV/2/4Ccojop/CQjmKU8bnvyPTdOz1zIdFplJYjaqfXDorHQV/pDv4m+7zUlnRAh3OoSl5mJ3kWxM/fibjnY7QBVeMqmXFZhQJWm5T/J8Pt9OIXb7lhOoGXwRTcz5j66NR4uXMyro/MknSyWdCuj2RAnnnudrX0oSU2+Rv4b4/VMh5Ava7BOVKENMzPtzpHoKyEHR78QJpd6nMhivZu5wKcqfDQNkLLfnOp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6</Pages>
  <Words>882</Words>
  <Characters>4853</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ALEXANDER DAVID ANDRADES GARCIA</cp:lastModifiedBy>
  <cp:revision>95</cp:revision>
  <dcterms:created xsi:type="dcterms:W3CDTF">2025-08-25T16:42:00Z</dcterms:created>
  <dcterms:modified xsi:type="dcterms:W3CDTF">2026-09-11T18:17:00Z</dcterms:modified>
</cp:coreProperties>
</file>