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1502" w14:textId="77777777" w:rsidR="00A108D8" w:rsidRDefault="004D14AB" w:rsidP="00DB686F">
      <w:pPr>
        <w:pStyle w:val="Heading1"/>
        <w:spacing w:after="160" w:line="360" w:lineRule="auto"/>
        <w:jc w:val="center"/>
      </w:pPr>
      <w:r>
        <w:rPr>
          <w:noProof/>
          <w:szCs w:val="48"/>
          <w:lang w:eastAsia="cs-CZ" w:bidi="ar-SA"/>
        </w:rPr>
        <w:drawing>
          <wp:inline distT="0" distB="0" distL="0" distR="0" wp14:anchorId="5F347629" wp14:editId="7AA5E8A5">
            <wp:extent cx="6486525" cy="1004570"/>
            <wp:effectExtent l="0" t="0" r="9525" b="508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B-logo-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477">
        <w:rPr>
          <w:szCs w:val="48"/>
        </w:rPr>
        <w:t>Metodika pro psaní maturitních prací</w:t>
      </w:r>
    </w:p>
    <w:p w14:paraId="7C48A4B8" w14:textId="77777777" w:rsidR="00A108D8" w:rsidRPr="00D02F3C" w:rsidRDefault="00550477" w:rsidP="00EA0ED1">
      <w:pPr>
        <w:pStyle w:val="Nadpis2"/>
      </w:pPr>
      <w:r w:rsidRPr="00EA0ED1">
        <w:t>Hlavní požadavky</w:t>
      </w:r>
      <w:r w:rsidRPr="00D02F3C">
        <w:rPr>
          <w:rStyle w:val="Nadpis2Char"/>
          <w:b/>
          <w:bCs/>
        </w:rPr>
        <w:t xml:space="preserve"> – součást zadání maturitní práce</w:t>
      </w:r>
    </w:p>
    <w:p w14:paraId="09E4337D" w14:textId="77777777" w:rsidR="00A108D8" w:rsidRPr="00EA0ED1" w:rsidRDefault="00550477" w:rsidP="00937768">
      <w:pPr>
        <w:pStyle w:val="Nadpis3"/>
      </w:pPr>
      <w:r w:rsidRPr="00EA0ED1">
        <w:t>Formální požadavky</w:t>
      </w:r>
    </w:p>
    <w:p w14:paraId="1297F3A4" w14:textId="77777777" w:rsidR="00FE7D08" w:rsidRPr="007316C3" w:rsidRDefault="00FE7D08" w:rsidP="00DB686F">
      <w:pPr>
        <w:pStyle w:val="seznam"/>
      </w:pPr>
      <w:r w:rsidRPr="007316C3">
        <w:t>Žák pracuje na práci dle zadání pod vedením vedoucího práce a případně odborného konzultanta.</w:t>
      </w:r>
    </w:p>
    <w:p w14:paraId="6A6A9B04" w14:textId="77777777" w:rsidR="00FE7D08" w:rsidRPr="007316C3" w:rsidRDefault="00FE7D08" w:rsidP="00DB686F">
      <w:pPr>
        <w:pStyle w:val="seznam"/>
      </w:pPr>
      <w:r w:rsidRPr="007316C3">
        <w:t>Během práce musí student absolvovat minimálně 3 konzultace: 1. konzultace do 31. ledna, 2. konzultace do 28. února a 3. konzultace do 31. března. Žák předvede stav práce a akceptuje případné připomínky a doporučení vedoucího práce. O konzultaci musí být vyhotoven písemný zápis.</w:t>
      </w:r>
    </w:p>
    <w:p w14:paraId="16C9CA63" w14:textId="77777777" w:rsidR="00FE7D08" w:rsidRPr="007316C3" w:rsidRDefault="00FE7D08" w:rsidP="00DB686F">
      <w:pPr>
        <w:pStyle w:val="seznam"/>
      </w:pPr>
      <w:r w:rsidRPr="007316C3">
        <w:t>Žák vypracuje zprávu o řešení zadání a základní dokumentaci v rozsahu minimálně 15 stran odborného textu. Pokud to vyžaduje povaha úlohy, bude součástí práce i příručka pro uživatele.</w:t>
      </w:r>
    </w:p>
    <w:p w14:paraId="5665FAF3" w14:textId="77777777" w:rsidR="00FE7D08" w:rsidRPr="007316C3" w:rsidRDefault="00FE7D08" w:rsidP="00DB686F">
      <w:pPr>
        <w:pStyle w:val="seznam"/>
      </w:pPr>
      <w:r w:rsidRPr="007316C3">
        <w:t>Pro vyvázání zprávy postačuje kroužková či drátková vazba.</w:t>
      </w:r>
    </w:p>
    <w:p w14:paraId="215924F4" w14:textId="77777777" w:rsidR="00FE7D08" w:rsidRPr="007316C3" w:rsidRDefault="00FE7D08" w:rsidP="00DB686F">
      <w:pPr>
        <w:pStyle w:val="seznam"/>
      </w:pPr>
      <w:r w:rsidRPr="007316C3">
        <w:t>Zpráva bude tištěna jen po jedné straně listu</w:t>
      </w:r>
    </w:p>
    <w:p w14:paraId="73EB74F6" w14:textId="77777777" w:rsidR="00FE7D08" w:rsidRPr="007316C3" w:rsidRDefault="00FE7D08" w:rsidP="00DB686F">
      <w:pPr>
        <w:pStyle w:val="seznam"/>
      </w:pPr>
      <w:r w:rsidRPr="007316C3">
        <w:t>Zpráva bude obsahovat následující náležitosti:</w:t>
      </w:r>
    </w:p>
    <w:p w14:paraId="2AF2F6C8" w14:textId="77777777" w:rsidR="00FE7D08" w:rsidRPr="007316C3" w:rsidRDefault="00FE7D08" w:rsidP="00DB686F">
      <w:pPr>
        <w:pStyle w:val="seznam"/>
      </w:pPr>
      <w:r w:rsidRPr="007316C3">
        <w:t>Titulní list dle vzoru</w:t>
      </w:r>
    </w:p>
    <w:p w14:paraId="45F22269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>Toto zadání maturitní práce (vloženo do zprávy)</w:t>
      </w:r>
    </w:p>
    <w:p w14:paraId="751EE21E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>Prohlášení o původnosti práce (viz vzor)</w:t>
      </w:r>
    </w:p>
    <w:p w14:paraId="3CD5A025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>Krátkou anotaci práce (shrnutí celé práce)</w:t>
      </w:r>
    </w:p>
    <w:p w14:paraId="6A6D8008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>Obsah</w:t>
      </w:r>
    </w:p>
    <w:p w14:paraId="05D5B5E3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>Seznam použitých zkratek</w:t>
      </w:r>
    </w:p>
    <w:p w14:paraId="72AF660E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>Teoretický odborný úvod práce</w:t>
      </w:r>
    </w:p>
    <w:p w14:paraId="4DEB27D0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>Rozbor problému, popis možných řešení zadání, popis a zdůvodnění vlastního řešení</w:t>
      </w:r>
    </w:p>
    <w:p w14:paraId="516332CC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>Experimentální část a dokumentaci k ní</w:t>
      </w:r>
    </w:p>
    <w:p w14:paraId="65A0ACF3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>Uživatelská příručka (je-li uvedeno v zadání)</w:t>
      </w:r>
    </w:p>
    <w:p w14:paraId="6017D53F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>Závěr</w:t>
      </w:r>
    </w:p>
    <w:p w14:paraId="0D5CAC1B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>Seznam použitých zdrojů dle norem (literatura, obrázky, … - viz Autorský zákon)</w:t>
      </w:r>
    </w:p>
    <w:p w14:paraId="37432F99" w14:textId="77777777" w:rsidR="00FE7D08" w:rsidRPr="007316C3" w:rsidRDefault="00FE7D08" w:rsidP="0008567A">
      <w:pPr>
        <w:pStyle w:val="seznam"/>
        <w:numPr>
          <w:ilvl w:val="1"/>
          <w:numId w:val="16"/>
        </w:numPr>
      </w:pPr>
      <w:r w:rsidRPr="007316C3">
        <w:t xml:space="preserve">Přílohy </w:t>
      </w:r>
    </w:p>
    <w:p w14:paraId="2785C55E" w14:textId="77777777" w:rsidR="00E5569E" w:rsidRPr="00EA0ED1" w:rsidRDefault="00550477" w:rsidP="00937768">
      <w:pPr>
        <w:pStyle w:val="Nadpis3"/>
      </w:pPr>
      <w:r w:rsidRPr="00EA0ED1">
        <w:t>Termín odevzdání práce</w:t>
      </w:r>
    </w:p>
    <w:p w14:paraId="51F1773F" w14:textId="77777777" w:rsidR="00B420C7" w:rsidRPr="00DB686F" w:rsidRDefault="00DB686F" w:rsidP="00E5569E">
      <w:pPr>
        <w:pStyle w:val="odstavec"/>
        <w:rPr>
          <w:b/>
          <w:bCs/>
        </w:rPr>
      </w:pPr>
      <w:r>
        <w:t xml:space="preserve"> </w:t>
      </w:r>
      <w:r w:rsidR="00B420C7" w:rsidRPr="00DB686F">
        <w:t>je stanoven ředitelem školy</w:t>
      </w:r>
    </w:p>
    <w:p w14:paraId="37788C65" w14:textId="77777777" w:rsidR="00D02F3C" w:rsidRPr="000565C0" w:rsidRDefault="00DB686F" w:rsidP="00937768">
      <w:pPr>
        <w:pStyle w:val="Nadpis3"/>
        <w:rPr>
          <w:rStyle w:val="Nadpis3Char0"/>
          <w:rFonts w:ascii="Arial" w:hAnsi="Arial"/>
          <w:b/>
          <w:bCs/>
        </w:rPr>
      </w:pPr>
      <w:r>
        <w:t>Způsob</w:t>
      </w:r>
      <w:r w:rsidR="00D02F3C">
        <w:t xml:space="preserve"> odevzdání práce</w:t>
      </w:r>
      <w:r w:rsidR="00D02F3C" w:rsidRPr="000565C0">
        <w:rPr>
          <w:rStyle w:val="Nadpis3Char0"/>
          <w:rFonts w:ascii="Arial" w:hAnsi="Arial"/>
        </w:rPr>
        <w:t xml:space="preserve">: </w:t>
      </w:r>
      <w:r w:rsidR="00D02F3C">
        <w:rPr>
          <w:rStyle w:val="Nadpis3Char0"/>
          <w:rFonts w:ascii="Arial" w:hAnsi="Arial"/>
        </w:rPr>
        <w:tab/>
      </w:r>
    </w:p>
    <w:p w14:paraId="26AED6BC" w14:textId="77777777" w:rsidR="00D02F3C" w:rsidRPr="004F4026" w:rsidRDefault="00D02F3C" w:rsidP="00DB686F">
      <w:pPr>
        <w:pStyle w:val="seznam"/>
      </w:pPr>
      <w:r w:rsidRPr="004F4026">
        <w:t>Žák odevzdá ve stanoveném termínu zprávu a případně výslednou aplikaci, výrobek, příručku pro uživatele a zdrojové soubory. Způsob odevzdání:</w:t>
      </w:r>
    </w:p>
    <w:p w14:paraId="1C70AE2F" w14:textId="77777777" w:rsidR="00D02F3C" w:rsidRPr="004F4026" w:rsidRDefault="00D02F3C" w:rsidP="00DB686F">
      <w:pPr>
        <w:pStyle w:val="seznam"/>
      </w:pPr>
      <w:r w:rsidRPr="004F4026">
        <w:t xml:space="preserve">Dva svázané výtisky zprávy </w:t>
      </w:r>
      <w:r>
        <w:t xml:space="preserve">odevzdá </w:t>
      </w:r>
      <w:r w:rsidRPr="004F4026">
        <w:t>na sekretariátě školy</w:t>
      </w:r>
      <w:r>
        <w:t xml:space="preserve"> archivářce školy.</w:t>
      </w:r>
    </w:p>
    <w:p w14:paraId="29D70A48" w14:textId="77777777" w:rsidR="00D02F3C" w:rsidRDefault="00D02F3C" w:rsidP="00DB686F">
      <w:pPr>
        <w:pStyle w:val="seznam"/>
      </w:pPr>
      <w:r w:rsidRPr="004F4026">
        <w:lastRenderedPageBreak/>
        <w:t>Zprávu nahraje na moodle.sspbrno.cz ve formátu PDF s názvem: „</w:t>
      </w:r>
      <w:r w:rsidR="00B23F7B">
        <w:t xml:space="preserve">Třída Příjmení </w:t>
      </w:r>
      <w:r w:rsidR="008829D0">
        <w:t xml:space="preserve">Jméno </w:t>
      </w:r>
      <w:r w:rsidRPr="004F4026">
        <w:t xml:space="preserve">– Číslo práce – Název práce“. </w:t>
      </w:r>
    </w:p>
    <w:p w14:paraId="39B23164" w14:textId="77777777" w:rsidR="00D02F3C" w:rsidRPr="004F4026" w:rsidRDefault="00D02F3C" w:rsidP="00DB686F">
      <w:pPr>
        <w:pStyle w:val="seznam"/>
      </w:pPr>
      <w:r>
        <w:t>Tamtéž nahraje i případné další elektronické součásti zprávy jako zdrojové kódy (zazipované) a další přílohy.</w:t>
      </w:r>
    </w:p>
    <w:p w14:paraId="041D9CE1" w14:textId="77777777" w:rsidR="00D02F3C" w:rsidRPr="004F4026" w:rsidRDefault="00D02F3C" w:rsidP="00DB686F">
      <w:pPr>
        <w:pStyle w:val="seznam"/>
      </w:pPr>
      <w:r>
        <w:t>Výsledný produkt také předvede oponentovi maturitní práce</w:t>
      </w:r>
      <w:r w:rsidRPr="004F4026">
        <w:t xml:space="preserve">. </w:t>
      </w:r>
    </w:p>
    <w:p w14:paraId="7F180527" w14:textId="77777777" w:rsidR="00A108D8" w:rsidRDefault="00550477" w:rsidP="00937768">
      <w:pPr>
        <w:pStyle w:val="Nadpis3"/>
      </w:pPr>
      <w:r>
        <w:t>Kritéria pro hodnocení</w:t>
      </w:r>
    </w:p>
    <w:p w14:paraId="578AA9D2" w14:textId="77777777" w:rsidR="00A108D8" w:rsidRPr="006C1689" w:rsidRDefault="00550477" w:rsidP="0008567A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C1689">
        <w:rPr>
          <w:sz w:val="22"/>
        </w:rPr>
        <w:t>Splnění jednotlivých bodů zadání</w:t>
      </w:r>
    </w:p>
    <w:p w14:paraId="7DA1B27B" w14:textId="77777777" w:rsidR="00A108D8" w:rsidRPr="006C1689" w:rsidRDefault="008C46F1" w:rsidP="0008567A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C1689">
        <w:rPr>
          <w:sz w:val="22"/>
        </w:rPr>
        <w:t>Vhodnost použitého řešení</w:t>
      </w:r>
    </w:p>
    <w:p w14:paraId="3F4906AE" w14:textId="77777777" w:rsidR="00A108D8" w:rsidRPr="006C1689" w:rsidRDefault="008C46F1" w:rsidP="0008567A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C1689">
        <w:rPr>
          <w:sz w:val="22"/>
        </w:rPr>
        <w:t>Účast na konzultacích</w:t>
      </w:r>
    </w:p>
    <w:p w14:paraId="6F920D8F" w14:textId="77777777" w:rsidR="008C46F1" w:rsidRPr="006C1689" w:rsidRDefault="008C46F1" w:rsidP="0008567A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C1689">
        <w:rPr>
          <w:sz w:val="22"/>
        </w:rPr>
        <w:t>Funkčnost zařízení, aplikace</w:t>
      </w:r>
    </w:p>
    <w:p w14:paraId="511F2AAC" w14:textId="77777777" w:rsidR="00A108D8" w:rsidRPr="006C1689" w:rsidRDefault="00550477" w:rsidP="0008567A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C1689">
        <w:rPr>
          <w:sz w:val="22"/>
        </w:rPr>
        <w:t xml:space="preserve">Typografická a jazyková </w:t>
      </w:r>
      <w:r w:rsidRPr="006C1689">
        <w:rPr>
          <w:rStyle w:val="Strong"/>
          <w:b w:val="0"/>
          <w:sz w:val="22"/>
        </w:rPr>
        <w:t>úprava</w:t>
      </w:r>
      <w:r w:rsidRPr="006C1689">
        <w:rPr>
          <w:sz w:val="22"/>
        </w:rPr>
        <w:t xml:space="preserve"> práce</w:t>
      </w:r>
    </w:p>
    <w:p w14:paraId="33B4EEEA" w14:textId="77777777" w:rsidR="00A108D8" w:rsidRPr="006C1689" w:rsidRDefault="00550477" w:rsidP="0008567A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C1689">
        <w:rPr>
          <w:sz w:val="22"/>
        </w:rPr>
        <w:t>Vyjádření případného konzultanta nebo budoucího uživatele řešení</w:t>
      </w:r>
    </w:p>
    <w:p w14:paraId="3F3E4619" w14:textId="77777777" w:rsidR="008C46F1" w:rsidRPr="006C1689" w:rsidRDefault="008C46F1" w:rsidP="0008567A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C1689">
        <w:rPr>
          <w:sz w:val="22"/>
        </w:rPr>
        <w:t>Obhajoba práce</w:t>
      </w:r>
    </w:p>
    <w:p w14:paraId="531404AC" w14:textId="77777777" w:rsidR="008C46F1" w:rsidRDefault="00067ADE" w:rsidP="00E5569E">
      <w:pPr>
        <w:pStyle w:val="odstavec"/>
      </w:pPr>
      <w:r>
        <w:t xml:space="preserve">Vedoucí i oponent na základě kritérií 1. až 6. navrhnou známku. </w:t>
      </w:r>
      <w:r w:rsidR="008C46F1">
        <w:t xml:space="preserve">Výsledná známka se stanoví </w:t>
      </w:r>
      <w:r w:rsidR="003376A2">
        <w:t xml:space="preserve">na základě </w:t>
      </w:r>
      <w:r w:rsidR="00494004">
        <w:t xml:space="preserve">návrhu </w:t>
      </w:r>
      <w:r>
        <w:t>hodnocení</w:t>
      </w:r>
      <w:r w:rsidR="003376A2">
        <w:t xml:space="preserve"> oponenta</w:t>
      </w:r>
      <w:r>
        <w:t xml:space="preserve"> (</w:t>
      </w:r>
      <w:proofErr w:type="gramStart"/>
      <w:r w:rsidR="00494004">
        <w:t>10</w:t>
      </w:r>
      <w:r w:rsidRPr="00CB2251">
        <w:t>%</w:t>
      </w:r>
      <w:proofErr w:type="gramEnd"/>
      <w:r w:rsidRPr="00CB2251">
        <w:t>)</w:t>
      </w:r>
      <w:r w:rsidR="00494004">
        <w:t xml:space="preserve"> a </w:t>
      </w:r>
      <w:r w:rsidR="003376A2">
        <w:t>vedoucího práce</w:t>
      </w:r>
      <w:r>
        <w:t xml:space="preserve"> (</w:t>
      </w:r>
      <w:r w:rsidR="00494004">
        <w:t>10</w:t>
      </w:r>
      <w:r w:rsidRPr="00CB2251">
        <w:t>%)</w:t>
      </w:r>
      <w:r w:rsidR="003376A2">
        <w:t xml:space="preserve"> a ústní obhajoby maturitní práce</w:t>
      </w:r>
      <w:r>
        <w:t xml:space="preserve"> (</w:t>
      </w:r>
      <w:r w:rsidR="00494004">
        <w:t>80</w:t>
      </w:r>
      <w:r w:rsidRPr="00CB2251">
        <w:t>%)</w:t>
      </w:r>
      <w:r w:rsidR="003376A2">
        <w:t>.</w:t>
      </w:r>
    </w:p>
    <w:p w14:paraId="42042149" w14:textId="77777777" w:rsidR="00A108D8" w:rsidRPr="00E5569E" w:rsidRDefault="00550477" w:rsidP="00937768">
      <w:pPr>
        <w:pStyle w:val="Nadpis3"/>
      </w:pPr>
      <w:r w:rsidRPr="00E5569E">
        <w:t>Doplňující poznámky</w:t>
      </w:r>
    </w:p>
    <w:p w14:paraId="337DCF74" w14:textId="77777777" w:rsidR="00A108D8" w:rsidRDefault="00550477" w:rsidP="0008567A">
      <w:pPr>
        <w:pStyle w:val="odstavec"/>
        <w:numPr>
          <w:ilvl w:val="0"/>
          <w:numId w:val="12"/>
        </w:numPr>
      </w:pPr>
      <w:r>
        <w:t>Student ve zprávě důsledně uvede seznam všech konkrétních použitých informačních zdrojů dle Autorského zákona</w:t>
      </w:r>
    </w:p>
    <w:p w14:paraId="7C8C5820" w14:textId="77777777" w:rsidR="00A108D8" w:rsidRDefault="00550477" w:rsidP="0008567A">
      <w:pPr>
        <w:pStyle w:val="odstavec"/>
        <w:numPr>
          <w:ilvl w:val="0"/>
          <w:numId w:val="12"/>
        </w:numPr>
      </w:pPr>
      <w:r>
        <w:t>Výsledky řešení student musí obhájit vhodnou formou před maturitní komisí</w:t>
      </w:r>
    </w:p>
    <w:p w14:paraId="2F1DAC4D" w14:textId="77777777" w:rsidR="00A108D8" w:rsidRDefault="00550477" w:rsidP="0008567A">
      <w:pPr>
        <w:pStyle w:val="odstavec"/>
        <w:numPr>
          <w:ilvl w:val="0"/>
          <w:numId w:val="12"/>
        </w:numPr>
      </w:pPr>
      <w:r>
        <w:t>Obhajoba může trvat maximálně 30 minut</w:t>
      </w:r>
    </w:p>
    <w:p w14:paraId="2067D65F" w14:textId="77777777" w:rsidR="00A108D8" w:rsidRDefault="00550477" w:rsidP="0008567A">
      <w:pPr>
        <w:pStyle w:val="odstavec"/>
        <w:numPr>
          <w:ilvl w:val="0"/>
          <w:numId w:val="12"/>
        </w:numPr>
      </w:pPr>
      <w:r>
        <w:t>Součástí obhajoby bude prezentace práce, předvedení funkčnosti aplikace (zařízení), seznámení s výsledky řešení a odpovědi na otázky komise</w:t>
      </w:r>
    </w:p>
    <w:p w14:paraId="4A97D087" w14:textId="77777777" w:rsidR="00A108D8" w:rsidRDefault="00550477" w:rsidP="0008567A">
      <w:pPr>
        <w:pStyle w:val="odstavec"/>
        <w:numPr>
          <w:ilvl w:val="0"/>
          <w:numId w:val="12"/>
        </w:numPr>
      </w:pPr>
      <w:r>
        <w:t>Vedoucí práce a oponent zpracují posudek práce a navrhnou hodnocení</w:t>
      </w:r>
    </w:p>
    <w:p w14:paraId="3D27B8F7" w14:textId="77777777" w:rsidR="00A108D8" w:rsidRDefault="00550477" w:rsidP="0008567A">
      <w:pPr>
        <w:pStyle w:val="odstavec"/>
        <w:numPr>
          <w:ilvl w:val="0"/>
          <w:numId w:val="12"/>
        </w:numPr>
      </w:pPr>
      <w:r>
        <w:t>Konzultant</w:t>
      </w:r>
      <w:r w:rsidR="009E70B2">
        <w:t xml:space="preserve"> (pokud je)</w:t>
      </w:r>
      <w:r>
        <w:t xml:space="preserve"> předá vedoucímu práce i oponentovi krátké zhodnocení práce studenta</w:t>
      </w:r>
    </w:p>
    <w:p w14:paraId="37EFA11D" w14:textId="77777777" w:rsidR="00A108D8" w:rsidRDefault="00550477" w:rsidP="0008567A">
      <w:pPr>
        <w:pStyle w:val="odstavec"/>
        <w:numPr>
          <w:ilvl w:val="0"/>
          <w:numId w:val="12"/>
        </w:numPr>
      </w:pPr>
      <w:r>
        <w:t>Student bude minimálně 14 dní před obhajobou práce seznámen s</w:t>
      </w:r>
      <w:r w:rsidR="004A54D7">
        <w:t xml:space="preserve"> hodnocením </w:t>
      </w:r>
      <w:r>
        <w:t>vedoucího práce a oponenta</w:t>
      </w:r>
    </w:p>
    <w:p w14:paraId="7F04B703" w14:textId="77777777" w:rsidR="00A108D8" w:rsidRDefault="00550477" w:rsidP="0008567A">
      <w:pPr>
        <w:pStyle w:val="odstavec"/>
        <w:numPr>
          <w:ilvl w:val="0"/>
          <w:numId w:val="12"/>
        </w:numPr>
      </w:pPr>
      <w:r>
        <w:t>Student při obhajobě zodpoví všechny otázky oponenta uvedené v oponentském posudku</w:t>
      </w:r>
    </w:p>
    <w:p w14:paraId="72EDFA5A" w14:textId="77777777" w:rsidR="005D28D6" w:rsidRDefault="005D28D6" w:rsidP="005D28D6">
      <w:pPr>
        <w:jc w:val="both"/>
      </w:pPr>
    </w:p>
    <w:p w14:paraId="2EAA5019" w14:textId="77777777" w:rsidR="005D28D6" w:rsidRDefault="005D28D6" w:rsidP="005D28D6">
      <w:pPr>
        <w:jc w:val="both"/>
        <w:sectPr w:rsidR="005D28D6" w:rsidSect="00DB686F">
          <w:footerReference w:type="default" r:id="rId9"/>
          <w:pgSz w:w="11906" w:h="16838"/>
          <w:pgMar w:top="630" w:right="611" w:bottom="851" w:left="1080" w:header="708" w:footer="340" w:gutter="0"/>
          <w:cols w:space="708"/>
        </w:sectPr>
      </w:pPr>
    </w:p>
    <w:p w14:paraId="56CF9D3B" w14:textId="77777777" w:rsidR="00A108D8" w:rsidRDefault="00550477" w:rsidP="00AD3B14">
      <w:pPr>
        <w:pStyle w:val="Titulnlist"/>
      </w:pPr>
      <w:r>
        <w:lastRenderedPageBreak/>
        <w:t>STŘEDNÍ průmyslová ŠKOLA brno</w:t>
      </w:r>
      <w:r w:rsidR="00583B0E">
        <w:t>, Purkyňova,</w:t>
      </w:r>
    </w:p>
    <w:p w14:paraId="75CFCB94" w14:textId="77777777" w:rsidR="00583B0E" w:rsidRDefault="00583B0E" w:rsidP="00AD3B14">
      <w:pPr>
        <w:pStyle w:val="Titulnlist"/>
      </w:pPr>
      <w:r>
        <w:t>příspěvková organizace</w:t>
      </w:r>
    </w:p>
    <w:p w14:paraId="3FC1E33A" w14:textId="77777777" w:rsidR="00A108D8" w:rsidRDefault="00550477">
      <w:pPr>
        <w:pStyle w:val="Standard"/>
        <w:jc w:val="center"/>
      </w:pPr>
      <w:r>
        <w:rPr>
          <w:b/>
          <w:bCs/>
          <w:noProof/>
          <w:spacing w:val="14"/>
          <w:sz w:val="32"/>
          <w:szCs w:val="32"/>
          <w:lang w:eastAsia="cs-CZ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AF568" wp14:editId="70056D2C">
                <wp:simplePos x="0" y="0"/>
                <wp:positionH relativeFrom="column">
                  <wp:posOffset>47521</wp:posOffset>
                </wp:positionH>
                <wp:positionV relativeFrom="paragraph">
                  <wp:posOffset>24121</wp:posOffset>
                </wp:positionV>
                <wp:extent cx="6009007" cy="0"/>
                <wp:effectExtent l="0" t="0" r="29843" b="1905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9007" cy="0"/>
                        </a:xfrm>
                        <a:prstGeom prst="straightConnector1">
                          <a:avLst/>
                        </a:prstGeom>
                        <a:noFill/>
                        <a:ln w="8997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677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2" o:spid="_x0000_s1026" type="#_x0000_t32" style="position:absolute;margin-left:3.75pt;margin-top:1.9pt;width:473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" strokeweight=".24992mm">
                <v:stroke joinstyle="miter"/>
              </v:shape>
            </w:pict>
          </mc:Fallback>
        </mc:AlternateContent>
      </w:r>
    </w:p>
    <w:p w14:paraId="0C3708A8" w14:textId="77777777" w:rsidR="00F24CD1" w:rsidRDefault="00F24CD1">
      <w:pPr>
        <w:pStyle w:val="Standard"/>
        <w:jc w:val="center"/>
        <w:rPr>
          <w:b/>
          <w:bCs/>
          <w:spacing w:val="14"/>
          <w:sz w:val="28"/>
        </w:rPr>
      </w:pPr>
    </w:p>
    <w:p w14:paraId="3653CDAE" w14:textId="77777777" w:rsidR="00F24CD1" w:rsidRDefault="00F24CD1">
      <w:pPr>
        <w:pStyle w:val="Standard"/>
        <w:jc w:val="center"/>
        <w:rPr>
          <w:b/>
          <w:bCs/>
          <w:spacing w:val="14"/>
          <w:sz w:val="28"/>
        </w:rPr>
      </w:pPr>
      <w:r>
        <w:rPr>
          <w:noProof/>
          <w:lang w:eastAsia="cs-CZ" w:bidi="ar-SA"/>
        </w:rPr>
        <w:drawing>
          <wp:anchor distT="0" distB="0" distL="114300" distR="114300" simplePos="0" relativeHeight="251661312" behindDoc="0" locked="0" layoutInCell="1" allowOverlap="1" wp14:anchorId="1B3A1B63" wp14:editId="1F3955BF">
            <wp:simplePos x="0" y="0"/>
            <wp:positionH relativeFrom="column">
              <wp:posOffset>2404110</wp:posOffset>
            </wp:positionH>
            <wp:positionV relativeFrom="paragraph">
              <wp:posOffset>445770</wp:posOffset>
            </wp:positionV>
            <wp:extent cx="1352550" cy="1238250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bez textu-asi2c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64BFA" w14:textId="77777777" w:rsidR="00A108D8" w:rsidRDefault="00A108D8">
      <w:pPr>
        <w:pStyle w:val="Standard"/>
        <w:jc w:val="center"/>
        <w:rPr>
          <w:b/>
          <w:bCs/>
          <w:spacing w:val="14"/>
          <w:sz w:val="28"/>
        </w:rPr>
      </w:pPr>
    </w:p>
    <w:p w14:paraId="349D7F67" w14:textId="77777777" w:rsidR="00A108D8" w:rsidRDefault="00A108D8">
      <w:pPr>
        <w:pStyle w:val="Standard"/>
        <w:jc w:val="center"/>
        <w:rPr>
          <w:b/>
          <w:bCs/>
          <w:spacing w:val="14"/>
          <w:sz w:val="28"/>
        </w:rPr>
      </w:pPr>
    </w:p>
    <w:p w14:paraId="192D5422" w14:textId="77777777" w:rsidR="00A108D8" w:rsidRDefault="00A108D8">
      <w:pPr>
        <w:pStyle w:val="Standard"/>
        <w:jc w:val="center"/>
        <w:rPr>
          <w:b/>
          <w:bCs/>
          <w:spacing w:val="14"/>
          <w:sz w:val="28"/>
        </w:rPr>
      </w:pPr>
    </w:p>
    <w:p w14:paraId="7B015B4A" w14:textId="77777777" w:rsidR="00A108D8" w:rsidRDefault="00A108D8">
      <w:pPr>
        <w:pStyle w:val="Standard"/>
        <w:jc w:val="right"/>
        <w:rPr>
          <w:b/>
          <w:bCs/>
          <w:spacing w:val="14"/>
          <w:sz w:val="28"/>
        </w:rPr>
      </w:pPr>
    </w:p>
    <w:p w14:paraId="7E1815E6" w14:textId="77777777" w:rsidR="00A108D8" w:rsidRDefault="00550477" w:rsidP="00AD3B14">
      <w:pPr>
        <w:pStyle w:val="Nadpisprace"/>
      </w:pPr>
      <w:r>
        <w:t>{název práce}</w:t>
      </w:r>
    </w:p>
    <w:p w14:paraId="7D0D07AC" w14:textId="77777777" w:rsidR="00A108D8" w:rsidRDefault="00A108D8">
      <w:pPr>
        <w:pStyle w:val="Standard"/>
        <w:jc w:val="center"/>
        <w:rPr>
          <w:b/>
          <w:bCs/>
          <w:caps/>
          <w:spacing w:val="14"/>
          <w:sz w:val="32"/>
          <w:szCs w:val="32"/>
        </w:rPr>
      </w:pPr>
    </w:p>
    <w:p w14:paraId="77EC39B5" w14:textId="77777777" w:rsidR="00A108D8" w:rsidRDefault="00550477" w:rsidP="00AD3B14">
      <w:pPr>
        <w:pStyle w:val="Titulnlist"/>
      </w:pPr>
      <w:r>
        <w:t>{autor}</w:t>
      </w:r>
    </w:p>
    <w:p w14:paraId="3C6EC812" w14:textId="77777777" w:rsidR="00A108D8" w:rsidRDefault="00A108D8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00FE2300" w14:textId="77777777" w:rsidR="00A108D8" w:rsidRDefault="00550477" w:rsidP="00AD3B14">
      <w:pPr>
        <w:pStyle w:val="Titulnlist"/>
      </w:pPr>
      <w:r>
        <w:t>{Třída}</w:t>
      </w:r>
    </w:p>
    <w:p w14:paraId="30915CEA" w14:textId="77777777" w:rsidR="00A108D8" w:rsidRDefault="00A108D8">
      <w:pPr>
        <w:pStyle w:val="xnazev1"/>
        <w:rPr>
          <w:rFonts w:ascii="Arial" w:hAnsi="Arial"/>
        </w:rPr>
      </w:pPr>
    </w:p>
    <w:p w14:paraId="53A65367" w14:textId="77777777" w:rsidR="00F24CD1" w:rsidRPr="00F24CD1" w:rsidRDefault="00F24CD1" w:rsidP="00F24CD1">
      <w:pPr>
        <w:pStyle w:val="Standard"/>
      </w:pPr>
    </w:p>
    <w:p w14:paraId="2EDA65F5" w14:textId="77777777" w:rsidR="00A108D8" w:rsidRDefault="00A108D8">
      <w:pPr>
        <w:pStyle w:val="Standard"/>
        <w:jc w:val="center"/>
        <w:rPr>
          <w:b/>
          <w:bCs/>
          <w:sz w:val="28"/>
        </w:rPr>
      </w:pPr>
    </w:p>
    <w:p w14:paraId="0B862766" w14:textId="77777777" w:rsidR="00A108D8" w:rsidRDefault="00550477" w:rsidP="00AD3B14">
      <w:pPr>
        <w:pStyle w:val="Titulnlist"/>
      </w:pPr>
      <w:r>
        <w:t>Profilová část maturitní zkoušky</w:t>
      </w:r>
    </w:p>
    <w:p w14:paraId="34A21ACB" w14:textId="77777777" w:rsidR="00A108D8" w:rsidRDefault="00550477" w:rsidP="00AD3B14">
      <w:pPr>
        <w:pStyle w:val="Titulnlist"/>
      </w:pPr>
      <w:r>
        <w:t>MATURITNÍ práce</w:t>
      </w:r>
    </w:p>
    <w:p w14:paraId="49EAB410" w14:textId="77777777" w:rsidR="00F24CD1" w:rsidRDefault="00F24CD1">
      <w:pPr>
        <w:pStyle w:val="Standard"/>
        <w:jc w:val="center"/>
        <w:rPr>
          <w:b/>
          <w:bCs/>
          <w:sz w:val="28"/>
        </w:rPr>
      </w:pPr>
    </w:p>
    <w:p w14:paraId="4C0AAD3E" w14:textId="77777777" w:rsidR="00A108D8" w:rsidRDefault="00A108D8">
      <w:pPr>
        <w:pStyle w:val="Standard"/>
        <w:jc w:val="center"/>
        <w:rPr>
          <w:b/>
          <w:bCs/>
          <w:sz w:val="28"/>
        </w:rPr>
      </w:pPr>
    </w:p>
    <w:p w14:paraId="50A4FEC9" w14:textId="77777777" w:rsidR="00B26DEB" w:rsidRDefault="00B26DEB">
      <w:pPr>
        <w:pStyle w:val="Standard"/>
        <w:jc w:val="center"/>
        <w:rPr>
          <w:b/>
          <w:bCs/>
          <w:sz w:val="28"/>
        </w:rPr>
      </w:pPr>
    </w:p>
    <w:p w14:paraId="64CF47FF" w14:textId="77777777" w:rsidR="00B26DEB" w:rsidRDefault="00B26DEB">
      <w:pPr>
        <w:pStyle w:val="Standard"/>
        <w:jc w:val="center"/>
        <w:rPr>
          <w:b/>
          <w:bCs/>
          <w:sz w:val="28"/>
        </w:rPr>
      </w:pPr>
    </w:p>
    <w:p w14:paraId="7F09FFD0" w14:textId="77777777" w:rsidR="00F24CD1" w:rsidRDefault="00F24CD1" w:rsidP="00AD3B14">
      <w:pPr>
        <w:pStyle w:val="Titulnlist"/>
      </w:pPr>
      <w:r>
        <w:t>BRNO 201</w:t>
      </w:r>
      <w:r w:rsidR="007069D8">
        <w:t>6</w:t>
      </w:r>
    </w:p>
    <w:p w14:paraId="3DA7CA45" w14:textId="77777777" w:rsidR="00F24CD1" w:rsidRPr="00F24CD1" w:rsidRDefault="00F24CD1" w:rsidP="00F24CD1">
      <w:pPr>
        <w:pStyle w:val="Standard"/>
      </w:pPr>
    </w:p>
    <w:p w14:paraId="69078EB5" w14:textId="77777777" w:rsidR="007D1AFD" w:rsidRDefault="007D1AFD">
      <w:pPr>
        <w:suppressAutoHyphens w:val="0"/>
        <w:rPr>
          <w:rFonts w:ascii="Palatino Linotype" w:hAnsi="Palatino Linotype"/>
          <w:noProof/>
          <w:sz w:val="24"/>
          <w:lang w:eastAsia="cs-CZ"/>
        </w:rPr>
      </w:pPr>
      <w:r>
        <w:rPr>
          <w:noProof/>
          <w:lang w:eastAsia="cs-CZ"/>
        </w:rPr>
        <w:br w:type="page"/>
      </w:r>
    </w:p>
    <w:p w14:paraId="61FAA732" w14:textId="77777777" w:rsidR="00A108D8" w:rsidRPr="00EA0ED1" w:rsidRDefault="00550477" w:rsidP="00EA0ED1">
      <w:pPr>
        <w:pStyle w:val="Nadpis2"/>
      </w:pPr>
      <w:r w:rsidRPr="00EA0ED1">
        <w:rPr>
          <w:rStyle w:val="StrongEmphasis"/>
          <w:b/>
          <w:bCs/>
        </w:rPr>
        <w:lastRenderedPageBreak/>
        <w:t>Členění práce</w:t>
      </w:r>
    </w:p>
    <w:p w14:paraId="67ED0327" w14:textId="77777777" w:rsidR="00A108D8" w:rsidRPr="00EA0ED1" w:rsidRDefault="00550477" w:rsidP="00937768">
      <w:pPr>
        <w:pStyle w:val="Nadpis3"/>
      </w:pPr>
      <w:r w:rsidRPr="00EA0ED1">
        <w:t xml:space="preserve">Titulní list dle vzoru – </w:t>
      </w:r>
      <w:hyperlink r:id="rId11" w:history="1">
        <w:r w:rsidRPr="00EA0ED1">
          <w:t>viz šablona</w:t>
        </w:r>
      </w:hyperlink>
    </w:p>
    <w:p w14:paraId="0A9ECEC8" w14:textId="77777777" w:rsidR="00A108D8" w:rsidRPr="007316C3" w:rsidRDefault="00550477" w:rsidP="00DB686F">
      <w:pPr>
        <w:pStyle w:val="seznam"/>
      </w:pPr>
      <w:r w:rsidRPr="007316C3">
        <w:t>název školy</w:t>
      </w:r>
    </w:p>
    <w:p w14:paraId="096F7972" w14:textId="77777777" w:rsidR="00A108D8" w:rsidRPr="007316C3" w:rsidRDefault="00550477" w:rsidP="00DB686F">
      <w:pPr>
        <w:pStyle w:val="seznam"/>
      </w:pPr>
      <w:r w:rsidRPr="007316C3">
        <w:t>logotyp školy</w:t>
      </w:r>
    </w:p>
    <w:p w14:paraId="1492B307" w14:textId="77777777" w:rsidR="00A108D8" w:rsidRPr="007316C3" w:rsidRDefault="00550477" w:rsidP="00DB686F">
      <w:pPr>
        <w:pStyle w:val="seznam"/>
      </w:pPr>
      <w:r w:rsidRPr="007316C3">
        <w:t>nápis: Profilová část maturitní zkoušky MATURITNÍ práce</w:t>
      </w:r>
    </w:p>
    <w:p w14:paraId="5AEAD840" w14:textId="77777777" w:rsidR="00A108D8" w:rsidRPr="007316C3" w:rsidRDefault="00550477" w:rsidP="00DB686F">
      <w:pPr>
        <w:pStyle w:val="seznam"/>
      </w:pPr>
      <w:r w:rsidRPr="007316C3">
        <w:t>název maturitní práce (bez čísla tématu)</w:t>
      </w:r>
    </w:p>
    <w:p w14:paraId="7E76FEBD" w14:textId="77777777" w:rsidR="00A108D8" w:rsidRPr="007316C3" w:rsidRDefault="00550477" w:rsidP="00DB686F">
      <w:pPr>
        <w:pStyle w:val="seznam"/>
      </w:pPr>
      <w:r w:rsidRPr="007316C3">
        <w:t>jméno studenta</w:t>
      </w:r>
    </w:p>
    <w:p w14:paraId="3617A3A7" w14:textId="77777777" w:rsidR="00A108D8" w:rsidRPr="007316C3" w:rsidRDefault="00550477" w:rsidP="00DB686F">
      <w:pPr>
        <w:pStyle w:val="seznam"/>
      </w:pPr>
      <w:r w:rsidRPr="007316C3">
        <w:t>třída</w:t>
      </w:r>
    </w:p>
    <w:p w14:paraId="43EE1569" w14:textId="77777777" w:rsidR="00A108D8" w:rsidRDefault="00550477" w:rsidP="00DB686F">
      <w:pPr>
        <w:pStyle w:val="seznam"/>
      </w:pPr>
      <w:r w:rsidRPr="007316C3">
        <w:t>rok odevzdání</w:t>
      </w:r>
      <w:r>
        <w:t xml:space="preserve"> maturitní práce</w:t>
      </w:r>
    </w:p>
    <w:p w14:paraId="1FB82B86" w14:textId="77777777" w:rsidR="00A108D8" w:rsidRPr="00937768" w:rsidRDefault="00550477" w:rsidP="00937768">
      <w:pPr>
        <w:pStyle w:val="Nadpis3"/>
      </w:pPr>
      <w:r w:rsidRPr="00937768">
        <w:t xml:space="preserve">Zadání maturitní práce </w:t>
      </w:r>
      <w:r w:rsidR="00BB0171" w:rsidRPr="00937768">
        <w:t>(vloženo do zprávy)</w:t>
      </w:r>
    </w:p>
    <w:p w14:paraId="776A6701" w14:textId="77777777" w:rsidR="00A108D8" w:rsidRPr="007316C3" w:rsidRDefault="00550477" w:rsidP="00DB686F">
      <w:pPr>
        <w:pStyle w:val="seznam"/>
      </w:pPr>
      <w:r w:rsidRPr="007316C3">
        <w:t xml:space="preserve">vložené zadání maturitní práce podepsané </w:t>
      </w:r>
      <w:r w:rsidR="003F2060" w:rsidRPr="007316C3">
        <w:t>studentem</w:t>
      </w:r>
      <w:r w:rsidR="00BB0171" w:rsidRPr="007316C3">
        <w:t>,</w:t>
      </w:r>
      <w:r w:rsidR="003F2060" w:rsidRPr="007316C3">
        <w:t xml:space="preserve"> vedoucím práce</w:t>
      </w:r>
      <w:r w:rsidR="00BB0171" w:rsidRPr="007316C3">
        <w:t xml:space="preserve"> a vedoucím předmětové komise</w:t>
      </w:r>
    </w:p>
    <w:p w14:paraId="47FE7B76" w14:textId="77777777" w:rsidR="00A108D8" w:rsidRDefault="00550477" w:rsidP="00DB686F">
      <w:pPr>
        <w:pStyle w:val="seznam"/>
      </w:pPr>
      <w:r w:rsidRPr="007316C3">
        <w:t>do jednoho</w:t>
      </w:r>
      <w:r>
        <w:t xml:space="preserve"> z výtisků přijde originál</w:t>
      </w:r>
    </w:p>
    <w:p w14:paraId="08D33F81" w14:textId="77777777" w:rsidR="00A108D8" w:rsidRDefault="00550477" w:rsidP="00937768">
      <w:pPr>
        <w:pStyle w:val="Nadpis3"/>
      </w:pPr>
      <w:r>
        <w:t>Prohlášení (o autorství práce, případně spolupracovnících)</w:t>
      </w:r>
    </w:p>
    <w:p w14:paraId="2B37DEFA" w14:textId="77777777" w:rsidR="00A108D8" w:rsidRDefault="00550477">
      <w:pPr>
        <w:pStyle w:val="Textbody"/>
      </w:pPr>
      <w:r>
        <w:rPr>
          <w:rFonts w:eastAsia="Times New Roman" w:cs="Times New Roman"/>
        </w:rPr>
        <w:t xml:space="preserve">Prohlašuji, že jsem maturitní </w:t>
      </w:r>
      <w:r>
        <w:t>práci na téma Název práce vypracoval samostatně a použil jen zdroje uvedené v seznamu literatury</w:t>
      </w:r>
      <w:r>
        <w:rPr>
          <w:rFonts w:eastAsia="Times New Roman" w:cs="Times New Roman"/>
        </w:rPr>
        <w:t>.</w:t>
      </w:r>
    </w:p>
    <w:p w14:paraId="1971EF9E" w14:textId="77777777" w:rsidR="00A108D8" w:rsidRDefault="00550477">
      <w:pPr>
        <w:pStyle w:val="Standard"/>
      </w:pPr>
      <w:r>
        <w:t>Prohlašuji, že:</w:t>
      </w:r>
    </w:p>
    <w:p w14:paraId="43024F39" w14:textId="77777777" w:rsidR="00A108D8" w:rsidRPr="007316C3" w:rsidRDefault="00550477" w:rsidP="00DB686F">
      <w:pPr>
        <w:pStyle w:val="seznam"/>
      </w:pPr>
      <w:r w:rsidRPr="007316C3">
        <w:t>Beru na vědomí, že zpráva o řešení maturitní práce a základní dokumentace k aplikaci bude uložena v elektronické podobě na intranetu Střední školy informačních technologií a sociální péče, Brno, Purkyňova 97.</w:t>
      </w:r>
    </w:p>
    <w:p w14:paraId="4AA61AD8" w14:textId="77777777" w:rsidR="00A108D8" w:rsidRPr="007316C3" w:rsidRDefault="00550477" w:rsidP="00DB686F">
      <w:pPr>
        <w:pStyle w:val="seznam"/>
      </w:pPr>
      <w:r w:rsidRPr="007316C3">
        <w:t>Beru na vědomí, že bude má maturitní práce včetně zdrojových kódů uložena v knihovně SPŠEIT Brno, dostupná k prezenčnímu nahlédnutí. Škola zajistí, že nebude pro nikoho možné pořizovat kopie jakékoliv části práce.</w:t>
      </w:r>
    </w:p>
    <w:p w14:paraId="6160A1D7" w14:textId="77777777" w:rsidR="00A108D8" w:rsidRPr="007316C3" w:rsidRDefault="00550477" w:rsidP="00DB686F">
      <w:pPr>
        <w:pStyle w:val="seznam"/>
      </w:pPr>
      <w:r w:rsidRPr="007316C3">
        <w:t>Beru na vědomí, že SPŠEITSP Brno má právo celou moji práci použít k výukovým účelům a po mém souhlasu nevýdělečně moji práci užít ke své vnitřní potřebě.</w:t>
      </w:r>
    </w:p>
    <w:p w14:paraId="532D98FC" w14:textId="77777777" w:rsidR="00A108D8" w:rsidRDefault="00550477" w:rsidP="00DB686F">
      <w:pPr>
        <w:pStyle w:val="seznam"/>
      </w:pPr>
      <w:r w:rsidRPr="007316C3">
        <w:t>Beru na vědomí, že pokud je součástí mojí práce jakýkoliv softwarový produkt, považují se za součást práce i zdrojové kódy, které jsou předmětem maturitní práce, případně soubory, ze kterých se práce skládá. Součástí práce není cizí ani vlastní software, který je pouze využíván za přesně definovaných podmínek</w:t>
      </w:r>
      <w:r w:rsidR="005D28D6" w:rsidRPr="007316C3">
        <w:t>, a</w:t>
      </w:r>
      <w:r>
        <w:t xml:space="preserve"> není podstatou maturitní práce.</w:t>
      </w:r>
    </w:p>
    <w:p w14:paraId="1752DA42" w14:textId="77777777" w:rsidR="00A108D8" w:rsidRDefault="00A108D8">
      <w:pPr>
        <w:pStyle w:val="Standard"/>
        <w:rPr>
          <w:sz w:val="22"/>
        </w:rPr>
      </w:pPr>
    </w:p>
    <w:p w14:paraId="608BE03B" w14:textId="77777777" w:rsidR="00A108D8" w:rsidRDefault="00550477">
      <w:pPr>
        <w:pStyle w:val="Standard"/>
        <w:rPr>
          <w:sz w:val="22"/>
        </w:rPr>
      </w:pPr>
      <w:r>
        <w:rPr>
          <w:sz w:val="22"/>
        </w:rPr>
        <w:t>Jméno, Příjmení</w:t>
      </w:r>
    </w:p>
    <w:p w14:paraId="7126117F" w14:textId="77777777" w:rsidR="00A108D8" w:rsidRDefault="00550477">
      <w:pPr>
        <w:pStyle w:val="Standard"/>
        <w:rPr>
          <w:sz w:val="22"/>
        </w:rPr>
      </w:pPr>
      <w:r>
        <w:rPr>
          <w:sz w:val="22"/>
        </w:rPr>
        <w:t>Adresa</w:t>
      </w:r>
    </w:p>
    <w:p w14:paraId="5C7A1BB6" w14:textId="77777777" w:rsidR="00A108D8" w:rsidRDefault="00550477">
      <w:pPr>
        <w:pStyle w:val="Standard"/>
        <w:tabs>
          <w:tab w:val="left" w:pos="6578"/>
        </w:tabs>
        <w:rPr>
          <w:sz w:val="22"/>
        </w:rPr>
      </w:pPr>
      <w:r>
        <w:rPr>
          <w:sz w:val="22"/>
        </w:rPr>
        <w:t>Dne:</w:t>
      </w:r>
      <w:r>
        <w:rPr>
          <w:sz w:val="22"/>
        </w:rPr>
        <w:tab/>
        <w:t>Podpis:</w:t>
      </w:r>
    </w:p>
    <w:p w14:paraId="53860895" w14:textId="77777777" w:rsidR="00E14519" w:rsidRDefault="00E14519">
      <w:pPr>
        <w:suppressAutoHyphens w:val="0"/>
        <w:rPr>
          <w:rFonts w:ascii="Arial" w:hAnsi="Arial"/>
          <w:b/>
          <w:bCs/>
          <w:color w:val="000000"/>
          <w:sz w:val="24"/>
          <w:lang w:bidi="en-US"/>
        </w:rPr>
      </w:pPr>
      <w:r>
        <w:br w:type="page"/>
      </w:r>
    </w:p>
    <w:p w14:paraId="58041272" w14:textId="77777777" w:rsidR="00A108D8" w:rsidRDefault="00550477" w:rsidP="00937768">
      <w:pPr>
        <w:pStyle w:val="Nadpis3"/>
      </w:pPr>
      <w:r>
        <w:lastRenderedPageBreak/>
        <w:t>Poděkování (není povinné)</w:t>
      </w:r>
    </w:p>
    <w:p w14:paraId="2F4482D8" w14:textId="77777777" w:rsidR="0052623C" w:rsidRDefault="00550477" w:rsidP="0008567A">
      <w:pPr>
        <w:pStyle w:val="odstavec"/>
        <w:numPr>
          <w:ilvl w:val="0"/>
          <w:numId w:val="13"/>
        </w:numPr>
      </w:pPr>
      <w:r>
        <w:t>Za stránku prohlášení o autorství se obvykle vkládá samostatný list s poděkováním. Tento list není povinný, ale pokud autorovi práce někdo výraznější měrou pomáhal, bývá slušností ho v poděkování tímto způsobem zmínit. Ukázka formálního textu, který je možno použít:</w:t>
      </w:r>
      <w:r w:rsidR="0052623C">
        <w:t xml:space="preserve"> </w:t>
      </w:r>
    </w:p>
    <w:p w14:paraId="725C73BB" w14:textId="77777777" w:rsidR="00A108D8" w:rsidRDefault="00550477" w:rsidP="0008567A">
      <w:pPr>
        <w:pStyle w:val="odstavec"/>
        <w:numPr>
          <w:ilvl w:val="1"/>
          <w:numId w:val="13"/>
        </w:numPr>
      </w:pPr>
      <w:r>
        <w:rPr>
          <w:lang w:bidi="en-US"/>
        </w:rPr>
        <w:t xml:space="preserve">Dále děkuji spolupracující firmě Název firmy, za poskytnutí prostoru k realizaci experimentálních </w:t>
      </w:r>
      <w:r w:rsidRPr="00CB2251">
        <w:rPr>
          <w:lang w:bidi="en-US"/>
        </w:rPr>
        <w:t>(</w:t>
      </w:r>
      <w:r>
        <w:rPr>
          <w:lang w:bidi="en-US"/>
        </w:rPr>
        <w:t>zkušebních, testovacích, …) prací a vývojovému pracovníkovi této firmy Titul Jméno Příjmení za poskytnutou metodickou pomoc a odborné rady.</w:t>
      </w:r>
    </w:p>
    <w:p w14:paraId="5FD0AFEA" w14:textId="77777777" w:rsidR="00A108D8" w:rsidRDefault="00550477" w:rsidP="0008567A">
      <w:pPr>
        <w:pStyle w:val="odstavec"/>
        <w:numPr>
          <w:ilvl w:val="1"/>
          <w:numId w:val="13"/>
        </w:numPr>
      </w:pPr>
      <w:r>
        <w:t>Děkuji vedoucímu maturitní práce (spolužákovi, rodičům, …) Titul Jméno Příjmení za metodickou, pedagogickou a odbornou pomoc a další cenné rady při zpracování mé maturitní práce.</w:t>
      </w:r>
    </w:p>
    <w:p w14:paraId="63F97BE6" w14:textId="77777777" w:rsidR="00A108D8" w:rsidRDefault="00550477" w:rsidP="00937768">
      <w:pPr>
        <w:pStyle w:val="Nadpis3"/>
      </w:pPr>
      <w:r>
        <w:t>Krátkou anotaci – Shrnutí</w:t>
      </w:r>
    </w:p>
    <w:p w14:paraId="751302DD" w14:textId="77777777" w:rsidR="00A108D8" w:rsidRPr="007316C3" w:rsidRDefault="00550477" w:rsidP="0008567A">
      <w:pPr>
        <w:pStyle w:val="odstavec"/>
        <w:numPr>
          <w:ilvl w:val="0"/>
          <w:numId w:val="14"/>
        </w:numPr>
      </w:pPr>
      <w:r w:rsidRPr="007316C3">
        <w:t>stručný a jasný přehled, čeho se dokument týká a jaké má části</w:t>
      </w:r>
    </w:p>
    <w:p w14:paraId="7561D018" w14:textId="77777777" w:rsidR="00A108D8" w:rsidRPr="007316C3" w:rsidRDefault="00550477" w:rsidP="0008567A">
      <w:pPr>
        <w:pStyle w:val="odstavec"/>
        <w:numPr>
          <w:ilvl w:val="0"/>
          <w:numId w:val="14"/>
        </w:numPr>
      </w:pPr>
      <w:r w:rsidRPr="007316C3">
        <w:t>mají být napsána tak, aby čtenář dokumentu nemusel už dále číst, a přesto měl přehled o celém dokumentu</w:t>
      </w:r>
    </w:p>
    <w:p w14:paraId="447913A4" w14:textId="77777777" w:rsidR="00A108D8" w:rsidRDefault="00550477" w:rsidP="00937768">
      <w:pPr>
        <w:pStyle w:val="Nadpis3"/>
      </w:pPr>
      <w:r>
        <w:t>Obsah</w:t>
      </w:r>
    </w:p>
    <w:p w14:paraId="73F35C35" w14:textId="77777777" w:rsidR="00A108D8" w:rsidRPr="007316C3" w:rsidRDefault="00550477" w:rsidP="0008567A">
      <w:pPr>
        <w:pStyle w:val="odstavec"/>
        <w:numPr>
          <w:ilvl w:val="0"/>
          <w:numId w:val="15"/>
        </w:numPr>
      </w:pPr>
      <w:r w:rsidRPr="007316C3">
        <w:t>obsah lze vygenerovat pomocí textového procesoru při dodržení správného formátování jednotlivých kapitol</w:t>
      </w:r>
    </w:p>
    <w:p w14:paraId="5A255117" w14:textId="77777777" w:rsidR="00A108D8" w:rsidRDefault="00550477" w:rsidP="0008567A">
      <w:pPr>
        <w:pStyle w:val="odstavec"/>
        <w:numPr>
          <w:ilvl w:val="0"/>
          <w:numId w:val="15"/>
        </w:numPr>
      </w:pPr>
      <w:r w:rsidRPr="007316C3">
        <w:t>úroveň detailu (zda budou uvedeny sekce 1, nebo i 1.1, nebo dokonce 1.1.1 – většinou už nadbytečné), zvolte</w:t>
      </w:r>
      <w:r>
        <w:t xml:space="preserve"> vhodně podle délky a složitosti dokumentu</w:t>
      </w:r>
    </w:p>
    <w:p w14:paraId="64A4D8AA" w14:textId="77777777" w:rsidR="004A3B22" w:rsidRDefault="004A3B22" w:rsidP="00937768">
      <w:pPr>
        <w:pStyle w:val="Nadpis3"/>
      </w:pPr>
      <w:r>
        <w:t>Seznam použitých zkratek</w:t>
      </w:r>
    </w:p>
    <w:p w14:paraId="2318CE85" w14:textId="77777777" w:rsidR="004A3B22" w:rsidRDefault="004A3B22" w:rsidP="00DB686F">
      <w:pPr>
        <w:pStyle w:val="seznam"/>
      </w:pPr>
      <w:r w:rsidRPr="007316C3">
        <w:rPr>
          <w:rStyle w:val="odstavecChar"/>
        </w:rPr>
        <w:t xml:space="preserve">klíčová slova, seznam použitých </w:t>
      </w:r>
      <w:r>
        <w:t>zkratek, jejich stručné vysvětlení</w:t>
      </w:r>
    </w:p>
    <w:p w14:paraId="09B79937" w14:textId="77777777" w:rsidR="00A108D8" w:rsidRDefault="00550477" w:rsidP="00937768">
      <w:pPr>
        <w:pStyle w:val="Nadpis3"/>
      </w:pPr>
      <w:r>
        <w:t>Teoretický úvod</w:t>
      </w:r>
    </w:p>
    <w:p w14:paraId="637D7EBD" w14:textId="77777777" w:rsidR="00A108D8" w:rsidRDefault="00550477" w:rsidP="00DB686F">
      <w:pPr>
        <w:pStyle w:val="seznam"/>
      </w:pPr>
      <w:r>
        <w:t>cíl práce, proč si autor vybral dané téma</w:t>
      </w:r>
    </w:p>
    <w:p w14:paraId="6073F57F" w14:textId="77777777" w:rsidR="00A108D8" w:rsidRDefault="00550477" w:rsidP="00DB686F">
      <w:pPr>
        <w:pStyle w:val="seznam"/>
      </w:pPr>
      <w:r>
        <w:t>teorie (stručně)</w:t>
      </w:r>
    </w:p>
    <w:p w14:paraId="5B9DE4FF" w14:textId="77777777" w:rsidR="00A108D8" w:rsidRDefault="00550477" w:rsidP="00DB686F">
      <w:pPr>
        <w:pStyle w:val="seznam"/>
      </w:pPr>
      <w:r>
        <w:t>popis možných řešení zadání</w:t>
      </w:r>
    </w:p>
    <w:p w14:paraId="5366FF00" w14:textId="77777777" w:rsidR="00A108D8" w:rsidRDefault="00550477" w:rsidP="00937768">
      <w:pPr>
        <w:pStyle w:val="Nadpis3"/>
      </w:pPr>
      <w:r>
        <w:t>Rozbor řešení</w:t>
      </w:r>
    </w:p>
    <w:p w14:paraId="31518036" w14:textId="77777777" w:rsidR="00A108D8" w:rsidRDefault="00550477" w:rsidP="00DB686F">
      <w:pPr>
        <w:pStyle w:val="seznam"/>
      </w:pPr>
      <w:r>
        <w:t>rozbor problému</w:t>
      </w:r>
    </w:p>
    <w:p w14:paraId="1EB06FF6" w14:textId="77777777" w:rsidR="00A108D8" w:rsidRDefault="00550477" w:rsidP="00DB686F">
      <w:pPr>
        <w:pStyle w:val="seznam"/>
      </w:pPr>
      <w:r>
        <w:t>jak autor dané téma zpracoval</w:t>
      </w:r>
    </w:p>
    <w:p w14:paraId="71C3E9C2" w14:textId="77777777" w:rsidR="00A108D8" w:rsidRDefault="00550477" w:rsidP="00DB686F">
      <w:pPr>
        <w:pStyle w:val="seznam"/>
      </w:pPr>
      <w:r>
        <w:t>na čem je jeho práce založena</w:t>
      </w:r>
    </w:p>
    <w:p w14:paraId="03EBBCEE" w14:textId="77777777" w:rsidR="00A108D8" w:rsidRDefault="00550477" w:rsidP="00DB686F">
      <w:pPr>
        <w:pStyle w:val="seznam"/>
      </w:pPr>
      <w:r>
        <w:t xml:space="preserve">použité metody, </w:t>
      </w:r>
      <w:r>
        <w:rPr>
          <w:lang w:bidi="en-US"/>
        </w:rPr>
        <w:t>výběr či vytvoření metody řešení</w:t>
      </w:r>
    </w:p>
    <w:p w14:paraId="05BB96E9" w14:textId="77777777" w:rsidR="00A108D8" w:rsidRDefault="00550477" w:rsidP="00DB686F">
      <w:pPr>
        <w:pStyle w:val="seznam"/>
      </w:pPr>
      <w:r>
        <w:t>popis a rozbor vlastního řešení</w:t>
      </w:r>
    </w:p>
    <w:p w14:paraId="08990EB6" w14:textId="77777777" w:rsidR="00A108D8" w:rsidRDefault="00550477" w:rsidP="00937768">
      <w:pPr>
        <w:pStyle w:val="Nadpis3"/>
      </w:pPr>
      <w:r>
        <w:t>Experimentální část</w:t>
      </w:r>
    </w:p>
    <w:p w14:paraId="72D61A15" w14:textId="77777777" w:rsidR="00A108D8" w:rsidRDefault="00550477" w:rsidP="00DB686F">
      <w:pPr>
        <w:pStyle w:val="seznam"/>
      </w:pPr>
      <w:r>
        <w:t>dokumentace experimentální části</w:t>
      </w:r>
    </w:p>
    <w:p w14:paraId="1AB379CA" w14:textId="77777777" w:rsidR="00A108D8" w:rsidRDefault="00550477" w:rsidP="00DB686F">
      <w:pPr>
        <w:pStyle w:val="seznam"/>
      </w:pPr>
      <w:r>
        <w:t>vývojové diagramy, UML diagramy, ER diagramy nebo jiné diagramy</w:t>
      </w:r>
    </w:p>
    <w:p w14:paraId="7253EC0F" w14:textId="77777777" w:rsidR="00A108D8" w:rsidRDefault="00550477" w:rsidP="00DB686F">
      <w:pPr>
        <w:pStyle w:val="seznam"/>
      </w:pPr>
      <w:r>
        <w:t>návrh struktury na uložení dat, návrh tříd, stanovení vhodných datových typů, názvů metod, specifikace parametrů funkcí</w:t>
      </w:r>
    </w:p>
    <w:p w14:paraId="1893E5B3" w14:textId="77777777" w:rsidR="00A108D8" w:rsidRDefault="00550477" w:rsidP="00DB686F">
      <w:pPr>
        <w:pStyle w:val="seznam"/>
      </w:pPr>
      <w:r>
        <w:t>popis funkčnosti, případně ovládání</w:t>
      </w:r>
    </w:p>
    <w:p w14:paraId="7CDFCD61" w14:textId="77777777" w:rsidR="00A108D8" w:rsidRDefault="00550477" w:rsidP="00DB686F">
      <w:pPr>
        <w:pStyle w:val="seznam"/>
      </w:pPr>
      <w:r>
        <w:t xml:space="preserve">u uživatelských programů </w:t>
      </w:r>
      <w:r w:rsidR="00BB0171" w:rsidRPr="00BB0171">
        <w:t xml:space="preserve">bude </w:t>
      </w:r>
      <w:r w:rsidR="00623D58">
        <w:t>součástí dokumentace</w:t>
      </w:r>
      <w:r w:rsidR="00BB0171" w:rsidRPr="00BB0171">
        <w:t xml:space="preserve"> </w:t>
      </w:r>
      <w:r w:rsidR="00623D58">
        <w:t>n</w:t>
      </w:r>
      <w:r w:rsidRPr="00623D58">
        <w:t>ávod pro uživatele aplikace</w:t>
      </w:r>
    </w:p>
    <w:p w14:paraId="30D6FBC6" w14:textId="77777777" w:rsidR="00A108D8" w:rsidRDefault="00550477" w:rsidP="00DB686F">
      <w:pPr>
        <w:pStyle w:val="seznam"/>
      </w:pPr>
      <w:r>
        <w:lastRenderedPageBreak/>
        <w:t>ukázky zdrojového kódu, slovní popis</w:t>
      </w:r>
    </w:p>
    <w:p w14:paraId="4285A662" w14:textId="77777777" w:rsidR="00A108D8" w:rsidRDefault="00550477" w:rsidP="00DB686F">
      <w:pPr>
        <w:pStyle w:val="seznam"/>
      </w:pPr>
      <w:r>
        <w:t>volba způsobu navigace, mapa webu, schéma zapojení</w:t>
      </w:r>
    </w:p>
    <w:p w14:paraId="1C4CD412" w14:textId="77777777" w:rsidR="00A108D8" w:rsidRDefault="00550477" w:rsidP="00DB686F">
      <w:pPr>
        <w:pStyle w:val="seznam"/>
      </w:pPr>
      <w:r>
        <w:t>formát zobrazení výsledků.</w:t>
      </w:r>
    </w:p>
    <w:p w14:paraId="4A70818B" w14:textId="77777777" w:rsidR="00B420C7" w:rsidRDefault="00B420C7" w:rsidP="00937768">
      <w:pPr>
        <w:pStyle w:val="Nadpis3"/>
      </w:pPr>
      <w:r>
        <w:t>Uživatelská příručka</w:t>
      </w:r>
    </w:p>
    <w:p w14:paraId="59268484" w14:textId="77777777" w:rsidR="00623D58" w:rsidRDefault="00623D58" w:rsidP="00DB686F">
      <w:pPr>
        <w:pStyle w:val="seznam"/>
      </w:pPr>
      <w:r>
        <w:t>je-li součástí zadání</w:t>
      </w:r>
    </w:p>
    <w:p w14:paraId="35B69FAF" w14:textId="77777777" w:rsidR="00623D58" w:rsidRPr="00623D58" w:rsidRDefault="00623D58" w:rsidP="00DB686F">
      <w:pPr>
        <w:pStyle w:val="seznam"/>
      </w:pPr>
      <w:r>
        <w:t>formu určí vedoucí práce</w:t>
      </w:r>
    </w:p>
    <w:p w14:paraId="3A18CD59" w14:textId="77777777" w:rsidR="00A108D8" w:rsidRDefault="00550477" w:rsidP="00937768">
      <w:pPr>
        <w:pStyle w:val="Nadpis3"/>
      </w:pPr>
      <w:r>
        <w:t>Závěr</w:t>
      </w:r>
    </w:p>
    <w:p w14:paraId="648AA1D4" w14:textId="77777777" w:rsidR="00A108D8" w:rsidRDefault="00550477" w:rsidP="00DB686F">
      <w:pPr>
        <w:pStyle w:val="seznam"/>
      </w:pPr>
      <w:r>
        <w:t>shrnutí celé práce</w:t>
      </w:r>
    </w:p>
    <w:p w14:paraId="356F1B55" w14:textId="77777777" w:rsidR="00A108D8" w:rsidRDefault="00550477" w:rsidP="00DB686F">
      <w:pPr>
        <w:pStyle w:val="seznam"/>
      </w:pPr>
      <w:r>
        <w:t>k jakým výsledkům a závěrům autor došel</w:t>
      </w:r>
    </w:p>
    <w:p w14:paraId="02785324" w14:textId="77777777" w:rsidR="00A108D8" w:rsidRDefault="00550477" w:rsidP="00DB686F">
      <w:pPr>
        <w:pStyle w:val="seznam"/>
      </w:pPr>
      <w:r>
        <w:t>jak moc se podařilo splnit dané zadání</w:t>
      </w:r>
    </w:p>
    <w:p w14:paraId="5D1A3596" w14:textId="77777777" w:rsidR="00A108D8" w:rsidRDefault="00550477" w:rsidP="00DB686F">
      <w:pPr>
        <w:pStyle w:val="seznam"/>
      </w:pPr>
      <w:r>
        <w:t>vlastní zajímavé postřehy z celkového řešení problému</w:t>
      </w:r>
    </w:p>
    <w:p w14:paraId="5186AD76" w14:textId="77777777" w:rsidR="00A108D8" w:rsidRDefault="00550477" w:rsidP="00937768">
      <w:pPr>
        <w:pStyle w:val="Nadpis3"/>
      </w:pPr>
      <w:r w:rsidRPr="0003090B">
        <w:t>Seznam ilustrací, seznam tabulek</w:t>
      </w:r>
      <w:r>
        <w:t xml:space="preserve"> (není povinné)</w:t>
      </w:r>
    </w:p>
    <w:p w14:paraId="36B95CE9" w14:textId="77777777" w:rsidR="00A108D8" w:rsidRDefault="00550477" w:rsidP="00DB686F">
      <w:pPr>
        <w:pStyle w:val="seznam"/>
      </w:pPr>
      <w:r>
        <w:t>pokud dokument obsahuje množství obrázků a/nebo tabulek, je vhodné vytvořit a připojit také seznam těchto elementů</w:t>
      </w:r>
    </w:p>
    <w:p w14:paraId="002E36B5" w14:textId="77777777" w:rsidR="00A108D8" w:rsidRDefault="00550477" w:rsidP="00DB686F">
      <w:pPr>
        <w:pStyle w:val="seznam"/>
      </w:pPr>
      <w:r>
        <w:t>seznamy lze nechat vygenerovat</w:t>
      </w:r>
    </w:p>
    <w:p w14:paraId="07F56BFD" w14:textId="77777777" w:rsidR="00A108D8" w:rsidRDefault="00550477" w:rsidP="00937768">
      <w:pPr>
        <w:pStyle w:val="Nadpis3"/>
      </w:pPr>
      <w:r>
        <w:t>Seznam použitých zdrojů a literatury</w:t>
      </w:r>
    </w:p>
    <w:p w14:paraId="6D3C7F28" w14:textId="77777777" w:rsidR="00A108D8" w:rsidRDefault="00550477" w:rsidP="00DB686F">
      <w:pPr>
        <w:pStyle w:val="seznam"/>
      </w:pPr>
      <w:r>
        <w:t>uveďte seznam zdrojů, odkud jste čerpali informace k projektu, eventuálně zdroj vzorových algoritmů</w:t>
      </w:r>
    </w:p>
    <w:p w14:paraId="44E71D3B" w14:textId="77777777" w:rsidR="00A108D8" w:rsidRDefault="00550477" w:rsidP="00DB686F">
      <w:pPr>
        <w:pStyle w:val="seznam"/>
      </w:pPr>
      <w:r>
        <w:t>pravidla pro citace –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k</w:t>
      </w:r>
      <w:proofErr w:type="spellStart"/>
      <w:r>
        <w:rPr>
          <w:b/>
          <w:bCs/>
        </w:rPr>
        <w:t>lasické</w:t>
      </w:r>
      <w:proofErr w:type="spellEnd"/>
      <w:r>
        <w:rPr>
          <w:b/>
          <w:bCs/>
        </w:rPr>
        <w:t xml:space="preserve"> zdroje</w:t>
      </w:r>
      <w:r>
        <w:t>:</w:t>
      </w:r>
    </w:p>
    <w:p w14:paraId="715926CA" w14:textId="77777777" w:rsidR="00A108D8" w:rsidRDefault="00550477">
      <w:pPr>
        <w:pStyle w:val="Quotations"/>
        <w:ind w:hanging="555"/>
      </w:pPr>
      <w:r>
        <w:rPr>
          <w:rFonts w:cs="cstt12, Arial"/>
        </w:rPr>
        <w:t xml:space="preserve">PŘÍJMENÍ, Jméno. </w:t>
      </w:r>
      <w:r>
        <w:rPr>
          <w:rFonts w:eastAsia="csti12, 'Adobe Fangsong Std R'" w:cs="cstt12, Arial"/>
          <w:i/>
        </w:rPr>
        <w:t>Název práce</w:t>
      </w:r>
      <w:r>
        <w:rPr>
          <w:rFonts w:cs="cstt12, Arial"/>
          <w:i/>
        </w:rPr>
        <w:t>.</w:t>
      </w:r>
      <w:r>
        <w:rPr>
          <w:rFonts w:cs="cstt12, Arial"/>
        </w:rPr>
        <w:t xml:space="preserve"> Doplňující informace</w:t>
      </w:r>
      <w:r w:rsidR="001B7D02">
        <w:rPr>
          <w:rFonts w:cs="cstt12, Arial"/>
        </w:rPr>
        <w:t>,</w:t>
      </w:r>
      <w:r>
        <w:rPr>
          <w:rFonts w:cs="cstt12, Arial"/>
        </w:rPr>
        <w:t xml:space="preserve"> vy</w:t>
      </w:r>
      <w:r w:rsidR="001B7D02">
        <w:rPr>
          <w:rFonts w:cs="cstt12, Arial"/>
        </w:rPr>
        <w:t>dání. Kde: Nakladatelství, rok. P</w:t>
      </w:r>
      <w:r>
        <w:rPr>
          <w:rFonts w:cs="cstt12, Arial"/>
        </w:rPr>
        <w:t>očet stran. ISBN XX-XXXX-XXX-X.</w:t>
      </w:r>
    </w:p>
    <w:p w14:paraId="043202BB" w14:textId="77777777" w:rsidR="00A108D8" w:rsidRDefault="00550477">
      <w:pPr>
        <w:pStyle w:val="Quotations"/>
        <w:ind w:hanging="555"/>
      </w:pPr>
      <w:r>
        <w:rPr>
          <w:rFonts w:cs="cstt12, Arial"/>
        </w:rPr>
        <w:t xml:space="preserve">KOSEK, Jiří. </w:t>
      </w:r>
      <w:r>
        <w:rPr>
          <w:rFonts w:eastAsia="csti12, 'Adobe Fangsong Std R'" w:cs="cstt12, Arial"/>
          <w:i/>
        </w:rPr>
        <w:t>Html – tvorba dokonalých stránek: podrobný průvodce</w:t>
      </w:r>
      <w:r>
        <w:rPr>
          <w:rFonts w:cs="cstt12, Arial"/>
          <w:i/>
        </w:rPr>
        <w:t>.</w:t>
      </w:r>
      <w:r>
        <w:rPr>
          <w:rFonts w:cs="cstt12, Arial"/>
        </w:rPr>
        <w:t xml:space="preserve"> Ilustroval Ondřej Tůma. 1. vyd. Praha: Grada, 1998. 291 s. ISBN 80-7169-608-0.</w:t>
      </w:r>
    </w:p>
    <w:p w14:paraId="0D9F706A" w14:textId="77777777" w:rsidR="00A108D8" w:rsidRDefault="00550477" w:rsidP="00DB686F">
      <w:pPr>
        <w:pStyle w:val="seznam"/>
      </w:pPr>
      <w:r>
        <w:t xml:space="preserve">pravidla pro citace – </w:t>
      </w:r>
      <w:r>
        <w:rPr>
          <w:b/>
          <w:bCs/>
        </w:rPr>
        <w:t>zdroj internet</w:t>
      </w:r>
      <w:r>
        <w:t>:</w:t>
      </w:r>
    </w:p>
    <w:p w14:paraId="38A859FD" w14:textId="77777777" w:rsidR="00A108D8" w:rsidRDefault="00550477">
      <w:pPr>
        <w:pStyle w:val="Quotations"/>
        <w:ind w:hanging="555"/>
      </w:pPr>
      <w:r>
        <w:rPr>
          <w:rStyle w:val="StrongEmphasis"/>
          <w:rFonts w:cs="cstt12, Arial"/>
          <w:b w:val="0"/>
          <w:bCs w:val="0"/>
          <w:sz w:val="22"/>
        </w:rPr>
        <w:t>PŘÍJMENÍ, Jméno</w:t>
      </w:r>
      <w:r>
        <w:rPr>
          <w:rStyle w:val="StrongEmphasis"/>
          <w:rFonts w:cs="cscsc10"/>
          <w:b w:val="0"/>
          <w:bCs w:val="0"/>
          <w:sz w:val="22"/>
        </w:rPr>
        <w:t xml:space="preserve">. </w:t>
      </w:r>
      <w:r>
        <w:rPr>
          <w:rStyle w:val="StrongEmphasis"/>
          <w:rFonts w:cs="cscsc10"/>
          <w:b w:val="0"/>
          <w:bCs w:val="0"/>
          <w:i/>
          <w:iCs/>
          <w:sz w:val="22"/>
        </w:rPr>
        <w:t>Název práce</w:t>
      </w:r>
      <w:r>
        <w:rPr>
          <w:rStyle w:val="StrongEmphasis"/>
          <w:rFonts w:cs="csr12, 'Times New Roman'"/>
          <w:b w:val="0"/>
          <w:bCs w:val="0"/>
          <w:sz w:val="22"/>
        </w:rPr>
        <w:t>. [on-line]. 2000. Dokument ve formátu FORMAT [cit. rok-</w:t>
      </w:r>
      <w:proofErr w:type="spellStart"/>
      <w:r>
        <w:rPr>
          <w:rStyle w:val="StrongEmphasis"/>
          <w:rFonts w:cs="csr12, 'Times New Roman'"/>
          <w:b w:val="0"/>
          <w:bCs w:val="0"/>
          <w:sz w:val="22"/>
        </w:rPr>
        <w:t>mesic</w:t>
      </w:r>
      <w:proofErr w:type="spellEnd"/>
      <w:r>
        <w:rPr>
          <w:rStyle w:val="StrongEmphasis"/>
          <w:rFonts w:cs="csr12, 'Times New Roman'"/>
          <w:b w:val="0"/>
          <w:bCs w:val="0"/>
          <w:sz w:val="22"/>
        </w:rPr>
        <w:t>-den citace]. &lt;</w:t>
      </w:r>
      <w:hyperlink r:id="rId12" w:history="1">
        <w:r>
          <w:rPr>
            <w:rStyle w:val="StrongEmphasis"/>
          </w:rPr>
          <w:t>http://home.pf.jcu.cz/~edpo/pravidla/pravidla.pdf</w:t>
        </w:r>
      </w:hyperlink>
      <w:r>
        <w:rPr>
          <w:rStyle w:val="StrongEmphasis"/>
          <w:rFonts w:cs="cstt12, Arial"/>
          <w:b w:val="0"/>
          <w:bCs w:val="0"/>
          <w:sz w:val="22"/>
        </w:rPr>
        <w:t>&gt;</w:t>
      </w:r>
    </w:p>
    <w:p w14:paraId="2D9123B1" w14:textId="77777777" w:rsidR="00A108D8" w:rsidRDefault="00550477">
      <w:pPr>
        <w:pStyle w:val="Quotations"/>
        <w:ind w:hanging="555"/>
      </w:pPr>
      <w:r>
        <w:rPr>
          <w:rStyle w:val="StrongEmphasis"/>
          <w:rFonts w:cs="cscsc10"/>
          <w:b w:val="0"/>
          <w:bCs w:val="0"/>
          <w:sz w:val="22"/>
        </w:rPr>
        <w:t xml:space="preserve">Polách, E. </w:t>
      </w:r>
      <w:r>
        <w:rPr>
          <w:rStyle w:val="StrongEmphasis"/>
          <w:rFonts w:eastAsia="csti12, 'Adobe Fangsong Std R'" w:cs="csti12, 'Adobe Fangsong Std R'"/>
          <w:b w:val="0"/>
          <w:bCs w:val="0"/>
          <w:i/>
          <w:iCs/>
          <w:sz w:val="22"/>
        </w:rPr>
        <w:t>Pravidla sazby diplomových prací</w:t>
      </w:r>
      <w:r>
        <w:rPr>
          <w:rStyle w:val="StrongEmphasis"/>
          <w:rFonts w:cs="csr12, 'Times New Roman'"/>
          <w:b w:val="0"/>
          <w:bCs w:val="0"/>
          <w:sz w:val="22"/>
        </w:rPr>
        <w:t>. [on-line]. 2000. Dokument ve formátu PDF [cit. 2011-09-18]. &lt;</w:t>
      </w:r>
      <w:hyperlink r:id="rId13" w:history="1">
        <w:r>
          <w:rPr>
            <w:rStyle w:val="StrongEmphasis"/>
          </w:rPr>
          <w:t>http://home.pf.jcu.cz/~edpo/pravidla/pravidla.pdf</w:t>
        </w:r>
      </w:hyperlink>
      <w:r>
        <w:rPr>
          <w:rStyle w:val="StrongEmphasis"/>
          <w:rFonts w:cs="cstt12, Arial"/>
          <w:b w:val="0"/>
          <w:bCs w:val="0"/>
          <w:sz w:val="22"/>
        </w:rPr>
        <w:t>&gt;</w:t>
      </w:r>
    </w:p>
    <w:p w14:paraId="3412FC8B" w14:textId="77777777" w:rsidR="00A108D8" w:rsidRDefault="00550477" w:rsidP="00937768">
      <w:pPr>
        <w:pStyle w:val="Nadpis3"/>
      </w:pPr>
      <w:r>
        <w:rPr>
          <w:rStyle w:val="StrongEmphasis"/>
          <w:b/>
          <w:bCs/>
          <w:szCs w:val="24"/>
        </w:rPr>
        <w:t>Přílohy</w:t>
      </w:r>
      <w:r>
        <w:rPr>
          <w:rStyle w:val="StrongEmphasis"/>
          <w:szCs w:val="24"/>
        </w:rPr>
        <w:t xml:space="preserve"> (dle potřeby, není povinné)</w:t>
      </w:r>
    </w:p>
    <w:p w14:paraId="576F1FA9" w14:textId="77777777" w:rsidR="00A108D8" w:rsidRDefault="00550477" w:rsidP="0008567A">
      <w:pPr>
        <w:pStyle w:val="ListParagraph"/>
        <w:numPr>
          <w:ilvl w:val="0"/>
          <w:numId w:val="11"/>
        </w:numPr>
      </w:pPr>
      <w:r>
        <w:rPr>
          <w:rStyle w:val="StrongEmphasis"/>
          <w:b w:val="0"/>
          <w:bCs w:val="0"/>
          <w:szCs w:val="24"/>
        </w:rPr>
        <w:t>doplníme pak také seznam příloh</w:t>
      </w:r>
    </w:p>
    <w:p w14:paraId="5D1E74F4" w14:textId="77777777" w:rsidR="00A108D8" w:rsidRDefault="00A108D8">
      <w:pPr>
        <w:pStyle w:val="ListParagraph"/>
      </w:pPr>
    </w:p>
    <w:p w14:paraId="74799751" w14:textId="77777777" w:rsidR="00A108D8" w:rsidRDefault="00550477" w:rsidP="00EA0ED1">
      <w:pPr>
        <w:pStyle w:val="Nadpis2"/>
      </w:pPr>
      <w:r>
        <w:t>Obecné zásady</w:t>
      </w:r>
    </w:p>
    <w:p w14:paraId="77AF0718" w14:textId="77777777" w:rsidR="00A108D8" w:rsidRDefault="00550477">
      <w:pPr>
        <w:pStyle w:val="Textbody"/>
        <w:rPr>
          <w:sz w:val="22"/>
        </w:rPr>
      </w:pPr>
      <w:r>
        <w:rPr>
          <w:sz w:val="22"/>
        </w:rPr>
        <w:t xml:space="preserve">Při popisu principu tvořte souvislé české věty. Snažte se o co nejstručnější, ale výstižný a věcně správný popis. Nezabývejte se detaily, pokud to nepovažujete za zajímavé z hlediska řešení. Vyjádřete se </w:t>
      </w:r>
      <w:r>
        <w:rPr>
          <w:sz w:val="22"/>
        </w:rPr>
        <w:lastRenderedPageBreak/>
        <w:t>vlastními slovy. Neopisujte doslova jednotlivé funkce. Účelem není velký objem textu, ale vystižení podstaty. Neodkazujte se na komentáře ve zdrojovém kódu.</w:t>
      </w:r>
    </w:p>
    <w:p w14:paraId="10B0098D" w14:textId="77777777" w:rsidR="00A108D8" w:rsidRDefault="00550477">
      <w:pPr>
        <w:pStyle w:val="Textbody"/>
        <w:rPr>
          <w:sz w:val="22"/>
        </w:rPr>
      </w:pPr>
      <w:r>
        <w:rPr>
          <w:sz w:val="22"/>
        </w:rPr>
        <w:t>Nebude zde okopírovaný celý program, ale můžete uvést vybrané části zdrojového kódu.</w:t>
      </w:r>
    </w:p>
    <w:p w14:paraId="4C6B1401" w14:textId="77777777" w:rsidR="00A108D8" w:rsidRDefault="00550477">
      <w:pPr>
        <w:pStyle w:val="Textbody"/>
        <w:rPr>
          <w:sz w:val="22"/>
        </w:rPr>
      </w:pPr>
      <w:r>
        <w:rPr>
          <w:sz w:val="22"/>
        </w:rPr>
        <w:t>Pokud je to možné, můžete navrhnout testy pro ověření funkčnosti. Výsledky testů pak můžete prezentovat formou: testovací vstupy - očekávané výstupy.</w:t>
      </w:r>
    </w:p>
    <w:p w14:paraId="42EB4387" w14:textId="77777777" w:rsidR="00A108D8" w:rsidRDefault="00550477">
      <w:pPr>
        <w:pStyle w:val="Textbody"/>
        <w:rPr>
          <w:sz w:val="22"/>
        </w:rPr>
      </w:pPr>
      <w:r>
        <w:rPr>
          <w:sz w:val="22"/>
        </w:rPr>
        <w:t>Dokumentace k projektům vás má naučit psát česky (slovensky, anglicky). Proto bude mít podobu slohového cvičení a ne strohého, heslovitého popisu. Dodržujte pravidla českého pravopisu. Stále ještě existují nějaké vzory a vyjmenovaná slova. Vaše skvělé dílo si nikdo nekoupí, pokud ve vašich textech nalezne hrubky typu i/y, s/z, mně/mě a podobné. Nebude prostě důvěřovat tomu, že umíte dobře svoji odbornost, když neumíte ani svůj vlastní jazyk.</w:t>
      </w:r>
    </w:p>
    <w:p w14:paraId="568A71BA" w14:textId="77777777" w:rsidR="00A108D8" w:rsidRDefault="00550477">
      <w:pPr>
        <w:pStyle w:val="Textbody"/>
        <w:rPr>
          <w:sz w:val="22"/>
        </w:rPr>
      </w:pPr>
      <w:r>
        <w:rPr>
          <w:sz w:val="22"/>
        </w:rPr>
        <w:t>Nepoužívejte osobních a citově zabarvených obratů ("Zdá se mi, že by se mohlo..."). Práce může být psána v 1. osobě jednotného čísla (určil jsem, navrhuji, …), což se doporučuje v částech textu, které jsou vlastní prací autora, nebo psát v trpném rodě minulého času (bylo změřeno, navrhlo se, bylo zjištěno, …).</w:t>
      </w:r>
    </w:p>
    <w:p w14:paraId="1839C4B0" w14:textId="77777777" w:rsidR="00A108D8" w:rsidRDefault="00550477">
      <w:pPr>
        <w:pStyle w:val="Textbody"/>
        <w:rPr>
          <w:sz w:val="22"/>
        </w:rPr>
      </w:pPr>
      <w:r>
        <w:rPr>
          <w:sz w:val="22"/>
        </w:rPr>
        <w:t>Vyjadřujte se decentně, jako kdyby na vašem textu mělo záviset, zda vás přijmou do zaměstnání, či ne. Z popisu může vyplývat, že máte smysl pro humor, ale vyvarujte se laciných "srandiček". Zvlášť nepříznivě to působí v případech, kdy chybí fakta a věcná správnost. Dokumentace se píše pro někoho jiného, než pro vás.</w:t>
      </w:r>
    </w:p>
    <w:p w14:paraId="7B3B5ECA" w14:textId="77777777" w:rsidR="00A108D8" w:rsidRDefault="00550477">
      <w:pPr>
        <w:pStyle w:val="Textbody"/>
        <w:rPr>
          <w:sz w:val="22"/>
        </w:rPr>
      </w:pPr>
      <w:r>
        <w:rPr>
          <w:sz w:val="22"/>
        </w:rPr>
        <w:t>Nepoužívejte tvrzení typu: "Vzhledem k tomu, že funkce, které jsem v této části řešil, jsou krátké a velmi průzračné, obsáhlejší komentář nemá smysl". Také hodnocení typu "tato funkce je jednoduchá" (následuje-li popis) si nechejte pro sebe. Co je jednoduché pro vás, nemusí být jednoduché pro někoho jiného.</w:t>
      </w:r>
    </w:p>
    <w:p w14:paraId="2FB056D5" w14:textId="77777777" w:rsidR="00A108D8" w:rsidRDefault="00A108D8">
      <w:pPr>
        <w:pStyle w:val="Heading2"/>
      </w:pPr>
    </w:p>
    <w:p w14:paraId="1AFFEF24" w14:textId="77777777" w:rsidR="00A108D8" w:rsidRDefault="00550477" w:rsidP="00EA0ED1">
      <w:pPr>
        <w:pStyle w:val="Nadpis2"/>
      </w:pPr>
      <w:r>
        <w:rPr>
          <w:rStyle w:val="StrongEmphasis"/>
          <w:b/>
          <w:bCs/>
        </w:rPr>
        <w:t>Typografické zásady</w:t>
      </w:r>
    </w:p>
    <w:p w14:paraId="6785EFAC" w14:textId="77777777" w:rsidR="00A108D8" w:rsidRDefault="00550477" w:rsidP="00937768">
      <w:pPr>
        <w:pStyle w:val="Nadpis3"/>
      </w:pPr>
      <w:r w:rsidRPr="005A5860">
        <w:rPr>
          <w:rStyle w:val="StrongEmphasis"/>
          <w:b/>
          <w:bCs/>
        </w:rPr>
        <w:t>Písmo, názvy kapitol, odstavce</w:t>
      </w:r>
    </w:p>
    <w:p w14:paraId="18489126" w14:textId="77777777" w:rsidR="00A108D8" w:rsidRDefault="00550477" w:rsidP="00DB686F">
      <w:pPr>
        <w:pStyle w:val="seznam"/>
      </w:pPr>
      <w:r>
        <w:rPr>
          <w:b/>
          <w:bCs/>
        </w:rPr>
        <w:t>základní text</w:t>
      </w:r>
      <w:r>
        <w:t xml:space="preserve"> sázíme obyčejným patkovým písmem - </w:t>
      </w:r>
      <w:proofErr w:type="spellStart"/>
      <w:r>
        <w:rPr>
          <w:b/>
          <w:bCs/>
        </w:rPr>
        <w:t>Palatino</w:t>
      </w:r>
      <w:proofErr w:type="spellEnd"/>
      <w:r>
        <w:rPr>
          <w:b/>
          <w:bCs/>
        </w:rPr>
        <w:t xml:space="preserve"> Linotype</w:t>
      </w:r>
      <w:r>
        <w:t>, které lze číst rychleji než písmo bezpatkové - 12 bodů</w:t>
      </w:r>
    </w:p>
    <w:p w14:paraId="32F5155B" w14:textId="77777777" w:rsidR="00A108D8" w:rsidRDefault="00550477" w:rsidP="00DB686F">
      <w:pPr>
        <w:pStyle w:val="seznam"/>
      </w:pPr>
      <w:r>
        <w:rPr>
          <w:b/>
          <w:bCs/>
        </w:rPr>
        <w:t>nadpisy</w:t>
      </w:r>
      <w:r>
        <w:t xml:space="preserve"> se sází verzálkami téhož písma nebo písmem bezpatkovým - </w:t>
      </w:r>
      <w:r>
        <w:rPr>
          <w:b/>
          <w:bCs/>
        </w:rPr>
        <w:t>Arial</w:t>
      </w:r>
    </w:p>
    <w:p w14:paraId="7F410086" w14:textId="77777777" w:rsidR="00A108D8" w:rsidRDefault="00550477" w:rsidP="00DB686F">
      <w:pPr>
        <w:pStyle w:val="seznam"/>
      </w:pPr>
      <w:r>
        <w:t xml:space="preserve">pro ukázky zdrojového kódu písmo neproporcionální - </w:t>
      </w:r>
      <w:proofErr w:type="spellStart"/>
      <w:r>
        <w:rPr>
          <w:b/>
          <w:bCs/>
        </w:rPr>
        <w:t>Courier</w:t>
      </w:r>
      <w:proofErr w:type="spellEnd"/>
      <w:r>
        <w:rPr>
          <w:b/>
          <w:bCs/>
        </w:rPr>
        <w:t xml:space="preserve"> New </w:t>
      </w:r>
      <w:r>
        <w:t>- 11 bodů, žádné další písmo</w:t>
      </w:r>
    </w:p>
    <w:p w14:paraId="7BBE04EB" w14:textId="77777777" w:rsidR="00A108D8" w:rsidRDefault="00550477" w:rsidP="00DB686F">
      <w:pPr>
        <w:pStyle w:val="seznam"/>
      </w:pPr>
      <w:r>
        <w:t>zvýrazňujte kurzívou nebo tučným písmem, kurzíva by měla být používána především pro zvýraznění pojmů, rozhodně ne pro nadpisy</w:t>
      </w:r>
    </w:p>
    <w:p w14:paraId="43CFAF78" w14:textId="77777777" w:rsidR="00A108D8" w:rsidRDefault="00550477" w:rsidP="00DB686F">
      <w:pPr>
        <w:pStyle w:val="seznam"/>
      </w:pPr>
      <w:r>
        <w:t>text nepodtrháváme</w:t>
      </w:r>
    </w:p>
    <w:p w14:paraId="118B716D" w14:textId="77777777" w:rsidR="00A108D8" w:rsidRDefault="00550477" w:rsidP="00DB686F">
      <w:pPr>
        <w:pStyle w:val="seznam"/>
      </w:pPr>
      <w:r>
        <w:t>nepoužívejte příliš mnoho zvýrazňujících prvků (nadměrné podtrhávání, řádky hvězdiček a podobné grafické prvky)</w:t>
      </w:r>
    </w:p>
    <w:p w14:paraId="2D8B2C7A" w14:textId="77777777" w:rsidR="00A108D8" w:rsidRDefault="00550477" w:rsidP="00DB686F">
      <w:pPr>
        <w:pStyle w:val="seznam"/>
      </w:pPr>
      <w:r>
        <w:t xml:space="preserve">odstavec představuje blok textu ukončený znakem konec odstavce ¶, tento znak vkládáme stisknutím klávesy ENTER. Zásadně nemačkáme ENTER na konci každé řádky. Při psaní se </w:t>
      </w:r>
      <w:r>
        <w:lastRenderedPageBreak/>
        <w:t>text automaticky zalamuje, proto značku konec odstavce vkládáme až na skutečný konec odstavce</w:t>
      </w:r>
    </w:p>
    <w:p w14:paraId="4F3621E8" w14:textId="77777777" w:rsidR="00A108D8" w:rsidRDefault="00550477" w:rsidP="00DB686F">
      <w:pPr>
        <w:pStyle w:val="seznam"/>
      </w:pPr>
      <w:r>
        <w:t>celý odstavec je odsazen od předchozího svislou mezerou o výšce jednoho řádku, druhý způsob psaní odstavců řádky nevynechává, ale na začátku odstavce zařazuje (kromě prvního odstavce za nadpisem) mezeru o velikosti asi 1cm.</w:t>
      </w:r>
    </w:p>
    <w:p w14:paraId="6ABF9619" w14:textId="77777777" w:rsidR="00A108D8" w:rsidRDefault="00550477" w:rsidP="00DB686F">
      <w:pPr>
        <w:pStyle w:val="seznam"/>
      </w:pPr>
      <w:r>
        <w:t>na další stránku nepřecházíme usilovným mačkáním klávesy ENTER, ale vložením konce stránky</w:t>
      </w:r>
    </w:p>
    <w:p w14:paraId="52EE2E99" w14:textId="77777777" w:rsidR="00A108D8" w:rsidRDefault="00550477" w:rsidP="00DB686F">
      <w:pPr>
        <w:pStyle w:val="seznam"/>
      </w:pPr>
      <w:r>
        <w:t>text zarovnáváme do bloku (tj. na obou stranách), vlevo nechte větší místo na vazbu</w:t>
      </w:r>
    </w:p>
    <w:p w14:paraId="167E848B" w14:textId="77777777" w:rsidR="00A108D8" w:rsidRDefault="00550477" w:rsidP="00DB686F">
      <w:pPr>
        <w:pStyle w:val="seznam"/>
      </w:pPr>
      <w:r>
        <w:t>na konci řádku by neměla být jednopísmenná předložka nebo spojka: a, A, i, I, o, O, u, U, s, S, k, K, v, V, z, Z.  Jedinou výjimku tvoří spojka „a“, která v případě velmi úzké sazby může zůstat na konci řádku, vložíme nezlomitelnou mezeru</w:t>
      </w:r>
    </w:p>
    <w:p w14:paraId="0EAF7DA0" w14:textId="77777777" w:rsidR="00A108D8" w:rsidRDefault="00550477" w:rsidP="00DB686F">
      <w:pPr>
        <w:pStyle w:val="seznam"/>
      </w:pPr>
      <w:r>
        <w:t>pro sazbu na stránku formátu A4 použijete pro základní text písmo stupně (velikosti) 12 bodů</w:t>
      </w:r>
    </w:p>
    <w:p w14:paraId="7D730E48" w14:textId="77777777" w:rsidR="00A108D8" w:rsidRDefault="00550477" w:rsidP="00DB686F">
      <w:pPr>
        <w:pStyle w:val="seznam"/>
      </w:pPr>
      <w:r>
        <w:t xml:space="preserve">proklad mezi řádky se volí </w:t>
      </w:r>
      <w:r>
        <w:rPr>
          <w:b/>
          <w:bCs/>
        </w:rPr>
        <w:t>115 procent</w:t>
      </w:r>
      <w:r>
        <w:t xml:space="preserve"> stupně použitého základního písma. To znamená, že při použití písma o stupni 12 bodů je doporučená vzdálenost účaří (</w:t>
      </w:r>
      <w:proofErr w:type="spellStart"/>
      <w:r>
        <w:t>baseline</w:t>
      </w:r>
      <w:proofErr w:type="spellEnd"/>
      <w:r>
        <w:t>) asi 14 bodů</w:t>
      </w:r>
    </w:p>
    <w:p w14:paraId="41F7D1F9" w14:textId="77777777" w:rsidR="00FB05BA" w:rsidRDefault="00550477" w:rsidP="00DB686F">
      <w:pPr>
        <w:pStyle w:val="seznam"/>
      </w:pPr>
      <w:r>
        <w:t>stupeň písma u nadpisů různé úrovně volíme podle standardních typografických pravidel:</w:t>
      </w:r>
    </w:p>
    <w:p w14:paraId="5B3F13FF" w14:textId="77777777" w:rsidR="00FB05BA" w:rsidRDefault="00FB05BA" w:rsidP="00DB686F">
      <w:pPr>
        <w:pStyle w:val="seznam"/>
      </w:pPr>
      <w:r>
        <w:br w:type="page"/>
      </w:r>
    </w:p>
    <w:tbl>
      <w:tblPr>
        <w:tblW w:w="96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8"/>
        <w:gridCol w:w="2268"/>
        <w:gridCol w:w="3310"/>
      </w:tblGrid>
      <w:tr w:rsidR="005377E1" w14:paraId="0D10E383" w14:textId="77777777" w:rsidTr="000727F7">
        <w:trPr>
          <w:trHeight w:val="649"/>
          <w:tblHeader/>
        </w:trPr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EF15F9" w14:textId="77777777" w:rsidR="005377E1" w:rsidRPr="000727F7" w:rsidRDefault="005377E1" w:rsidP="000727F7">
            <w:pPr>
              <w:pStyle w:val="hlavicka"/>
            </w:pPr>
            <w:r w:rsidRPr="000727F7">
              <w:lastRenderedPageBreak/>
              <w:t>Při doporučeném stupni základního písma 12 bodů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2AC05A" w14:textId="77777777" w:rsidR="005377E1" w:rsidRDefault="005377E1" w:rsidP="000727F7">
            <w:pPr>
              <w:pStyle w:val="hlavicka"/>
            </w:pPr>
            <w:r>
              <w:t>Doporučený stupeň písma v bodech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22472A" w14:textId="77777777" w:rsidR="005377E1" w:rsidRDefault="005377E1" w:rsidP="000727F7">
            <w:pPr>
              <w:pStyle w:val="hlavicka"/>
            </w:pPr>
            <w:r>
              <w:t>Poznámka</w:t>
            </w:r>
          </w:p>
        </w:tc>
      </w:tr>
      <w:tr w:rsidR="005377E1" w14:paraId="29D50C1E" w14:textId="77777777" w:rsidTr="005377E1">
        <w:tc>
          <w:tcPr>
            <w:tcW w:w="4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4D67B" w14:textId="77777777" w:rsidR="005377E1" w:rsidRDefault="005377E1">
            <w:pPr>
              <w:pStyle w:val="TableContents"/>
              <w:spacing w:before="0" w:after="0"/>
              <w:ind w:left="0"/>
              <w:rPr>
                <w:rFonts w:ascii="Arial" w:hAnsi="Arial"/>
                <w:b/>
                <w:bCs/>
                <w:color w:val="000000"/>
                <w:sz w:val="40"/>
                <w:szCs w:val="40"/>
              </w:rPr>
            </w:pPr>
            <w:proofErr w:type="gramStart"/>
            <w:r>
              <w:rPr>
                <w:rFonts w:ascii="Arial" w:hAnsi="Arial"/>
                <w:b/>
                <w:bCs/>
                <w:color w:val="000000"/>
                <w:sz w:val="40"/>
                <w:szCs w:val="40"/>
              </w:rPr>
              <w:t>1  Kapitola</w:t>
            </w:r>
            <w:proofErr w:type="gramEnd"/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D507DF" w14:textId="77777777" w:rsidR="005377E1" w:rsidRDefault="005377E1">
            <w:pPr>
              <w:pStyle w:val="TableContents"/>
              <w:spacing w:before="0" w:after="0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20</w:t>
            </w:r>
          </w:p>
        </w:tc>
        <w:tc>
          <w:tcPr>
            <w:tcW w:w="3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9BD206" w14:textId="77777777" w:rsidR="005377E1" w:rsidRDefault="005377E1" w:rsidP="00E5569E">
            <w:pPr>
              <w:pStyle w:val="odstavec"/>
            </w:pPr>
            <w:r>
              <w:t>za číslem kapitoly se buď dělá, nebo nedělá tečka. Kapitola obvykle začíná na nové stránce.</w:t>
            </w:r>
          </w:p>
        </w:tc>
      </w:tr>
      <w:tr w:rsidR="005377E1" w14:paraId="7303EDFB" w14:textId="77777777" w:rsidTr="005377E1">
        <w:tc>
          <w:tcPr>
            <w:tcW w:w="4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3EAFDD" w14:textId="77777777" w:rsidR="005377E1" w:rsidRDefault="005377E1">
            <w:pPr>
              <w:pStyle w:val="TableContents"/>
              <w:spacing w:before="0" w:after="0"/>
              <w:ind w:left="0"/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>1.1  Podkapitola</w:t>
            </w:r>
            <w:proofErr w:type="gramEnd"/>
            <w:r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 xml:space="preserve"> 1. úrovně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EDB0BE" w14:textId="77777777" w:rsidR="005377E1" w:rsidRDefault="005377E1">
            <w:pPr>
              <w:pStyle w:val="TableContents"/>
              <w:spacing w:before="0" w:after="0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</w:t>
            </w:r>
          </w:p>
        </w:tc>
        <w:tc>
          <w:tcPr>
            <w:tcW w:w="3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A21B73" w14:textId="77777777" w:rsidR="005377E1" w:rsidRPr="000727F7" w:rsidRDefault="005377E1" w:rsidP="00E5569E">
            <w:pPr>
              <w:pStyle w:val="odstavec"/>
            </w:pPr>
            <w:r w:rsidRPr="000727F7">
              <w:t>za číslem podkapitoly se tečka nedělá. Tečky se chápou jako oddělovače čítačů jednotlivých úrovní</w:t>
            </w:r>
          </w:p>
        </w:tc>
      </w:tr>
      <w:tr w:rsidR="005377E1" w14:paraId="750FF893" w14:textId="77777777" w:rsidTr="005377E1">
        <w:tc>
          <w:tcPr>
            <w:tcW w:w="4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CDA2E7" w14:textId="77777777" w:rsidR="005377E1" w:rsidRDefault="005377E1">
            <w:pPr>
              <w:pStyle w:val="TableContents"/>
              <w:spacing w:before="0"/>
              <w:rPr>
                <w:rFonts w:ascii="Arial" w:hAnsi="Arial"/>
                <w:b/>
                <w:bCs/>
                <w:color w:val="000000"/>
                <w:szCs w:val="24"/>
              </w:rPr>
            </w:pPr>
            <w:proofErr w:type="gramStart"/>
            <w:r>
              <w:rPr>
                <w:rFonts w:ascii="Arial" w:hAnsi="Arial"/>
                <w:b/>
                <w:bCs/>
                <w:color w:val="000000"/>
                <w:szCs w:val="24"/>
              </w:rPr>
              <w:t>1.1.1  Podkapitola</w:t>
            </w:r>
            <w:proofErr w:type="gramEnd"/>
            <w:r>
              <w:rPr>
                <w:rFonts w:ascii="Arial" w:hAnsi="Arial"/>
                <w:b/>
                <w:bCs/>
                <w:color w:val="000000"/>
                <w:szCs w:val="24"/>
              </w:rPr>
              <w:t xml:space="preserve"> 2. úrovně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EF6757" w14:textId="77777777" w:rsidR="005377E1" w:rsidRDefault="005377E1">
            <w:pPr>
              <w:pStyle w:val="TableContents"/>
              <w:spacing w:befor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</w:t>
            </w:r>
          </w:p>
        </w:tc>
        <w:tc>
          <w:tcPr>
            <w:tcW w:w="3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5C2BFB" w14:textId="77777777" w:rsidR="005377E1" w:rsidRDefault="005377E1">
            <w:pPr>
              <w:pStyle w:val="TableContents"/>
              <w:spacing w:before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</w:t>
            </w:r>
          </w:p>
        </w:tc>
      </w:tr>
    </w:tbl>
    <w:p w14:paraId="00C008AE" w14:textId="77777777" w:rsidR="00A108D8" w:rsidRDefault="00550477" w:rsidP="00937768">
      <w:pPr>
        <w:pStyle w:val="Nadpis3"/>
      </w:pPr>
      <w:r>
        <w:t>Mezera</w:t>
      </w:r>
    </w:p>
    <w:p w14:paraId="6219B6A1" w14:textId="77777777" w:rsidR="00A108D8" w:rsidRDefault="00550477" w:rsidP="00DB686F">
      <w:pPr>
        <w:pStyle w:val="seznam"/>
      </w:pPr>
      <w:r>
        <w:t xml:space="preserve">neděláme tam, kde se spojují číslice s písmeny v jedno slovo, například </w:t>
      </w:r>
      <w:r>
        <w:rPr>
          <w:rStyle w:val="Emphasis"/>
        </w:rPr>
        <w:t>25krát</w:t>
      </w:r>
    </w:p>
    <w:p w14:paraId="0F8019E8" w14:textId="77777777" w:rsidR="00A108D8" w:rsidRDefault="00550477" w:rsidP="00DB686F">
      <w:pPr>
        <w:pStyle w:val="seznam"/>
      </w:pPr>
      <w:proofErr w:type="gramStart"/>
      <w:r>
        <w:t>znaménka .,;:?!</w:t>
      </w:r>
      <w:proofErr w:type="gramEnd"/>
      <w:r>
        <w:t xml:space="preserve"> píšeme bez mezery k předchozímu slovu, za znaménky píšeme jednu mezeru</w:t>
      </w:r>
    </w:p>
    <w:p w14:paraId="406E88F0" w14:textId="77777777" w:rsidR="00A108D8" w:rsidRDefault="00550477" w:rsidP="00DB686F">
      <w:pPr>
        <w:pStyle w:val="seznam"/>
      </w:pPr>
      <w:r>
        <w:t>uvnitř závorek (takto)</w:t>
      </w:r>
    </w:p>
    <w:p w14:paraId="6B8826BE" w14:textId="77777777" w:rsidR="00A108D8" w:rsidRDefault="00550477" w:rsidP="00DB686F">
      <w:pPr>
        <w:pStyle w:val="seznam"/>
      </w:pPr>
      <w:r>
        <w:t>uvnitř uvozovek "takto", první české uvozovky jsou vždy dole a mají tvar devítky, druhé nahoře a mají tvar šestky. V nouzi lze použít na obou stranách znak ". Je-li v uvozovkách celá věta, píše se závěrečná uvozovka až za tečkou (vykřičníkem, otazníkem).</w:t>
      </w:r>
    </w:p>
    <w:p w14:paraId="614332C5" w14:textId="77777777" w:rsidR="00A108D8" w:rsidRDefault="00550477" w:rsidP="00DB686F">
      <w:pPr>
        <w:pStyle w:val="seznam"/>
      </w:pPr>
      <w:r>
        <w:t>lomítko: 1932/1933</w:t>
      </w:r>
    </w:p>
    <w:p w14:paraId="69FF9132" w14:textId="77777777" w:rsidR="00A108D8" w:rsidRDefault="00550477" w:rsidP="00DB686F">
      <w:pPr>
        <w:pStyle w:val="seznam"/>
      </w:pPr>
      <w:r>
        <w:t xml:space="preserve">tři tečky </w:t>
      </w:r>
      <w:r>
        <w:rPr>
          <w:b/>
          <w:bCs/>
        </w:rPr>
        <w:t>…</w:t>
      </w:r>
      <w:r>
        <w:t xml:space="preserve"> nahrazují nevyslovený text (jako pomlčka), vypuštěný text nebo část výčtu. Při náhradě části výčtu se trojtečka od předchozího textu odděluje mezerou, jinak se přisazuje těsně. Tečku za trojtečkou nepíšeme.</w:t>
      </w:r>
    </w:p>
    <w:p w14:paraId="0C721F02" w14:textId="77777777" w:rsidR="00A108D8" w:rsidRDefault="00550477" w:rsidP="00937768">
      <w:pPr>
        <w:pStyle w:val="Nadpis3"/>
      </w:pPr>
      <w:r>
        <w:t>Spojovník</w:t>
      </w:r>
    </w:p>
    <w:p w14:paraId="111C3C2A" w14:textId="77777777" w:rsidR="00A108D8" w:rsidRDefault="00550477" w:rsidP="00DB686F">
      <w:pPr>
        <w:pStyle w:val="seznam"/>
      </w:pPr>
      <w:r>
        <w:t>není totéž co pomlčka; spojovník je kratší než pomlčka</w:t>
      </w:r>
    </w:p>
    <w:p w14:paraId="033CBFB9" w14:textId="77777777" w:rsidR="00A108D8" w:rsidRDefault="00550477" w:rsidP="00DB686F">
      <w:pPr>
        <w:pStyle w:val="seznam"/>
      </w:pPr>
      <w:r>
        <w:t>dělí slova na konci řádků, spojuje složené výrazy (Frýdek-Místek</w:t>
      </w:r>
      <w:r w:rsidR="00590A19">
        <w:t>) a slovo s částicí </w:t>
      </w:r>
      <w:proofErr w:type="spellStart"/>
      <w:r w:rsidR="00590A19">
        <w:t>-li</w:t>
      </w:r>
      <w:proofErr w:type="spellEnd"/>
      <w:r w:rsidR="00590A19">
        <w:t xml:space="preserve"> (nebude</w:t>
      </w:r>
      <w:r w:rsidR="00590A19">
        <w:noBreakHyphen/>
      </w:r>
      <w:r>
        <w:t>li)</w:t>
      </w:r>
    </w:p>
    <w:p w14:paraId="4C93D2FB" w14:textId="77777777" w:rsidR="00A108D8" w:rsidRDefault="00550477" w:rsidP="00DB686F">
      <w:pPr>
        <w:pStyle w:val="seznam"/>
      </w:pPr>
      <w:r>
        <w:t>je umístěn přímo na klávesnici</w:t>
      </w:r>
    </w:p>
    <w:p w14:paraId="5E11B88E" w14:textId="77777777" w:rsidR="00A108D8" w:rsidRDefault="00550477" w:rsidP="00DB686F">
      <w:pPr>
        <w:pStyle w:val="seznam"/>
      </w:pPr>
      <w:r>
        <w:t>neoddělujeme ho mezerou</w:t>
      </w:r>
    </w:p>
    <w:p w14:paraId="68E21A77" w14:textId="77777777" w:rsidR="00A108D8" w:rsidRDefault="00550477" w:rsidP="00937768">
      <w:pPr>
        <w:pStyle w:val="Nadpis3"/>
      </w:pPr>
      <w:r>
        <w:t>Pomlčka</w:t>
      </w:r>
    </w:p>
    <w:p w14:paraId="451E433D" w14:textId="77777777" w:rsidR="00A108D8" w:rsidRDefault="00550477" w:rsidP="00DB686F">
      <w:pPr>
        <w:pStyle w:val="seznam"/>
      </w:pPr>
      <w:r>
        <w:t>je delší</w:t>
      </w:r>
    </w:p>
    <w:p w14:paraId="3506463D" w14:textId="77777777" w:rsidR="00A108D8" w:rsidRDefault="00550477" w:rsidP="00DB686F">
      <w:pPr>
        <w:pStyle w:val="seznam"/>
      </w:pPr>
      <w:r>
        <w:t>oddělujeme ji na obou stranách mezerou</w:t>
      </w:r>
    </w:p>
    <w:p w14:paraId="4CC16C26" w14:textId="77777777" w:rsidR="00A108D8" w:rsidRDefault="00550477" w:rsidP="00DB686F">
      <w:pPr>
        <w:pStyle w:val="seznam"/>
      </w:pPr>
      <w:r>
        <w:t>oddělují se jí vsuvky, výčty; vyjadřuje nedokončenou myšlenku</w:t>
      </w:r>
    </w:p>
    <w:p w14:paraId="335ECD6A" w14:textId="77777777" w:rsidR="00A108D8" w:rsidRDefault="00550477" w:rsidP="00DB686F">
      <w:pPr>
        <w:pStyle w:val="seznam"/>
      </w:pPr>
      <w:r>
        <w:t>pomlčka na klávesnici umístěna není, je třeba ji psát jinak (ve Wordu klávesou CTRL a mínus, kdekoliv ve Windows ALT 0150)</w:t>
      </w:r>
    </w:p>
    <w:p w14:paraId="56FB2CA7" w14:textId="77777777" w:rsidR="00A108D8" w:rsidRDefault="00550477" w:rsidP="00DB686F">
      <w:pPr>
        <w:pStyle w:val="seznam"/>
      </w:pPr>
      <w:r>
        <w:t>pomlčka ve významu „až“, „od do“, „proti“ není oddělena mezerami.</w:t>
      </w:r>
    </w:p>
    <w:p w14:paraId="7CECF801" w14:textId="77777777" w:rsidR="00A108D8" w:rsidRDefault="00550477" w:rsidP="00DB686F">
      <w:pPr>
        <w:pStyle w:val="seznam"/>
      </w:pPr>
      <w:r>
        <w:t>V českém textu jako oddělovač desetinné části čísla používáme zásadně čárku</w:t>
      </w:r>
    </w:p>
    <w:p w14:paraId="29F32970" w14:textId="77777777" w:rsidR="00A108D8" w:rsidRDefault="00550477" w:rsidP="00937768">
      <w:pPr>
        <w:pStyle w:val="Nadpis3"/>
      </w:pPr>
      <w:r>
        <w:t>Hodiny</w:t>
      </w:r>
    </w:p>
    <w:p w14:paraId="708976E4" w14:textId="77777777" w:rsidR="00A108D8" w:rsidRDefault="00550477" w:rsidP="00DB686F">
      <w:pPr>
        <w:pStyle w:val="seznam"/>
      </w:pPr>
      <w:r>
        <w:t>ve spojení s minutami oddělujeme tečkou bez mezer, minuty se vyjadřují dvojciferným číslem (9.05 hodin).</w:t>
      </w:r>
    </w:p>
    <w:p w14:paraId="64A2F46C" w14:textId="77777777" w:rsidR="00A108D8" w:rsidRDefault="00550477" w:rsidP="00DB686F">
      <w:pPr>
        <w:pStyle w:val="seznam"/>
      </w:pPr>
      <w:r>
        <w:lastRenderedPageBreak/>
        <w:t>v textu má přednost slovní vyjádření malých čísel (pětkrát pět psů) před vyjádřením číslicí, výjimkou je technický text</w:t>
      </w:r>
    </w:p>
    <w:p w14:paraId="5A87CD24" w14:textId="77777777" w:rsidR="00A108D8" w:rsidRDefault="00550477" w:rsidP="00DB686F">
      <w:pPr>
        <w:pStyle w:val="seznam"/>
      </w:pPr>
      <w:r>
        <w:t>řadové číslo ukončujeme těsně přisazenou tečkou</w:t>
      </w:r>
    </w:p>
    <w:p w14:paraId="26D5CC39" w14:textId="77777777" w:rsidR="00A108D8" w:rsidRPr="00837920" w:rsidRDefault="00550477" w:rsidP="00937768">
      <w:pPr>
        <w:pStyle w:val="Nadpis3"/>
      </w:pPr>
      <w:r w:rsidRPr="00837920">
        <w:t>Matematická sazba</w:t>
      </w:r>
    </w:p>
    <w:p w14:paraId="730880FE" w14:textId="77777777" w:rsidR="00A108D8" w:rsidRDefault="00550477" w:rsidP="00DB686F">
      <w:pPr>
        <w:pStyle w:val="seznam"/>
      </w:pPr>
      <w:r>
        <w:t>matematická sazba se řídí přesnými pravidly, která (většinou) respektují matematický význam symbolů a jejich logickou souvislost a splňují estetické požadavky.</w:t>
      </w:r>
    </w:p>
    <w:p w14:paraId="28498BC2" w14:textId="77777777" w:rsidR="00A108D8" w:rsidRDefault="00550477" w:rsidP="00DB686F">
      <w:pPr>
        <w:pStyle w:val="seznam"/>
      </w:pPr>
      <w:r>
        <w:t>kurzívou se sázejí názvy konstant (</w:t>
      </w:r>
      <w:r>
        <w:rPr>
          <w:rStyle w:val="Emphasis"/>
        </w:rPr>
        <w:t>a</w:t>
      </w:r>
      <w:r>
        <w:t>), proměnných (</w:t>
      </w:r>
      <w:r>
        <w:rPr>
          <w:rStyle w:val="Emphasis"/>
        </w:rPr>
        <w:t>x</w:t>
      </w:r>
      <w:r>
        <w:t>), funkcí (</w:t>
      </w:r>
      <w:r>
        <w:rPr>
          <w:rStyle w:val="Emphasis"/>
        </w:rPr>
        <w:t>f, g</w:t>
      </w:r>
      <w:r>
        <w:t>) a fysikálních veličin (</w:t>
      </w:r>
      <w:r>
        <w:rPr>
          <w:rStyle w:val="Emphasis"/>
        </w:rPr>
        <w:t>m, v</w:t>
      </w:r>
      <w:r>
        <w:t>).</w:t>
      </w:r>
    </w:p>
    <w:p w14:paraId="28835224" w14:textId="77777777" w:rsidR="00A108D8" w:rsidRDefault="00550477" w:rsidP="00DB686F">
      <w:pPr>
        <w:pStyle w:val="seznam"/>
      </w:pPr>
      <w:r>
        <w:t xml:space="preserve">normální řezem se sázejí číslice, elementární funkce (sin, cos, log) a fyzikální jednotky (km, s). (Toto pravidlo umožňuje dobře odlišit veličiny od jednotek, např. W je watt, zatímco </w:t>
      </w:r>
      <w:r>
        <w:rPr>
          <w:rStyle w:val="Emphasis"/>
        </w:rPr>
        <w:t>W</w:t>
      </w:r>
      <w:r>
        <w:t xml:space="preserve"> práce.)</w:t>
      </w:r>
    </w:p>
    <w:p w14:paraId="50F2FF8D" w14:textId="77777777" w:rsidR="00A108D8" w:rsidRDefault="00550477" w:rsidP="00DB686F">
      <w:pPr>
        <w:pStyle w:val="seznam"/>
      </w:pPr>
      <w:r>
        <w:t>tučně se označují množiny, číselné obory, matice, vektory.</w:t>
      </w:r>
    </w:p>
    <w:p w14:paraId="1542A136" w14:textId="77777777" w:rsidR="00A108D8" w:rsidRDefault="00550477" w:rsidP="00DB686F">
      <w:pPr>
        <w:pStyle w:val="seznam"/>
      </w:pPr>
      <w:r>
        <w:t>problematika mezerování v matematickém textu je složitá; mezera má být zpravidla užší než běžná mezera v textu, ale symboly nesmějí být psány bez mezery</w:t>
      </w:r>
    </w:p>
    <w:p w14:paraId="382F580E" w14:textId="77777777" w:rsidR="00A108D8" w:rsidRDefault="00550477" w:rsidP="00937768">
      <w:pPr>
        <w:pStyle w:val="Nadpis3"/>
      </w:pPr>
      <w:r>
        <w:t>Obrázky, grafy, tabulky</w:t>
      </w:r>
    </w:p>
    <w:p w14:paraId="0B51D6D9" w14:textId="77777777" w:rsidR="00A108D8" w:rsidRDefault="00550477" w:rsidP="00DB686F">
      <w:pPr>
        <w:pStyle w:val="seznam"/>
      </w:pPr>
      <w:r>
        <w:t>pokud budou tabulky, grafy, obrázky rozsáhlejší nebo jich bude hodně, je vhodné je umístit do příloh</w:t>
      </w:r>
    </w:p>
    <w:p w14:paraId="5DABFA6D" w14:textId="77777777" w:rsidR="00A108D8" w:rsidRDefault="00550477" w:rsidP="00DB686F">
      <w:pPr>
        <w:pStyle w:val="seznam"/>
      </w:pPr>
      <w:r>
        <w:t>číslují se zvlášť tabulky a zvlášť veškeré grafické prvky</w:t>
      </w:r>
    </w:p>
    <w:p w14:paraId="29B31F43" w14:textId="77777777" w:rsidR="00A108D8" w:rsidRDefault="00550477" w:rsidP="00DB686F">
      <w:pPr>
        <w:pStyle w:val="seznam"/>
      </w:pPr>
      <w:r>
        <w:t>číslovat se mohou jednak vzhledem k celé práci (Obr. 2 – 2. obrázek v celé práci) nebo vzhledem ke kapitole (Obr. 2.1 – 1. obrázek z kapitoly 2)</w:t>
      </w:r>
    </w:p>
    <w:p w14:paraId="57C303E3" w14:textId="77777777" w:rsidR="00A108D8" w:rsidRDefault="00550477" w:rsidP="00DB686F">
      <w:pPr>
        <w:pStyle w:val="seznam"/>
      </w:pPr>
      <w:r>
        <w:t>popisy obrázků i tabulek se zarovnávají na střed</w:t>
      </w:r>
    </w:p>
    <w:p w14:paraId="6F78FE4B" w14:textId="77777777" w:rsidR="00A108D8" w:rsidRDefault="00550477" w:rsidP="00DB686F">
      <w:pPr>
        <w:pStyle w:val="seznam"/>
      </w:pPr>
      <w:r>
        <w:t>popisy tabulek se umísťují nad tabulku</w:t>
      </w:r>
    </w:p>
    <w:p w14:paraId="0FC0737E" w14:textId="77777777" w:rsidR="00A108D8" w:rsidRDefault="00550477" w:rsidP="00DB686F">
      <w:pPr>
        <w:pStyle w:val="seznam"/>
      </w:pPr>
      <w:r>
        <w:t>popisy obrázků se umísťují pod obrázek</w:t>
      </w:r>
    </w:p>
    <w:p w14:paraId="651B6025" w14:textId="77777777" w:rsidR="00A108D8" w:rsidRDefault="00550477" w:rsidP="00DB686F">
      <w:pPr>
        <w:pStyle w:val="seznam"/>
      </w:pPr>
      <w:r>
        <w:t>popisy bývají bezpatkovým písmem o něco menší než ostatní text - 10 bodů, písmo bezpatkové (Arial)</w:t>
      </w:r>
    </w:p>
    <w:p w14:paraId="66444E32" w14:textId="77777777" w:rsidR="00A108D8" w:rsidRDefault="00550477" w:rsidP="00DB686F">
      <w:pPr>
        <w:pStyle w:val="seznam"/>
      </w:pPr>
      <w:r>
        <w:t>popisky mají tento tvar:</w:t>
      </w:r>
    </w:p>
    <w:p w14:paraId="6578BD70" w14:textId="77777777" w:rsidR="00A108D8" w:rsidRDefault="00550477">
      <w:pPr>
        <w:pStyle w:val="ListParagraph"/>
      </w:pPr>
      <w:r>
        <w:tab/>
      </w:r>
      <w:r>
        <w:tab/>
      </w:r>
      <w:r>
        <w:rPr>
          <w:rFonts w:ascii="Arial" w:hAnsi="Arial"/>
          <w:b/>
          <w:bCs/>
          <w:sz w:val="22"/>
        </w:rPr>
        <w:t>Tab. 1.2</w:t>
      </w:r>
      <w:r>
        <w:rPr>
          <w:rFonts w:ascii="Arial" w:hAnsi="Arial"/>
          <w:sz w:val="22"/>
        </w:rPr>
        <w:t>: Tabulka prospěchu (druhá tabulka v kapitole 1)</w:t>
      </w:r>
    </w:p>
    <w:p w14:paraId="64085364" w14:textId="77777777" w:rsidR="00A108D8" w:rsidRDefault="00550477">
      <w:pPr>
        <w:pStyle w:val="ListParagraph"/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bCs/>
          <w:sz w:val="22"/>
        </w:rPr>
        <w:t>Obr. 1.2 – 5</w:t>
      </w:r>
      <w:r>
        <w:rPr>
          <w:rFonts w:ascii="Arial" w:hAnsi="Arial"/>
          <w:sz w:val="22"/>
        </w:rPr>
        <w:t>: Graf úspěšnosti studentů u maturity (pátý obrázek v kapitole 1.2)</w:t>
      </w:r>
    </w:p>
    <w:p w14:paraId="2E741E23" w14:textId="77777777" w:rsidR="00A108D8" w:rsidRDefault="00550477" w:rsidP="00937768">
      <w:pPr>
        <w:pStyle w:val="Nadpis3"/>
      </w:pPr>
      <w:r>
        <w:t>Číslování stránek</w:t>
      </w:r>
    </w:p>
    <w:p w14:paraId="37B4F364" w14:textId="77777777" w:rsidR="00A108D8" w:rsidRDefault="00550477" w:rsidP="00DB686F">
      <w:pPr>
        <w:pStyle w:val="seznam"/>
      </w:pPr>
      <w:r>
        <w:rPr>
          <w:bCs/>
        </w:rPr>
        <w:t xml:space="preserve">číslování </w:t>
      </w:r>
      <w:r>
        <w:t>se obvykle zarovnává na střed</w:t>
      </w:r>
    </w:p>
    <w:p w14:paraId="33EA1287" w14:textId="77777777" w:rsidR="00A108D8" w:rsidRDefault="00550477" w:rsidP="00DB686F">
      <w:pPr>
        <w:pStyle w:val="seznam"/>
      </w:pPr>
      <w:r>
        <w:t>jako první list maturitní práce se bere titulní list, ale čísla se uvádějí až na stránce, na které se nachází kapitola Obsah</w:t>
      </w:r>
    </w:p>
    <w:p w14:paraId="35D59EA8" w14:textId="77777777" w:rsidR="00A108D8" w:rsidRDefault="00A108D8">
      <w:pPr>
        <w:pStyle w:val="Heading2"/>
        <w:ind w:left="0"/>
        <w:rPr>
          <w:rFonts w:ascii="Palatino Linotype" w:hAnsi="Palatino Linotype" w:cs="Courier New"/>
          <w:b w:val="0"/>
          <w:bCs w:val="0"/>
          <w:sz w:val="22"/>
          <w:szCs w:val="22"/>
        </w:rPr>
      </w:pPr>
    </w:p>
    <w:sectPr w:rsidR="00A108D8" w:rsidSect="005A471B">
      <w:footerReference w:type="default" r:id="rId14"/>
      <w:pgSz w:w="11906" w:h="16838"/>
      <w:pgMar w:top="930" w:right="849" w:bottom="953" w:left="1134" w:header="708" w:footer="477" w:gutter="0"/>
      <w:pgNumType w:fmt="lowerRoman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46C00" w14:textId="77777777" w:rsidR="00241525" w:rsidRDefault="00241525">
      <w:pPr>
        <w:spacing w:after="0" w:line="240" w:lineRule="auto"/>
      </w:pPr>
      <w:r>
        <w:separator/>
      </w:r>
    </w:p>
  </w:endnote>
  <w:endnote w:type="continuationSeparator" w:id="0">
    <w:p w14:paraId="4D1434CB" w14:textId="77777777" w:rsidR="00241525" w:rsidRDefault="0024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OpenSymbol, 'Arial Unicode MS'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, Cambria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stt12, Arial">
    <w:charset w:val="00"/>
    <w:family w:val="swiss"/>
    <w:pitch w:val="default"/>
  </w:font>
  <w:font w:name="csti12, 'Adobe Fangsong Std R'">
    <w:charset w:val="00"/>
    <w:family w:val="roman"/>
    <w:pitch w:val="default"/>
  </w:font>
  <w:font w:name="cscsc10">
    <w:charset w:val="00"/>
    <w:family w:val="swiss"/>
    <w:pitch w:val="default"/>
  </w:font>
  <w:font w:name="csr12, 'Times New Roman'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9D4B" w14:textId="77777777" w:rsidR="00243EB3" w:rsidRDefault="00550477">
    <w:pPr>
      <w:pStyle w:val="Footer"/>
      <w:tabs>
        <w:tab w:val="clear" w:pos="4593"/>
        <w:tab w:val="clear" w:pos="9129"/>
        <w:tab w:val="center" w:pos="4536"/>
        <w:tab w:val="right" w:pos="10020"/>
      </w:tabs>
      <w:ind w:left="0"/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 "yyyy'-'MM'-'dd" </w:instrText>
    </w:r>
    <w:r>
      <w:rPr>
        <w:i/>
        <w:iCs/>
        <w:sz w:val="20"/>
        <w:szCs w:val="20"/>
      </w:rPr>
      <w:fldChar w:fldCharType="separate"/>
    </w:r>
    <w:r w:rsidR="00CB2251">
      <w:rPr>
        <w:i/>
        <w:iCs/>
        <w:noProof/>
        <w:sz w:val="20"/>
        <w:szCs w:val="20"/>
      </w:rPr>
      <w:t>2022-02-06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TITLE </w:instrText>
    </w:r>
    <w:r>
      <w:rPr>
        <w:i/>
        <w:iCs/>
        <w:sz w:val="20"/>
        <w:szCs w:val="20"/>
      </w:rPr>
      <w:fldChar w:fldCharType="separate"/>
    </w:r>
    <w:r w:rsidR="008F00C5">
      <w:rPr>
        <w:i/>
        <w:iCs/>
        <w:sz w:val="20"/>
        <w:szCs w:val="20"/>
      </w:rPr>
      <w:t>Metodika pro psaní maturitních prací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8F00C5">
      <w:rPr>
        <w:i/>
        <w:iCs/>
        <w:noProof/>
        <w:sz w:val="20"/>
        <w:szCs w:val="20"/>
      </w:rPr>
      <w:t>2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</w:instrText>
    </w:r>
    <w:r>
      <w:rPr>
        <w:i/>
        <w:iCs/>
        <w:sz w:val="20"/>
        <w:szCs w:val="20"/>
      </w:rPr>
      <w:fldChar w:fldCharType="separate"/>
    </w:r>
    <w:r w:rsidR="008F00C5">
      <w:rPr>
        <w:i/>
        <w:iCs/>
        <w:noProof/>
        <w:sz w:val="20"/>
        <w:szCs w:val="20"/>
      </w:rPr>
      <w:t>10</w:t>
    </w:r>
    <w:r>
      <w:rPr>
        <w:i/>
        <w:i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52E0" w14:textId="77777777" w:rsidR="00243EB3" w:rsidRDefault="00550477">
    <w:pPr>
      <w:pStyle w:val="Footer"/>
      <w:tabs>
        <w:tab w:val="clear" w:pos="4593"/>
        <w:tab w:val="clear" w:pos="9129"/>
        <w:tab w:val="center" w:pos="4536"/>
        <w:tab w:val="right" w:pos="9637"/>
      </w:tabs>
      <w:ind w:left="0"/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TITLE </w:instrText>
    </w:r>
    <w:r>
      <w:rPr>
        <w:i/>
        <w:iCs/>
        <w:sz w:val="20"/>
        <w:szCs w:val="20"/>
      </w:rPr>
      <w:fldChar w:fldCharType="separate"/>
    </w:r>
    <w:r w:rsidR="008F00C5">
      <w:rPr>
        <w:i/>
        <w:iCs/>
        <w:sz w:val="20"/>
        <w:szCs w:val="20"/>
      </w:rPr>
      <w:t>Metodika pro psaní maturitních prací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\* ARABIC </w:instrText>
    </w:r>
    <w:r>
      <w:rPr>
        <w:i/>
        <w:iCs/>
        <w:sz w:val="20"/>
        <w:szCs w:val="20"/>
      </w:rPr>
      <w:fldChar w:fldCharType="separate"/>
    </w:r>
    <w:r w:rsidR="008F00C5">
      <w:rPr>
        <w:i/>
        <w:iCs/>
        <w:noProof/>
        <w:sz w:val="20"/>
        <w:szCs w:val="20"/>
      </w:rPr>
      <w:t>10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 ARABIC </w:instrText>
    </w:r>
    <w:r>
      <w:rPr>
        <w:i/>
        <w:iCs/>
        <w:sz w:val="20"/>
        <w:szCs w:val="20"/>
      </w:rPr>
      <w:fldChar w:fldCharType="separate"/>
    </w:r>
    <w:r w:rsidR="008F00C5">
      <w:rPr>
        <w:i/>
        <w:iCs/>
        <w:noProof/>
        <w:sz w:val="20"/>
        <w:szCs w:val="20"/>
      </w:rPr>
      <w:t>10</w:t>
    </w:r>
    <w:r>
      <w:rPr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F187" w14:textId="77777777" w:rsidR="00241525" w:rsidRDefault="0024152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E8597C6" w14:textId="77777777" w:rsidR="00241525" w:rsidRDefault="00241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3C2"/>
    <w:multiLevelType w:val="multilevel"/>
    <w:tmpl w:val="96664DC0"/>
    <w:styleLink w:val="LFO34"/>
    <w:lvl w:ilvl="0">
      <w:numFmt w:val="bullet"/>
      <w:lvlText w:val=""/>
      <w:lvlJc w:val="left"/>
      <w:pPr>
        <w:ind w:left="107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9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8" w:hanging="360"/>
      </w:pPr>
      <w:rPr>
        <w:rFonts w:ascii="Wingdings" w:hAnsi="Wingdings"/>
      </w:rPr>
    </w:lvl>
  </w:abstractNum>
  <w:abstractNum w:abstractNumId="1" w15:restartNumberingAfterBreak="0">
    <w:nsid w:val="0A5D44CD"/>
    <w:multiLevelType w:val="multilevel"/>
    <w:tmpl w:val="48B47128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E78437A"/>
    <w:multiLevelType w:val="multilevel"/>
    <w:tmpl w:val="DE02AC92"/>
    <w:lvl w:ilvl="0">
      <w:start w:val="1"/>
      <w:numFmt w:val="decimal"/>
      <w:pStyle w:val="Nadpis2"/>
      <w:lvlText w:val="%1"/>
      <w:lvlJc w:val="left"/>
      <w:pPr>
        <w:ind w:left="454" w:hanging="454"/>
      </w:pPr>
      <w:rPr>
        <w:rFonts w:ascii="Arial" w:hAnsi="Arial" w:hint="default"/>
        <w:b/>
        <w:i w:val="0"/>
        <w:spacing w:val="20"/>
        <w:position w:val="0"/>
        <w:sz w:val="28"/>
      </w:rPr>
    </w:lvl>
    <w:lvl w:ilvl="1">
      <w:start w:val="1"/>
      <w:numFmt w:val="decimal"/>
      <w:pStyle w:val="Nadpis3"/>
      <w:lvlText w:val="%1.%2"/>
      <w:lvlJc w:val="left"/>
      <w:pPr>
        <w:ind w:left="454" w:hanging="454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2.%3.%1"/>
      <w:lvlJc w:val="right"/>
      <w:pPr>
        <w:ind w:left="454" w:hanging="45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454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4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4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4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4" w:hanging="454"/>
      </w:pPr>
      <w:rPr>
        <w:rFonts w:hint="default"/>
      </w:rPr>
    </w:lvl>
  </w:abstractNum>
  <w:abstractNum w:abstractNumId="3" w15:restartNumberingAfterBreak="0">
    <w:nsid w:val="263B51EF"/>
    <w:multiLevelType w:val="multilevel"/>
    <w:tmpl w:val="E35271C2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6437EF4"/>
    <w:multiLevelType w:val="multilevel"/>
    <w:tmpl w:val="5E647714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AC20B2F"/>
    <w:multiLevelType w:val="multilevel"/>
    <w:tmpl w:val="9D2886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014030A"/>
    <w:multiLevelType w:val="multilevel"/>
    <w:tmpl w:val="B13E0F96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40D59AA"/>
    <w:multiLevelType w:val="multilevel"/>
    <w:tmpl w:val="48B47772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7BA7802"/>
    <w:multiLevelType w:val="multilevel"/>
    <w:tmpl w:val="C7129F5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B117DF4"/>
    <w:multiLevelType w:val="multilevel"/>
    <w:tmpl w:val="9D2886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5432D32"/>
    <w:multiLevelType w:val="multilevel"/>
    <w:tmpl w:val="0AB06C2C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3E22D09"/>
    <w:multiLevelType w:val="multilevel"/>
    <w:tmpl w:val="9D2886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6192C46"/>
    <w:multiLevelType w:val="multilevel"/>
    <w:tmpl w:val="2C02BFFA"/>
    <w:lvl w:ilvl="0">
      <w:numFmt w:val="bullet"/>
      <w:pStyle w:val="seznam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6342504"/>
    <w:multiLevelType w:val="multilevel"/>
    <w:tmpl w:val="9D2886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683B6F17"/>
    <w:multiLevelType w:val="multilevel"/>
    <w:tmpl w:val="1766FB9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97D288B"/>
    <w:multiLevelType w:val="multilevel"/>
    <w:tmpl w:val="3C2E2598"/>
    <w:styleLink w:val="Styl1"/>
    <w:lvl w:ilvl="0">
      <w:start w:val="2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spacing w:val="20"/>
        <w:position w:val="0"/>
        <w:sz w:val="28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2.%3.%1"/>
      <w:lvlJc w:val="right"/>
      <w:pPr>
        <w:ind w:left="454" w:hanging="45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454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4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4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4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4" w:hanging="454"/>
      </w:pPr>
      <w:rPr>
        <w:rFonts w:hint="default"/>
      </w:rPr>
    </w:lvl>
  </w:abstractNum>
  <w:abstractNum w:abstractNumId="16" w15:restartNumberingAfterBreak="0">
    <w:nsid w:val="6F736A38"/>
    <w:multiLevelType w:val="multilevel"/>
    <w:tmpl w:val="51DE19D2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7" w15:restartNumberingAfterBreak="0">
    <w:nsid w:val="6FB42291"/>
    <w:multiLevelType w:val="multilevel"/>
    <w:tmpl w:val="9044E4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6"/>
  </w:num>
  <w:num w:numId="9">
    <w:abstractNumId w:val="0"/>
  </w:num>
  <w:num w:numId="10">
    <w:abstractNumId w:val="8"/>
  </w:num>
  <w:num w:numId="11">
    <w:abstractNumId w:val="17"/>
  </w:num>
  <w:num w:numId="12">
    <w:abstractNumId w:val="5"/>
  </w:num>
  <w:num w:numId="13">
    <w:abstractNumId w:val="13"/>
  </w:num>
  <w:num w:numId="14">
    <w:abstractNumId w:val="9"/>
  </w:num>
  <w:num w:numId="15">
    <w:abstractNumId w:val="11"/>
  </w:num>
  <w:num w:numId="16">
    <w:abstractNumId w:val="12"/>
  </w:num>
  <w:num w:numId="17">
    <w:abstractNumId w:val="12"/>
  </w:num>
  <w:num w:numId="18">
    <w:abstractNumId w:val="2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8"/>
    <w:rsid w:val="000207E6"/>
    <w:rsid w:val="0002443C"/>
    <w:rsid w:val="0003090B"/>
    <w:rsid w:val="00067ADE"/>
    <w:rsid w:val="000727F7"/>
    <w:rsid w:val="0008567A"/>
    <w:rsid w:val="001618CA"/>
    <w:rsid w:val="001A467A"/>
    <w:rsid w:val="001B7D02"/>
    <w:rsid w:val="001B7ED6"/>
    <w:rsid w:val="00217060"/>
    <w:rsid w:val="00241525"/>
    <w:rsid w:val="002B69F2"/>
    <w:rsid w:val="002E473D"/>
    <w:rsid w:val="003376A2"/>
    <w:rsid w:val="003D0251"/>
    <w:rsid w:val="003D62D9"/>
    <w:rsid w:val="003F2060"/>
    <w:rsid w:val="0048470D"/>
    <w:rsid w:val="00494004"/>
    <w:rsid w:val="004A3B22"/>
    <w:rsid w:val="004A54D7"/>
    <w:rsid w:val="004D14AB"/>
    <w:rsid w:val="00506EBD"/>
    <w:rsid w:val="0052623C"/>
    <w:rsid w:val="005377E1"/>
    <w:rsid w:val="00550477"/>
    <w:rsid w:val="0057234D"/>
    <w:rsid w:val="00583B0E"/>
    <w:rsid w:val="00590A19"/>
    <w:rsid w:val="005917D2"/>
    <w:rsid w:val="005A471B"/>
    <w:rsid w:val="005A5860"/>
    <w:rsid w:val="005D28D6"/>
    <w:rsid w:val="00623D58"/>
    <w:rsid w:val="00634B6A"/>
    <w:rsid w:val="006767EE"/>
    <w:rsid w:val="006C1689"/>
    <w:rsid w:val="006D4FCD"/>
    <w:rsid w:val="007069D8"/>
    <w:rsid w:val="0073022B"/>
    <w:rsid w:val="007316C3"/>
    <w:rsid w:val="00756287"/>
    <w:rsid w:val="007D1AFD"/>
    <w:rsid w:val="007D42DE"/>
    <w:rsid w:val="007D7353"/>
    <w:rsid w:val="00837920"/>
    <w:rsid w:val="008829D0"/>
    <w:rsid w:val="008C46F1"/>
    <w:rsid w:val="008E25A5"/>
    <w:rsid w:val="008F00C5"/>
    <w:rsid w:val="00937768"/>
    <w:rsid w:val="009674F0"/>
    <w:rsid w:val="009E70B2"/>
    <w:rsid w:val="00A108D8"/>
    <w:rsid w:val="00AB55C3"/>
    <w:rsid w:val="00AD3B14"/>
    <w:rsid w:val="00AF2E27"/>
    <w:rsid w:val="00B23F7B"/>
    <w:rsid w:val="00B26DA0"/>
    <w:rsid w:val="00B26DEB"/>
    <w:rsid w:val="00B420C7"/>
    <w:rsid w:val="00BB0171"/>
    <w:rsid w:val="00CB00CB"/>
    <w:rsid w:val="00CB2251"/>
    <w:rsid w:val="00D02F3C"/>
    <w:rsid w:val="00DB686F"/>
    <w:rsid w:val="00E14519"/>
    <w:rsid w:val="00E5569E"/>
    <w:rsid w:val="00EA0ED1"/>
    <w:rsid w:val="00EA611A"/>
    <w:rsid w:val="00ED28EC"/>
    <w:rsid w:val="00F24CD1"/>
    <w:rsid w:val="00FB05BA"/>
    <w:rsid w:val="00FE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F4CA"/>
  <w15:docId w15:val="{FF1E29D2-563C-4EB7-83F7-D9E8E591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ucida Sans Unicode" w:hAnsi="Calibri" w:cs="Tahoma"/>
        <w:kern w:val="3"/>
        <w:sz w:val="22"/>
        <w:szCs w:val="22"/>
        <w:lang w:val="cs-CZ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Textbody"/>
    <w:pPr>
      <w:spacing w:before="480" w:after="240"/>
      <w:outlineLvl w:val="0"/>
    </w:pPr>
    <w:rPr>
      <w:rFonts w:ascii="Arial" w:hAnsi="Arial"/>
      <w:b/>
      <w:bCs/>
      <w:sz w:val="48"/>
      <w:szCs w:val="28"/>
    </w:rPr>
  </w:style>
  <w:style w:type="paragraph" w:styleId="Heading2">
    <w:name w:val="heading 2"/>
    <w:basedOn w:val="Standard"/>
    <w:next w:val="Textbody"/>
    <w:link w:val="Heading2Char1"/>
    <w:pPr>
      <w:keepNext/>
      <w:spacing w:before="369" w:after="125" w:line="360" w:lineRule="auto"/>
      <w:outlineLvl w:val="1"/>
    </w:pPr>
    <w:rPr>
      <w:rFonts w:ascii="Arial" w:hAnsi="Arial"/>
      <w:b/>
      <w:bCs/>
      <w:sz w:val="28"/>
      <w:szCs w:val="26"/>
    </w:rPr>
  </w:style>
  <w:style w:type="paragraph" w:styleId="Heading3">
    <w:name w:val="heading 3"/>
    <w:basedOn w:val="Standard"/>
    <w:next w:val="Textbody"/>
    <w:pPr>
      <w:keepNext/>
      <w:spacing w:before="369" w:after="113" w:line="240" w:lineRule="auto"/>
      <w:outlineLvl w:val="2"/>
    </w:pPr>
    <w:rPr>
      <w:rFonts w:ascii="Arial" w:hAnsi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  <w:suppressAutoHyphens/>
      <w:spacing w:before="113" w:after="57" w:line="300" w:lineRule="exact"/>
      <w:ind w:left="57"/>
      <w:jc w:val="both"/>
    </w:pPr>
    <w:rPr>
      <w:rFonts w:ascii="Palatino Linotype" w:hAnsi="Palatino Linotype"/>
      <w:sz w:val="24"/>
      <w:lang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0" w:after="170" w:line="264" w:lineRule="auto"/>
      <w:ind w:left="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ubtitle"/>
    <w:autoRedefine/>
    <w:pPr>
      <w:pBdr>
        <w:bottom w:val="single" w:sz="4" w:space="1" w:color="00000A"/>
      </w:pBdr>
      <w:spacing w:before="57" w:after="295" w:line="240" w:lineRule="auto"/>
      <w:jc w:val="center"/>
    </w:pPr>
    <w:rPr>
      <w:b/>
      <w:bCs/>
      <w:spacing w:val="6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pojmy">
    <w:name w:val="pojmy"/>
    <w:basedOn w:val="Standard"/>
    <w:rPr>
      <w:i/>
    </w:rPr>
  </w:style>
  <w:style w:type="paragraph" w:styleId="ListParagraph">
    <w:name w:val="List Paragraph"/>
    <w:basedOn w:val="Standard"/>
    <w:pPr>
      <w:spacing w:before="0" w:line="264" w:lineRule="auto"/>
      <w:ind w:left="0"/>
      <w:jc w:val="left"/>
    </w:pPr>
  </w:style>
  <w:style w:type="paragraph" w:customStyle="1" w:styleId="obrazek">
    <w:name w:val="obrazek"/>
    <w:pPr>
      <w:suppressAutoHyphens/>
      <w:ind w:left="357" w:right="357"/>
      <w:jc w:val="center"/>
    </w:pPr>
    <w:rPr>
      <w:color w:val="00000A"/>
      <w:sz w:val="20"/>
    </w:rPr>
  </w:style>
  <w:style w:type="paragraph" w:styleId="Quote">
    <w:name w:val="Quote"/>
    <w:basedOn w:val="Standard"/>
    <w:rPr>
      <w:i/>
      <w:iCs/>
      <w:color w:val="000000"/>
    </w:rPr>
  </w:style>
  <w:style w:type="paragraph" w:customStyle="1" w:styleId="nadpis30">
    <w:name w:val="nadpis3"/>
    <w:basedOn w:val="Heading3"/>
    <w:pPr>
      <w:spacing w:before="240" w:after="0"/>
    </w:pPr>
    <w:rPr>
      <w:rFonts w:ascii="Palatino Linotype" w:hAnsi="Palatino Linotype"/>
      <w:color w:val="00000A"/>
    </w:rPr>
  </w:style>
  <w:style w:type="paragraph" w:customStyle="1" w:styleId="technicky">
    <w:name w:val="technicky"/>
    <w:basedOn w:val="Standard"/>
    <w:pPr>
      <w:spacing w:line="240" w:lineRule="exact"/>
      <w:ind w:left="567" w:firstLine="57"/>
    </w:pPr>
    <w:rPr>
      <w:rFonts w:ascii="Courier New" w:hAnsi="Courier New" w:cs="Courier New"/>
      <w:sz w:val="20"/>
      <w:szCs w:val="20"/>
    </w:rPr>
  </w:style>
  <w:style w:type="paragraph" w:customStyle="1" w:styleId="technickyNadpis">
    <w:name w:val="technickyNadpis"/>
    <w:basedOn w:val="technicky"/>
    <w:pPr>
      <w:ind w:left="57" w:firstLine="0"/>
    </w:pPr>
  </w:style>
  <w:style w:type="paragraph" w:styleId="Header">
    <w:name w:val="header"/>
    <w:basedOn w:val="Standard"/>
    <w:pPr>
      <w:suppressLineNumbers/>
      <w:tabs>
        <w:tab w:val="center" w:pos="4593"/>
        <w:tab w:val="right" w:pos="9129"/>
      </w:tabs>
      <w:spacing w:line="240" w:lineRule="auto"/>
    </w:pPr>
  </w:style>
  <w:style w:type="paragraph" w:styleId="Footer">
    <w:name w:val="footer"/>
    <w:basedOn w:val="Standard"/>
    <w:pPr>
      <w:suppressLineNumbers/>
      <w:tabs>
        <w:tab w:val="center" w:pos="4593"/>
        <w:tab w:val="right" w:pos="9129"/>
      </w:tabs>
      <w:spacing w:line="240" w:lineRule="auto"/>
    </w:pPr>
    <w:rPr>
      <w:rFonts w:ascii="Arial" w:hAnsi="Arial"/>
      <w:sz w:val="18"/>
    </w:rPr>
  </w:style>
  <w:style w:type="paragraph" w:customStyle="1" w:styleId="TableContents">
    <w:name w:val="Table Contents"/>
    <w:basedOn w:val="Standard"/>
    <w:link w:val="TableContentsChar"/>
    <w:pPr>
      <w:suppressLineNumbers/>
      <w:spacing w:line="360" w:lineRule="auto"/>
    </w:pPr>
  </w:style>
  <w:style w:type="paragraph" w:customStyle="1" w:styleId="Framecontents">
    <w:name w:val="Frame contents"/>
    <w:basedOn w:val="Textbody"/>
  </w:style>
  <w:style w:type="paragraph" w:customStyle="1" w:styleId="TableHeading">
    <w:name w:val="Table Heading"/>
    <w:basedOn w:val="TableContents"/>
    <w:link w:val="TableHeadingChar"/>
    <w:pPr>
      <w:jc w:val="center"/>
    </w:pPr>
    <w:rPr>
      <w:b/>
      <w:bCs/>
    </w:rPr>
  </w:style>
  <w:style w:type="paragraph" w:customStyle="1" w:styleId="Default">
    <w:name w:val="Default"/>
    <w:basedOn w:val="Standard"/>
    <w:pPr>
      <w:autoSpaceDE w:val="0"/>
      <w:spacing w:before="0" w:after="200" w:line="276" w:lineRule="auto"/>
      <w:ind w:left="0"/>
      <w:jc w:val="left"/>
    </w:pPr>
    <w:rPr>
      <w:rFonts w:ascii="Cambria, Cambria" w:eastAsia="Cambria, Cambria" w:hAnsi="Cambria, Cambria" w:cs="Cambria, Cambria"/>
      <w:color w:val="000000"/>
      <w:szCs w:val="24"/>
      <w:lang w:bidi="ar-SA"/>
    </w:rPr>
  </w:style>
  <w:style w:type="paragraph" w:customStyle="1" w:styleId="dopltext">
    <w:name w:val="dopl_text"/>
    <w:basedOn w:val="Standard"/>
    <w:pPr>
      <w:spacing w:before="120" w:after="120" w:line="360" w:lineRule="auto"/>
      <w:ind w:left="0" w:firstLine="567"/>
    </w:pPr>
    <w:rPr>
      <w:szCs w:val="20"/>
    </w:rPr>
  </w:style>
  <w:style w:type="paragraph" w:customStyle="1" w:styleId="normln">
    <w:name w:val="normální"/>
    <w:basedOn w:val="Standard"/>
    <w:pPr>
      <w:spacing w:line="360" w:lineRule="auto"/>
      <w:ind w:left="0" w:firstLine="567"/>
    </w:pPr>
    <w:rPr>
      <w:rFonts w:ascii="Georgia" w:hAnsi="Georgia"/>
    </w:rPr>
  </w:style>
  <w:style w:type="paragraph" w:customStyle="1" w:styleId="Quotations">
    <w:name w:val="Quotations"/>
    <w:basedOn w:val="Standard"/>
    <w:pPr>
      <w:spacing w:after="283" w:line="264" w:lineRule="auto"/>
      <w:ind w:left="567" w:right="567"/>
    </w:pPr>
  </w:style>
  <w:style w:type="paragraph" w:customStyle="1" w:styleId="xnazev2">
    <w:name w:val="xnazev2"/>
    <w:basedOn w:val="Standard"/>
    <w:next w:val="Standard"/>
    <w:link w:val="xnazev2Char"/>
    <w:pPr>
      <w:jc w:val="center"/>
    </w:pPr>
    <w:rPr>
      <w:rFonts w:ascii="Calibri" w:hAnsi="Calibri"/>
      <w:b/>
      <w:bCs/>
      <w:caps/>
      <w:spacing w:val="14"/>
      <w:sz w:val="40"/>
    </w:rPr>
  </w:style>
  <w:style w:type="paragraph" w:customStyle="1" w:styleId="xnazev1">
    <w:name w:val="xnazev1"/>
    <w:basedOn w:val="Standard"/>
    <w:next w:val="Standard"/>
    <w:pPr>
      <w:jc w:val="center"/>
    </w:pPr>
    <w:rPr>
      <w:b/>
      <w:bCs/>
      <w:caps/>
      <w:spacing w:val="14"/>
      <w:sz w:val="32"/>
    </w:rPr>
  </w:style>
  <w:style w:type="character" w:customStyle="1" w:styleId="Heading1Char">
    <w:name w:val="Heading 1 Char"/>
    <w:basedOn w:val="DefaultParagraphFont"/>
    <w:rPr>
      <w:rFonts w:ascii="Palatino Linotype" w:hAnsi="Palatino Linotype"/>
      <w:b/>
      <w:bCs/>
      <w:sz w:val="32"/>
      <w:szCs w:val="28"/>
      <w:lang w:val="en-US" w:bidi="en-US"/>
    </w:rPr>
  </w:style>
  <w:style w:type="character" w:customStyle="1" w:styleId="TitleChar">
    <w:name w:val="Title Char"/>
    <w:basedOn w:val="DefaultParagraphFont"/>
    <w:rPr>
      <w:rFonts w:ascii="Palatino Linotype" w:hAnsi="Palatino Linotype"/>
      <w:b/>
      <w:spacing w:val="5"/>
      <w:sz w:val="52"/>
      <w:szCs w:val="52"/>
      <w:lang w:val="en-US" w:bidi="en-US"/>
    </w:rPr>
  </w:style>
  <w:style w:type="character" w:customStyle="1" w:styleId="StrongEmphasis">
    <w:name w:val="Strong Emphasis"/>
    <w:rPr>
      <w:b/>
      <w:bCs/>
    </w:rPr>
  </w:style>
  <w:style w:type="character" w:styleId="IntenseEmphasis">
    <w:name w:val="Intense Emphasis"/>
    <w:rPr>
      <w:rFonts w:ascii="Palatino Linotype" w:hAnsi="Palatino Linotype"/>
      <w:b/>
      <w:bCs/>
    </w:rPr>
  </w:style>
  <w:style w:type="character" w:customStyle="1" w:styleId="pojmyChar">
    <w:name w:val="pojmy Char"/>
    <w:basedOn w:val="DefaultParagraphFont"/>
    <w:rPr>
      <w:rFonts w:ascii="Palatino Linotype" w:hAnsi="Palatino Linotype"/>
      <w:i/>
      <w:sz w:val="24"/>
      <w:lang w:bidi="en-US"/>
    </w:rPr>
  </w:style>
  <w:style w:type="character" w:customStyle="1" w:styleId="Heading2Char">
    <w:name w:val="Heading 2 Char"/>
    <w:basedOn w:val="DefaultParagraphFont"/>
    <w:rPr>
      <w:rFonts w:ascii="Palatino Linotype" w:hAnsi="Palatino Linotype"/>
      <w:b/>
      <w:bCs/>
      <w:sz w:val="28"/>
      <w:szCs w:val="26"/>
      <w:lang w:val="en-US" w:bidi="en-US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  <w:sz w:val="24"/>
      <w:lang w:val="en-US" w:bidi="en-US"/>
    </w:rPr>
  </w:style>
  <w:style w:type="character" w:customStyle="1" w:styleId="obrazekChar">
    <w:name w:val="obrazek Char"/>
    <w:rPr>
      <w:sz w:val="20"/>
    </w:rPr>
  </w:style>
  <w:style w:type="character" w:customStyle="1" w:styleId="QuoteChar">
    <w:name w:val="Quote Char"/>
    <w:basedOn w:val="DefaultParagraphFont"/>
    <w:rPr>
      <w:rFonts w:ascii="Palatino Linotype" w:hAnsi="Palatino Linotype"/>
      <w:i/>
      <w:iCs/>
      <w:color w:val="000000"/>
      <w:sz w:val="24"/>
      <w:lang w:val="en-US" w:bidi="en-US"/>
    </w:rPr>
  </w:style>
  <w:style w:type="character" w:customStyle="1" w:styleId="nadpis3Char">
    <w:name w:val="nadpis3 Char"/>
    <w:rPr>
      <w:rFonts w:ascii="Palatino Linotype" w:hAnsi="Palatino Linotype"/>
    </w:rPr>
  </w:style>
  <w:style w:type="character" w:customStyle="1" w:styleId="technickyChar">
    <w:name w:val="technicky Char"/>
    <w:rPr>
      <w:rFonts w:ascii="Courier New" w:hAnsi="Courier New"/>
      <w:sz w:val="20"/>
      <w:szCs w:val="20"/>
    </w:rPr>
  </w:style>
  <w:style w:type="character" w:customStyle="1" w:styleId="technickyNadpisChar">
    <w:name w:val="technickyNadpis Char"/>
  </w:style>
  <w:style w:type="character" w:customStyle="1" w:styleId="HeaderChar">
    <w:name w:val="Header Char"/>
    <w:basedOn w:val="DefaultParagraphFont"/>
    <w:rPr>
      <w:rFonts w:ascii="Palatino Linotype" w:hAnsi="Palatino Linotype"/>
      <w:sz w:val="24"/>
      <w:lang w:val="en-US" w:bidi="en-US"/>
    </w:rPr>
  </w:style>
  <w:style w:type="character" w:customStyle="1" w:styleId="FooterChar">
    <w:name w:val="Footer Char"/>
    <w:basedOn w:val="DefaultParagraphFont"/>
    <w:rPr>
      <w:rFonts w:ascii="Palatino Linotype" w:hAnsi="Palatino Linotype"/>
      <w:sz w:val="24"/>
      <w:lang w:val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Palatino Linotype" w:hAnsi="Palatino Linotype"/>
      <w:b/>
      <w:bCs/>
    </w:rPr>
  </w:style>
  <w:style w:type="character" w:styleId="Emphasis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HTMLCite">
    <w:name w:val="HTML Cite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8z0">
    <w:name w:val="WW8Num8z0"/>
    <w:rPr>
      <w:rFonts w:ascii="Symbol" w:hAnsi="Symbol" w:cs="OpenSymbol, 'Arial Unicode MS'"/>
    </w:rPr>
  </w:style>
  <w:style w:type="character" w:customStyle="1" w:styleId="WW8Num8z1">
    <w:name w:val="WW8Num8z1"/>
    <w:rPr>
      <w:rFonts w:ascii="OpenSymbol, 'Arial Unicode MS'" w:hAnsi="OpenSymbol, 'Arial Unicode MS'" w:cs="OpenSymbol, 'Arial Unicode MS'"/>
    </w:rPr>
  </w:style>
  <w:style w:type="paragraph" w:customStyle="1" w:styleId="seznam">
    <w:name w:val="seznam"/>
    <w:basedOn w:val="Normal"/>
    <w:autoRedefine/>
    <w:qFormat/>
    <w:rsid w:val="00DB686F"/>
    <w:pPr>
      <w:widowControl/>
      <w:numPr>
        <w:numId w:val="17"/>
      </w:numPr>
      <w:spacing w:after="60" w:line="252" w:lineRule="auto"/>
      <w:jc w:val="both"/>
      <w:textAlignment w:val="auto"/>
    </w:pPr>
    <w:rPr>
      <w:rFonts w:ascii="Palatino Linotype" w:eastAsia="Calibri" w:hAnsi="Palatino Linotype" w:cs="Calibri"/>
      <w:kern w:val="0"/>
      <w:lang w:eastAsia="ar-SA"/>
    </w:rPr>
  </w:style>
  <w:style w:type="numbering" w:customStyle="1" w:styleId="WW8Num6">
    <w:name w:val="WW8Num6"/>
    <w:basedOn w:val="NoList"/>
    <w:pPr>
      <w:numPr>
        <w:numId w:val="1"/>
      </w:numPr>
    </w:pPr>
  </w:style>
  <w:style w:type="numbering" w:customStyle="1" w:styleId="WW8Num7">
    <w:name w:val="WW8Num7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1">
    <w:name w:val="WW8Num1"/>
    <w:basedOn w:val="NoList"/>
    <w:pPr>
      <w:numPr>
        <w:numId w:val="4"/>
      </w:numPr>
    </w:pPr>
  </w:style>
  <w:style w:type="numbering" w:customStyle="1" w:styleId="WW8Num3">
    <w:name w:val="WW8Num3"/>
    <w:basedOn w:val="NoList"/>
    <w:pPr>
      <w:numPr>
        <w:numId w:val="5"/>
      </w:numPr>
    </w:pPr>
  </w:style>
  <w:style w:type="numbering" w:customStyle="1" w:styleId="WW8Num4">
    <w:name w:val="WW8Num4"/>
    <w:basedOn w:val="NoList"/>
    <w:pPr>
      <w:numPr>
        <w:numId w:val="6"/>
      </w:numPr>
    </w:pPr>
  </w:style>
  <w:style w:type="numbering" w:customStyle="1" w:styleId="WW8Num12">
    <w:name w:val="WW8Num12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LFO34">
    <w:name w:val="LFO34"/>
    <w:basedOn w:val="NoList"/>
    <w:pPr>
      <w:numPr>
        <w:numId w:val="9"/>
      </w:numPr>
    </w:pPr>
  </w:style>
  <w:style w:type="character" w:styleId="Strong">
    <w:name w:val="Strong"/>
    <w:basedOn w:val="DefaultParagraphFont"/>
    <w:uiPriority w:val="22"/>
    <w:qFormat/>
    <w:rsid w:val="008C46F1"/>
    <w:rPr>
      <w:b/>
      <w:bCs/>
    </w:rPr>
  </w:style>
  <w:style w:type="paragraph" w:customStyle="1" w:styleId="odstavec">
    <w:name w:val="odstavec"/>
    <w:basedOn w:val="Normal"/>
    <w:link w:val="odstavecChar"/>
    <w:autoRedefine/>
    <w:qFormat/>
    <w:rsid w:val="00E5569E"/>
    <w:pPr>
      <w:spacing w:after="80" w:line="252" w:lineRule="auto"/>
      <w:jc w:val="both"/>
    </w:pPr>
    <w:rPr>
      <w:rFonts w:ascii="Palatino Linotype" w:hAnsi="Palatino Linotype"/>
    </w:rPr>
  </w:style>
  <w:style w:type="paragraph" w:customStyle="1" w:styleId="Titulnlist">
    <w:name w:val="Titulní list"/>
    <w:basedOn w:val="xnazev2"/>
    <w:link w:val="TitulnlistChar"/>
    <w:qFormat/>
    <w:rsid w:val="00AD3B14"/>
    <w:pPr>
      <w:spacing w:before="120" w:after="80" w:line="240" w:lineRule="auto"/>
      <w:ind w:left="0"/>
    </w:pPr>
    <w:rPr>
      <w:rFonts w:ascii="Arial" w:hAnsi="Arial"/>
      <w:sz w:val="32"/>
      <w:szCs w:val="32"/>
    </w:rPr>
  </w:style>
  <w:style w:type="character" w:customStyle="1" w:styleId="odstavecChar">
    <w:name w:val="odstavec Char"/>
    <w:basedOn w:val="DefaultParagraphFont"/>
    <w:link w:val="odstavec"/>
    <w:rsid w:val="00E5569E"/>
    <w:rPr>
      <w:rFonts w:ascii="Palatino Linotype" w:hAnsi="Palatino Linotype"/>
    </w:rPr>
  </w:style>
  <w:style w:type="paragraph" w:customStyle="1" w:styleId="Nadpisprace">
    <w:name w:val="Nadpis prace"/>
    <w:basedOn w:val="Titulnlist"/>
    <w:link w:val="NadpispraceChar"/>
    <w:qFormat/>
    <w:rsid w:val="00AD3B14"/>
    <w:pPr>
      <w:spacing w:before="0" w:after="120" w:line="360" w:lineRule="auto"/>
    </w:pPr>
    <w:rPr>
      <w:sz w:val="48"/>
    </w:rPr>
  </w:style>
  <w:style w:type="character" w:customStyle="1" w:styleId="StandardChar">
    <w:name w:val="Standard Char"/>
    <w:basedOn w:val="DefaultParagraphFont"/>
    <w:link w:val="Standard"/>
    <w:rsid w:val="007D1AFD"/>
    <w:rPr>
      <w:rFonts w:ascii="Palatino Linotype" w:hAnsi="Palatino Linotype"/>
      <w:sz w:val="24"/>
      <w:lang w:bidi="en-US"/>
    </w:rPr>
  </w:style>
  <w:style w:type="character" w:customStyle="1" w:styleId="xnazev2Char">
    <w:name w:val="xnazev2 Char"/>
    <w:basedOn w:val="StandardChar"/>
    <w:link w:val="xnazev2"/>
    <w:rsid w:val="007D1AFD"/>
    <w:rPr>
      <w:rFonts w:ascii="Palatino Linotype" w:hAnsi="Palatino Linotype"/>
      <w:b/>
      <w:bCs/>
      <w:caps/>
      <w:spacing w:val="14"/>
      <w:sz w:val="40"/>
      <w:lang w:bidi="en-US"/>
    </w:rPr>
  </w:style>
  <w:style w:type="character" w:customStyle="1" w:styleId="TitulnlistChar">
    <w:name w:val="Titulní list Char"/>
    <w:basedOn w:val="xnazev2Char"/>
    <w:link w:val="Titulnlist"/>
    <w:rsid w:val="00AD3B14"/>
    <w:rPr>
      <w:rFonts w:ascii="Arial" w:hAnsi="Arial"/>
      <w:b/>
      <w:bCs/>
      <w:caps/>
      <w:spacing w:val="14"/>
      <w:sz w:val="32"/>
      <w:szCs w:val="32"/>
      <w:lang w:bidi="en-US"/>
    </w:rPr>
  </w:style>
  <w:style w:type="character" w:customStyle="1" w:styleId="NadpispraceChar">
    <w:name w:val="Nadpis prace Char"/>
    <w:basedOn w:val="TitulnlistChar"/>
    <w:link w:val="Nadpisprace"/>
    <w:rsid w:val="00AD3B14"/>
    <w:rPr>
      <w:rFonts w:ascii="Arial" w:hAnsi="Arial"/>
      <w:b/>
      <w:bCs/>
      <w:caps/>
      <w:spacing w:val="14"/>
      <w:sz w:val="48"/>
      <w:szCs w:val="3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EBD"/>
    <w:rPr>
      <w:rFonts w:ascii="Segoe UI" w:hAnsi="Segoe UI" w:cs="Segoe UI"/>
      <w:sz w:val="18"/>
      <w:szCs w:val="18"/>
    </w:rPr>
  </w:style>
  <w:style w:type="paragraph" w:customStyle="1" w:styleId="hlavicka">
    <w:name w:val="hlavicka"/>
    <w:basedOn w:val="TableHeading"/>
    <w:link w:val="hlavickaChar"/>
    <w:autoRedefine/>
    <w:qFormat/>
    <w:rsid w:val="000727F7"/>
    <w:pPr>
      <w:spacing w:before="0" w:after="0" w:line="240" w:lineRule="auto"/>
      <w:ind w:left="0"/>
    </w:pPr>
    <w:rPr>
      <w:color w:val="000000"/>
      <w:sz w:val="22"/>
    </w:rPr>
  </w:style>
  <w:style w:type="paragraph" w:customStyle="1" w:styleId="Nadpis3">
    <w:name w:val="Nadpis3"/>
    <w:basedOn w:val="Normal"/>
    <w:autoRedefine/>
    <w:qFormat/>
    <w:rsid w:val="00937768"/>
    <w:pPr>
      <w:widowControl/>
      <w:numPr>
        <w:ilvl w:val="1"/>
        <w:numId w:val="18"/>
      </w:numPr>
      <w:autoSpaceDN/>
      <w:spacing w:before="240" w:after="120" w:line="240" w:lineRule="auto"/>
      <w:jc w:val="both"/>
      <w:textAlignment w:val="auto"/>
    </w:pPr>
    <w:rPr>
      <w:rFonts w:ascii="Arial" w:eastAsia="Calibri" w:hAnsi="Arial" w:cs="Arial"/>
      <w:b/>
      <w:bCs/>
      <w:kern w:val="0"/>
      <w:sz w:val="24"/>
      <w:lang w:eastAsia="ar-SA"/>
    </w:rPr>
  </w:style>
  <w:style w:type="character" w:customStyle="1" w:styleId="TableContentsChar">
    <w:name w:val="Table Contents Char"/>
    <w:basedOn w:val="StandardChar"/>
    <w:link w:val="TableContents"/>
    <w:rsid w:val="000727F7"/>
    <w:rPr>
      <w:rFonts w:ascii="Palatino Linotype" w:hAnsi="Palatino Linotype"/>
      <w:sz w:val="24"/>
      <w:lang w:bidi="en-US"/>
    </w:rPr>
  </w:style>
  <w:style w:type="character" w:customStyle="1" w:styleId="TableHeadingChar">
    <w:name w:val="Table Heading Char"/>
    <w:basedOn w:val="TableContentsChar"/>
    <w:link w:val="TableHeading"/>
    <w:rsid w:val="000727F7"/>
    <w:rPr>
      <w:rFonts w:ascii="Palatino Linotype" w:hAnsi="Palatino Linotype"/>
      <w:b/>
      <w:bCs/>
      <w:sz w:val="24"/>
      <w:lang w:bidi="en-US"/>
    </w:rPr>
  </w:style>
  <w:style w:type="character" w:customStyle="1" w:styleId="hlavickaChar">
    <w:name w:val="hlavicka Char"/>
    <w:basedOn w:val="TableHeadingChar"/>
    <w:link w:val="hlavicka"/>
    <w:rsid w:val="000727F7"/>
    <w:rPr>
      <w:rFonts w:ascii="Palatino Linotype" w:hAnsi="Palatino Linotype"/>
      <w:b/>
      <w:bCs/>
      <w:color w:val="000000"/>
      <w:sz w:val="24"/>
      <w:lang w:bidi="en-US"/>
    </w:rPr>
  </w:style>
  <w:style w:type="character" w:customStyle="1" w:styleId="Nadpis3Char0">
    <w:name w:val="Nadpis3 Char"/>
    <w:rsid w:val="00D02F3C"/>
    <w:rPr>
      <w:rFonts w:ascii="Palatino Linotype" w:eastAsia="Calibri" w:hAnsi="Palatino Linotype" w:cs="Calibri"/>
      <w:b/>
      <w:bCs/>
      <w:sz w:val="22"/>
      <w:szCs w:val="22"/>
      <w:lang w:eastAsia="ar-SA"/>
    </w:rPr>
  </w:style>
  <w:style w:type="paragraph" w:customStyle="1" w:styleId="Nadpis2">
    <w:name w:val="Nadpis2"/>
    <w:basedOn w:val="Heading2"/>
    <w:link w:val="Nadpis2Char"/>
    <w:autoRedefine/>
    <w:qFormat/>
    <w:rsid w:val="00EA0ED1"/>
    <w:pPr>
      <w:numPr>
        <w:numId w:val="18"/>
      </w:numPr>
      <w:spacing w:before="240" w:after="120"/>
    </w:pPr>
  </w:style>
  <w:style w:type="numbering" w:customStyle="1" w:styleId="Styl1">
    <w:name w:val="Styl1"/>
    <w:uiPriority w:val="99"/>
    <w:rsid w:val="00937768"/>
    <w:pPr>
      <w:numPr>
        <w:numId w:val="19"/>
      </w:numPr>
    </w:pPr>
  </w:style>
  <w:style w:type="character" w:customStyle="1" w:styleId="Heading2Char1">
    <w:name w:val="Heading 2 Char1"/>
    <w:basedOn w:val="StandardChar"/>
    <w:link w:val="Heading2"/>
    <w:rsid w:val="00D02F3C"/>
    <w:rPr>
      <w:rFonts w:ascii="Arial" w:hAnsi="Arial"/>
      <w:b/>
      <w:bCs/>
      <w:sz w:val="28"/>
      <w:szCs w:val="26"/>
      <w:lang w:bidi="en-US"/>
    </w:rPr>
  </w:style>
  <w:style w:type="character" w:customStyle="1" w:styleId="Nadpis2Char">
    <w:name w:val="Nadpis2 Char"/>
    <w:basedOn w:val="Heading2Char1"/>
    <w:link w:val="Nadpis2"/>
    <w:rsid w:val="00EA0ED1"/>
    <w:rPr>
      <w:rFonts w:ascii="Arial" w:hAnsi="Arial"/>
      <w:b/>
      <w:bCs/>
      <w:sz w:val="28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ome.pf.jcu.cz/~edpo/pravidla/pravidl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me.pf.jcu.cz/~edpo/pravidla/pravidla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sspbrno.cz/mod/resource/view.php?id=285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0BA2-D795-48EF-9D49-F65A1BCE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10</Pages>
  <Words>2267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Metodika pro psaní maturitních prací</vt:lpstr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Metodika pro psaní maturitních prací</dc:title>
  <dc:creator>cvrkalik</dc:creator>
  <cp:lastModifiedBy>Karel Bašta</cp:lastModifiedBy>
  <cp:revision>50</cp:revision>
  <cp:lastPrinted>2015-11-30T16:29:00Z</cp:lastPrinted>
  <dcterms:created xsi:type="dcterms:W3CDTF">2014-12-01T13:40:00Z</dcterms:created>
  <dcterms:modified xsi:type="dcterms:W3CDTF">2022-02-06T19:51:00Z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