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32D4" w14:textId="77777777" w:rsidR="0068606E" w:rsidRDefault="0068606E" w:rsidP="0068606E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>JUZGADO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: ${tribunal}.</w:t>
      </w:r>
    </w:p>
    <w:p w14:paraId="1B7BB06E" w14:textId="77777777" w:rsidR="0068606E" w:rsidRDefault="0068606E" w:rsidP="0068606E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>CAUSA ROL Nº</w:t>
      </w:r>
      <w:r>
        <w:rPr>
          <w:rFonts w:ascii="Courier New" w:hAnsi="Courier New"/>
        </w:rPr>
        <w:tab/>
        <w:t xml:space="preserve">: </w:t>
      </w:r>
      <w:r w:rsidRPr="00125A55">
        <w:rPr>
          <w:rFonts w:ascii="Courier New" w:hAnsi="Courier New"/>
        </w:rPr>
        <w:t>${rol}. (${abogado})</w:t>
      </w:r>
    </w:p>
    <w:p w14:paraId="732C3563" w14:textId="5744C5E9" w:rsidR="0068606E" w:rsidRDefault="0068606E" w:rsidP="0068606E">
      <w:pPr>
        <w:pStyle w:val="Sangra2detindependiente"/>
        <w:spacing w:line="240" w:lineRule="auto"/>
        <w:ind w:left="0"/>
        <w:rPr>
          <w:sz w:val="20"/>
        </w:rPr>
      </w:pPr>
      <w:r>
        <w:rPr>
          <w:sz w:val="20"/>
        </w:rPr>
        <w:t xml:space="preserve">CARATULADA </w:t>
      </w:r>
      <w:r>
        <w:rPr>
          <w:sz w:val="20"/>
        </w:rPr>
        <w:tab/>
      </w:r>
      <w:r>
        <w:rPr>
          <w:sz w:val="20"/>
        </w:rPr>
        <w:tab/>
        <w:t>: ${caratulado}.</w:t>
      </w:r>
    </w:p>
    <w:p w14:paraId="02091779" w14:textId="77777777" w:rsidR="0068606E" w:rsidRPr="00BD7EB3" w:rsidRDefault="0068606E" w:rsidP="0068606E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MATERIA 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: ${materia}.</w:t>
      </w:r>
    </w:p>
    <w:p w14:paraId="5B01D558" w14:textId="77777777" w:rsidR="0068606E" w:rsidRDefault="0068606E" w:rsidP="0068606E">
      <w:pPr>
        <w:spacing w:line="360" w:lineRule="auto"/>
        <w:jc w:val="both"/>
        <w:rPr>
          <w:rFonts w:ascii="Courier New" w:hAnsi="Courier New"/>
          <w:sz w:val="24"/>
        </w:rPr>
      </w:pPr>
    </w:p>
    <w:p w14:paraId="7062773E" w14:textId="79A04B32" w:rsidR="0068606E" w:rsidRDefault="0068606E" w:rsidP="0068606E">
      <w:pPr>
        <w:spacing w:line="360" w:lineRule="auto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En ${comuna}, a ${</w:t>
      </w:r>
      <w:r w:rsidRPr="0068606E">
        <w:rPr>
          <w:rFonts w:ascii="Courier New" w:hAnsi="Courier New"/>
          <w:sz w:val="24"/>
        </w:rPr>
        <w:t>f_notificacion_letra</w:t>
      </w:r>
      <w:r>
        <w:rPr>
          <w:rFonts w:ascii="Courier New" w:hAnsi="Courier New"/>
          <w:sz w:val="24"/>
        </w:rPr>
        <w:t>}, siendo las ${</w:t>
      </w:r>
      <w:r w:rsidRPr="0068606E">
        <w:rPr>
          <w:rFonts w:ascii="Courier New" w:hAnsi="Courier New"/>
          <w:sz w:val="24"/>
        </w:rPr>
        <w:t>f_notificacion_hora</w:t>
      </w:r>
      <w:r>
        <w:rPr>
          <w:rFonts w:ascii="Courier New" w:hAnsi="Courier New"/>
          <w:sz w:val="24"/>
        </w:rPr>
        <w:t xml:space="preserve">} horas, en su domicilio ubicado en </w:t>
      </w:r>
      <w:r w:rsidRPr="0068606E">
        <w:rPr>
          <w:rFonts w:ascii="Courier New" w:hAnsi="Courier New"/>
          <w:b/>
          <w:sz w:val="24"/>
        </w:rPr>
        <w:t>${direccion}</w:t>
      </w:r>
      <w:r>
        <w:rPr>
          <w:rFonts w:ascii="Courier New" w:hAnsi="Courier New"/>
          <w:b/>
          <w:sz w:val="24"/>
        </w:rPr>
        <w:t xml:space="preserve"> </w:t>
      </w:r>
      <w:r w:rsidRPr="0068606E">
        <w:rPr>
          <w:rFonts w:ascii="Courier New" w:hAnsi="Courier New"/>
          <w:b/>
          <w:sz w:val="24"/>
        </w:rPr>
        <w:t>Nº</w:t>
      </w:r>
      <w:r>
        <w:rPr>
          <w:rFonts w:ascii="Courier New" w:hAnsi="Courier New"/>
          <w:b/>
          <w:sz w:val="24"/>
        </w:rPr>
        <w:t xml:space="preserve"> </w:t>
      </w:r>
      <w:r w:rsidRPr="0068606E">
        <w:rPr>
          <w:rFonts w:ascii="Courier New" w:hAnsi="Courier New"/>
          <w:b/>
          <w:sz w:val="24"/>
        </w:rPr>
        <w:t>${numero}, ${complemento}</w:t>
      </w:r>
      <w:r>
        <w:rPr>
          <w:rFonts w:ascii="Courier New" w:hAnsi="Courier New"/>
          <w:b/>
          <w:sz w:val="24"/>
        </w:rPr>
        <w:t xml:space="preserve"> </w:t>
      </w:r>
      <w:r w:rsidRPr="0068606E">
        <w:rPr>
          <w:rFonts w:ascii="Courier New" w:hAnsi="Courier New"/>
          <w:b/>
          <w:sz w:val="24"/>
        </w:rPr>
        <w:t>${</w:t>
      </w:r>
      <w:r w:rsidR="001C373D">
        <w:rPr>
          <w:rFonts w:ascii="Courier New" w:hAnsi="Courier New"/>
          <w:b/>
          <w:sz w:val="24"/>
        </w:rPr>
        <w:t>comuna</w:t>
      </w:r>
      <w:r w:rsidRPr="0068606E">
        <w:rPr>
          <w:rFonts w:ascii="Courier New" w:hAnsi="Courier New"/>
          <w:b/>
          <w:sz w:val="24"/>
        </w:rPr>
        <w:t>}</w:t>
      </w:r>
      <w:r>
        <w:rPr>
          <w:rFonts w:ascii="Courier New" w:hAnsi="Courier New"/>
          <w:sz w:val="24"/>
        </w:rPr>
        <w:t xml:space="preserve">, </w:t>
      </w:r>
      <w:r>
        <w:rPr>
          <w:rFonts w:ascii="Courier New" w:hAnsi="Courier New"/>
          <w:b/>
          <w:sz w:val="24"/>
        </w:rPr>
        <w:t>notifiqué de conformidad al artículo 44 del Código de Procedimiento Civil, a don ${demandado}</w:t>
      </w:r>
      <w:r>
        <w:rPr>
          <w:rFonts w:ascii="Courier New" w:hAnsi="Courier New"/>
          <w:sz w:val="24"/>
        </w:rPr>
        <w:t>, la demanda que rola de fojas 1 a fojas 3, y su proveído de fojas 7, la presentación de fojas 9, y su proveído de fojas 9 vta.</w:t>
      </w:r>
      <w:r>
        <w:rPr>
          <w:rFonts w:ascii="Lucida Casual" w:hAnsi="Lucida Casual"/>
          <w:sz w:val="24"/>
        </w:rPr>
        <w:t xml:space="preserve">  </w:t>
      </w:r>
      <w:r>
        <w:rPr>
          <w:rFonts w:ascii="Courier New" w:hAnsi="Courier New"/>
          <w:sz w:val="24"/>
        </w:rPr>
        <w:t>Además, le notifiqué la citación a absolver posiciones, contenida en la resolución de fojas 7. Le dejé copia íntegra de todo ello adherida a la puerta de su domicilio, ya que nadie acudió a mis reiterados llamados. Envié aviso legal, comprobante el cual adhiero.</w:t>
      </w:r>
    </w:p>
    <w:p w14:paraId="0C858368" w14:textId="18031E89" w:rsidR="0068606E" w:rsidRPr="00D00C0A" w:rsidRDefault="0068606E" w:rsidP="0068606E">
      <w:pPr>
        <w:spacing w:line="360" w:lineRule="auto"/>
        <w:jc w:val="both"/>
        <w:rPr>
          <w:rFonts w:ascii="Courier New" w:hAnsi="Courier New"/>
          <w:i/>
          <w:sz w:val="24"/>
          <w:u w:val="single"/>
        </w:rPr>
      </w:pPr>
      <w:r>
        <w:rPr>
          <w:rFonts w:ascii="Courier New" w:hAnsi="Courier New"/>
          <w:sz w:val="24"/>
        </w:rPr>
        <w:t>Drs. $</w:t>
      </w:r>
      <w:r w:rsidR="00D00C0A">
        <w:rPr>
          <w:rFonts w:ascii="Courier New" w:hAnsi="Courier New"/>
          <w:sz w:val="24"/>
        </w:rPr>
        <w:t>${total}</w:t>
      </w:r>
      <w:r>
        <w:rPr>
          <w:rFonts w:ascii="Courier New" w:hAnsi="Courier New"/>
          <w:sz w:val="24"/>
        </w:rPr>
        <w:t>.</w:t>
      </w:r>
    </w:p>
    <w:p w14:paraId="07FE8764" w14:textId="3BD7BA44" w:rsidR="00484017" w:rsidRDefault="00484017"/>
    <w:p w14:paraId="5E1184CA" w14:textId="61201B2A" w:rsidR="0068606E" w:rsidRDefault="0068606E"/>
    <w:p w14:paraId="27BEF5AC" w14:textId="63E39209" w:rsidR="0068606E" w:rsidRDefault="0068606E"/>
    <w:p w14:paraId="2C665935" w14:textId="6D791C58" w:rsidR="0068606E" w:rsidRDefault="0068606E"/>
    <w:p w14:paraId="5A4150DB" w14:textId="16C7C930" w:rsidR="0068606E" w:rsidRDefault="0068606E"/>
    <w:p w14:paraId="097DF1EF" w14:textId="3FB719D8" w:rsidR="0068606E" w:rsidRDefault="0068606E"/>
    <w:p w14:paraId="6E6739E6" w14:textId="092522DF" w:rsidR="0068606E" w:rsidRDefault="0068606E"/>
    <w:p w14:paraId="70B7714B" w14:textId="4882317F" w:rsidR="0068606E" w:rsidRDefault="0068606E"/>
    <w:p w14:paraId="45B1BAAA" w14:textId="4E52EA51" w:rsidR="0068606E" w:rsidRDefault="0068606E"/>
    <w:p w14:paraId="5DF4081B" w14:textId="75E7D61D" w:rsidR="0068606E" w:rsidRDefault="0068606E"/>
    <w:p w14:paraId="5A0DFC5D" w14:textId="65974FED" w:rsidR="0068606E" w:rsidRDefault="0068606E"/>
    <w:p w14:paraId="78E2369F" w14:textId="195677D0" w:rsidR="0068606E" w:rsidRDefault="0068606E"/>
    <w:p w14:paraId="253F1864" w14:textId="00978627" w:rsidR="0068606E" w:rsidRDefault="0068606E"/>
    <w:p w14:paraId="50024721" w14:textId="026FA957" w:rsidR="0068606E" w:rsidRDefault="0068606E"/>
    <w:p w14:paraId="10C02036" w14:textId="35A0748A" w:rsidR="0068606E" w:rsidRDefault="0068606E"/>
    <w:p w14:paraId="67A39019" w14:textId="08DBF13E" w:rsidR="0068606E" w:rsidRDefault="0068606E"/>
    <w:p w14:paraId="78C2890C" w14:textId="5A109408" w:rsidR="0068606E" w:rsidRDefault="0068606E"/>
    <w:p w14:paraId="490BEEB7" w14:textId="69D1CD53" w:rsidR="0068606E" w:rsidRDefault="0068606E"/>
    <w:p w14:paraId="30BEEA1B" w14:textId="2727D870" w:rsidR="0068606E" w:rsidRDefault="0068606E"/>
    <w:p w14:paraId="3EA7173B" w14:textId="2B330468" w:rsidR="0068606E" w:rsidRDefault="0068606E"/>
    <w:p w14:paraId="5F3CD8AE" w14:textId="3C516F51" w:rsidR="0068606E" w:rsidRDefault="0068606E"/>
    <w:p w14:paraId="1B2843AE" w14:textId="72B92819" w:rsidR="0068606E" w:rsidRDefault="0068606E"/>
    <w:p w14:paraId="444448A2" w14:textId="0AA34AF1" w:rsidR="0068606E" w:rsidRDefault="0068606E"/>
    <w:p w14:paraId="357EBC18" w14:textId="5A02B591" w:rsidR="0068606E" w:rsidRDefault="0068606E"/>
    <w:p w14:paraId="34FC5524" w14:textId="4F5B1B45" w:rsidR="0068606E" w:rsidRDefault="0068606E"/>
    <w:p w14:paraId="7532140F" w14:textId="1D38762B" w:rsidR="0068606E" w:rsidRDefault="0068606E"/>
    <w:p w14:paraId="1A1A06B2" w14:textId="737FA18B" w:rsidR="0068606E" w:rsidRDefault="0068606E"/>
    <w:p w14:paraId="65C14C28" w14:textId="77777777" w:rsidR="0068606E" w:rsidRDefault="0068606E" w:rsidP="0068606E">
      <w:pPr>
        <w:jc w:val="both"/>
        <w:rPr>
          <w:rFonts w:ascii="Courier New" w:hAnsi="Courier New"/>
          <w:iCs/>
        </w:rPr>
      </w:pPr>
    </w:p>
    <w:p w14:paraId="439394E4" w14:textId="77777777" w:rsidR="0068606E" w:rsidRDefault="0068606E" w:rsidP="0068606E">
      <w:pPr>
        <w:jc w:val="both"/>
        <w:rPr>
          <w:rFonts w:ascii="Courier New" w:hAnsi="Courier New"/>
          <w:iCs/>
        </w:rPr>
      </w:pPr>
      <w:r>
        <w:rPr>
          <w:rFonts w:ascii="Courier New" w:hAnsi="Courier New"/>
          <w:iCs/>
        </w:rPr>
        <w:t xml:space="preserve">                                   </w:t>
      </w:r>
      <w:r>
        <w:rPr>
          <w:rFonts w:ascii="Courier New" w:hAnsi="Courier New"/>
          <w:iCs/>
        </w:rPr>
        <w:tab/>
      </w:r>
      <w:r>
        <w:rPr>
          <w:rFonts w:ascii="Courier New" w:hAnsi="Courier New"/>
          <w:iCs/>
        </w:rPr>
        <w:tab/>
        <w:t xml:space="preserve"> Sara Cuéllar Zamora</w:t>
      </w:r>
    </w:p>
    <w:p w14:paraId="0FC3BA0F" w14:textId="77777777" w:rsidR="0068606E" w:rsidRDefault="0068606E" w:rsidP="0068606E">
      <w:pPr>
        <w:jc w:val="both"/>
        <w:rPr>
          <w:rFonts w:ascii="Courier New" w:hAnsi="Courier New"/>
          <w:iCs/>
        </w:rPr>
      </w:pPr>
      <w:r>
        <w:rPr>
          <w:rFonts w:ascii="Courier New" w:hAnsi="Courier New"/>
          <w:iCs/>
        </w:rPr>
        <w:tab/>
      </w:r>
      <w:r>
        <w:rPr>
          <w:rFonts w:ascii="Courier New" w:hAnsi="Courier New"/>
          <w:iCs/>
        </w:rPr>
        <w:tab/>
      </w:r>
      <w:r>
        <w:rPr>
          <w:rFonts w:ascii="Courier New" w:hAnsi="Courier New"/>
          <w:iCs/>
        </w:rPr>
        <w:tab/>
      </w:r>
      <w:r>
        <w:rPr>
          <w:rFonts w:ascii="Courier New" w:hAnsi="Courier New"/>
          <w:iCs/>
        </w:rPr>
        <w:tab/>
      </w:r>
      <w:r>
        <w:rPr>
          <w:rFonts w:ascii="Courier New" w:hAnsi="Courier New"/>
          <w:iCs/>
        </w:rPr>
        <w:tab/>
      </w:r>
      <w:r>
        <w:rPr>
          <w:rFonts w:ascii="Courier New" w:hAnsi="Courier New"/>
          <w:iCs/>
        </w:rPr>
        <w:tab/>
      </w:r>
      <w:r>
        <w:rPr>
          <w:rFonts w:ascii="Courier New" w:hAnsi="Courier New"/>
          <w:iCs/>
        </w:rPr>
        <w:tab/>
        <w:t xml:space="preserve">  Receptor Judicial</w:t>
      </w:r>
    </w:p>
    <w:p w14:paraId="62C59302" w14:textId="77777777" w:rsidR="0068606E" w:rsidRPr="004F596E" w:rsidRDefault="0068606E" w:rsidP="0068606E">
      <w:pPr>
        <w:jc w:val="both"/>
        <w:rPr>
          <w:rFonts w:ascii="Courier New" w:hAnsi="Courier New"/>
          <w:iCs/>
        </w:rPr>
      </w:pPr>
      <w:r>
        <w:rPr>
          <w:rFonts w:ascii="Courier New" w:hAnsi="Courier New"/>
          <w:iCs/>
        </w:rPr>
        <w:tab/>
      </w:r>
      <w:r>
        <w:rPr>
          <w:rFonts w:ascii="Courier New" w:hAnsi="Courier New"/>
          <w:iCs/>
        </w:rPr>
        <w:tab/>
      </w:r>
      <w:r>
        <w:rPr>
          <w:rFonts w:ascii="Courier New" w:hAnsi="Courier New"/>
          <w:iCs/>
        </w:rPr>
        <w:tab/>
      </w:r>
      <w:r>
        <w:rPr>
          <w:rFonts w:ascii="Courier New" w:hAnsi="Courier New"/>
          <w:iCs/>
        </w:rPr>
        <w:tab/>
      </w:r>
      <w:r>
        <w:rPr>
          <w:rFonts w:ascii="Courier New" w:hAnsi="Courier New"/>
          <w:iCs/>
        </w:rPr>
        <w:tab/>
      </w:r>
      <w:r>
        <w:rPr>
          <w:rFonts w:ascii="Courier New" w:hAnsi="Courier New"/>
          <w:iCs/>
        </w:rPr>
        <w:tab/>
      </w:r>
      <w:r>
        <w:rPr>
          <w:rFonts w:ascii="Courier New" w:hAnsi="Courier New"/>
          <w:iCs/>
        </w:rPr>
        <w:tab/>
      </w:r>
      <w:r>
        <w:rPr>
          <w:rFonts w:ascii="Courier New" w:hAnsi="Courier New"/>
          <w:iCs/>
        </w:rPr>
        <w:tab/>
        <w:t>Talcahuano.</w:t>
      </w:r>
    </w:p>
    <w:p w14:paraId="745E6E7B" w14:textId="77777777" w:rsidR="0068606E" w:rsidRDefault="0068606E"/>
    <w:sectPr w:rsidR="00686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asual">
    <w:altName w:val="Calibri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8B"/>
    <w:rsid w:val="001C373D"/>
    <w:rsid w:val="00484017"/>
    <w:rsid w:val="0068606E"/>
    <w:rsid w:val="009C778B"/>
    <w:rsid w:val="00D0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1F26"/>
  <w15:chartTrackingRefBased/>
  <w15:docId w15:val="{A8037C29-5EE9-4A9F-AE89-516B02C9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06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2detindependiente">
    <w:name w:val="Body Text Indent 2"/>
    <w:basedOn w:val="Normal"/>
    <w:link w:val="Sangra2detindependienteCar"/>
    <w:rsid w:val="0068606E"/>
    <w:pPr>
      <w:spacing w:line="360" w:lineRule="auto"/>
      <w:ind w:left="142"/>
      <w:jc w:val="both"/>
    </w:pPr>
    <w:rPr>
      <w:rFonts w:ascii="Courier New" w:hAnsi="Courier New"/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8606E"/>
    <w:rPr>
      <w:rFonts w:ascii="Courier New" w:eastAsia="Times New Roman" w:hAnsi="Courier New" w:cs="Times New Roman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Cuellar Salinas</dc:creator>
  <cp:keywords/>
  <dc:description/>
  <cp:lastModifiedBy>Bastian Cuellar Salinas</cp:lastModifiedBy>
  <cp:revision>3</cp:revision>
  <dcterms:created xsi:type="dcterms:W3CDTF">2022-09-08T15:40:00Z</dcterms:created>
  <dcterms:modified xsi:type="dcterms:W3CDTF">2022-09-08T18:32:00Z</dcterms:modified>
</cp:coreProperties>
</file>