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DCBD4" w14:textId="4CE5D9B6" w:rsidR="006E6ECB" w:rsidRDefault="0065349C">
      <w:r>
        <w:t>${resultado}</w:t>
      </w:r>
    </w:p>
    <w:sectPr w:rsidR="006E6E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D3"/>
    <w:rsid w:val="002007D3"/>
    <w:rsid w:val="0065349C"/>
    <w:rsid w:val="006E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1E10F"/>
  <w15:chartTrackingRefBased/>
  <w15:docId w15:val="{E8C113A4-F885-4940-9CA1-6BC49522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Cuellar Salinas</dc:creator>
  <cp:keywords/>
  <dc:description/>
  <cp:lastModifiedBy>Bastian Cuellar Salinas</cp:lastModifiedBy>
  <cp:revision>2</cp:revision>
  <dcterms:created xsi:type="dcterms:W3CDTF">2022-09-09T11:28:00Z</dcterms:created>
  <dcterms:modified xsi:type="dcterms:W3CDTF">2022-09-09T11:28:00Z</dcterms:modified>
</cp:coreProperties>
</file>