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Individual (autorizado por Jefatura de Carrera)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010V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FeriaPlace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08-10-2026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DEL CARMEN SALINAS BRUNA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</w:r>
      <w:r>
        <w:rPr>
          <w:rFonts w:ascii="Aptos" w:hAnsi="Aptos"/>
          <w:b w:val="0"/>
          <w:color w:val="000000"/>
          <w:sz w:val="21"/>
        </w:rPr>
        <w:t>80 % (estimación inicial del estudiante, antes de revisar cada funcionalidad con evidencia).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</w:r>
      <w:r>
        <w:rPr>
          <w:rFonts w:ascii="Aptos" w:hAnsi="Aptos"/>
          <w:b w:val="0"/>
          <w:color w:val="000000"/>
          <w:sz w:val="21"/>
        </w:rPr>
        <w:t>Superar el 90 % al cierre de la iteración, terminando el reporte de ocupación por feria.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</w:r>
      <w:r>
        <w:rPr>
          <w:rFonts w:ascii="Aptos" w:hAnsi="Aptos"/>
          <w:b w:val="0"/>
          <w:color w:val="000000"/>
          <w:sz w:val="21"/>
        </w:rPr>
        <w:t>La falta de pruebas automatizadas y de una instalación probada fuera del computador del estudiante, que podría dejar errores sin detectar en la demostración final.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Registro, inicio de sesión y roles (comerciante / administrador)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Iteración 01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backend/src/routes/auth.js y middleware/auth.js (JWT + contraseñas con bcrypt); login.html, registro.html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Aprobación de cuentas nuevas por el administrador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Iteración 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backend/src/routes/usuarios.js; public/admin-usuarios.html; capturas recorrido-completo 08 a 12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Gestión de ferias de temporada: datos, fechas de inicio y cierre, cantidad de puestos y calendario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Iteraciones 02 y 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12 %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12 %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backend/src/routes/ferias.js; public/admin-ferias.html y js/calendario.js; capturas 02, 03 y 07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Plano tipo croquis: puestos y elementos (escenario, baño, pasillos, flechas), mover y redimensionar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Iteraciones 02 y 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public/js/admin-ferias.js, js/plano.js, backend/src/elementos.js; capturas 04 a 06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Mapa de Santiago por comunas con la ubicación de cada feria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Iteración 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public/js/mapa-santiago.js, datos/comunas-rm.geojson, backend/src/comunas.js; capturas mapa-santiago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Solicitud de puesto y asignación con validación de disponibilidad (transacción con bloqueo de fila)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Iteración 02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14 %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14 %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backend/src/routes/solicitudes.js (POST / y PUT /:id/asignar); capturas 14 a 17 y 20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Salidas de datos: 'Mis solicitudes' (comerciante) e historial de solicitudes (administrador)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Iteración 03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GET /solicitudes/mias y GET /solicitudes; mis-solicitudes.html y admin.html; captura 19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Precio referencial por puesto y marca manual de pago (pagado / pendiente), sin pagos reales ni recaudación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Iteración 04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PUT /solicitudes/:id/pago; el administrador solo anota si el puesto está pagado; capturas 17 y 18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Reporte administrativo de ocupación por feria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Fase 1 (objetivo 6)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☒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Parcial: el plano y el historial ya muestran los puestos libres y ocupados; falta un reporte consolidado por feria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Pruebas integrales y guía de instalación de la versión 1.0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Transversal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☒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2,5 %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Flujo completo probado a mano y guía 'Instalar desde cero' en README.md; faltan pruebas automatizadas y casos documentados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Todas probadas en el recorrido completo del 06-10-2026 (capturas en carpeta recorrido-completo).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Reportes (50 %) y pruebas integrales (25 %) aportan 7,5 % de su 20 %.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 no iniciado (pagos reales, recaudación y publicación en internet) se dejó fuera de la versión 1.0.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87,5 %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Suma de los avances reconocidos de la tabla anterior.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 xml:space="preserve">Diferencia entre la estimación inicial y el avance calculado: </w:t>
      </w:r>
      <w:r>
        <w:rPr>
          <w:rFonts w:ascii="Aptos" w:hAnsi="Aptos"/>
          <w:b w:val="0"/>
          <w:color w:val="000000"/>
          <w:sz w:val="21"/>
        </w:rPr>
        <w:t>+7,5 puntos (estimado 80 %, calculado 87,5 %).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¿El alcance actual puede completarse en ocho semanas?  ☐ Sí  ☒ Sí con ajustes  ☐ No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Reporte de ocupación por feria: puestos totales, ocupados y libres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administrador ve el reporte y los números coinciden con la base de datos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91 %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Historial de ocupación por puesto y exportación del reporte (CSV)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descarga el archivo y abre en Excel con los mismos datos de pantalla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93 %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Aviso al comerciante dentro de la app cuando su solicitud cambia de estado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comerciante ve el aviso al entrar después de una asignación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95 %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Pruebas automatizadas de la API: aprobación, asignación simultánea y rechazo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Las pruebas se ejecutan con un comando y pasan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96 %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 funcional completa con registros A, B, C y D en el PC del estudiante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Flujo completo sin errores desde la instalación limpia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97 %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Prueba con un caso de feria navideña simulada (organizador y comerciantes)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Lista de observaciones del usuario registrada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98 %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 de la prueba anterior (versión candidata)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Observaciones resueltas o justificadas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99 %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final, manual de usuario y entrega de la versión 1.0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Demostración aprobada por el docente guía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Incrementos funcionales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versión 1.0 se centra en ferias de temporada (por ejemplo, navideñas): ferias con plano, solicitudes, asignación y precios referenciales con marca manual de pago. Ya funciona el 87,5 %.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Trabajo individual con 4 horas diarias; queda poco desarrollo nuevo y la mayor parte del tiempo va a reportes y pruebas.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Node.js y MySQL instalados en el PC del estudiante. El mapa de calles depende de internet (OpenStreetMap); las comunas y ferias funcionan sin él.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Controladas  ☐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Las semanas 4 a 7 se dedican a pruebas, integración y correcciones.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Suficiente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Pagos reales en línea, recaudación, publicación en internet y ferias de verduras recurrentes quedan para después de la versión 1.0.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Identificadas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presentación de la Fase 1 describe ferias libres con Django y PostgreSQL, pero la app real es para ferias de temporada con Node.js, Express y MySQL (el informe 1.5 ya fue actualizado)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docente podría ver diferencias entre lo presentado y lo demostrado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Actualizar las diapositivas 2, 3, 4, 6 y 12 al enfoque y tecnologías reales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 - semana 1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app solo corre en el computador del estudiante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demostración depende de ese equipo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Probar la instalación desde cero antes de cada demo y llevar respaldo de la base y el recorrido con capturas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 - semana 5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hay pruebas automatizadas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Un cambio nuevo podría romper algo que ya funcionaba sin que se note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Agregar pruebas de la API para asignación, aprobación y rechazo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 - semana 4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Reporte de ocupación por feria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21-10-2026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Para cada feria se ven los puestos totales, libres y ocupados, y los valores coinciden con la base de datos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Presentación actualizada al enfoque de ferias de temporada y al stack real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Bastian Reyes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21-10-2026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Las diapositivas describen las mismas funciones y tecnologías que se muestran en la app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color w:val="000000"/>
          <w:sz w:val="21"/>
        </w:rPr>
        <w:t xml:space="preserve">Avance real calculado de la versión 1.0: </w:t>
      </w:r>
      <w:r>
        <w:rPr>
          <w:rFonts w:ascii="Aptos" w:hAnsi="Aptos"/>
          <w:b w:val="0"/>
          <w:color w:val="000000"/>
          <w:sz w:val="21"/>
        </w:rPr>
        <w:t>87,5</w:t>
      </w:r>
      <w:r>
        <w:rPr>
          <w:rFonts w:ascii="Aptos" w:hAnsi="Aptos"/>
          <w:b/>
          <w:color w:val="000000"/>
          <w:sz w:val="21"/>
        </w:rPr>
        <w:t xml:space="preserve"> %</w:t>
      </w:r>
    </w:p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planificación:  ☐ Viable  ☒ Viable con ajustes  ☐ Requiere redefinir alcance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Bastian Reyes    Docente guía REGINALDO DEL CARMEN SALINAS BRUNA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