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DDAC479" w14:textId="60C117BA" w:rsidR="00074218" w:rsidRDefault="00074218" w:rsidP="3D28A338"/>
    <w:tbl>
      <w:tblPr>
        <w:tblStyle w:val="Tablaconcuadrcula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5"/>
        <w:gridCol w:w="9088"/>
      </w:tblGrid>
      <w:tr w:rsidR="007B1E6F" w14:paraId="1F4608F6" w14:textId="77777777" w:rsidTr="25FC3610">
        <w:trPr>
          <w:trHeight w:val="2192"/>
        </w:trPr>
        <w:tc>
          <w:tcPr>
            <w:tcW w:w="0" w:type="auto"/>
          </w:tcPr>
          <w:p w14:paraId="4247804E" w14:textId="77777777" w:rsidR="007B1E6F" w:rsidRDefault="007B1E6F" w:rsidP="3D28A338">
            <w:pPr>
              <w:jc w:val="both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noProof/>
                <w:color w:val="1D2763"/>
                <w:sz w:val="28"/>
                <w:szCs w:val="28"/>
                <w:lang w:eastAsia="es-CL"/>
              </w:rPr>
              <w:drawing>
                <wp:inline distT="0" distB="0" distL="0" distR="0" wp14:anchorId="5010E2A1" wp14:editId="32D31CB8">
                  <wp:extent cx="393640" cy="444500"/>
                  <wp:effectExtent l="0" t="0" r="0" b="0"/>
                  <wp:docPr id="17578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3640" cy="444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88" w:type="dxa"/>
          </w:tcPr>
          <w:p w14:paraId="73A1BFBF" w14:textId="4E3A7E26" w:rsidR="007B1E6F" w:rsidRPr="00885110" w:rsidRDefault="00C75A28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5FC3610">
              <w:rPr>
                <w:rFonts w:eastAsiaTheme="majorEastAsia"/>
                <w:sz w:val="24"/>
                <w:szCs w:val="24"/>
              </w:rPr>
              <w:t xml:space="preserve">Esta pauta tiene como objetivo ayudarte a monitorear el desarrollo de tu Proyecto APT, reflexionando sobre tus avances de acuerdo con lo planificado en la fase anterior y recibiendo retroalimentación de tus pares y docentes que te permita hacer los ajustes necesarios para cumplir con los objetivos de tu proyecto. Esta pauta debe ser respondida </w:t>
            </w:r>
            <w:r w:rsidR="0BC652B7" w:rsidRPr="25FC3610">
              <w:rPr>
                <w:rFonts w:eastAsiaTheme="majorEastAsia"/>
                <w:sz w:val="24"/>
                <w:szCs w:val="24"/>
              </w:rPr>
              <w:t>con tu grupo</w:t>
            </w:r>
            <w:r w:rsidRPr="25FC3610">
              <w:rPr>
                <w:rFonts w:eastAsiaTheme="majorEastAsia"/>
                <w:sz w:val="24"/>
                <w:szCs w:val="24"/>
              </w:rPr>
              <w:t xml:space="preserve">. </w:t>
            </w:r>
          </w:p>
        </w:tc>
      </w:tr>
    </w:tbl>
    <w:p w14:paraId="25C68D4B" w14:textId="3EAF4042" w:rsidR="002C4FB7" w:rsidRPr="002C4FB7" w:rsidRDefault="002C4FB7" w:rsidP="3D28A338">
      <w:pPr>
        <w:spacing w:after="0" w:line="240" w:lineRule="auto"/>
        <w:rPr>
          <w:rFonts w:eastAsiaTheme="majorEastAsia"/>
          <w:color w:val="767171" w:themeColor="background2" w:themeShade="80"/>
          <w:sz w:val="24"/>
          <w:szCs w:val="24"/>
        </w:rPr>
      </w:pPr>
    </w:p>
    <w:tbl>
      <w:tblPr>
        <w:tblW w:w="1005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57"/>
      </w:tblGrid>
      <w:tr w:rsidR="002C4FB7" w:rsidRPr="002C4FB7" w14:paraId="77243A14" w14:textId="77777777" w:rsidTr="3D28A338">
        <w:tc>
          <w:tcPr>
            <w:tcW w:w="10057" w:type="dxa"/>
            <w:tcBorders>
              <w:top w:val="single" w:sz="6" w:space="0" w:color="CDCDCD"/>
              <w:left w:val="single" w:sz="6" w:space="0" w:color="CDCDCD"/>
              <w:bottom w:val="single" w:sz="6" w:space="0" w:color="CDCDCD"/>
              <w:right w:val="single" w:sz="6" w:space="0" w:color="CDCDCD"/>
            </w:tcBorders>
            <w:vAlign w:val="center"/>
            <w:hideMark/>
          </w:tcPr>
          <w:p w14:paraId="4D2748E4" w14:textId="1865057E" w:rsidR="002C4FB7" w:rsidRPr="002C4FB7" w:rsidRDefault="002C4FB7" w:rsidP="3D28A338">
            <w:pPr>
              <w:spacing w:after="0" w:line="240" w:lineRule="auto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Puedes completar esta guía y, posteriormente, cargarla en la sección de reflexión de la Fase </w:t>
            </w:r>
            <w:r w:rsidR="0010077B" w:rsidRPr="3D28A338">
              <w:rPr>
                <w:rFonts w:eastAsiaTheme="majorEastAsia"/>
                <w:sz w:val="24"/>
                <w:szCs w:val="24"/>
              </w:rPr>
              <w:t>2</w:t>
            </w:r>
            <w:r w:rsidRPr="3D28A338">
              <w:rPr>
                <w:rFonts w:eastAsiaTheme="majorEastAsia"/>
                <w:sz w:val="24"/>
                <w:szCs w:val="24"/>
              </w:rPr>
              <w:t>, para retroalimentación de tu docente.</w:t>
            </w:r>
          </w:p>
          <w:p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Estudiante: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Bastian Reyes · </w:t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Proyecto: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FeriaPlace · </w:t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Sección: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010V · </w:t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Docente: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Reginaldo del Carmen Salinas Bruna · </w:t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Fecha: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>15-10-2026</w:t>
            </w:r>
          </w:p>
        </w:tc>
      </w:tr>
    </w:tbl>
    <w:p w14:paraId="04EDC7B5" w14:textId="6C4A318D" w:rsidR="002C4FB7" w:rsidRDefault="002C4FB7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35B46A22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0CADB624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65586F2B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1. Mira tu carta Gantt y reflexiona sobre los avances de tu Proyecto APT</w:t>
            </w:r>
          </w:p>
        </w:tc>
      </w:tr>
      <w:tr w:rsidR="004F2A8B" w14:paraId="6ED2840D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7F313DAB" w14:textId="77777777" w:rsidR="004F2A8B" w:rsidRPr="00931701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¿Has podido cumplir todas las actividades en los tiempos definidos? ¿Qué factores han facilitado o dificultado el desarrollo de las actividades de tu plan de trabajo?</w:t>
            </w:r>
          </w:p>
          <w:p>
            <w:pPr>
              <w:spacing w:after="80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>En gran parte sí. Las actividades de Fase 1 de la carta Gantt (levantamiento y propuesta, modelo entidad-relación y arquitectura) se completaron en las semanas planificadas. El desarrollo de módulos (S6 a S11) va adelantado: la trazabilidad de la Ficha de Avance 04 (08-10-2026) calculó un 87,5 % de la versión 1.0, con 8 de 10 funcionalidades terminadas y comprobadas.</w:t>
            </w:r>
          </w:p>
          <w:p>
            <w:pPr>
              <w:spacing w:after="80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>Lo que no se cumplió a tiempo fue el reporte de ocupación por feria (parte de las consultas SQL, S9 a S13), que hoy está parcial, y la documentación de avance de Fase 2 (documentos 2.1 a 2.4), que no tuve lista para la exposición del 14-10-2026 porque no revisé la pauta a tiempo.</w:t>
            </w:r>
          </w:p>
          <w:p>
            <w:pPr>
              <w:spacing w:after="80"/>
            </w:pPr>
            <w:r>
              <w:rPr>
                <w:rFonts w:ascii="Calibri" w:hAnsi="Calibri" w:eastAsia="Calibri"/>
                <w:b/>
                <w:i w:val="0"/>
                <w:color w:val="000000"/>
                <w:sz w:val="22"/>
              </w:rPr>
              <w:t xml:space="preserve">Facilitaron el avance: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>conocer el stack (Node.js, Express y MySQL), trabajar en iteraciones cortas con una ficha de avance en cada una, guardar respaldos antes de cada cambio grande y usar un asistente de IA (Claude) como apoyo para programar y documentar, revisando yo cada resultado.</w:t>
            </w:r>
          </w:p>
          <w:p>
            <w:pPr>
              <w:spacing w:after="80"/>
            </w:pPr>
            <w:r>
              <w:rPr>
                <w:rFonts w:ascii="Calibri" w:hAnsi="Calibri" w:eastAsia="Calibri"/>
                <w:b/>
                <w:i w:val="0"/>
                <w:color w:val="000000"/>
                <w:sz w:val="22"/>
              </w:rPr>
              <w:t xml:space="preserve">Dificultaron el avance: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los cambios de alcance (de ferias libres a ferias de temporada), la diferencia entre la presentación de Fase 1 (Django y PostgreSQL) y la aplicación real, que la app solo corre en mi computador y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>no haber leído la pauta de Fase 2 antes de la exposición.</w:t>
            </w:r>
          </w:p>
        </w:tc>
      </w:tr>
    </w:tbl>
    <w:p w14:paraId="1D20DF82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470EE228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45BEE2C8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2. </w:t>
            </w:r>
          </w:p>
        </w:tc>
      </w:tr>
      <w:tr w:rsidR="004F2A8B" w14:paraId="49566276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2106E7A8" w14:textId="77777777" w:rsidR="004F2A8B" w:rsidRPr="003B466F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¿De qué manera has enfrentado y/o planeas enfrentar las dificultades que han afectado el desarrollo de tu Proyecto APT? </w:t>
            </w:r>
          </w:p>
          <w:p>
            <w:pPr>
              <w:spacing w:after="80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>Para los problemas técnicos validé el modelo de datos con casos concretos antes de programar (asignación simultánea, rechazo, cambio de puesto) y partí el plano con una grilla simple que después evolucioné a un croquis. Cada cambio de base de datos se hizo con migraciones que no borran datos y con respaldo previo.</w:t>
            </w:r>
          </w:p>
          <w:p>
            <w:pPr>
              <w:spacing w:after="80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>Para la diferencia entre lo presentado y lo construido, actualicé el informe 1.5 y preparé la lista de cambios de las diapositivas al enfoque y tecnologías reales.</w:t>
            </w:r>
          </w:p>
          <w:p>
            <w:pPr>
              <w:spacing w:after="80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>Para la documentación atrasada, completé los documentos 2.1 a 2.4 y los subí al repositorio en la carpeta "Fase 2". De aquí en adelante voy a revisar la pauta de cada evaluación al inicio de la semana y a llevar una lista de lo que debe estar subido a Git antes de cada exposición.</w:t>
            </w:r>
          </w:p>
          <w:p>
            <w:pPr>
              <w:spacing w:after="80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>Para la dependencia de mi computador, voy a probar la guía "Instalar desde cero" en otro equipo y llevar a cada demostración un respaldo de la base y las capturas del recorrido completo.</w:t>
            </w:r>
          </w:p>
        </w:tc>
      </w:tr>
    </w:tbl>
    <w:p w14:paraId="120C1991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753D9B33" w14:textId="66F064FE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F5F56D7" w14:textId="5CF13EBB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E007FED" w14:textId="3FD847F1" w:rsidR="00B25651" w:rsidRDefault="00B25651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74CCA68" w14:textId="77777777" w:rsidR="00B25651" w:rsidRDefault="00B25651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0FFCCC9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7DF3A8F" w14:textId="63FC7041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66B6C04" w14:textId="5CB1E017" w:rsidR="008B2AC7" w:rsidRDefault="008B2AC7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EEEB842" w14:textId="77777777" w:rsidR="008B2AC7" w:rsidRDefault="008B2AC7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30581879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5777F753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3. Hasta el momento:</w:t>
            </w:r>
          </w:p>
        </w:tc>
      </w:tr>
      <w:tr w:rsidR="004F2A8B" w14:paraId="6AA73947" w14:textId="77777777" w:rsidTr="3D28A338">
        <w:trPr>
          <w:trHeight w:val="1624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3EAFB452" w14:textId="7207A9F2" w:rsidR="004F2A8B" w:rsidRPr="003B466F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lastRenderedPageBreak/>
              <w:t>¿Cómo evalúas tu</w:t>
            </w:r>
            <w:r w:rsidR="51ADE3CE" w:rsidRPr="3D28A338">
              <w:rPr>
                <w:rFonts w:eastAsiaTheme="majorEastAsia"/>
                <w:sz w:val="24"/>
                <w:szCs w:val="24"/>
              </w:rPr>
              <w:t xml:space="preserve"> trabajo</w:t>
            </w:r>
            <w:r w:rsidRPr="3D28A338">
              <w:rPr>
                <w:rFonts w:eastAsiaTheme="majorEastAsia"/>
                <w:sz w:val="24"/>
                <w:szCs w:val="24"/>
              </w:rPr>
              <w:t>? ¿Qué destacas y qué podrías hacer para mejorar tu</w:t>
            </w:r>
            <w:r w:rsidR="01B3AA94" w:rsidRPr="3D28A338">
              <w:rPr>
                <w:rFonts w:eastAsiaTheme="majorEastAsia"/>
                <w:sz w:val="24"/>
                <w:szCs w:val="24"/>
              </w:rPr>
              <w:t xml:space="preserve"> trabajo</w:t>
            </w:r>
            <w:r w:rsidRPr="3D28A338">
              <w:rPr>
                <w:rFonts w:eastAsiaTheme="majorEastAsia"/>
                <w:sz w:val="24"/>
                <w:szCs w:val="24"/>
              </w:rPr>
              <w:t xml:space="preserve">? </w:t>
            </w:r>
          </w:p>
          <w:p>
            <w:pPr>
              <w:spacing w:after="80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>Evalúo mi trabajo técnico como bueno: la aplicación ya funciona de punta a punta (crear la feria y su plano, aprobar cuentas, solicitar, asignar con transacción y registrar el pago) y cada funcionalidad tiene evidencia en el código y en capturas.</w:t>
            </w:r>
          </w:p>
          <w:p>
            <w:pPr>
              <w:spacing w:after="80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>Lo que más destaco es haber ajustado el alcance a algo que se puede terminar y demostrar, en vez de intentar cubrir todos los tipos de ferias o pagos reales en línea.</w:t>
            </w:r>
          </w:p>
          <w:p>
            <w:pPr>
              <w:spacing w:after="80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>Lo que debo mejorar es la gestión de la documentación y de las pautas: me concentré en programar y descuidé lo que se evalúa en cada fase, y eso se reflejó en la nota de la exposición. También debo agregar pruebas automatizadas y casos de prueba documentados, que hoy son la parte más débil del proyecto.</w:t>
            </w:r>
          </w:p>
        </w:tc>
      </w:tr>
    </w:tbl>
    <w:p w14:paraId="2C4D5001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639E983F" w14:textId="77777777" w:rsidR="004F2A8B" w:rsidRDefault="004F2A8B" w:rsidP="3D28A338"/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7AB5404D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56439B9A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4. Después de reflexionar sobre el avance de tu Proyecto APT</w:t>
            </w:r>
          </w:p>
        </w:tc>
      </w:tr>
      <w:tr w:rsidR="004F2A8B" w14:paraId="73E50CEC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1670D69E" w14:textId="77777777" w:rsidR="004F2A8B" w:rsidRPr="003B466F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¿Qué inquietudes te quedan sobre cómo proceder? ¿Qué pregunta te gustaría hacerle a tu docente o a tus pares?</w:t>
            </w:r>
          </w:p>
          <w:p>
            <w:pPr>
              <w:spacing w:after="80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>¿Basta con demostrar el sistema funcionando en mi computador (localhost) o se espera que esté publicado en internet para la Semana 16?</w:t>
            </w:r>
          </w:p>
          <w:p>
            <w:pPr>
              <w:spacing w:after="80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>¿Las pruebas de la Fase 3 deben ser automatizadas, o es suficiente con casos de prueba documentados y ejecutados a mano con su evidencia?</w:t>
            </w:r>
          </w:p>
          <w:p>
            <w:pPr>
              <w:spacing w:after="80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>¿El documento 2.4 cumple como informe de avance, o además se espera un informe técnico aparte con portada, índice y desarrollo de ingeniería?</w:t>
            </w:r>
          </w:p>
          <w:p>
            <w:pPr>
              <w:spacing w:after="80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>¿Qué peso tendrá el caso de uso de la Semana 10 frente a la documentación, y qué nivel de detalle se espera al mostrar los datos en la base?</w:t>
            </w:r>
          </w:p>
        </w:tc>
      </w:tr>
    </w:tbl>
    <w:p w14:paraId="352DC208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377986E5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3CC82F9F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4C38DECD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5. A partir de esta instancia de monitoreo de su Proyecto APT</w:t>
            </w:r>
          </w:p>
        </w:tc>
      </w:tr>
      <w:tr w:rsidR="004F2A8B" w14:paraId="7C63D85E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4B25577F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¿Consideran que las actividades deben ser redistribuidas entre los miembros del grupo? ¿Hay nuevas actividades que deban ser asignadas a algún miembro del grupo?</w:t>
            </w:r>
          </w:p>
          <w:p>
            <w:pPr>
              <w:spacing w:after="80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>El Proyecto APT es individual (autorizado por Jefatura de Carrera), por lo que no hay actividades que redistribuir entre integrantes. Todas las tareas siguen a cargo de Bastian Reyes.</w:t>
            </w:r>
          </w:p>
          <w:p>
            <w:pPr>
              <w:spacing w:after="80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>Sí hay actividades nuevas que me asigné a partir de este monitoreo: el reporte de ocupación por feria (compromiso 21-10-2026), la exportación del reporte a CSV, el aviso al comerciante cuando cambia su solicitud, las pruebas automatizadas de la API (aprobación, asignación simultánea y rechazo), la prueba de instalación en otro equipo y la actualización de las diapositivas al enfoque real.</w:t>
            </w:r>
          </w:p>
        </w:tc>
      </w:tr>
    </w:tbl>
    <w:p w14:paraId="1D707DA5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7F90E134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054A764B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741C85EB" w14:textId="5C8D2DC3" w:rsidR="004F2A8B" w:rsidRPr="00885110" w:rsidRDefault="004F2A8B" w:rsidP="00B25651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6</w:t>
            </w:r>
            <w:r w:rsidR="00B25651">
              <w:rPr>
                <w:rFonts w:eastAsiaTheme="majorEastAsia"/>
                <w:sz w:val="24"/>
                <w:szCs w:val="24"/>
              </w:rPr>
              <w:t>. APT  grupal</w:t>
            </w:r>
            <w:bookmarkStart w:id="0" w:name="_GoBack"/>
            <w:bookmarkEnd w:id="0"/>
          </w:p>
        </w:tc>
      </w:tr>
      <w:tr w:rsidR="004F2A8B" w14:paraId="2DC141D8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4F1699EE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¿Cómo evalúan el trabajo en grupo? ¿Qué aspectos positivos destacan? ¿Qué aspectos podrían mejorar?</w:t>
            </w:r>
          </w:p>
          <w:p>
            <w:pPr>
              <w:spacing w:after="80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>No aplica trabajo en grupo, porque el proyecto es individual. Evalúo el trabajo autónomo en su lugar.</w:t>
            </w:r>
          </w:p>
          <w:p>
            <w:pPr>
              <w:spacing w:after="80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>Como aspecto positivo, trabajar solo me permitió tomar decisiones rápido y mantener un solo criterio en el código y en el modelo de datos.</w:t>
            </w:r>
          </w:p>
          <w:p>
            <w:pPr>
              <w:spacing w:after="80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>Como aspecto por mejorar, no tengo a alguien que revise mi trabajo ni que me recuerde las entregas; por eso voy a pedir retroalimentación al docente y a compañeros del taller antes de cada exposición, y a usar las pautas como lista de control.</w:t>
            </w:r>
          </w:p>
        </w:tc>
      </w:tr>
    </w:tbl>
    <w:p w14:paraId="6A07B6E2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514D172B" w14:textId="1FB3D3F4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sectPr w:rsidR="004F2A8B" w:rsidSect="009C76B3">
      <w:headerReference w:type="default" r:id="rId12"/>
      <w:footerReference w:type="default" r:id="rId13"/>
      <w:headerReference w:type="first" r:id="rId14"/>
      <w:pgSz w:w="12240" w:h="15840" w:code="1"/>
      <w:pgMar w:top="1440" w:right="1077" w:bottom="1134" w:left="1077" w:header="567" w:footer="465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0B585EE" w14:textId="77777777" w:rsidR="00A322B2" w:rsidRDefault="00A322B2" w:rsidP="00DF38AE">
      <w:pPr>
        <w:spacing w:after="0" w:line="240" w:lineRule="auto"/>
      </w:pPr>
      <w:r>
        <w:separator/>
      </w:r>
    </w:p>
  </w:endnote>
  <w:endnote w:type="continuationSeparator" w:id="0">
    <w:p w14:paraId="4CC4741C" w14:textId="77777777" w:rsidR="00A322B2" w:rsidRDefault="00A322B2" w:rsidP="00DF38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937982979"/>
      <w:docPartObj>
        <w:docPartGallery w:val="Page Numbers (Bottom of Page)"/>
        <w:docPartUnique/>
      </w:docPartObj>
    </w:sdtPr>
    <w:sdtEndPr/>
    <w:sdtContent>
      <w:p w14:paraId="2EA7557A" w14:textId="18653C8B" w:rsidR="0005546F" w:rsidRDefault="0005546F">
        <w:pPr>
          <w:pStyle w:val="Piedepgina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3ABF99C" w14:textId="3C42C499" w:rsidR="0005546F" w:rsidRDefault="0005546F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B25651" w:rsidRPr="00B25651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0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51D00065" id="Grupo 32" o:spid="_x0000_s1026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 filled="f" stroked="f">
                    <v:textbox inset="0,0,0,0">
                      <w:txbxContent>
                        <w:p w14:paraId="33ABF99C" w14:textId="3C42C499" w:rsidR="0005546F" w:rsidRDefault="0005546F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B25651" w:rsidRPr="00B25651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0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7C55D98" w14:textId="77777777" w:rsidR="00A322B2" w:rsidRDefault="00A322B2" w:rsidP="00DF38AE">
      <w:pPr>
        <w:spacing w:after="0" w:line="240" w:lineRule="auto"/>
      </w:pPr>
      <w:r>
        <w:separator/>
      </w:r>
    </w:p>
  </w:footnote>
  <w:footnote w:type="continuationSeparator" w:id="0">
    <w:p w14:paraId="354BBEB0" w14:textId="77777777" w:rsidR="00A322B2" w:rsidRDefault="00A322B2" w:rsidP="00DF38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aconcuadrcula"/>
      <w:tblW w:w="9923" w:type="dxa"/>
      <w:tblLook w:val="04A0" w:firstRow="1" w:lastRow="0" w:firstColumn="1" w:lastColumn="0" w:noHBand="0" w:noVBand="1"/>
    </w:tblPr>
    <w:tblGrid>
      <w:gridCol w:w="5707"/>
      <w:gridCol w:w="4216"/>
    </w:tblGrid>
    <w:tr w:rsidR="00F314A4" w:rsidRPr="00A7239E" w14:paraId="68D166FD" w14:textId="77777777" w:rsidTr="00C5460F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6DA15F41" w14:textId="77777777" w:rsidR="00F314A4" w:rsidRDefault="00F314A4" w:rsidP="00F314A4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Diario de Reflexión</w:t>
          </w:r>
        </w:p>
        <w:p w14:paraId="62D03114" w14:textId="2E2E13A6" w:rsidR="00F314A4" w:rsidRPr="00F261FE" w:rsidRDefault="00F314A4" w:rsidP="00F314A4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F261FE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  <w:p w14:paraId="67F7BED4" w14:textId="77777777" w:rsidR="00F314A4" w:rsidRPr="00A7239E" w:rsidRDefault="00F314A4" w:rsidP="00F314A4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2660C0CE" w14:textId="77777777" w:rsidR="00F314A4" w:rsidRPr="00A7239E" w:rsidRDefault="00F314A4" w:rsidP="00F314A4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4468F50A" wp14:editId="098D6783">
                <wp:extent cx="1996440" cy="428625"/>
                <wp:effectExtent l="0" t="0" r="3810" b="9525"/>
                <wp:docPr id="5" name="Imagen 5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76B4CFC" w14:textId="4336362D" w:rsidR="0005546F" w:rsidRPr="009A456E" w:rsidRDefault="0005546F" w:rsidP="009C76B3">
    <w:pPr>
      <w:pStyle w:val="Encabezado"/>
      <w:tabs>
        <w:tab w:val="clear" w:pos="4419"/>
        <w:tab w:val="clear" w:pos="8838"/>
        <w:tab w:val="left" w:pos="8122"/>
      </w:tabs>
      <w:rPr>
        <w:color w:val="1F4E79" w:themeColor="accent1" w:themeShade="8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786"/>
      <w:gridCol w:w="5918"/>
      <w:gridCol w:w="3382"/>
    </w:tblGrid>
    <w:tr w:rsidR="009C76B3" w14:paraId="284D07F9" w14:textId="77777777" w:rsidTr="009C76B3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  <w:hideMark/>
        </w:tcPr>
        <w:p w14:paraId="3B340650" w14:textId="1E305137" w:rsidR="009C76B3" w:rsidRDefault="009C76B3" w:rsidP="009C76B3">
          <w:pPr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rFonts w:ascii="Century Gothic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0AF3685A" wp14:editId="619B4EF1">
                <wp:extent cx="361950" cy="581025"/>
                <wp:effectExtent l="0" t="0" r="0" b="9525"/>
                <wp:docPr id="4" name="Imagen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1950" cy="5810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14:paraId="55E2FF5B" w14:textId="77777777" w:rsidR="009C76B3" w:rsidRDefault="009C76B3" w:rsidP="009C76B3">
          <w:pP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</w:pPr>
          <w: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  <w:t>PTR7862</w:t>
          </w:r>
        </w:p>
        <w:p w14:paraId="006B2D2A" w14:textId="77777777" w:rsidR="009C76B3" w:rsidRDefault="009C76B3" w:rsidP="009C76B3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Técnico en Geomática</w:t>
          </w:r>
        </w:p>
        <w:p w14:paraId="2AB05556" w14:textId="5683B02A" w:rsidR="009C76B3" w:rsidRDefault="009C76B3" w:rsidP="009C76B3">
          <w:pP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  <w:t>Diario de Reflexión – Fase 2</w:t>
          </w:r>
        </w:p>
        <w:p w14:paraId="49C69D1C" w14:textId="77777777" w:rsidR="009C76B3" w:rsidRDefault="009C76B3" w:rsidP="009C76B3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  <w:hideMark/>
        </w:tcPr>
        <w:p w14:paraId="63860A7B" w14:textId="3ADC314B" w:rsidR="009C76B3" w:rsidRDefault="009C76B3" w:rsidP="009C76B3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rFonts w:ascii="Century Gothic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6F6F579" wp14:editId="4A26501C">
                <wp:extent cx="1895475" cy="466725"/>
                <wp:effectExtent l="0" t="0" r="9525" b="9525"/>
                <wp:docPr id="3" name="Imagen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95475" cy="466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B01E3E8" w14:textId="62EF6173" w:rsidR="0005546F" w:rsidRDefault="0005546F" w:rsidP="00446FDE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8"/>
  </w:num>
  <w:num w:numId="3">
    <w:abstractNumId w:val="12"/>
  </w:num>
  <w:num w:numId="4">
    <w:abstractNumId w:val="28"/>
  </w:num>
  <w:num w:numId="5">
    <w:abstractNumId w:val="30"/>
  </w:num>
  <w:num w:numId="6">
    <w:abstractNumId w:val="4"/>
  </w:num>
  <w:num w:numId="7">
    <w:abstractNumId w:val="11"/>
  </w:num>
  <w:num w:numId="8">
    <w:abstractNumId w:val="19"/>
  </w:num>
  <w:num w:numId="9">
    <w:abstractNumId w:val="15"/>
  </w:num>
  <w:num w:numId="10">
    <w:abstractNumId w:val="9"/>
  </w:num>
  <w:num w:numId="11">
    <w:abstractNumId w:val="24"/>
  </w:num>
  <w:num w:numId="12">
    <w:abstractNumId w:val="35"/>
  </w:num>
  <w:num w:numId="13">
    <w:abstractNumId w:val="29"/>
  </w:num>
  <w:num w:numId="14">
    <w:abstractNumId w:val="1"/>
  </w:num>
  <w:num w:numId="15">
    <w:abstractNumId w:val="36"/>
  </w:num>
  <w:num w:numId="16">
    <w:abstractNumId w:val="21"/>
  </w:num>
  <w:num w:numId="17">
    <w:abstractNumId w:val="17"/>
  </w:num>
  <w:num w:numId="18">
    <w:abstractNumId w:val="31"/>
  </w:num>
  <w:num w:numId="19">
    <w:abstractNumId w:val="10"/>
  </w:num>
  <w:num w:numId="20">
    <w:abstractNumId w:val="39"/>
  </w:num>
  <w:num w:numId="21">
    <w:abstractNumId w:val="34"/>
  </w:num>
  <w:num w:numId="22">
    <w:abstractNumId w:val="13"/>
  </w:num>
  <w:num w:numId="23">
    <w:abstractNumId w:val="14"/>
  </w:num>
  <w:num w:numId="24">
    <w:abstractNumId w:val="5"/>
  </w:num>
  <w:num w:numId="25">
    <w:abstractNumId w:val="16"/>
  </w:num>
  <w:num w:numId="26">
    <w:abstractNumId w:val="20"/>
  </w:num>
  <w:num w:numId="27">
    <w:abstractNumId w:val="23"/>
  </w:num>
  <w:num w:numId="28">
    <w:abstractNumId w:val="0"/>
  </w:num>
  <w:num w:numId="29">
    <w:abstractNumId w:val="18"/>
  </w:num>
  <w:num w:numId="30">
    <w:abstractNumId w:val="22"/>
  </w:num>
  <w:num w:numId="31">
    <w:abstractNumId w:val="2"/>
  </w:num>
  <w:num w:numId="32">
    <w:abstractNumId w:val="7"/>
  </w:num>
  <w:num w:numId="33">
    <w:abstractNumId w:val="32"/>
  </w:num>
  <w:num w:numId="34">
    <w:abstractNumId w:val="38"/>
  </w:num>
  <w:num w:numId="35">
    <w:abstractNumId w:val="6"/>
  </w:num>
  <w:num w:numId="36">
    <w:abstractNumId w:val="25"/>
  </w:num>
  <w:num w:numId="37">
    <w:abstractNumId w:val="37"/>
  </w:num>
  <w:num w:numId="38">
    <w:abstractNumId w:val="27"/>
  </w:num>
  <w:num w:numId="39">
    <w:abstractNumId w:val="26"/>
  </w:num>
  <w:num w:numId="40">
    <w:abstractNumId w:val="33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s-ES_tradnl" w:vendorID="64" w:dllVersion="131078" w:nlCheck="1" w:checkStyle="0"/>
  <w:activeWritingStyle w:appName="MSWord" w:lang="es-CL" w:vendorID="64" w:dllVersion="131078" w:nlCheck="1" w:checkStyle="0"/>
  <w:activeWritingStyle w:appName="MSWord" w:lang="es-ES" w:vendorID="64" w:dllVersion="131078" w:nlCheck="1" w:checkStyle="0"/>
  <w:defaultTabStop w:val="708"/>
  <w:hyphenationZone w:val="425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73CFF"/>
    <w:rsid w:val="00000851"/>
    <w:rsid w:val="00002CA7"/>
    <w:rsid w:val="000034F7"/>
    <w:rsid w:val="000068BA"/>
    <w:rsid w:val="0001257D"/>
    <w:rsid w:val="00014320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F21"/>
    <w:rsid w:val="00033C19"/>
    <w:rsid w:val="00034886"/>
    <w:rsid w:val="000355B7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61347"/>
    <w:rsid w:val="00061E71"/>
    <w:rsid w:val="000622F8"/>
    <w:rsid w:val="0006467C"/>
    <w:rsid w:val="000651F2"/>
    <w:rsid w:val="0006548E"/>
    <w:rsid w:val="0006765F"/>
    <w:rsid w:val="000702A5"/>
    <w:rsid w:val="00073862"/>
    <w:rsid w:val="00074218"/>
    <w:rsid w:val="00076E60"/>
    <w:rsid w:val="00083B9D"/>
    <w:rsid w:val="000851CD"/>
    <w:rsid w:val="00086184"/>
    <w:rsid w:val="0008773D"/>
    <w:rsid w:val="00090241"/>
    <w:rsid w:val="00090DCF"/>
    <w:rsid w:val="000912B0"/>
    <w:rsid w:val="00093B27"/>
    <w:rsid w:val="00093B2B"/>
    <w:rsid w:val="00093D4C"/>
    <w:rsid w:val="00094059"/>
    <w:rsid w:val="00095367"/>
    <w:rsid w:val="00095413"/>
    <w:rsid w:val="00096D68"/>
    <w:rsid w:val="00096E89"/>
    <w:rsid w:val="000A1514"/>
    <w:rsid w:val="000A250C"/>
    <w:rsid w:val="000A27A0"/>
    <w:rsid w:val="000A47FC"/>
    <w:rsid w:val="000A594B"/>
    <w:rsid w:val="000A66C8"/>
    <w:rsid w:val="000A6B19"/>
    <w:rsid w:val="000B0656"/>
    <w:rsid w:val="000B091B"/>
    <w:rsid w:val="000B2D55"/>
    <w:rsid w:val="000B3AAD"/>
    <w:rsid w:val="000B3AF2"/>
    <w:rsid w:val="000B3B4F"/>
    <w:rsid w:val="000B3FA3"/>
    <w:rsid w:val="000B441A"/>
    <w:rsid w:val="000C0218"/>
    <w:rsid w:val="000C03F8"/>
    <w:rsid w:val="000C3147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4FEC"/>
    <w:rsid w:val="000E56F6"/>
    <w:rsid w:val="000E60B3"/>
    <w:rsid w:val="000F005B"/>
    <w:rsid w:val="000F009A"/>
    <w:rsid w:val="000F0DD9"/>
    <w:rsid w:val="000F2E97"/>
    <w:rsid w:val="000F499F"/>
    <w:rsid w:val="000F525C"/>
    <w:rsid w:val="000F54BB"/>
    <w:rsid w:val="000F7E7B"/>
    <w:rsid w:val="0010077B"/>
    <w:rsid w:val="00102E03"/>
    <w:rsid w:val="001035F0"/>
    <w:rsid w:val="001046D1"/>
    <w:rsid w:val="00107046"/>
    <w:rsid w:val="00110801"/>
    <w:rsid w:val="0011121E"/>
    <w:rsid w:val="00113C0F"/>
    <w:rsid w:val="00114200"/>
    <w:rsid w:val="001153AF"/>
    <w:rsid w:val="00116932"/>
    <w:rsid w:val="00117088"/>
    <w:rsid w:val="0011767F"/>
    <w:rsid w:val="00122C04"/>
    <w:rsid w:val="00123D5B"/>
    <w:rsid w:val="00124EB8"/>
    <w:rsid w:val="00124F3C"/>
    <w:rsid w:val="00125367"/>
    <w:rsid w:val="00125D2F"/>
    <w:rsid w:val="0013043B"/>
    <w:rsid w:val="00130625"/>
    <w:rsid w:val="00131CED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09DA"/>
    <w:rsid w:val="00164CFD"/>
    <w:rsid w:val="0016550D"/>
    <w:rsid w:val="00165CB2"/>
    <w:rsid w:val="00166300"/>
    <w:rsid w:val="001701A0"/>
    <w:rsid w:val="00170AB0"/>
    <w:rsid w:val="001717C4"/>
    <w:rsid w:val="00171B8D"/>
    <w:rsid w:val="00173A12"/>
    <w:rsid w:val="00174FE5"/>
    <w:rsid w:val="00175535"/>
    <w:rsid w:val="00180A67"/>
    <w:rsid w:val="00180D4E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12E0"/>
    <w:rsid w:val="001918EF"/>
    <w:rsid w:val="00192716"/>
    <w:rsid w:val="00194FDE"/>
    <w:rsid w:val="00196E91"/>
    <w:rsid w:val="00197374"/>
    <w:rsid w:val="001974BC"/>
    <w:rsid w:val="001A0C10"/>
    <w:rsid w:val="001A179D"/>
    <w:rsid w:val="001A1CA4"/>
    <w:rsid w:val="001A26EC"/>
    <w:rsid w:val="001A354E"/>
    <w:rsid w:val="001A402C"/>
    <w:rsid w:val="001A6C8E"/>
    <w:rsid w:val="001A735A"/>
    <w:rsid w:val="001B0BA9"/>
    <w:rsid w:val="001B1E51"/>
    <w:rsid w:val="001B7DF2"/>
    <w:rsid w:val="001C0DFB"/>
    <w:rsid w:val="001C1935"/>
    <w:rsid w:val="001C1C2D"/>
    <w:rsid w:val="001C23F8"/>
    <w:rsid w:val="001C28DD"/>
    <w:rsid w:val="001C2B28"/>
    <w:rsid w:val="001C42AD"/>
    <w:rsid w:val="001C42B3"/>
    <w:rsid w:val="001C4553"/>
    <w:rsid w:val="001C64F1"/>
    <w:rsid w:val="001D196D"/>
    <w:rsid w:val="001D234D"/>
    <w:rsid w:val="001D48B4"/>
    <w:rsid w:val="001D4B8A"/>
    <w:rsid w:val="001E0D04"/>
    <w:rsid w:val="001E10B9"/>
    <w:rsid w:val="001E10E6"/>
    <w:rsid w:val="001E36C8"/>
    <w:rsid w:val="001E627C"/>
    <w:rsid w:val="001E71BF"/>
    <w:rsid w:val="001F0DB4"/>
    <w:rsid w:val="001F5BDA"/>
    <w:rsid w:val="001F7C16"/>
    <w:rsid w:val="001F7E02"/>
    <w:rsid w:val="00200B19"/>
    <w:rsid w:val="00201961"/>
    <w:rsid w:val="00204E55"/>
    <w:rsid w:val="00210C5F"/>
    <w:rsid w:val="00212613"/>
    <w:rsid w:val="0021281D"/>
    <w:rsid w:val="002135F8"/>
    <w:rsid w:val="00214AFD"/>
    <w:rsid w:val="0021581B"/>
    <w:rsid w:val="002158C8"/>
    <w:rsid w:val="00215E1C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47DB8"/>
    <w:rsid w:val="00247F43"/>
    <w:rsid w:val="0025197E"/>
    <w:rsid w:val="00251FBD"/>
    <w:rsid w:val="00253A83"/>
    <w:rsid w:val="00253B30"/>
    <w:rsid w:val="00255EFF"/>
    <w:rsid w:val="00256FA9"/>
    <w:rsid w:val="002612B5"/>
    <w:rsid w:val="0026469D"/>
    <w:rsid w:val="00267808"/>
    <w:rsid w:val="00273962"/>
    <w:rsid w:val="00274573"/>
    <w:rsid w:val="002753A1"/>
    <w:rsid w:val="00277501"/>
    <w:rsid w:val="00277679"/>
    <w:rsid w:val="002819E3"/>
    <w:rsid w:val="00284EBF"/>
    <w:rsid w:val="00284FFB"/>
    <w:rsid w:val="002850F6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4FB7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789"/>
    <w:rsid w:val="002D5987"/>
    <w:rsid w:val="002D7D6C"/>
    <w:rsid w:val="002E0186"/>
    <w:rsid w:val="002E077A"/>
    <w:rsid w:val="002E21DD"/>
    <w:rsid w:val="002E3151"/>
    <w:rsid w:val="002E59BB"/>
    <w:rsid w:val="002ECD8C"/>
    <w:rsid w:val="002F0769"/>
    <w:rsid w:val="002F37A9"/>
    <w:rsid w:val="002F3D60"/>
    <w:rsid w:val="002F4CD3"/>
    <w:rsid w:val="002F5C40"/>
    <w:rsid w:val="002F6C6A"/>
    <w:rsid w:val="002F71C8"/>
    <w:rsid w:val="00302B80"/>
    <w:rsid w:val="00302E7C"/>
    <w:rsid w:val="00306F80"/>
    <w:rsid w:val="003076AF"/>
    <w:rsid w:val="003141C6"/>
    <w:rsid w:val="00315939"/>
    <w:rsid w:val="003161F9"/>
    <w:rsid w:val="00317C12"/>
    <w:rsid w:val="003215E5"/>
    <w:rsid w:val="00322831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50D20"/>
    <w:rsid w:val="00354349"/>
    <w:rsid w:val="00354516"/>
    <w:rsid w:val="00354841"/>
    <w:rsid w:val="00354E85"/>
    <w:rsid w:val="00356E60"/>
    <w:rsid w:val="003572C8"/>
    <w:rsid w:val="003628F9"/>
    <w:rsid w:val="00363586"/>
    <w:rsid w:val="00364459"/>
    <w:rsid w:val="003675E2"/>
    <w:rsid w:val="00374111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9044D"/>
    <w:rsid w:val="00390F71"/>
    <w:rsid w:val="00391B21"/>
    <w:rsid w:val="00396484"/>
    <w:rsid w:val="0039666B"/>
    <w:rsid w:val="003A052D"/>
    <w:rsid w:val="003A0BCE"/>
    <w:rsid w:val="003A194E"/>
    <w:rsid w:val="003A1CC0"/>
    <w:rsid w:val="003A475D"/>
    <w:rsid w:val="003A48F8"/>
    <w:rsid w:val="003A5AD5"/>
    <w:rsid w:val="003A62AB"/>
    <w:rsid w:val="003B452E"/>
    <w:rsid w:val="003B466F"/>
    <w:rsid w:val="003B58B5"/>
    <w:rsid w:val="003B6BF9"/>
    <w:rsid w:val="003C1A05"/>
    <w:rsid w:val="003C1B93"/>
    <w:rsid w:val="003C462C"/>
    <w:rsid w:val="003C46F1"/>
    <w:rsid w:val="003C6EF2"/>
    <w:rsid w:val="003C7326"/>
    <w:rsid w:val="003C7E7C"/>
    <w:rsid w:val="003D0AB6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165D"/>
    <w:rsid w:val="003E1673"/>
    <w:rsid w:val="003E2062"/>
    <w:rsid w:val="003E45F1"/>
    <w:rsid w:val="003E706F"/>
    <w:rsid w:val="003F0DF5"/>
    <w:rsid w:val="003F1265"/>
    <w:rsid w:val="003F2DFB"/>
    <w:rsid w:val="003F4EF5"/>
    <w:rsid w:val="003F7835"/>
    <w:rsid w:val="00403CC4"/>
    <w:rsid w:val="00406235"/>
    <w:rsid w:val="00411395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7E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32EF"/>
    <w:rsid w:val="00444803"/>
    <w:rsid w:val="00445936"/>
    <w:rsid w:val="0044648B"/>
    <w:rsid w:val="00446FDE"/>
    <w:rsid w:val="00450073"/>
    <w:rsid w:val="004503DC"/>
    <w:rsid w:val="00450F9C"/>
    <w:rsid w:val="00452B40"/>
    <w:rsid w:val="00453099"/>
    <w:rsid w:val="00454179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5439"/>
    <w:rsid w:val="004767F2"/>
    <w:rsid w:val="00476C75"/>
    <w:rsid w:val="00481C88"/>
    <w:rsid w:val="00482AF9"/>
    <w:rsid w:val="00485839"/>
    <w:rsid w:val="00485CAF"/>
    <w:rsid w:val="0049467A"/>
    <w:rsid w:val="0049539C"/>
    <w:rsid w:val="00495BC4"/>
    <w:rsid w:val="00497E0F"/>
    <w:rsid w:val="004A09B2"/>
    <w:rsid w:val="004A129A"/>
    <w:rsid w:val="004A1404"/>
    <w:rsid w:val="004A4890"/>
    <w:rsid w:val="004B26D5"/>
    <w:rsid w:val="004B2F24"/>
    <w:rsid w:val="004B52D0"/>
    <w:rsid w:val="004B754F"/>
    <w:rsid w:val="004B78F1"/>
    <w:rsid w:val="004C1AED"/>
    <w:rsid w:val="004C221F"/>
    <w:rsid w:val="004C3642"/>
    <w:rsid w:val="004C43CE"/>
    <w:rsid w:val="004C4F18"/>
    <w:rsid w:val="004C508F"/>
    <w:rsid w:val="004D03A2"/>
    <w:rsid w:val="004D03FA"/>
    <w:rsid w:val="004D1AC6"/>
    <w:rsid w:val="004D2436"/>
    <w:rsid w:val="004D4CE1"/>
    <w:rsid w:val="004D56B6"/>
    <w:rsid w:val="004D5861"/>
    <w:rsid w:val="004D7666"/>
    <w:rsid w:val="004E015B"/>
    <w:rsid w:val="004E0179"/>
    <w:rsid w:val="004E061F"/>
    <w:rsid w:val="004E225A"/>
    <w:rsid w:val="004E2D75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2A8B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6AC0"/>
    <w:rsid w:val="00506D67"/>
    <w:rsid w:val="0050759C"/>
    <w:rsid w:val="00510F82"/>
    <w:rsid w:val="005141AD"/>
    <w:rsid w:val="005142B6"/>
    <w:rsid w:val="00514ABC"/>
    <w:rsid w:val="005161F0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9A6"/>
    <w:rsid w:val="0054111E"/>
    <w:rsid w:val="005413F9"/>
    <w:rsid w:val="005416F0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F4C"/>
    <w:rsid w:val="00564616"/>
    <w:rsid w:val="00565ECA"/>
    <w:rsid w:val="00567010"/>
    <w:rsid w:val="00571022"/>
    <w:rsid w:val="00574843"/>
    <w:rsid w:val="00575AE5"/>
    <w:rsid w:val="0057681A"/>
    <w:rsid w:val="0057685E"/>
    <w:rsid w:val="00576F5B"/>
    <w:rsid w:val="0058086E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25FC"/>
    <w:rsid w:val="0059328D"/>
    <w:rsid w:val="0059481C"/>
    <w:rsid w:val="00597712"/>
    <w:rsid w:val="005A0273"/>
    <w:rsid w:val="005A4307"/>
    <w:rsid w:val="005A5A0D"/>
    <w:rsid w:val="005A5EA7"/>
    <w:rsid w:val="005A689C"/>
    <w:rsid w:val="005A70C1"/>
    <w:rsid w:val="005B02EF"/>
    <w:rsid w:val="005B18C5"/>
    <w:rsid w:val="005B3AE9"/>
    <w:rsid w:val="005B4F74"/>
    <w:rsid w:val="005B6947"/>
    <w:rsid w:val="005B7309"/>
    <w:rsid w:val="005C1715"/>
    <w:rsid w:val="005C2A4D"/>
    <w:rsid w:val="005C2BDE"/>
    <w:rsid w:val="005C32F3"/>
    <w:rsid w:val="005C35DA"/>
    <w:rsid w:val="005C3873"/>
    <w:rsid w:val="005C4A58"/>
    <w:rsid w:val="005C4F38"/>
    <w:rsid w:val="005C7931"/>
    <w:rsid w:val="005C7A0D"/>
    <w:rsid w:val="005C7BF7"/>
    <w:rsid w:val="005D2DCE"/>
    <w:rsid w:val="005D3F00"/>
    <w:rsid w:val="005D51C6"/>
    <w:rsid w:val="005D5259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F0B"/>
    <w:rsid w:val="005F21E6"/>
    <w:rsid w:val="005F377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0EAD"/>
    <w:rsid w:val="00631120"/>
    <w:rsid w:val="00631547"/>
    <w:rsid w:val="00632DBE"/>
    <w:rsid w:val="0063306B"/>
    <w:rsid w:val="00634440"/>
    <w:rsid w:val="0063472D"/>
    <w:rsid w:val="00635353"/>
    <w:rsid w:val="006354A8"/>
    <w:rsid w:val="00635693"/>
    <w:rsid w:val="006358CF"/>
    <w:rsid w:val="00635AC6"/>
    <w:rsid w:val="00636DE4"/>
    <w:rsid w:val="00636F97"/>
    <w:rsid w:val="00637893"/>
    <w:rsid w:val="006421DC"/>
    <w:rsid w:val="0064454E"/>
    <w:rsid w:val="00644F9D"/>
    <w:rsid w:val="00646357"/>
    <w:rsid w:val="0064777F"/>
    <w:rsid w:val="006478E9"/>
    <w:rsid w:val="0064B15D"/>
    <w:rsid w:val="00651C4D"/>
    <w:rsid w:val="00652162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5DC0"/>
    <w:rsid w:val="0066707F"/>
    <w:rsid w:val="00672A88"/>
    <w:rsid w:val="006778B0"/>
    <w:rsid w:val="00680785"/>
    <w:rsid w:val="00682CF6"/>
    <w:rsid w:val="00683228"/>
    <w:rsid w:val="00683AF9"/>
    <w:rsid w:val="00686960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22BF"/>
    <w:rsid w:val="006B2420"/>
    <w:rsid w:val="006B6C99"/>
    <w:rsid w:val="006C1B7E"/>
    <w:rsid w:val="006C326A"/>
    <w:rsid w:val="006C617D"/>
    <w:rsid w:val="006D3F0E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17FE"/>
    <w:rsid w:val="006F314B"/>
    <w:rsid w:val="006F41AE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4111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5FA9"/>
    <w:rsid w:val="007477FB"/>
    <w:rsid w:val="00747ECB"/>
    <w:rsid w:val="0075031D"/>
    <w:rsid w:val="00751C55"/>
    <w:rsid w:val="00755081"/>
    <w:rsid w:val="007550C2"/>
    <w:rsid w:val="007563CA"/>
    <w:rsid w:val="00756D9D"/>
    <w:rsid w:val="007571C4"/>
    <w:rsid w:val="007615BE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3472"/>
    <w:rsid w:val="00783CA4"/>
    <w:rsid w:val="00785FEF"/>
    <w:rsid w:val="0079099A"/>
    <w:rsid w:val="007909AB"/>
    <w:rsid w:val="0079219F"/>
    <w:rsid w:val="00792D4E"/>
    <w:rsid w:val="00794460"/>
    <w:rsid w:val="00794A95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B72"/>
    <w:rsid w:val="007D335A"/>
    <w:rsid w:val="007D57F3"/>
    <w:rsid w:val="007D62F4"/>
    <w:rsid w:val="007D7D81"/>
    <w:rsid w:val="007E2677"/>
    <w:rsid w:val="007E6383"/>
    <w:rsid w:val="007E695C"/>
    <w:rsid w:val="007E6C65"/>
    <w:rsid w:val="007E6CC2"/>
    <w:rsid w:val="007F0DC6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12D02"/>
    <w:rsid w:val="008138C7"/>
    <w:rsid w:val="0081413C"/>
    <w:rsid w:val="00814E2F"/>
    <w:rsid w:val="00815B37"/>
    <w:rsid w:val="00817D45"/>
    <w:rsid w:val="00817E2D"/>
    <w:rsid w:val="00821294"/>
    <w:rsid w:val="00821509"/>
    <w:rsid w:val="00821F3A"/>
    <w:rsid w:val="008254FD"/>
    <w:rsid w:val="00825735"/>
    <w:rsid w:val="00826900"/>
    <w:rsid w:val="00827BE8"/>
    <w:rsid w:val="00830177"/>
    <w:rsid w:val="00830F3E"/>
    <w:rsid w:val="00832186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5D29"/>
    <w:rsid w:val="008564EE"/>
    <w:rsid w:val="00856FBC"/>
    <w:rsid w:val="00861828"/>
    <w:rsid w:val="00864407"/>
    <w:rsid w:val="00864AC8"/>
    <w:rsid w:val="008650C2"/>
    <w:rsid w:val="00865578"/>
    <w:rsid w:val="00865710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76"/>
    <w:rsid w:val="008B03A7"/>
    <w:rsid w:val="008B0C6E"/>
    <w:rsid w:val="008B2AC7"/>
    <w:rsid w:val="008B30B7"/>
    <w:rsid w:val="008B3A1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6852"/>
    <w:rsid w:val="008C779E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EC8"/>
    <w:rsid w:val="008F6EBB"/>
    <w:rsid w:val="009006CD"/>
    <w:rsid w:val="00900808"/>
    <w:rsid w:val="00905A54"/>
    <w:rsid w:val="00907546"/>
    <w:rsid w:val="00910133"/>
    <w:rsid w:val="0091229C"/>
    <w:rsid w:val="00916DBE"/>
    <w:rsid w:val="00917EF6"/>
    <w:rsid w:val="009202D0"/>
    <w:rsid w:val="00920E54"/>
    <w:rsid w:val="00921275"/>
    <w:rsid w:val="00921667"/>
    <w:rsid w:val="009223E6"/>
    <w:rsid w:val="009233F9"/>
    <w:rsid w:val="0092380A"/>
    <w:rsid w:val="00923A8D"/>
    <w:rsid w:val="0092490E"/>
    <w:rsid w:val="00926D07"/>
    <w:rsid w:val="00931701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722"/>
    <w:rsid w:val="00945D22"/>
    <w:rsid w:val="00946F48"/>
    <w:rsid w:val="0095011E"/>
    <w:rsid w:val="00952B1A"/>
    <w:rsid w:val="009533BC"/>
    <w:rsid w:val="009538A9"/>
    <w:rsid w:val="00954A9D"/>
    <w:rsid w:val="00956C6F"/>
    <w:rsid w:val="009617B7"/>
    <w:rsid w:val="0096197F"/>
    <w:rsid w:val="00963D59"/>
    <w:rsid w:val="00964AE0"/>
    <w:rsid w:val="00964DB6"/>
    <w:rsid w:val="009670A9"/>
    <w:rsid w:val="00972401"/>
    <w:rsid w:val="00976D22"/>
    <w:rsid w:val="009801C2"/>
    <w:rsid w:val="009814D2"/>
    <w:rsid w:val="00983A2B"/>
    <w:rsid w:val="00983AAD"/>
    <w:rsid w:val="00984616"/>
    <w:rsid w:val="009846A9"/>
    <w:rsid w:val="00985204"/>
    <w:rsid w:val="00986051"/>
    <w:rsid w:val="009867B7"/>
    <w:rsid w:val="0099032E"/>
    <w:rsid w:val="00991215"/>
    <w:rsid w:val="00991268"/>
    <w:rsid w:val="009960DD"/>
    <w:rsid w:val="009A456E"/>
    <w:rsid w:val="009A4666"/>
    <w:rsid w:val="009A50C9"/>
    <w:rsid w:val="009A62C5"/>
    <w:rsid w:val="009A7088"/>
    <w:rsid w:val="009A7C6D"/>
    <w:rsid w:val="009A7DD8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C76B3"/>
    <w:rsid w:val="009D0120"/>
    <w:rsid w:val="009D3AF3"/>
    <w:rsid w:val="009D60E2"/>
    <w:rsid w:val="009D6176"/>
    <w:rsid w:val="009E1125"/>
    <w:rsid w:val="009E1263"/>
    <w:rsid w:val="009E14A8"/>
    <w:rsid w:val="009E1FF2"/>
    <w:rsid w:val="009E25DD"/>
    <w:rsid w:val="009E3256"/>
    <w:rsid w:val="009E3996"/>
    <w:rsid w:val="009E484D"/>
    <w:rsid w:val="009E525A"/>
    <w:rsid w:val="009E597B"/>
    <w:rsid w:val="009E601B"/>
    <w:rsid w:val="009E6E29"/>
    <w:rsid w:val="009E703F"/>
    <w:rsid w:val="009F115C"/>
    <w:rsid w:val="009F23B9"/>
    <w:rsid w:val="009F25C7"/>
    <w:rsid w:val="009F44D1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42FD"/>
    <w:rsid w:val="00A24A6C"/>
    <w:rsid w:val="00A2604F"/>
    <w:rsid w:val="00A272D8"/>
    <w:rsid w:val="00A27BE7"/>
    <w:rsid w:val="00A30A83"/>
    <w:rsid w:val="00A3193B"/>
    <w:rsid w:val="00A322B2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7EB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5AF6"/>
    <w:rsid w:val="00A67633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6A51"/>
    <w:rsid w:val="00A906D4"/>
    <w:rsid w:val="00A91303"/>
    <w:rsid w:val="00A92491"/>
    <w:rsid w:val="00A9293B"/>
    <w:rsid w:val="00A934A6"/>
    <w:rsid w:val="00A959EE"/>
    <w:rsid w:val="00A96C5D"/>
    <w:rsid w:val="00AA1C00"/>
    <w:rsid w:val="00AA6F73"/>
    <w:rsid w:val="00AB0AF1"/>
    <w:rsid w:val="00AB4510"/>
    <w:rsid w:val="00AB5014"/>
    <w:rsid w:val="00AB5C24"/>
    <w:rsid w:val="00AB6DBE"/>
    <w:rsid w:val="00AC085C"/>
    <w:rsid w:val="00AC0C8B"/>
    <w:rsid w:val="00AC2C32"/>
    <w:rsid w:val="00AC32A1"/>
    <w:rsid w:val="00AC3DF3"/>
    <w:rsid w:val="00AC4079"/>
    <w:rsid w:val="00AC4B7B"/>
    <w:rsid w:val="00AC5054"/>
    <w:rsid w:val="00AC61C6"/>
    <w:rsid w:val="00AC7DEC"/>
    <w:rsid w:val="00AD21B0"/>
    <w:rsid w:val="00AD3642"/>
    <w:rsid w:val="00AD4547"/>
    <w:rsid w:val="00AD4A67"/>
    <w:rsid w:val="00AD5D98"/>
    <w:rsid w:val="00AD7618"/>
    <w:rsid w:val="00AE0B12"/>
    <w:rsid w:val="00AE0E95"/>
    <w:rsid w:val="00AE1733"/>
    <w:rsid w:val="00AE4898"/>
    <w:rsid w:val="00AE6A16"/>
    <w:rsid w:val="00AE6D5F"/>
    <w:rsid w:val="00AF286A"/>
    <w:rsid w:val="00AF2D6E"/>
    <w:rsid w:val="00AF5723"/>
    <w:rsid w:val="00AF694E"/>
    <w:rsid w:val="00B01EB9"/>
    <w:rsid w:val="00B02996"/>
    <w:rsid w:val="00B0765B"/>
    <w:rsid w:val="00B102B1"/>
    <w:rsid w:val="00B10CD9"/>
    <w:rsid w:val="00B10D22"/>
    <w:rsid w:val="00B1174F"/>
    <w:rsid w:val="00B15175"/>
    <w:rsid w:val="00B161F1"/>
    <w:rsid w:val="00B17645"/>
    <w:rsid w:val="00B177D2"/>
    <w:rsid w:val="00B2026B"/>
    <w:rsid w:val="00B205F6"/>
    <w:rsid w:val="00B20CA8"/>
    <w:rsid w:val="00B21CCA"/>
    <w:rsid w:val="00B21E16"/>
    <w:rsid w:val="00B21EFC"/>
    <w:rsid w:val="00B22EF5"/>
    <w:rsid w:val="00B23182"/>
    <w:rsid w:val="00B243A4"/>
    <w:rsid w:val="00B255DA"/>
    <w:rsid w:val="00B25651"/>
    <w:rsid w:val="00B26EBB"/>
    <w:rsid w:val="00B27207"/>
    <w:rsid w:val="00B27553"/>
    <w:rsid w:val="00B3065D"/>
    <w:rsid w:val="00B315BD"/>
    <w:rsid w:val="00B3259C"/>
    <w:rsid w:val="00B32940"/>
    <w:rsid w:val="00B332B2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315"/>
    <w:rsid w:val="00B5451D"/>
    <w:rsid w:val="00B54845"/>
    <w:rsid w:val="00B549EA"/>
    <w:rsid w:val="00B56756"/>
    <w:rsid w:val="00B600E6"/>
    <w:rsid w:val="00B61319"/>
    <w:rsid w:val="00B63F4A"/>
    <w:rsid w:val="00B64AF2"/>
    <w:rsid w:val="00B65FFD"/>
    <w:rsid w:val="00B67F72"/>
    <w:rsid w:val="00B709BF"/>
    <w:rsid w:val="00B71E4C"/>
    <w:rsid w:val="00B72144"/>
    <w:rsid w:val="00B731A7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8CC"/>
    <w:rsid w:val="00BA0F53"/>
    <w:rsid w:val="00BA4F8D"/>
    <w:rsid w:val="00BA658B"/>
    <w:rsid w:val="00BA66D7"/>
    <w:rsid w:val="00BB746D"/>
    <w:rsid w:val="00BC0352"/>
    <w:rsid w:val="00BC122D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E12"/>
    <w:rsid w:val="00BD0FD3"/>
    <w:rsid w:val="00BD1941"/>
    <w:rsid w:val="00BD1A26"/>
    <w:rsid w:val="00BD2D72"/>
    <w:rsid w:val="00BD4A07"/>
    <w:rsid w:val="00BD70F3"/>
    <w:rsid w:val="00BD7FD6"/>
    <w:rsid w:val="00BE043C"/>
    <w:rsid w:val="00BE141B"/>
    <w:rsid w:val="00BE2958"/>
    <w:rsid w:val="00BE3634"/>
    <w:rsid w:val="00BE7BB2"/>
    <w:rsid w:val="00BF1446"/>
    <w:rsid w:val="00BF26E0"/>
    <w:rsid w:val="00BF2EA6"/>
    <w:rsid w:val="00BF32FD"/>
    <w:rsid w:val="00BF5796"/>
    <w:rsid w:val="00BF70F4"/>
    <w:rsid w:val="00BF7956"/>
    <w:rsid w:val="00C01A6F"/>
    <w:rsid w:val="00C04221"/>
    <w:rsid w:val="00C04DE5"/>
    <w:rsid w:val="00C06412"/>
    <w:rsid w:val="00C069DF"/>
    <w:rsid w:val="00C078AA"/>
    <w:rsid w:val="00C10DC0"/>
    <w:rsid w:val="00C114D8"/>
    <w:rsid w:val="00C12857"/>
    <w:rsid w:val="00C12E02"/>
    <w:rsid w:val="00C13945"/>
    <w:rsid w:val="00C148C0"/>
    <w:rsid w:val="00C14A0D"/>
    <w:rsid w:val="00C14BFD"/>
    <w:rsid w:val="00C160D4"/>
    <w:rsid w:val="00C16494"/>
    <w:rsid w:val="00C17A7F"/>
    <w:rsid w:val="00C22444"/>
    <w:rsid w:val="00C26F15"/>
    <w:rsid w:val="00C276E1"/>
    <w:rsid w:val="00C30360"/>
    <w:rsid w:val="00C31944"/>
    <w:rsid w:val="00C31E61"/>
    <w:rsid w:val="00C33DF1"/>
    <w:rsid w:val="00C34802"/>
    <w:rsid w:val="00C372C9"/>
    <w:rsid w:val="00C40DAF"/>
    <w:rsid w:val="00C41241"/>
    <w:rsid w:val="00C41582"/>
    <w:rsid w:val="00C42F39"/>
    <w:rsid w:val="00C43D42"/>
    <w:rsid w:val="00C4410F"/>
    <w:rsid w:val="00C45DC3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1B2D"/>
    <w:rsid w:val="00C63313"/>
    <w:rsid w:val="00C63D91"/>
    <w:rsid w:val="00C640F6"/>
    <w:rsid w:val="00C65A66"/>
    <w:rsid w:val="00C664C0"/>
    <w:rsid w:val="00C6784F"/>
    <w:rsid w:val="00C727A1"/>
    <w:rsid w:val="00C734D9"/>
    <w:rsid w:val="00C73A71"/>
    <w:rsid w:val="00C73CB5"/>
    <w:rsid w:val="00C73FD9"/>
    <w:rsid w:val="00C75A28"/>
    <w:rsid w:val="00C7754B"/>
    <w:rsid w:val="00C811FC"/>
    <w:rsid w:val="00C81204"/>
    <w:rsid w:val="00C8149B"/>
    <w:rsid w:val="00C81951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9F2"/>
    <w:rsid w:val="00CA2FA5"/>
    <w:rsid w:val="00CA3172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668F"/>
    <w:rsid w:val="00CD6738"/>
    <w:rsid w:val="00CE1C80"/>
    <w:rsid w:val="00CE3249"/>
    <w:rsid w:val="00CE3553"/>
    <w:rsid w:val="00CE3B70"/>
    <w:rsid w:val="00CE414C"/>
    <w:rsid w:val="00CE69F8"/>
    <w:rsid w:val="00CF0498"/>
    <w:rsid w:val="00CF0E60"/>
    <w:rsid w:val="00CF278E"/>
    <w:rsid w:val="00CF3134"/>
    <w:rsid w:val="00CF32D1"/>
    <w:rsid w:val="00CF3C32"/>
    <w:rsid w:val="00CF5945"/>
    <w:rsid w:val="00D00594"/>
    <w:rsid w:val="00D00F84"/>
    <w:rsid w:val="00D0290E"/>
    <w:rsid w:val="00D0340A"/>
    <w:rsid w:val="00D040AD"/>
    <w:rsid w:val="00D045E6"/>
    <w:rsid w:val="00D06683"/>
    <w:rsid w:val="00D07A14"/>
    <w:rsid w:val="00D07FE3"/>
    <w:rsid w:val="00D1134C"/>
    <w:rsid w:val="00D12C6B"/>
    <w:rsid w:val="00D15BA3"/>
    <w:rsid w:val="00D16E07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187E"/>
    <w:rsid w:val="00D40556"/>
    <w:rsid w:val="00D414A6"/>
    <w:rsid w:val="00D43751"/>
    <w:rsid w:val="00D43DCC"/>
    <w:rsid w:val="00D45012"/>
    <w:rsid w:val="00D45418"/>
    <w:rsid w:val="00D456A6"/>
    <w:rsid w:val="00D463FD"/>
    <w:rsid w:val="00D50EFC"/>
    <w:rsid w:val="00D52606"/>
    <w:rsid w:val="00D528EA"/>
    <w:rsid w:val="00D5292E"/>
    <w:rsid w:val="00D5579B"/>
    <w:rsid w:val="00D57532"/>
    <w:rsid w:val="00D60B26"/>
    <w:rsid w:val="00D60D83"/>
    <w:rsid w:val="00D61CAA"/>
    <w:rsid w:val="00D6236C"/>
    <w:rsid w:val="00D62FA0"/>
    <w:rsid w:val="00D67F58"/>
    <w:rsid w:val="00D703D4"/>
    <w:rsid w:val="00D75741"/>
    <w:rsid w:val="00D775A3"/>
    <w:rsid w:val="00D80F2B"/>
    <w:rsid w:val="00D81EF1"/>
    <w:rsid w:val="00D81F32"/>
    <w:rsid w:val="00D82497"/>
    <w:rsid w:val="00D84C67"/>
    <w:rsid w:val="00D853E9"/>
    <w:rsid w:val="00D85F52"/>
    <w:rsid w:val="00D9012B"/>
    <w:rsid w:val="00D90883"/>
    <w:rsid w:val="00D93818"/>
    <w:rsid w:val="00D93A76"/>
    <w:rsid w:val="00D94646"/>
    <w:rsid w:val="00D949FA"/>
    <w:rsid w:val="00D96BF4"/>
    <w:rsid w:val="00D97118"/>
    <w:rsid w:val="00DA0C5D"/>
    <w:rsid w:val="00DA0DF9"/>
    <w:rsid w:val="00DA0F5B"/>
    <w:rsid w:val="00DA1615"/>
    <w:rsid w:val="00DA1A1D"/>
    <w:rsid w:val="00DA1F56"/>
    <w:rsid w:val="00DA2E30"/>
    <w:rsid w:val="00DA3CF5"/>
    <w:rsid w:val="00DA54E9"/>
    <w:rsid w:val="00DA694A"/>
    <w:rsid w:val="00DB4C7E"/>
    <w:rsid w:val="00DB4F77"/>
    <w:rsid w:val="00DB5DB3"/>
    <w:rsid w:val="00DB61A8"/>
    <w:rsid w:val="00DB6C75"/>
    <w:rsid w:val="00DB7622"/>
    <w:rsid w:val="00DC1AB8"/>
    <w:rsid w:val="00DC39E3"/>
    <w:rsid w:val="00DC6E82"/>
    <w:rsid w:val="00DC7082"/>
    <w:rsid w:val="00DC7FB1"/>
    <w:rsid w:val="00DD1BF2"/>
    <w:rsid w:val="00DD4157"/>
    <w:rsid w:val="00DD7DD8"/>
    <w:rsid w:val="00DE1207"/>
    <w:rsid w:val="00DE35C2"/>
    <w:rsid w:val="00DF0E15"/>
    <w:rsid w:val="00DF1AD3"/>
    <w:rsid w:val="00DF1B6D"/>
    <w:rsid w:val="00DF2241"/>
    <w:rsid w:val="00DF34AD"/>
    <w:rsid w:val="00DF38AE"/>
    <w:rsid w:val="00DF48AE"/>
    <w:rsid w:val="00DF5C6C"/>
    <w:rsid w:val="00DF5DED"/>
    <w:rsid w:val="00E00031"/>
    <w:rsid w:val="00E0009F"/>
    <w:rsid w:val="00E01E6B"/>
    <w:rsid w:val="00E04C1C"/>
    <w:rsid w:val="00E05EAC"/>
    <w:rsid w:val="00E07922"/>
    <w:rsid w:val="00E1036D"/>
    <w:rsid w:val="00E11E8A"/>
    <w:rsid w:val="00E14CDA"/>
    <w:rsid w:val="00E17661"/>
    <w:rsid w:val="00E17DF4"/>
    <w:rsid w:val="00E17E8A"/>
    <w:rsid w:val="00E21C43"/>
    <w:rsid w:val="00E24BC3"/>
    <w:rsid w:val="00E2561D"/>
    <w:rsid w:val="00E32467"/>
    <w:rsid w:val="00E32509"/>
    <w:rsid w:val="00E3473B"/>
    <w:rsid w:val="00E41E5C"/>
    <w:rsid w:val="00E42282"/>
    <w:rsid w:val="00E42F85"/>
    <w:rsid w:val="00E4503B"/>
    <w:rsid w:val="00E454BE"/>
    <w:rsid w:val="00E46945"/>
    <w:rsid w:val="00E4743C"/>
    <w:rsid w:val="00E4795D"/>
    <w:rsid w:val="00E47CCC"/>
    <w:rsid w:val="00E506BD"/>
    <w:rsid w:val="00E53696"/>
    <w:rsid w:val="00E54467"/>
    <w:rsid w:val="00E544EA"/>
    <w:rsid w:val="00E54B30"/>
    <w:rsid w:val="00E57766"/>
    <w:rsid w:val="00E614C1"/>
    <w:rsid w:val="00E62687"/>
    <w:rsid w:val="00E6270B"/>
    <w:rsid w:val="00E64C55"/>
    <w:rsid w:val="00E67E2A"/>
    <w:rsid w:val="00E70185"/>
    <w:rsid w:val="00E72F62"/>
    <w:rsid w:val="00E7343B"/>
    <w:rsid w:val="00E73B50"/>
    <w:rsid w:val="00E73CFF"/>
    <w:rsid w:val="00E7571E"/>
    <w:rsid w:val="00E761EB"/>
    <w:rsid w:val="00E76D12"/>
    <w:rsid w:val="00E810EF"/>
    <w:rsid w:val="00E84955"/>
    <w:rsid w:val="00E85009"/>
    <w:rsid w:val="00E851F3"/>
    <w:rsid w:val="00E916B0"/>
    <w:rsid w:val="00E91E5E"/>
    <w:rsid w:val="00E949DD"/>
    <w:rsid w:val="00E96A2D"/>
    <w:rsid w:val="00EA042C"/>
    <w:rsid w:val="00EA33B9"/>
    <w:rsid w:val="00EA4C1A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473B"/>
    <w:rsid w:val="00ED5240"/>
    <w:rsid w:val="00ED6902"/>
    <w:rsid w:val="00ED6CCC"/>
    <w:rsid w:val="00EE035D"/>
    <w:rsid w:val="00EE0E0C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39A2"/>
    <w:rsid w:val="00F15834"/>
    <w:rsid w:val="00F15EDF"/>
    <w:rsid w:val="00F203A1"/>
    <w:rsid w:val="00F20BD3"/>
    <w:rsid w:val="00F21D7E"/>
    <w:rsid w:val="00F21E82"/>
    <w:rsid w:val="00F21F9D"/>
    <w:rsid w:val="00F237CD"/>
    <w:rsid w:val="00F240F6"/>
    <w:rsid w:val="00F267B7"/>
    <w:rsid w:val="00F26F81"/>
    <w:rsid w:val="00F27413"/>
    <w:rsid w:val="00F302FF"/>
    <w:rsid w:val="00F30A96"/>
    <w:rsid w:val="00F310AD"/>
    <w:rsid w:val="00F314A4"/>
    <w:rsid w:val="00F339EF"/>
    <w:rsid w:val="00F34092"/>
    <w:rsid w:val="00F347FC"/>
    <w:rsid w:val="00F34945"/>
    <w:rsid w:val="00F34BFA"/>
    <w:rsid w:val="00F3687F"/>
    <w:rsid w:val="00F41899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5789"/>
    <w:rsid w:val="00F6602E"/>
    <w:rsid w:val="00F660EA"/>
    <w:rsid w:val="00F674F8"/>
    <w:rsid w:val="00F70EFD"/>
    <w:rsid w:val="00F73280"/>
    <w:rsid w:val="00F73E35"/>
    <w:rsid w:val="00F751A7"/>
    <w:rsid w:val="00F759A0"/>
    <w:rsid w:val="00F7763D"/>
    <w:rsid w:val="00F820CB"/>
    <w:rsid w:val="00F837FF"/>
    <w:rsid w:val="00F85756"/>
    <w:rsid w:val="00F85928"/>
    <w:rsid w:val="00F859FB"/>
    <w:rsid w:val="00F866D9"/>
    <w:rsid w:val="00F9107E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A6D4A"/>
    <w:rsid w:val="00FB112B"/>
    <w:rsid w:val="00FB5EA6"/>
    <w:rsid w:val="00FB782E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3C20"/>
    <w:rsid w:val="00FF5689"/>
    <w:rsid w:val="00FF6CAB"/>
    <w:rsid w:val="00FF71B5"/>
    <w:rsid w:val="00FF7CB9"/>
    <w:rsid w:val="01B3AA94"/>
    <w:rsid w:val="02DD969A"/>
    <w:rsid w:val="033899DA"/>
    <w:rsid w:val="04CE80EA"/>
    <w:rsid w:val="053735DD"/>
    <w:rsid w:val="05D58543"/>
    <w:rsid w:val="05FE2C81"/>
    <w:rsid w:val="0624275E"/>
    <w:rsid w:val="063674B0"/>
    <w:rsid w:val="06A11C21"/>
    <w:rsid w:val="06F8FE74"/>
    <w:rsid w:val="070623DA"/>
    <w:rsid w:val="07B1B136"/>
    <w:rsid w:val="083808A7"/>
    <w:rsid w:val="08A3A369"/>
    <w:rsid w:val="0A2C9D63"/>
    <w:rsid w:val="0B678A0D"/>
    <w:rsid w:val="0BC652B7"/>
    <w:rsid w:val="0C50C56C"/>
    <w:rsid w:val="0C8A9B25"/>
    <w:rsid w:val="0CB6261B"/>
    <w:rsid w:val="0EEEA537"/>
    <w:rsid w:val="0EFA0307"/>
    <w:rsid w:val="0FB6A373"/>
    <w:rsid w:val="0FE6E7D1"/>
    <w:rsid w:val="10A80628"/>
    <w:rsid w:val="122CD55E"/>
    <w:rsid w:val="12A78B6F"/>
    <w:rsid w:val="1439D0E2"/>
    <w:rsid w:val="15A1A948"/>
    <w:rsid w:val="16AC4605"/>
    <w:rsid w:val="187DECBA"/>
    <w:rsid w:val="199304E0"/>
    <w:rsid w:val="19E2AEA8"/>
    <w:rsid w:val="1A460998"/>
    <w:rsid w:val="1A8FC2CB"/>
    <w:rsid w:val="1C2AF32F"/>
    <w:rsid w:val="1C45145D"/>
    <w:rsid w:val="1C72A097"/>
    <w:rsid w:val="1CD49A8C"/>
    <w:rsid w:val="1E18FD6F"/>
    <w:rsid w:val="1ED0F22F"/>
    <w:rsid w:val="1FAA5A5D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4DBD46"/>
    <w:rsid w:val="243A9115"/>
    <w:rsid w:val="24555181"/>
    <w:rsid w:val="249057D4"/>
    <w:rsid w:val="2598EC0B"/>
    <w:rsid w:val="25997D09"/>
    <w:rsid w:val="25FC3610"/>
    <w:rsid w:val="27F22E56"/>
    <w:rsid w:val="28D1295D"/>
    <w:rsid w:val="29EC4D91"/>
    <w:rsid w:val="2A03B349"/>
    <w:rsid w:val="2A3CD9CD"/>
    <w:rsid w:val="2A7593EC"/>
    <w:rsid w:val="2AF48D3C"/>
    <w:rsid w:val="2B0C196A"/>
    <w:rsid w:val="2B5F2442"/>
    <w:rsid w:val="2BC950E1"/>
    <w:rsid w:val="2C4D10D1"/>
    <w:rsid w:val="2C540192"/>
    <w:rsid w:val="2CA2C402"/>
    <w:rsid w:val="2DF46A93"/>
    <w:rsid w:val="2E57CE35"/>
    <w:rsid w:val="2F81DBFB"/>
    <w:rsid w:val="30B5F77E"/>
    <w:rsid w:val="312D83A8"/>
    <w:rsid w:val="3140549B"/>
    <w:rsid w:val="31AEE852"/>
    <w:rsid w:val="32239B2D"/>
    <w:rsid w:val="3230F17F"/>
    <w:rsid w:val="329018E3"/>
    <w:rsid w:val="3419DD13"/>
    <w:rsid w:val="343C3EEE"/>
    <w:rsid w:val="34F40128"/>
    <w:rsid w:val="351050B3"/>
    <w:rsid w:val="35137184"/>
    <w:rsid w:val="3578FD53"/>
    <w:rsid w:val="35DDB4D4"/>
    <w:rsid w:val="36542973"/>
    <w:rsid w:val="371B4029"/>
    <w:rsid w:val="37A70744"/>
    <w:rsid w:val="381EF042"/>
    <w:rsid w:val="388A556E"/>
    <w:rsid w:val="3911ECC9"/>
    <w:rsid w:val="39CDA55E"/>
    <w:rsid w:val="3A787328"/>
    <w:rsid w:val="3BF6F6FA"/>
    <w:rsid w:val="3C0B8966"/>
    <w:rsid w:val="3D10B386"/>
    <w:rsid w:val="3D28A338"/>
    <w:rsid w:val="3DB3EFA4"/>
    <w:rsid w:val="3EE685B0"/>
    <w:rsid w:val="4012739C"/>
    <w:rsid w:val="40C3B9DB"/>
    <w:rsid w:val="41F95BCF"/>
    <w:rsid w:val="424746BB"/>
    <w:rsid w:val="424AD2D0"/>
    <w:rsid w:val="430B04E1"/>
    <w:rsid w:val="43952C30"/>
    <w:rsid w:val="445565DC"/>
    <w:rsid w:val="455A3321"/>
    <w:rsid w:val="455D9032"/>
    <w:rsid w:val="4567DFD7"/>
    <w:rsid w:val="48426AB1"/>
    <w:rsid w:val="49C29DB3"/>
    <w:rsid w:val="4A4D873B"/>
    <w:rsid w:val="4AAAE5F8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5107DE03"/>
    <w:rsid w:val="510810D4"/>
    <w:rsid w:val="51ADE3CE"/>
    <w:rsid w:val="5236D0CF"/>
    <w:rsid w:val="52D4E309"/>
    <w:rsid w:val="539B7C24"/>
    <w:rsid w:val="53E23300"/>
    <w:rsid w:val="540495A5"/>
    <w:rsid w:val="54582B01"/>
    <w:rsid w:val="56FAF085"/>
    <w:rsid w:val="5761326E"/>
    <w:rsid w:val="57AB9F4C"/>
    <w:rsid w:val="58575D99"/>
    <w:rsid w:val="58AD9A37"/>
    <w:rsid w:val="5922523E"/>
    <w:rsid w:val="59409ABC"/>
    <w:rsid w:val="5945BD0B"/>
    <w:rsid w:val="59A7DB11"/>
    <w:rsid w:val="5A2DAAAE"/>
    <w:rsid w:val="5A556D77"/>
    <w:rsid w:val="5A634F2A"/>
    <w:rsid w:val="5A67C467"/>
    <w:rsid w:val="5AC83A06"/>
    <w:rsid w:val="5B8CC8E3"/>
    <w:rsid w:val="5BDC912F"/>
    <w:rsid w:val="5D5D4B0B"/>
    <w:rsid w:val="5EFDE2ED"/>
    <w:rsid w:val="5F0B58A3"/>
    <w:rsid w:val="5F3E1FF4"/>
    <w:rsid w:val="5FFEC9AB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F409F4"/>
    <w:rsid w:val="6DCAA33B"/>
    <w:rsid w:val="6ECC5F63"/>
    <w:rsid w:val="70521D6E"/>
    <w:rsid w:val="7072864D"/>
    <w:rsid w:val="70CEE2B3"/>
    <w:rsid w:val="7233E9B9"/>
    <w:rsid w:val="724F6A3C"/>
    <w:rsid w:val="730D50A0"/>
    <w:rsid w:val="73E6FD52"/>
    <w:rsid w:val="73FA7D36"/>
    <w:rsid w:val="74BF0C45"/>
    <w:rsid w:val="77A1D641"/>
    <w:rsid w:val="7837A504"/>
    <w:rsid w:val="78BD4B3A"/>
    <w:rsid w:val="79AD5D80"/>
    <w:rsid w:val="7AD4F301"/>
    <w:rsid w:val="7B6DDDE8"/>
    <w:rsid w:val="7C9BF7DA"/>
    <w:rsid w:val="7DCFEF11"/>
    <w:rsid w:val="7E47D993"/>
    <w:rsid w:val="7E81489C"/>
    <w:rsid w:val="7EE22384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4:docId w14:val="2A6FCAD7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paragraph" w:styleId="Ttulo">
    <w:name w:val="Title"/>
    <w:basedOn w:val="Normal"/>
    <w:next w:val="Normal"/>
    <w:link w:val="TtuloCar"/>
    <w:uiPriority w:val="10"/>
    <w:qFormat/>
    <w:rsid w:val="00E73CF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73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F38AE"/>
  </w:style>
  <w:style w:type="table" w:customStyle="1" w:styleId="Tablanormal1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E4AB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customStyle="1" w:styleId="Tablaconcuadrcula1clara-nfasis1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customStyle="1" w:styleId="SubttuloCar">
    <w:name w:val="Subtítulo Car"/>
    <w:basedOn w:val="Fuentedeprrafopredeter"/>
    <w:link w:val="Subttulo"/>
    <w:uiPriority w:val="19"/>
    <w:rsid w:val="00446FDE"/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table" w:customStyle="1" w:styleId="Tablafinanciera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3CBD5A742C28424DA5172AD252E32316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customStyle="1" w:styleId="PrrafodelistaCar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sz="4" w:space="4" w:color="5B9BD5" w:themeColor="accent1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customStyle="1" w:styleId="normaltextrun">
    <w:name w:val="normaltextrun"/>
    <w:basedOn w:val="Fuentedeprrafopredeter"/>
    <w:rsid w:val="0024234D"/>
  </w:style>
  <w:style w:type="paragraph" w:customStyle="1" w:styleId="Default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Cuadrculadetab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Cuadrculadetablaclara1">
    <w:name w:val="Cuadrícula de tabla clara1"/>
    <w:basedOn w:val="Tablanormal"/>
    <w:next w:val="Cuadrculadetablaclara"/>
    <w:uiPriority w:val="40"/>
    <w:rsid w:val="00943DF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4042760116434134222msolistparagraph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character" w:styleId="Textoennegrita">
    <w:name w:val="Strong"/>
    <w:basedOn w:val="Fuentedeprrafopredeter"/>
    <w:uiPriority w:val="22"/>
    <w:qFormat/>
    <w:rsid w:val="002C4FB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6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emf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4.emf"/><Relationship Id="rId1" Type="http://schemas.openxmlformats.org/officeDocument/2006/relationships/image" Target="media/image3.emf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defaultTabStop w:val="708"/>
  <w:hyphenationZone w:val="425"/>
  <w:characterSpacingControl w:val="doNotCompress"/>
  <w:compat>
    <w:useFELayout/>
    <w:compatSetting w:name="compatibilityMode" w:uri="http://schemas.microsoft.com/office/word" w:val="12"/>
  </w:compat>
  <w:rsids>
    <w:rsidRoot w:val="008F14D6"/>
    <w:rsid w:val="008F14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CL" w:eastAsia="es-C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0582E6-0C2C-40A6-8E3D-E410E41021C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F1783E3-BA1C-4CA3-8E32-C9B378BBED03}">
  <ds:schemaRefs>
    <ds:schemaRef ds:uri="http://schemas.openxmlformats.org/package/2006/metadata/core-properties"/>
    <ds:schemaRef ds:uri="http://schemas.microsoft.com/office/infopath/2007/PartnerControls"/>
    <ds:schemaRef ds:uri="http://purl.org/dc/elements/1.1/"/>
    <ds:schemaRef ds:uri="http://schemas.microsoft.com/office/2006/documentManagement/types"/>
    <ds:schemaRef ds:uri="http://schemas.microsoft.com/office/2006/metadata/properties"/>
    <ds:schemaRef ds:uri="126e8a1c-9ea9-435a-ac89-d06c80d62e30"/>
    <ds:schemaRef ds:uri="http://purl.org/dc/terms/"/>
    <ds:schemaRef ds:uri="http://purl.org/dc/dcmitype/"/>
    <ds:schemaRef ds:uri="http://www.w3.org/XML/1998/namespace"/>
  </ds:schemaRefs>
</ds:datastoreItem>
</file>

<file path=customXml/itemProps3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BD61725-A60E-40F3-AB5D-0E7F797DD7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237</Words>
  <Characters>1304</Characters>
  <Application>Microsoft Office Word</Application>
  <DocSecurity>0</DocSecurity>
  <Lines>10</Lines>
  <Paragraphs>3</Paragraphs>
  <ScaleCrop>false</ScaleCrop>
  <Company>Wal-Mart Stores, Inc.</Company>
  <LinksUpToDate>false</LinksUpToDate>
  <CharactersWithSpaces>1538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AsignaturaPortafolioTitulo_APT2.0</dc:title>
  <dc:creator>Claudia Maureira Q.</dc:creator>
  <cp:lastModifiedBy>Victoria Acevedo D</cp:lastModifiedBy>
  <cp:revision>42</cp:revision>
  <cp:lastPrinted>2019-12-16T20:10:00Z</cp:lastPrinted>
  <dcterms:created xsi:type="dcterms:W3CDTF">2021-12-31T12:50:00Z</dcterms:created>
  <dcterms:modified xsi:type="dcterms:W3CDTF">2023-02-06T15:09:00Z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