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B76D67" w:rsidRDefault="00B76D6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B76D67" w:rsidRPr="00B50DAE" w:rsidRDefault="00B76D67"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B76D67" w:rsidRPr="00B50DAE" w:rsidRDefault="00B76D67"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B76D67" w:rsidRPr="00EB5FEC" w:rsidRDefault="00B76D67"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B76D67" w:rsidRDefault="00B76D67"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B76D67" w:rsidRPr="005E516C" w:rsidRDefault="00B76D67" w:rsidP="00155E65">
                                  <w:pPr>
                                    <w:pStyle w:val="NoSpacing"/>
                                    <w:spacing w:line="360" w:lineRule="auto"/>
                                    <w:rPr>
                                      <w:color w:val="FFFFFF" w:themeColor="background1"/>
                                      <w:lang w:val="fr-CH"/>
                                    </w:rPr>
                                  </w:pPr>
                                  <w:r w:rsidRPr="005E516C">
                                    <w:rPr>
                                      <w:color w:val="FFFFFF" w:themeColor="background1"/>
                                      <w:lang w:val="fr-CH"/>
                                    </w:rPr>
                                    <w:t>Yannick Widmer</w:t>
                                  </w:r>
                                </w:p>
                                <w:p w:rsidR="00B76D67" w:rsidRPr="005E516C" w:rsidRDefault="00B76D67">
                                  <w:pPr>
                                    <w:pStyle w:val="NoSpacing"/>
                                    <w:spacing w:line="360" w:lineRule="auto"/>
                                    <w:rPr>
                                      <w:color w:val="FFFFFF" w:themeColor="background1"/>
                                      <w:lang w:val="fr-CH"/>
                                    </w:rPr>
                                  </w:pPr>
                                </w:p>
                                <w:p w:rsidR="00B76D67" w:rsidRPr="00D734BE" w:rsidRDefault="00B76D67">
                                  <w:pPr>
                                    <w:pStyle w:val="NoSpacing"/>
                                    <w:spacing w:line="360" w:lineRule="auto"/>
                                    <w:rPr>
                                      <w:color w:val="FFFFFF" w:themeColor="background1"/>
                                      <w:lang w:val="fr-CH"/>
                                    </w:rPr>
                                  </w:pPr>
                                  <w:r w:rsidRPr="00D734BE">
                                    <w:rPr>
                                      <w:color w:val="FFFFFF" w:themeColor="background1"/>
                                      <w:lang w:val="fr-CH"/>
                                    </w:rPr>
                                    <w:t>À l’attention de M. Eric Lefrançois</w:t>
                                  </w:r>
                                </w:p>
                                <w:p w:rsidR="00B76D67" w:rsidRPr="00EB5FEC" w:rsidRDefault="00B76D67">
                                  <w:pPr>
                                    <w:pStyle w:val="NoSpacing"/>
                                    <w:spacing w:line="360" w:lineRule="auto"/>
                                    <w:rPr>
                                      <w:color w:val="FFFFFF" w:themeColor="background1"/>
                                    </w:rPr>
                                  </w:pPr>
                                  <w:r>
                                    <w:rPr>
                                      <w:color w:val="FFFFFF" w:themeColor="background1"/>
                                    </w:rPr>
                                    <w:t>2 Avril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B76D67" w:rsidRDefault="00B76D6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B76D67" w:rsidRPr="00B50DAE" w:rsidRDefault="00B76D67"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B76D67" w:rsidRPr="00B50DAE" w:rsidRDefault="00B76D67"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B76D67" w:rsidRPr="00EB5FEC" w:rsidRDefault="00B76D67"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B76D67" w:rsidRDefault="00B76D67"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B76D67" w:rsidRPr="005E516C" w:rsidRDefault="00B76D67" w:rsidP="00155E65">
                            <w:pPr>
                              <w:pStyle w:val="NoSpacing"/>
                              <w:spacing w:line="360" w:lineRule="auto"/>
                              <w:rPr>
                                <w:color w:val="FFFFFF" w:themeColor="background1"/>
                                <w:lang w:val="fr-CH"/>
                              </w:rPr>
                            </w:pPr>
                            <w:r w:rsidRPr="005E516C">
                              <w:rPr>
                                <w:color w:val="FFFFFF" w:themeColor="background1"/>
                                <w:lang w:val="fr-CH"/>
                              </w:rPr>
                              <w:t>Yannick Widmer</w:t>
                            </w:r>
                          </w:p>
                          <w:p w:rsidR="00B76D67" w:rsidRPr="005E516C" w:rsidRDefault="00B76D67">
                            <w:pPr>
                              <w:pStyle w:val="NoSpacing"/>
                              <w:spacing w:line="360" w:lineRule="auto"/>
                              <w:rPr>
                                <w:color w:val="FFFFFF" w:themeColor="background1"/>
                                <w:lang w:val="fr-CH"/>
                              </w:rPr>
                            </w:pPr>
                          </w:p>
                          <w:p w:rsidR="00B76D67" w:rsidRPr="00D734BE" w:rsidRDefault="00B76D67">
                            <w:pPr>
                              <w:pStyle w:val="NoSpacing"/>
                              <w:spacing w:line="360" w:lineRule="auto"/>
                              <w:rPr>
                                <w:color w:val="FFFFFF" w:themeColor="background1"/>
                                <w:lang w:val="fr-CH"/>
                              </w:rPr>
                            </w:pPr>
                            <w:r w:rsidRPr="00D734BE">
                              <w:rPr>
                                <w:color w:val="FFFFFF" w:themeColor="background1"/>
                                <w:lang w:val="fr-CH"/>
                              </w:rPr>
                              <w:t>À l’attention de M. Eric Lefrançois</w:t>
                            </w:r>
                          </w:p>
                          <w:p w:rsidR="00B76D67" w:rsidRPr="00EB5FEC" w:rsidRDefault="00B76D67">
                            <w:pPr>
                              <w:pStyle w:val="NoSpacing"/>
                              <w:spacing w:line="360" w:lineRule="auto"/>
                              <w:rPr>
                                <w:color w:val="FFFFFF" w:themeColor="background1"/>
                              </w:rPr>
                            </w:pPr>
                            <w:r>
                              <w:rPr>
                                <w:color w:val="FFFFFF" w:themeColor="background1"/>
                              </w:rPr>
                              <w:t>2 Avril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B76D67" w:rsidRPr="00C93B6F" w:rsidRDefault="00B76D67">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B76D67" w:rsidRPr="00C93B6F" w:rsidRDefault="00B76D67">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 xml:space="preserve">Table des </w:t>
      </w:r>
      <w:proofErr w:type="spellStart"/>
      <w:r>
        <w:t>matières</w:t>
      </w:r>
      <w:bookmarkEnd w:id="0"/>
      <w:bookmarkEnd w:id="1"/>
      <w:proofErr w:type="spellEnd"/>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B76D67">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B76D67">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6484996"/>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6484997"/>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6484998"/>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6484999"/>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6485000"/>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6485001"/>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6485002"/>
      <w:r>
        <w:rPr>
          <w:lang w:val="fr-CH"/>
        </w:rPr>
        <w:lastRenderedPageBreak/>
        <w:t>Spécifications</w:t>
      </w:r>
      <w:bookmarkEnd w:id="20"/>
      <w:bookmarkEnd w:id="21"/>
    </w:p>
    <w:p w:rsidR="00C41171" w:rsidRDefault="00C41171" w:rsidP="00C41171">
      <w:pPr>
        <w:pStyle w:val="Heading1"/>
      </w:pPr>
      <w:bookmarkStart w:id="22" w:name="_Toc386474732"/>
      <w:bookmarkStart w:id="23" w:name="_Toc386485003"/>
      <w:proofErr w:type="spellStart"/>
      <w:r>
        <w:t>Fonctionnalités</w:t>
      </w:r>
      <w:proofErr w:type="spellEnd"/>
      <w:r>
        <w:t xml:space="preserve"> à </w:t>
      </w:r>
      <w:proofErr w:type="spellStart"/>
      <w:r>
        <w:t>implémenter</w:t>
      </w:r>
      <w:bookmarkEnd w:id="22"/>
      <w:bookmarkEnd w:id="23"/>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6485004"/>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6485005"/>
      <w:r>
        <w:t>Technologies</w:t>
      </w:r>
      <w:bookmarkEnd w:id="26"/>
      <w:bookmarkEnd w:id="27"/>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6485006"/>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6485007"/>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6485008"/>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6485009"/>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6485010"/>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6485011"/>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6485012"/>
      <w:r w:rsidRPr="00943E5A">
        <w:rPr>
          <w:lang w:val="fr-CH"/>
        </w:rPr>
        <w:t>A</w:t>
      </w:r>
      <w:r>
        <w:rPr>
          <w:lang w:val="fr-CH"/>
        </w:rPr>
        <w:t>cteurs</w:t>
      </w:r>
      <w:bookmarkEnd w:id="42"/>
      <w:bookmarkEnd w:id="43"/>
    </w:p>
    <w:p w:rsidR="00B76D67" w:rsidRDefault="00B77D4F" w:rsidP="00B76D67">
      <w:pPr>
        <w:ind w:left="360"/>
        <w:rPr>
          <w:lang w:val="fr-CH"/>
        </w:rPr>
      </w:pPr>
      <w:bookmarkStart w:id="44" w:name="_Toc386474742"/>
      <w:r w:rsidRPr="00B76D67">
        <w:rPr>
          <w:rStyle w:val="Heading2Char"/>
          <w:lang w:val="fr-CH"/>
        </w:rPr>
        <w:t>Utilisateur:</w:t>
      </w:r>
      <w:bookmarkEnd w:id="44"/>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5" w:name="_Toc386474743"/>
      <w:r w:rsidRPr="00B76D67">
        <w:rPr>
          <w:rStyle w:val="Heading2Char"/>
          <w:lang w:val="fr-CH"/>
        </w:rPr>
        <w:lastRenderedPageBreak/>
        <w:t>Adversair</w:t>
      </w:r>
      <w:bookmarkEnd w:id="45"/>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6" w:name="_Toc386474744"/>
      <w:r w:rsidRPr="00B76D67">
        <w:rPr>
          <w:rStyle w:val="Heading2Char"/>
          <w:lang w:val="fr-CH"/>
        </w:rPr>
        <w:t>Administrateur:</w:t>
      </w:r>
      <w:bookmarkEnd w:id="46"/>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7" w:name="_Toc386474745"/>
      <w:r w:rsidRPr="00B76D67">
        <w:rPr>
          <w:rStyle w:val="Heading2Char"/>
          <w:lang w:val="fr-CH"/>
        </w:rPr>
        <w:t>Adversaire AI:</w:t>
      </w:r>
      <w:bookmarkEnd w:id="47"/>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48" w:name="_Toc386474746"/>
      <w:r w:rsidRPr="00B76D67">
        <w:rPr>
          <w:rStyle w:val="Heading2Char"/>
          <w:lang w:val="fr-CH"/>
        </w:rPr>
        <w:t>Serveur Annonce:</w:t>
      </w:r>
      <w:bookmarkEnd w:id="48"/>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49" w:name="_Toc386474747"/>
      <w:r w:rsidRPr="00B76D67">
        <w:rPr>
          <w:rStyle w:val="Heading2Char"/>
          <w:lang w:val="fr-CH"/>
        </w:rPr>
        <w:t>Serveur Jeu:</w:t>
      </w:r>
      <w:bookmarkEnd w:id="49"/>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0" w:name="_Toc386474748"/>
      <w:r w:rsidRPr="00B76D67">
        <w:rPr>
          <w:rStyle w:val="Heading2Char"/>
          <w:lang w:val="fr-CH"/>
        </w:rPr>
        <w:lastRenderedPageBreak/>
        <w:t>Serveur Stockage:</w:t>
      </w:r>
      <w:bookmarkEnd w:id="50"/>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1" w:name="_Toc386474749"/>
      <w:r w:rsidRPr="00B76D67">
        <w:rPr>
          <w:rStyle w:val="Heading2Char"/>
          <w:lang w:val="fr-CH"/>
        </w:rPr>
        <w:t>Client Stockage:</w:t>
      </w:r>
      <w:bookmarkEnd w:id="51"/>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r>
        <w:rPr>
          <w:lang w:val="fr-CH"/>
        </w:rPr>
        <w:lastRenderedPageBreak/>
        <w:t>Scenarios</w:t>
      </w:r>
    </w:p>
    <w:p w:rsidR="006E4DB3" w:rsidRPr="006E4DB3" w:rsidRDefault="006E4DB3" w:rsidP="006E4DB3">
      <w:pPr>
        <w:pStyle w:val="Heading2"/>
        <w:ind w:left="284"/>
        <w:rPr>
          <w:lang w:val="fr-CH"/>
        </w:rPr>
      </w:pPr>
      <w:r>
        <w:rPr>
          <w:lang w:val="fr-CH"/>
        </w:rPr>
        <w:t>Modifier le pseudo</w:t>
      </w:r>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w:t>
      </w:r>
      <w:r>
        <w:rPr>
          <w:lang w:val="fr-CH"/>
        </w:rPr>
        <w:t xml:space="preserve"> avec pseudonyme indéfini</w:t>
      </w:r>
      <w:r>
        <w:rPr>
          <w:lang w:val="fr-CH"/>
        </w:rPr>
        <w:t>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w:t>
      </w:r>
      <w:proofErr w:type="spellStart"/>
      <w:r w:rsidR="00E13B1D">
        <w:rPr>
          <w:lang w:val="fr-CH"/>
        </w:rPr>
        <w:t>UIUsernameConf</w:t>
      </w:r>
      <w:proofErr w:type="spellEnd"/>
      <w:r w:rsidR="00E13B1D">
        <w:rPr>
          <w:lang w:val="fr-CH"/>
        </w:rPr>
        <w:t xml:space="preserve">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w:t>
      </w:r>
      <w:proofErr w:type="spellStart"/>
      <w:r>
        <w:rPr>
          <w:lang w:val="fr-CH"/>
        </w:rPr>
        <w:t>UIUsernameConf</w:t>
      </w:r>
      <w:proofErr w:type="spellEnd"/>
      <w:r>
        <w:rPr>
          <w:lang w:val="fr-CH"/>
        </w:rPr>
        <w:t xml:space="preserve">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w:t>
      </w:r>
      <w:proofErr w:type="spellStart"/>
      <w:r>
        <w:rPr>
          <w:lang w:val="fr-CH"/>
        </w:rPr>
        <w:t>UIUsernameConf</w:t>
      </w:r>
      <w:proofErr w:type="spellEnd"/>
      <w:r>
        <w:rPr>
          <w:lang w:val="fr-CH"/>
        </w:rPr>
        <w:t xml:space="preserve"> s’affiche. </w:t>
      </w:r>
      <w:r w:rsidRPr="000022DC">
        <w:rPr>
          <w:lang w:val="fr-CH"/>
        </w:rPr>
        <w:t>Dans cette fenêtre, il y a</w:t>
      </w:r>
      <w:r>
        <w:rPr>
          <w:lang w:val="fr-CH"/>
        </w:rPr>
        <w:t xml:space="preserve"> </w:t>
      </w:r>
      <w:r>
        <w:rPr>
          <w:lang w:val="fr-CH"/>
        </w:rPr>
        <w:t>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 xml:space="preserve">La fenêtre </w:t>
      </w:r>
      <w:proofErr w:type="spellStart"/>
      <w:r>
        <w:rPr>
          <w:lang w:val="fr-CH"/>
        </w:rPr>
        <w:t>UIServerCreation</w:t>
      </w:r>
      <w:proofErr w:type="spellEnd"/>
      <w:r>
        <w:rPr>
          <w:lang w:val="fr-CH"/>
        </w:rPr>
        <w:t xml:space="preserve">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 xml:space="preserve">Si l’utilisateur veut ajouter des bonus, il clique sur les </w:t>
      </w:r>
      <w:proofErr w:type="spellStart"/>
      <w:r>
        <w:rPr>
          <w:lang w:val="fr-CH"/>
        </w:rPr>
        <w:t>checkbox</w:t>
      </w:r>
      <w:proofErr w:type="spellEnd"/>
      <w:r>
        <w:rPr>
          <w:lang w:val="fr-CH"/>
        </w:rPr>
        <w:t xml:space="preserve">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t xml:space="preserve">Si l’utilisateur veut ajouter un mot de passe à son serveur, il clique sur la </w:t>
      </w:r>
      <w:proofErr w:type="spellStart"/>
      <w:r>
        <w:rPr>
          <w:lang w:val="fr-CH"/>
        </w:rPr>
        <w:t>checkbox</w:t>
      </w:r>
      <w:proofErr w:type="spellEnd"/>
      <w:r>
        <w:rPr>
          <w:lang w:val="fr-CH"/>
        </w:rPr>
        <w:t xml:space="preserve"> correspondante.</w:t>
      </w:r>
    </w:p>
    <w:p w:rsidR="002A6F9A" w:rsidRDefault="002A6F9A" w:rsidP="00270543">
      <w:pPr>
        <w:pStyle w:val="ListParagraph"/>
        <w:numPr>
          <w:ilvl w:val="0"/>
          <w:numId w:val="11"/>
        </w:numPr>
        <w:rPr>
          <w:lang w:val="fr-CH"/>
        </w:rPr>
      </w:pPr>
      <w:r>
        <w:rPr>
          <w:lang w:val="fr-CH"/>
        </w:rPr>
        <w:t xml:space="preserve">Si l’utilisateur a cliqué sur la </w:t>
      </w:r>
      <w:proofErr w:type="spellStart"/>
      <w:r>
        <w:rPr>
          <w:lang w:val="fr-CH"/>
        </w:rPr>
        <w:t>checkbox</w:t>
      </w:r>
      <w:proofErr w:type="spellEnd"/>
      <w:r>
        <w:rPr>
          <w:lang w:val="fr-CH"/>
        </w:rPr>
        <w:t>,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lastRenderedPageBreak/>
        <w:t>Attente de joueurs</w:t>
      </w:r>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 xml:space="preserve">La fenêtre </w:t>
      </w:r>
      <w:proofErr w:type="spellStart"/>
      <w:r>
        <w:rPr>
          <w:lang w:val="fr-CH"/>
        </w:rPr>
        <w:t>UI</w:t>
      </w:r>
      <w:r>
        <w:rPr>
          <w:lang w:val="fr-CH"/>
        </w:rPr>
        <w:t>WaitPlayers</w:t>
      </w:r>
      <w:proofErr w:type="spellEnd"/>
      <w:r>
        <w:rPr>
          <w:lang w:val="fr-CH"/>
        </w:rPr>
        <w:t xml:space="preserve"> s’affiche à l’écran</w:t>
      </w:r>
      <w:r>
        <w:rPr>
          <w:lang w:val="fr-CH"/>
        </w:rPr>
        <w:t xml:space="preserve"> indiquant l’attente</w:t>
      </w:r>
      <w:r>
        <w:rPr>
          <w:lang w:val="fr-CH"/>
        </w:rPr>
        <w:t>.</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 xml:space="preserve">Un autre joueur se connecte, la fenêtre </w:t>
      </w:r>
      <w:proofErr w:type="spellStart"/>
      <w:r>
        <w:rPr>
          <w:lang w:val="fr-CH"/>
        </w:rPr>
        <w:t>UIWaitPlayers</w:t>
      </w:r>
      <w:proofErr w:type="spellEnd"/>
      <w:r>
        <w:rPr>
          <w:lang w:val="fr-CH"/>
        </w:rPr>
        <w:t xml:space="preserve">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 xml:space="preserve">L’utilisateur </w:t>
      </w:r>
      <w:r>
        <w:rPr>
          <w:lang w:val="fr-CH"/>
        </w:rPr>
        <w:t>clique sur « Afficher la liste des serveurs » dans la fenêtre d’accueil principale</w:t>
      </w:r>
      <w:r>
        <w:rPr>
          <w:lang w:val="fr-CH"/>
        </w:rPr>
        <w:t>.</w:t>
      </w:r>
    </w:p>
    <w:p w:rsidR="00382A34" w:rsidRDefault="00382A34" w:rsidP="00382A34">
      <w:pPr>
        <w:pStyle w:val="ListParagraph"/>
        <w:numPr>
          <w:ilvl w:val="0"/>
          <w:numId w:val="13"/>
        </w:numPr>
        <w:rPr>
          <w:lang w:val="fr-CH"/>
        </w:rPr>
      </w:pPr>
      <w:r>
        <w:rPr>
          <w:lang w:val="fr-CH"/>
        </w:rPr>
        <w:t xml:space="preserve">La fenêtre </w:t>
      </w:r>
      <w:proofErr w:type="spellStart"/>
      <w:r>
        <w:rPr>
          <w:lang w:val="fr-CH"/>
        </w:rPr>
        <w:t>UI</w:t>
      </w:r>
      <w:r>
        <w:rPr>
          <w:lang w:val="fr-CH"/>
        </w:rPr>
        <w:t>ServersListing</w:t>
      </w:r>
      <w:proofErr w:type="spellEnd"/>
      <w:r>
        <w:rPr>
          <w:lang w:val="fr-CH"/>
        </w:rPr>
        <w:t xml:space="preserve"> s’affiche à l’écran</w:t>
      </w:r>
      <w:r>
        <w:rPr>
          <w:lang w:val="fr-CH"/>
        </w:rPr>
        <w:t>.</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 xml:space="preserve">Scénario </w:t>
      </w:r>
      <w:r>
        <w:rPr>
          <w:lang w:val="fr-CH"/>
        </w:rPr>
        <w:t>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w:t>
      </w:r>
      <w:r>
        <w:rPr>
          <w:lang w:val="fr-CH"/>
        </w:rPr>
        <w:t xml:space="preserve">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proofErr w:type="spellStart"/>
      <w:r w:rsidR="00710C69">
        <w:rPr>
          <w:lang w:val="fr-CH"/>
        </w:rPr>
        <w:t>UIManualConnect</w:t>
      </w:r>
      <w:proofErr w:type="spellEnd"/>
      <w:r w:rsidR="00710C69">
        <w:rPr>
          <w:lang w:val="fr-CH"/>
        </w:rPr>
        <w:t xml:space="preserve">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72613B" w:rsidRDefault="0072613B" w:rsidP="0072613B">
      <w:pPr>
        <w:ind w:left="284"/>
        <w:rPr>
          <w:lang w:val="fr-CH"/>
        </w:rPr>
      </w:pPr>
    </w:p>
    <w:p w:rsidR="00C5374E" w:rsidRPr="0072613B" w:rsidRDefault="00C5374E" w:rsidP="0072613B">
      <w:pPr>
        <w:ind w:left="284"/>
        <w:rPr>
          <w:lang w:val="fr-CH"/>
        </w:rPr>
      </w:pPr>
    </w:p>
    <w:p w:rsidR="00B76D67" w:rsidRDefault="00B76D67" w:rsidP="0072613B">
      <w:pPr>
        <w:pStyle w:val="Heading2"/>
        <w:ind w:left="284"/>
        <w:rPr>
          <w:lang w:val="fr-CH"/>
        </w:rPr>
      </w:pPr>
      <w:r>
        <w:rPr>
          <w:lang w:val="fr-CH"/>
        </w:rPr>
        <w:lastRenderedPageBreak/>
        <w:t>Authentification</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 xml:space="preserve">Si </w:t>
      </w:r>
      <w:proofErr w:type="spellStart"/>
      <w:r>
        <w:rPr>
          <w:u w:val="single"/>
        </w:rPr>
        <w:t>il</w:t>
      </w:r>
      <w:proofErr w:type="spellEnd"/>
      <w:r>
        <w:rPr>
          <w:u w:val="single"/>
        </w:rPr>
        <w:t xml:space="preserve"> </w:t>
      </w:r>
      <w:proofErr w:type="spellStart"/>
      <w:r>
        <w:rPr>
          <w:u w:val="single"/>
        </w:rPr>
        <w:t>annule</w:t>
      </w:r>
      <w:proofErr w:type="spellEnd"/>
      <w:r>
        <w:rPr>
          <w:u w:val="single"/>
        </w:rPr>
        <w:t>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p>
    <w:p w:rsidR="003F74B9" w:rsidRPr="003F74B9" w:rsidRDefault="003F74B9" w:rsidP="003F74B9">
      <w:pPr>
        <w:pStyle w:val="Heading3"/>
        <w:ind w:left="284"/>
        <w:rPr>
          <w:lang w:val="fr-CH"/>
        </w:rPr>
      </w:pPr>
      <w:r w:rsidRPr="003F74B9">
        <w:rPr>
          <w:lang w:val="fr-CH"/>
        </w:rPr>
        <w:t>Scénario ordinaire :</w:t>
      </w:r>
    </w:p>
    <w:p w:rsidR="003F74B9" w:rsidRPr="003F74B9" w:rsidRDefault="003F74B9" w:rsidP="003F74B9">
      <w:pPr>
        <w:rPr>
          <w:lang w:val="fr-CH"/>
        </w:rPr>
      </w:pP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w:t>
      </w:r>
      <w:proofErr w:type="spellStart"/>
      <w:r>
        <w:t>référer</w:t>
      </w:r>
      <w:proofErr w:type="spellEnd"/>
      <w:r>
        <w:t xml:space="preserve"> au </w:t>
      </w:r>
      <w:proofErr w:type="spellStart"/>
      <w:r>
        <w:t>scénario</w:t>
      </w:r>
      <w:proofErr w:type="spellEnd"/>
      <w:r>
        <w:t xml:space="preserve"> </w:t>
      </w:r>
      <w:proofErr w:type="spellStart"/>
      <w:r>
        <w:rPr>
          <w:rFonts w:ascii="Calibri" w:hAnsi="Calibri" w:cs="Calibri"/>
          <w:b/>
          <w:color w:val="000000"/>
          <w:shd w:val="clear" w:color="auto" w:fill="FFFFFF"/>
        </w:rPr>
        <w:t>Attente</w:t>
      </w:r>
      <w:proofErr w:type="spellEnd"/>
      <w:r>
        <w:rPr>
          <w:rFonts w:ascii="Calibri" w:hAnsi="Calibri" w:cs="Calibri"/>
          <w:b/>
          <w:color w:val="000000"/>
          <w:shd w:val="clear" w:color="auto" w:fill="FFFFFF"/>
        </w:rPr>
        <w:t xml:space="preserve"> de </w:t>
      </w:r>
      <w:proofErr w:type="spellStart"/>
      <w:r>
        <w:rPr>
          <w:rFonts w:ascii="Calibri" w:hAnsi="Calibri" w:cs="Calibri"/>
          <w:b/>
          <w:color w:val="000000"/>
          <w:shd w:val="clear" w:color="auto" w:fill="FFFFFF"/>
        </w:rPr>
        <w:t>joueurs</w:t>
      </w:r>
      <w:proofErr w:type="spellEnd"/>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 xml:space="preserve">La </w:t>
      </w:r>
      <w:proofErr w:type="spellStart"/>
      <w:r>
        <w:t>fenêtre</w:t>
      </w:r>
      <w:proofErr w:type="spellEnd"/>
      <w:r>
        <w:t xml:space="preserve"> de </w:t>
      </w:r>
      <w:proofErr w:type="spellStart"/>
      <w:r>
        <w:t>jeu</w:t>
      </w:r>
      <w:proofErr w:type="spellEnd"/>
      <w:r>
        <w:t xml:space="preserve"> </w:t>
      </w:r>
      <w:proofErr w:type="spellStart"/>
      <w:r>
        <w:t>s’affiche</w:t>
      </w:r>
      <w:proofErr w:type="spellEnd"/>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proofErr w:type="spellStart"/>
      <w:r w:rsidRPr="003F74B9">
        <w:rPr>
          <w:i/>
          <w:lang w:val="fr-CH"/>
        </w:rPr>
        <w:t>PositionMyBoats</w:t>
      </w:r>
      <w:proofErr w:type="spellEnd"/>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proofErr w:type="spellStart"/>
      <w:r w:rsidRPr="003F74B9">
        <w:rPr>
          <w:i/>
          <w:lang w:val="fr-CH"/>
        </w:rPr>
        <w:t>PositionMyBoats</w:t>
      </w:r>
      <w:proofErr w:type="spellEnd"/>
      <w:r w:rsidRPr="003F74B9">
        <w:rPr>
          <w:lang w:val="fr-CH"/>
        </w:rPr>
        <w:t xml:space="preserve">, les deux joueurs sont en attente du message </w:t>
      </w:r>
      <w:proofErr w:type="spellStart"/>
      <w:r w:rsidRPr="003F74B9">
        <w:rPr>
          <w:i/>
          <w:lang w:val="fr-CH"/>
        </w:rPr>
        <w:t>GameStart</w:t>
      </w:r>
      <w:proofErr w:type="spellEnd"/>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GameStart</w:t>
      </w:r>
      <w:proofErr w:type="spellEnd"/>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proofErr w:type="spellStart"/>
      <w:r>
        <w:rPr>
          <w:i/>
        </w:rPr>
        <w:t>AttackCoordinate</w:t>
      </w:r>
      <w:proofErr w:type="spellEnd"/>
      <w:r>
        <w:t xml:space="preserve"> </w:t>
      </w:r>
      <w:proofErr w:type="spellStart"/>
      <w:proofErr w:type="gramStart"/>
      <w:r>
        <w:t>est</w:t>
      </w:r>
      <w:proofErr w:type="spellEnd"/>
      <w:proofErr w:type="gramEnd"/>
      <w:r>
        <w:t xml:space="preserve"> </w:t>
      </w:r>
      <w:proofErr w:type="spellStart"/>
      <w:r>
        <w:t>envoyé</w:t>
      </w:r>
      <w:proofErr w:type="spellEnd"/>
      <w:r>
        <w:t xml:space="preserve"> par </w:t>
      </w:r>
      <w:proofErr w:type="spellStart"/>
      <w:r>
        <w:t>ce</w:t>
      </w:r>
      <w:proofErr w:type="spellEnd"/>
      <w:r>
        <w:t xml:space="preserve"> </w:t>
      </w:r>
      <w:proofErr w:type="spellStart"/>
      <w:r>
        <w:t>joueur</w:t>
      </w:r>
      <w:proofErr w:type="spellEnd"/>
      <w:r>
        <w:t>.</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lastRenderedPageBreak/>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proofErr w:type="spellStart"/>
      <w:r w:rsidRPr="003F74B9">
        <w:rPr>
          <w:i/>
          <w:lang w:val="fr-CH"/>
        </w:rPr>
        <w:t>AttackedCoordinate</w:t>
      </w:r>
      <w:proofErr w:type="spellEnd"/>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EndOfGame</w:t>
      </w:r>
      <w:proofErr w:type="spellEnd"/>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terminée</w:t>
      </w:r>
      <w:proofErr w:type="spellEnd"/>
      <w:r>
        <w:t>.</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proofErr w:type="spellStart"/>
      <w:proofErr w:type="gramStart"/>
      <w:r>
        <w:t>il</w:t>
      </w:r>
      <w:proofErr w:type="spellEnd"/>
      <w:proofErr w:type="gramEnd"/>
      <w:r>
        <w:t xml:space="preserve"> se </w:t>
      </w:r>
      <w:proofErr w:type="spellStart"/>
      <w:r>
        <w:t>déconnecte</w:t>
      </w:r>
      <w:proofErr w:type="spellEnd"/>
      <w:r>
        <w:t xml:space="preserve"> </w:t>
      </w:r>
      <w:proofErr w:type="spellStart"/>
      <w:r>
        <w:t>immédiatement</w:t>
      </w:r>
      <w:proofErr w:type="spellEnd"/>
      <w:r>
        <w: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ChatReceive</w:t>
      </w:r>
      <w:proofErr w:type="spellEnd"/>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 xml:space="preserve">Le joueur </w:t>
      </w:r>
      <w:proofErr w:type="spellStart"/>
      <w:r w:rsidRPr="003F74B9">
        <w:rPr>
          <w:lang w:val="fr-CH"/>
        </w:rPr>
        <w:t>appuye</w:t>
      </w:r>
      <w:proofErr w:type="spellEnd"/>
      <w:r w:rsidRPr="003F74B9">
        <w:rPr>
          <w:lang w:val="fr-CH"/>
        </w:rPr>
        <w:t xml:space="preserv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proofErr w:type="spellStart"/>
      <w:r w:rsidRPr="003F74B9">
        <w:rPr>
          <w:i/>
          <w:lang w:val="fr-CH"/>
        </w:rPr>
        <w:t>ChatSend</w:t>
      </w:r>
      <w:proofErr w:type="spellEnd"/>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proofErr w:type="spellStart"/>
      <w:r w:rsidRPr="003F74B9">
        <w:rPr>
          <w:i/>
          <w:lang w:val="fr-CH"/>
        </w:rPr>
        <w:t>ChatSend</w:t>
      </w:r>
      <w:proofErr w:type="spellEnd"/>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t xml:space="preserve"> Il confirme que le message a été reçu au joueur venant d’envoyer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 xml:space="preserve">=contenu du champ de texte de chat] en lui envoyant un message de réponse </w:t>
      </w:r>
      <w:proofErr w:type="spellStart"/>
      <w:r w:rsidRPr="003F74B9">
        <w:rPr>
          <w:i/>
          <w:lang w:val="fr-CH"/>
        </w:rPr>
        <w:t>ChatSend</w:t>
      </w:r>
      <w:proofErr w:type="spellEnd"/>
      <w:r w:rsidRPr="003F74B9">
        <w:rPr>
          <w:lang w:val="fr-CH"/>
        </w:rPr>
        <w:t>.</w:t>
      </w:r>
    </w:p>
    <w:p w:rsidR="003F74B9" w:rsidRPr="003F74B9" w:rsidRDefault="003F74B9" w:rsidP="003F74B9">
      <w:pPr>
        <w:pStyle w:val="ListParagraph"/>
        <w:numPr>
          <w:ilvl w:val="2"/>
          <w:numId w:val="23"/>
        </w:numPr>
        <w:rPr>
          <w:lang w:val="fr-CH"/>
        </w:rPr>
      </w:pPr>
      <w:r w:rsidRPr="003F74B9">
        <w:rPr>
          <w:lang w:val="fr-CH"/>
        </w:rPr>
        <w:lastRenderedPageBreak/>
        <w:t xml:space="preserve">Il envoie à tous les joueurs (c’est-à-dire y compris le joueur venant d’envoyer le message </w:t>
      </w:r>
      <w:proofErr w:type="spellStart"/>
      <w:r w:rsidRPr="003F74B9">
        <w:rPr>
          <w:i/>
          <w:lang w:val="fr-CH"/>
        </w:rPr>
        <w:t>ChatSend</w:t>
      </w:r>
      <w:proofErr w:type="spellEnd"/>
      <w:r w:rsidRPr="003F74B9">
        <w:rPr>
          <w:lang w:val="fr-CH"/>
        </w:rPr>
        <w:t xml:space="preserve">) un message de type </w:t>
      </w:r>
      <w:proofErr w:type="spellStart"/>
      <w:r w:rsidRPr="003F74B9">
        <w:rPr>
          <w:i/>
          <w:lang w:val="fr-CH"/>
        </w:rPr>
        <w:t>ChatReceive</w:t>
      </w:r>
      <w:proofErr w:type="spellEnd"/>
      <w:r w:rsidRPr="003F74B9">
        <w:rPr>
          <w:lang w:val="fr-CH"/>
        </w:rPr>
        <w:t xml:space="preserve"> [</w:t>
      </w:r>
      <w:proofErr w:type="spellStart"/>
      <w:r w:rsidRPr="003F74B9">
        <w:rPr>
          <w:lang w:val="fr-CH"/>
        </w:rPr>
        <w:t>userSpeaking</w:t>
      </w:r>
      <w:proofErr w:type="spellEnd"/>
      <w:r w:rsidRPr="003F74B9">
        <w:rPr>
          <w:lang w:val="fr-CH"/>
        </w:rPr>
        <w:t xml:space="preserve">=joueur ayant envoyé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UserDisconnect</w:t>
      </w:r>
      <w:proofErr w:type="spellEnd"/>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EndOfGame</w:t>
      </w:r>
      <w:proofErr w:type="spellEnd"/>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Nop</w:t>
      </w:r>
      <w:proofErr w:type="spellEnd"/>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proofErr w:type="spellStart"/>
      <w:r w:rsidRPr="003F74B9">
        <w:rPr>
          <w:i/>
          <w:lang w:val="fr-CH"/>
        </w:rPr>
        <w:t>UserDisconnect</w:t>
      </w:r>
      <w:proofErr w:type="spellEnd"/>
      <w:r w:rsidRPr="003F74B9">
        <w:rPr>
          <w:lang w:val="fr-CH"/>
        </w:rPr>
        <w:t xml:space="preserve"> puis, immédiatement après, un message </w:t>
      </w:r>
      <w:proofErr w:type="spellStart"/>
      <w:r w:rsidRPr="003F74B9">
        <w:rPr>
          <w:i/>
          <w:lang w:val="fr-CH"/>
        </w:rPr>
        <w:t>EndOfGame</w:t>
      </w:r>
      <w:proofErr w:type="spellEnd"/>
      <w:r w:rsidRPr="003F74B9">
        <w:rPr>
          <w:lang w:val="fr-CH"/>
        </w:rPr>
        <w:t xml:space="preserve"> au joueur se trouvant dans la partie. </w:t>
      </w: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alors</w:t>
      </w:r>
      <w:proofErr w:type="spellEnd"/>
      <w:r>
        <w:t xml:space="preserve"> </w:t>
      </w:r>
      <w:proofErr w:type="spellStart"/>
      <w:r>
        <w:t>terminée</w:t>
      </w:r>
      <w:proofErr w:type="spellEnd"/>
      <w:r>
        <w:t>.</w:t>
      </w:r>
    </w:p>
    <w:p w:rsidR="0072613B" w:rsidRPr="0072613B" w:rsidRDefault="0072613B" w:rsidP="0072613B">
      <w:pPr>
        <w:ind w:left="284"/>
        <w:rPr>
          <w:lang w:val="fr-CH"/>
        </w:rPr>
      </w:pPr>
      <w:bookmarkStart w:id="52" w:name="_GoBack"/>
      <w:bookmarkEnd w:id="52"/>
    </w:p>
    <w:p w:rsidR="00B76D67" w:rsidRDefault="00B76D67" w:rsidP="0072613B">
      <w:pPr>
        <w:pStyle w:val="Heading2"/>
        <w:ind w:left="284"/>
        <w:rPr>
          <w:lang w:val="fr-CH"/>
        </w:rPr>
      </w:pPr>
      <w:r>
        <w:rPr>
          <w:lang w:val="fr-CH"/>
        </w:rPr>
        <w:t>Chatter</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Stocker les statistiques de parties</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Consulter les statistiques du serveur</w:t>
      </w:r>
    </w:p>
    <w:p w:rsidR="0072613B" w:rsidRPr="0072613B" w:rsidRDefault="0072613B" w:rsidP="0072613B">
      <w:pPr>
        <w:rPr>
          <w:lang w:val="fr-CH"/>
        </w:rPr>
      </w:pPr>
    </w:p>
    <w:p w:rsidR="005C4A4F" w:rsidRPr="00A0561D" w:rsidRDefault="005C4A4F">
      <w:pPr>
        <w:rPr>
          <w:rFonts w:asciiTheme="majorHAnsi" w:eastAsiaTheme="majorEastAsia" w:hAnsiTheme="majorHAnsi" w:cstheme="majorBidi"/>
          <w:color w:val="17365D" w:themeColor="text2" w:themeShade="BF"/>
          <w:spacing w:val="5"/>
          <w:kern w:val="28"/>
          <w:sz w:val="52"/>
          <w:szCs w:val="52"/>
          <w:lang w:val="fr-CH"/>
        </w:rPr>
      </w:pPr>
      <w:r w:rsidRPr="00A0561D">
        <w:rPr>
          <w:lang w:val="fr-CH"/>
        </w:rPr>
        <w:br w:type="page"/>
      </w:r>
    </w:p>
    <w:p w:rsidR="00871AE2" w:rsidRPr="004A073B" w:rsidRDefault="004A073B" w:rsidP="00871AE2">
      <w:pPr>
        <w:pStyle w:val="Title"/>
        <w:rPr>
          <w:lang w:val="fr-CH"/>
        </w:rPr>
      </w:pPr>
      <w:bookmarkStart w:id="53" w:name="_Toc386442250"/>
      <w:bookmarkStart w:id="54" w:name="_Toc386442444"/>
      <w:bookmarkStart w:id="55" w:name="_Toc386474750"/>
      <w:bookmarkStart w:id="56" w:name="_Toc386485013"/>
      <w:r w:rsidRPr="004A073B">
        <w:rPr>
          <w:lang w:val="fr-CH"/>
        </w:rPr>
        <w:lastRenderedPageBreak/>
        <w:t xml:space="preserve">Protocole </w:t>
      </w:r>
      <w:proofErr w:type="spellStart"/>
      <w:r w:rsidR="009536E4" w:rsidRPr="004A073B">
        <w:rPr>
          <w:lang w:val="fr-CH"/>
        </w:rPr>
        <w:t>Client/Serve</w:t>
      </w:r>
      <w:bookmarkEnd w:id="53"/>
      <w:bookmarkEnd w:id="54"/>
      <w:r w:rsidRPr="004A073B">
        <w:rPr>
          <w:lang w:val="fr-CH"/>
        </w:rPr>
        <w:t>ur</w:t>
      </w:r>
      <w:bookmarkEnd w:id="55"/>
      <w:bookmarkEnd w:id="56"/>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7" w:name="_Toc386474751"/>
      <w:bookmarkStart w:id="58" w:name="_Toc386485014"/>
      <w:proofErr w:type="spellStart"/>
      <w:r>
        <w:lastRenderedPageBreak/>
        <w:t>Modèle</w:t>
      </w:r>
      <w:proofErr w:type="spellEnd"/>
      <w:r>
        <w:t xml:space="preserve"> de </w:t>
      </w:r>
      <w:proofErr w:type="spellStart"/>
      <w:r>
        <w:t>domaine</w:t>
      </w:r>
      <w:bookmarkEnd w:id="57"/>
      <w:bookmarkEnd w:id="58"/>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9" w:name="_Toc386474752"/>
      <w:bookmarkStart w:id="60" w:name="_Toc386485015"/>
      <w:r w:rsidRPr="00943E5A">
        <w:rPr>
          <w:lang w:val="fr-CH"/>
        </w:rPr>
        <w:lastRenderedPageBreak/>
        <w:t>Base de données</w:t>
      </w:r>
      <w:bookmarkEnd w:id="59"/>
      <w:bookmarkEnd w:id="60"/>
    </w:p>
    <w:p w:rsidR="008B534A" w:rsidRDefault="008B534A" w:rsidP="008B534A">
      <w:pPr>
        <w:rPr>
          <w:lang w:val="fr-CH"/>
        </w:rPr>
      </w:pPr>
      <w:bookmarkStart w:id="61" w:name="_Toc386442253"/>
      <w:bookmarkStart w:id="62" w:name="_Toc386442447"/>
      <w:bookmarkStart w:id="63"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4" w:name="_Toc386485016"/>
      <w:r w:rsidRPr="00943E5A">
        <w:rPr>
          <w:lang w:val="fr-CH"/>
        </w:rPr>
        <w:t>Objecti</w:t>
      </w:r>
      <w:bookmarkEnd w:id="61"/>
      <w:bookmarkEnd w:id="62"/>
      <w:r w:rsidR="00943E5A" w:rsidRPr="00943E5A">
        <w:rPr>
          <w:lang w:val="fr-CH"/>
        </w:rPr>
        <w:t>fs</w:t>
      </w:r>
      <w:bookmarkEnd w:id="63"/>
      <w:bookmarkEnd w:id="64"/>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5" w:name="_Toc386485017"/>
      <w:r>
        <w:rPr>
          <w:lang w:val="fr-CH"/>
        </w:rPr>
        <w:t>Structure de la base de données</w:t>
      </w:r>
      <w:bookmarkEnd w:id="65"/>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6" w:name="_Toc386474755"/>
      <w:bookmarkStart w:id="67" w:name="_Toc386485018"/>
      <w:r w:rsidRPr="00A0561D">
        <w:rPr>
          <w:lang w:val="fr-CH"/>
        </w:rPr>
        <w:lastRenderedPageBreak/>
        <w:t>Interfaces Utilisateurs</w:t>
      </w:r>
      <w:bookmarkEnd w:id="66"/>
      <w:bookmarkEnd w:id="67"/>
    </w:p>
    <w:p w:rsidR="0059751D" w:rsidRPr="00A0561D" w:rsidRDefault="0059751D" w:rsidP="0059751D">
      <w:pPr>
        <w:pStyle w:val="Heading1"/>
        <w:rPr>
          <w:lang w:val="fr-CH"/>
        </w:rPr>
      </w:pPr>
      <w:bookmarkStart w:id="68" w:name="_Toc386442256"/>
      <w:bookmarkStart w:id="69" w:name="_Toc386442450"/>
      <w:bookmarkStart w:id="70" w:name="_Toc386474756"/>
      <w:bookmarkStart w:id="71" w:name="_Toc386485019"/>
      <w:proofErr w:type="spellStart"/>
      <w:r w:rsidRPr="00A0561D">
        <w:rPr>
          <w:lang w:val="fr-CH"/>
        </w:rPr>
        <w:t>UIHome</w:t>
      </w:r>
      <w:bookmarkEnd w:id="68"/>
      <w:bookmarkEnd w:id="69"/>
      <w:bookmarkEnd w:id="70"/>
      <w:bookmarkEnd w:id="71"/>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2" w:name="_Toc386442257"/>
      <w:bookmarkStart w:id="73" w:name="_Toc386442451"/>
      <w:bookmarkStart w:id="74" w:name="_Toc386474757"/>
      <w:bookmarkStart w:id="75" w:name="_Toc386485020"/>
      <w:proofErr w:type="spellStart"/>
      <w:r w:rsidRPr="00A0561D">
        <w:rPr>
          <w:lang w:val="fr-CH"/>
        </w:rPr>
        <w:lastRenderedPageBreak/>
        <w:t>UIGameMain</w:t>
      </w:r>
      <w:bookmarkEnd w:id="72"/>
      <w:bookmarkEnd w:id="73"/>
      <w:bookmarkEnd w:id="74"/>
      <w:bookmarkEnd w:id="75"/>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0724863"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6" w:name="_Toc386442258"/>
      <w:bookmarkStart w:id="77" w:name="_Toc386442452"/>
      <w:bookmarkStart w:id="78" w:name="_Toc386474758"/>
      <w:bookmarkStart w:id="79" w:name="_Toc386485021"/>
      <w:proofErr w:type="spellStart"/>
      <w:r w:rsidRPr="00A0561D">
        <w:rPr>
          <w:lang w:val="fr-CH"/>
        </w:rPr>
        <w:lastRenderedPageBreak/>
        <w:t>UIServersListing</w:t>
      </w:r>
      <w:bookmarkEnd w:id="76"/>
      <w:bookmarkEnd w:id="77"/>
      <w:bookmarkEnd w:id="78"/>
      <w:bookmarkEnd w:id="79"/>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0724864"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80" w:name="_Toc386442259"/>
      <w:bookmarkStart w:id="81" w:name="_Toc386442453"/>
      <w:bookmarkStart w:id="82" w:name="_Toc386474759"/>
      <w:bookmarkStart w:id="83" w:name="_Toc386485022"/>
      <w:proofErr w:type="spellStart"/>
      <w:r w:rsidRPr="00A0561D">
        <w:rPr>
          <w:lang w:val="fr-CH"/>
        </w:rPr>
        <w:t>UIAskPass</w:t>
      </w:r>
      <w:bookmarkEnd w:id="80"/>
      <w:bookmarkEnd w:id="81"/>
      <w:bookmarkEnd w:id="82"/>
      <w:bookmarkEnd w:id="83"/>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0724865"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4" w:name="_Toc386442260"/>
      <w:bookmarkStart w:id="85" w:name="_Toc386442454"/>
      <w:bookmarkStart w:id="86" w:name="_Toc386474760"/>
      <w:bookmarkStart w:id="87" w:name="_Toc386485023"/>
      <w:proofErr w:type="spellStart"/>
      <w:r w:rsidRPr="00A0561D">
        <w:rPr>
          <w:lang w:val="fr-CH"/>
        </w:rPr>
        <w:t>UIWaitPlayers</w:t>
      </w:r>
      <w:bookmarkEnd w:id="84"/>
      <w:bookmarkEnd w:id="85"/>
      <w:bookmarkEnd w:id="86"/>
      <w:bookmarkEnd w:id="87"/>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0724866"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8" w:name="_Toc386442261"/>
      <w:bookmarkStart w:id="89" w:name="_Toc386442455"/>
      <w:bookmarkStart w:id="90" w:name="_Toc386474761"/>
      <w:bookmarkStart w:id="91" w:name="_Toc386485024"/>
      <w:proofErr w:type="spellStart"/>
      <w:r w:rsidRPr="00A0561D">
        <w:rPr>
          <w:lang w:val="fr-CH"/>
        </w:rPr>
        <w:lastRenderedPageBreak/>
        <w:t>UIManualConnect</w:t>
      </w:r>
      <w:bookmarkEnd w:id="88"/>
      <w:bookmarkEnd w:id="89"/>
      <w:bookmarkEnd w:id="90"/>
      <w:bookmarkEnd w:id="91"/>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0724867" r:id="rId24"/>
        </w:object>
      </w:r>
    </w:p>
    <w:p w:rsidR="00B938FD" w:rsidRPr="00A0561D" w:rsidRDefault="00B938FD" w:rsidP="00B938FD">
      <w:pPr>
        <w:pStyle w:val="Heading1"/>
        <w:rPr>
          <w:lang w:val="fr-CH"/>
        </w:rPr>
      </w:pPr>
      <w:bookmarkStart w:id="92" w:name="_Toc386442262"/>
      <w:bookmarkStart w:id="93" w:name="_Toc386442456"/>
      <w:bookmarkStart w:id="94" w:name="_Toc386474762"/>
      <w:bookmarkStart w:id="95" w:name="_Toc386485025"/>
      <w:proofErr w:type="spellStart"/>
      <w:r w:rsidRPr="00A0561D">
        <w:rPr>
          <w:lang w:val="fr-CH"/>
        </w:rPr>
        <w:t>UIUsernameConf</w:t>
      </w:r>
      <w:bookmarkEnd w:id="92"/>
      <w:bookmarkEnd w:id="93"/>
      <w:bookmarkEnd w:id="94"/>
      <w:bookmarkEnd w:id="95"/>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0724868" r:id="rId26"/>
        </w:object>
      </w:r>
    </w:p>
    <w:p w:rsidR="00B938FD" w:rsidRPr="00A0561D" w:rsidRDefault="00B938FD" w:rsidP="00B938FD">
      <w:pPr>
        <w:pStyle w:val="Heading1"/>
        <w:rPr>
          <w:lang w:val="fr-CH"/>
        </w:rPr>
      </w:pPr>
      <w:bookmarkStart w:id="96" w:name="_Toc386442263"/>
      <w:bookmarkStart w:id="97" w:name="_Toc386442457"/>
      <w:bookmarkStart w:id="98" w:name="_Toc386474763"/>
      <w:bookmarkStart w:id="99" w:name="_Toc386485026"/>
      <w:proofErr w:type="spellStart"/>
      <w:r w:rsidRPr="00A0561D">
        <w:rPr>
          <w:lang w:val="fr-CH"/>
        </w:rPr>
        <w:t>UIServerCreation</w:t>
      </w:r>
      <w:bookmarkEnd w:id="96"/>
      <w:bookmarkEnd w:id="97"/>
      <w:bookmarkEnd w:id="98"/>
      <w:bookmarkEnd w:id="99"/>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0724869"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100" w:name="_Toc386442264"/>
      <w:bookmarkStart w:id="101" w:name="_Toc386442458"/>
      <w:bookmarkStart w:id="102" w:name="_Toc386474764"/>
      <w:bookmarkStart w:id="103" w:name="_Toc386485027"/>
      <w:proofErr w:type="spellStart"/>
      <w:r w:rsidRPr="00A0561D">
        <w:rPr>
          <w:lang w:val="fr-CH"/>
        </w:rPr>
        <w:lastRenderedPageBreak/>
        <w:t>UIServerStats</w:t>
      </w:r>
      <w:bookmarkEnd w:id="100"/>
      <w:bookmarkEnd w:id="101"/>
      <w:bookmarkEnd w:id="102"/>
      <w:bookmarkEnd w:id="103"/>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0724870"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4" w:name="_Toc386442265"/>
      <w:bookmarkStart w:id="105" w:name="_Toc386442459"/>
      <w:bookmarkStart w:id="106" w:name="_Toc386474765"/>
      <w:bookmarkStart w:id="107" w:name="_Toc386485028"/>
      <w:r w:rsidRPr="003A2A7C">
        <w:rPr>
          <w:lang w:val="fr-CH"/>
        </w:rPr>
        <w:lastRenderedPageBreak/>
        <w:t>Responsabilités et r</w:t>
      </w:r>
      <w:r>
        <w:rPr>
          <w:lang w:val="fr-CH"/>
        </w:rPr>
        <w:t>ôles de l’équipe</w:t>
      </w:r>
      <w:bookmarkEnd w:id="104"/>
      <w:bookmarkEnd w:id="105"/>
      <w:bookmarkEnd w:id="106"/>
      <w:bookmarkEnd w:id="107"/>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Julien</w:t>
            </w:r>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8" w:name="_Toc386442266"/>
      <w:bookmarkStart w:id="109" w:name="_Toc386442460"/>
      <w:bookmarkStart w:id="110" w:name="_Toc386474766"/>
      <w:bookmarkStart w:id="111" w:name="_Toc386485029"/>
      <w:proofErr w:type="spellStart"/>
      <w:r w:rsidRPr="00976C66">
        <w:rPr>
          <w:lang w:val="fr-CH"/>
        </w:rPr>
        <w:lastRenderedPageBreak/>
        <w:t>Iterations</w:t>
      </w:r>
      <w:bookmarkEnd w:id="108"/>
      <w:bookmarkEnd w:id="109"/>
      <w:bookmarkEnd w:id="110"/>
      <w:bookmarkEnd w:id="111"/>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P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1</w:t>
            </w:r>
          </w:p>
        </w:tc>
        <w:tc>
          <w:tcPr>
            <w:tcW w:w="992" w:type="dxa"/>
            <w:vMerge w:val="restart"/>
            <w:tcBorders>
              <w:top w:val="double" w:sz="4" w:space="0" w:color="auto"/>
            </w:tcBorders>
            <w:vAlign w:val="center"/>
          </w:tcPr>
          <w:p w:rsidR="00A0561D" w:rsidRDefault="00A0561D" w:rsidP="00492F57">
            <w:pPr>
              <w:jc w:val="center"/>
            </w:pPr>
            <w:r>
              <w:t>29 Mars</w:t>
            </w:r>
          </w:p>
          <w:p w:rsidR="00A0561D" w:rsidRDefault="00A0561D" w:rsidP="00492F57">
            <w:pPr>
              <w:jc w:val="center"/>
            </w:pPr>
            <w:r>
              <w:t>–</w:t>
            </w:r>
          </w:p>
          <w:p w:rsidR="00A0561D" w:rsidRDefault="00A0561D" w:rsidP="00492F57">
            <w:pPr>
              <w:jc w:val="center"/>
            </w:pPr>
            <w:r>
              <w:t>5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Consulter les </w:t>
            </w:r>
            <w:proofErr w:type="spellStart"/>
            <w:r>
              <w:t>serveurs</w:t>
            </w:r>
            <w:proofErr w:type="spellEnd"/>
            <w:r>
              <w:t xml:space="preserve"> : </w:t>
            </w:r>
            <w:proofErr w:type="spellStart"/>
            <w:r>
              <w:t>UIServersListing</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NLE</w:t>
            </w:r>
          </w:p>
        </w:tc>
        <w:tc>
          <w:tcPr>
            <w:tcW w:w="992" w:type="dxa"/>
            <w:tcBorders>
              <w:top w:val="double" w:sz="4" w:space="0" w:color="auto"/>
              <w:bottom w:val="single" w:sz="4" w:space="0" w:color="auto"/>
            </w:tcBorders>
            <w:vAlign w:val="center"/>
          </w:tcPr>
          <w:p w:rsidR="00A0561D" w:rsidRDefault="00C42F6E" w:rsidP="00492F57">
            <w:pPr>
              <w:jc w:val="center"/>
            </w:pPr>
            <w:r>
              <w:t>4</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bottom w:val="single" w:sz="4" w:space="0" w:color="auto"/>
            </w:tcBorders>
            <w:vAlign w:val="center"/>
          </w:tcPr>
          <w:p w:rsidR="00A0561D" w:rsidRPr="001648F3" w:rsidRDefault="00A0561D" w:rsidP="00492F57">
            <w:pPr>
              <w:jc w:val="center"/>
              <w:rPr>
                <w:lang w:val="fr-CH"/>
              </w:rPr>
            </w:pPr>
            <w:r w:rsidRPr="001648F3">
              <w:rPr>
                <w:lang w:val="fr-CH"/>
              </w:rPr>
              <w:t xml:space="preserve">Chatter: </w:t>
            </w:r>
            <w:proofErr w:type="spellStart"/>
            <w:r w:rsidRPr="001648F3">
              <w:rPr>
                <w:lang w:val="fr-CH"/>
              </w:rPr>
              <w:t>UIGameMain</w:t>
            </w:r>
            <w:proofErr w:type="spellEnd"/>
            <w:r w:rsidRPr="001648F3">
              <w:rPr>
                <w:lang w:val="fr-CH"/>
              </w:rPr>
              <w:t xml:space="preserve"> partie chat seule</w:t>
            </w:r>
          </w:p>
        </w:tc>
        <w:tc>
          <w:tcPr>
            <w:tcW w:w="850" w:type="dxa"/>
            <w:tcBorders>
              <w:top w:val="single" w:sz="4" w:space="0" w:color="auto"/>
              <w:bottom w:val="single" w:sz="4" w:space="0" w:color="auto"/>
            </w:tcBorders>
            <w:vAlign w:val="center"/>
          </w:tcPr>
          <w:p w:rsidR="00A0561D" w:rsidRDefault="00A0561D" w:rsidP="00492F57">
            <w:pPr>
              <w:jc w:val="center"/>
            </w:pPr>
            <w:r>
              <w:t>NLE YWR</w:t>
            </w:r>
          </w:p>
        </w:tc>
        <w:tc>
          <w:tcPr>
            <w:tcW w:w="992" w:type="dxa"/>
            <w:tcBorders>
              <w:top w:val="single" w:sz="4" w:space="0" w:color="auto"/>
              <w:bottom w:val="single" w:sz="4" w:space="0" w:color="auto"/>
            </w:tcBorders>
            <w:vAlign w:val="center"/>
          </w:tcPr>
          <w:p w:rsidR="00A0561D" w:rsidRDefault="00C42F6E" w:rsidP="00492F57">
            <w:pPr>
              <w:jc w:val="center"/>
            </w:pPr>
            <w:r>
              <w:t>2</w:t>
            </w:r>
          </w:p>
        </w:tc>
        <w:tc>
          <w:tcPr>
            <w:tcW w:w="1134" w:type="dxa"/>
            <w:tcBorders>
              <w:top w:val="sing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bottom w:val="single" w:sz="4" w:space="0" w:color="auto"/>
            </w:tcBorders>
            <w:vAlign w:val="center"/>
          </w:tcPr>
          <w:p w:rsidR="00A0561D" w:rsidRDefault="00A0561D" w:rsidP="00492F57">
            <w:pPr>
              <w:jc w:val="center"/>
            </w:pPr>
            <w:proofErr w:type="spellStart"/>
            <w:r>
              <w:t>Créer</w:t>
            </w:r>
            <w:proofErr w:type="spellEnd"/>
            <w:r>
              <w:t xml:space="preserve"> un </w:t>
            </w:r>
            <w:proofErr w:type="spellStart"/>
            <w:r>
              <w:t>serveur</w:t>
            </w:r>
            <w:proofErr w:type="spellEnd"/>
            <w:r>
              <w:t xml:space="preserve">: </w:t>
            </w:r>
            <w:proofErr w:type="spellStart"/>
            <w:r>
              <w:t>UIServerCreation</w:t>
            </w:r>
            <w:proofErr w:type="spellEnd"/>
          </w:p>
        </w:tc>
        <w:tc>
          <w:tcPr>
            <w:tcW w:w="850" w:type="dxa"/>
            <w:tcBorders>
              <w:top w:val="single" w:sz="4" w:space="0" w:color="auto"/>
              <w:bottom w:val="single" w:sz="4" w:space="0" w:color="auto"/>
            </w:tcBorders>
            <w:vAlign w:val="center"/>
          </w:tcPr>
          <w:p w:rsidR="00A0561D" w:rsidRDefault="00A0561D" w:rsidP="00492F57">
            <w:pPr>
              <w:jc w:val="center"/>
            </w:pPr>
            <w:r>
              <w:t>NLE</w:t>
            </w:r>
          </w:p>
        </w:tc>
        <w:tc>
          <w:tcPr>
            <w:tcW w:w="992" w:type="dxa"/>
            <w:tcBorders>
              <w:top w:val="single" w:sz="4" w:space="0" w:color="auto"/>
              <w:bottom w:val="single" w:sz="4" w:space="0" w:color="auto"/>
            </w:tcBorders>
            <w:vAlign w:val="center"/>
          </w:tcPr>
          <w:p w:rsidR="00A0561D" w:rsidRDefault="00C42F6E" w:rsidP="00492F57">
            <w:pPr>
              <w:jc w:val="center"/>
            </w:pPr>
            <w:r>
              <w:t>5</w:t>
            </w:r>
          </w:p>
        </w:tc>
        <w:tc>
          <w:tcPr>
            <w:tcW w:w="1134" w:type="dxa"/>
            <w:tcBorders>
              <w:top w:val="sing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Attente</w:t>
            </w:r>
            <w:proofErr w:type="spellEnd"/>
            <w:r>
              <w:t xml:space="preserve"> de </w:t>
            </w:r>
            <w:proofErr w:type="spellStart"/>
            <w:r>
              <w:t>joueurs</w:t>
            </w:r>
            <w:proofErr w:type="spellEnd"/>
            <w:r>
              <w:t xml:space="preserve"> : </w:t>
            </w:r>
            <w:proofErr w:type="spellStart"/>
            <w:r>
              <w:t>UIWaitPlayers</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Grille de </w:t>
            </w:r>
            <w:proofErr w:type="spellStart"/>
            <w:r>
              <w:t>jeu</w:t>
            </w:r>
            <w:proofErr w:type="spellEnd"/>
            <w:r>
              <w:t xml:space="preserve">: </w:t>
            </w:r>
            <w:proofErr w:type="spellStart"/>
            <w:r>
              <w:t>UIGameMain</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6</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Authentification</w:t>
            </w:r>
            <w:proofErr w:type="spellEnd"/>
            <w:r>
              <w:t xml:space="preserve">: </w:t>
            </w:r>
            <w:proofErr w:type="spellStart"/>
            <w:r>
              <w:t>UIAskPass</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Fenêtre</w:t>
            </w:r>
            <w:proofErr w:type="spellEnd"/>
            <w:r>
              <w:t xml:space="preserve"> </w:t>
            </w:r>
            <w:proofErr w:type="spellStart"/>
            <w:r>
              <w:t>d’accueil</w:t>
            </w:r>
            <w:proofErr w:type="spellEnd"/>
            <w:r>
              <w:t xml:space="preserve">: </w:t>
            </w:r>
            <w:proofErr w:type="spellStart"/>
            <w:r>
              <w:t>UIHome</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Connexion</w:t>
            </w:r>
            <w:proofErr w:type="spellEnd"/>
            <w:r>
              <w:t xml:space="preserve"> au </w:t>
            </w:r>
            <w:proofErr w:type="spellStart"/>
            <w:r>
              <w:t>serveurs</w:t>
            </w:r>
            <w:proofErr w:type="spellEnd"/>
            <w:r>
              <w:t xml:space="preserve"> : </w:t>
            </w:r>
            <w:proofErr w:type="spellStart"/>
            <w:r>
              <w:t>UIManualConnect</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Modifier le pseudo : </w:t>
            </w:r>
            <w:proofErr w:type="spellStart"/>
            <w:r>
              <w:t>UIUsernameConf</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2</w:t>
            </w:r>
          </w:p>
        </w:tc>
        <w:tc>
          <w:tcPr>
            <w:tcW w:w="992" w:type="dxa"/>
            <w:vMerge w:val="restart"/>
            <w:tcBorders>
              <w:top w:val="double" w:sz="4" w:space="0" w:color="auto"/>
            </w:tcBorders>
            <w:vAlign w:val="center"/>
          </w:tcPr>
          <w:p w:rsidR="00A0561D" w:rsidRDefault="005E516C" w:rsidP="00492F57">
            <w:pPr>
              <w:jc w:val="center"/>
            </w:pPr>
            <w:r>
              <w:t>6 Mai</w:t>
            </w:r>
          </w:p>
          <w:p w:rsidR="00A0561D" w:rsidRDefault="00A0561D" w:rsidP="00492F57">
            <w:pPr>
              <w:jc w:val="center"/>
            </w:pPr>
            <w:r>
              <w:t>–</w:t>
            </w:r>
          </w:p>
          <w:p w:rsidR="00A0561D" w:rsidRDefault="00A0561D" w:rsidP="00492F57">
            <w:pPr>
              <w:jc w:val="center"/>
            </w:pPr>
            <w:r>
              <w:t>12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Architecture: </w:t>
            </w:r>
            <w:proofErr w:type="spellStart"/>
            <w:r>
              <w:t>Protocole</w:t>
            </w:r>
            <w:proofErr w:type="spellEnd"/>
            <w:r>
              <w:t xml:space="preserve"> </w:t>
            </w:r>
            <w:proofErr w:type="spellStart"/>
            <w:r>
              <w:t>réseau</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JAR</w:t>
            </w:r>
          </w:p>
        </w:tc>
        <w:tc>
          <w:tcPr>
            <w:tcW w:w="992" w:type="dxa"/>
            <w:tcBorders>
              <w:top w:val="double" w:sz="4" w:space="0" w:color="auto"/>
              <w:bottom w:val="single" w:sz="4" w:space="0" w:color="auto"/>
            </w:tcBorders>
            <w:vAlign w:val="center"/>
          </w:tcPr>
          <w:p w:rsidR="00A0561D" w:rsidRDefault="001028B7"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Pr="001648F3" w:rsidRDefault="00A0561D" w:rsidP="00492F57">
            <w:pPr>
              <w:jc w:val="center"/>
              <w:rPr>
                <w:lang w:val="fr-CH"/>
              </w:rPr>
            </w:pPr>
            <w:r w:rsidRPr="001648F3">
              <w:rPr>
                <w:lang w:val="fr-CH"/>
              </w:rPr>
              <w:t xml:space="preserve">Chatter: </w:t>
            </w:r>
            <w:proofErr w:type="spellStart"/>
            <w:r w:rsidRPr="001648F3">
              <w:rPr>
                <w:lang w:val="fr-CH"/>
              </w:rPr>
              <w:t>UIGameMain</w:t>
            </w:r>
            <w:proofErr w:type="spellEnd"/>
            <w:r w:rsidRPr="001648F3">
              <w:rPr>
                <w:lang w:val="fr-CH"/>
              </w:rPr>
              <w:t xml:space="preserve"> partie chat</w:t>
            </w:r>
            <w:r>
              <w:rPr>
                <w:lang w:val="fr-CH"/>
              </w:rPr>
              <w:t> : intégration</w:t>
            </w:r>
            <w:r w:rsidRPr="001648F3">
              <w:rPr>
                <w:lang w:val="fr-CH"/>
              </w:rPr>
              <w:t xml:space="preserve"> à la fen</w:t>
            </w:r>
            <w:r>
              <w:rPr>
                <w:lang w:val="fr-CH"/>
              </w:rPr>
              <w:t>être principale</w:t>
            </w:r>
          </w:p>
        </w:tc>
        <w:tc>
          <w:tcPr>
            <w:tcW w:w="850" w:type="dxa"/>
            <w:tcBorders>
              <w:top w:val="single" w:sz="4" w:space="0" w:color="auto"/>
            </w:tcBorders>
            <w:vAlign w:val="center"/>
          </w:tcPr>
          <w:p w:rsidR="00A0561D" w:rsidRDefault="00A0561D" w:rsidP="00492F57">
            <w:pPr>
              <w:jc w:val="center"/>
            </w:pPr>
            <w:r>
              <w:t>NLE YWR</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3</w:t>
            </w:r>
          </w:p>
        </w:tc>
        <w:tc>
          <w:tcPr>
            <w:tcW w:w="992" w:type="dxa"/>
            <w:vMerge w:val="restart"/>
            <w:tcBorders>
              <w:top w:val="double" w:sz="4" w:space="0" w:color="auto"/>
            </w:tcBorders>
            <w:vAlign w:val="center"/>
          </w:tcPr>
          <w:p w:rsidR="00A0561D" w:rsidRDefault="00A0561D" w:rsidP="00492F57">
            <w:pPr>
              <w:jc w:val="center"/>
            </w:pPr>
            <w:r>
              <w:t>13 Mai</w:t>
            </w:r>
          </w:p>
          <w:p w:rsidR="00A0561D" w:rsidRDefault="00A0561D" w:rsidP="00492F57">
            <w:pPr>
              <w:jc w:val="center"/>
            </w:pPr>
            <w:r>
              <w:t>–</w:t>
            </w:r>
          </w:p>
          <w:p w:rsidR="00A0561D" w:rsidRDefault="00A0561D" w:rsidP="00492F57">
            <w:pPr>
              <w:jc w:val="center"/>
            </w:pPr>
            <w:r>
              <w:t>19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Architecture: Interactions </w:t>
            </w:r>
            <w:proofErr w:type="spellStart"/>
            <w:r>
              <w:t>fenêtres</w:t>
            </w:r>
            <w:proofErr w:type="spellEnd"/>
            <w:r>
              <w:t xml:space="preserve"> &amp; </w:t>
            </w:r>
            <w:proofErr w:type="spellStart"/>
            <w:r>
              <w:t>synchronisations</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JAR PNI</w:t>
            </w:r>
          </w:p>
        </w:tc>
        <w:tc>
          <w:tcPr>
            <w:tcW w:w="992" w:type="dxa"/>
            <w:tcBorders>
              <w:top w:val="double" w:sz="4" w:space="0" w:color="auto"/>
              <w:bottom w:val="single" w:sz="4" w:space="0" w:color="auto"/>
            </w:tcBorders>
            <w:vAlign w:val="center"/>
          </w:tcPr>
          <w:p w:rsidR="00A0561D" w:rsidRDefault="00C42F6E"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C42F6E" w:rsidP="00492F57">
            <w:pPr>
              <w:jc w:val="center"/>
            </w:pPr>
            <w:r>
              <w:t xml:space="preserve">Chatter: </w:t>
            </w:r>
            <w:proofErr w:type="spellStart"/>
            <w:r>
              <w:t>Implémentation</w:t>
            </w:r>
            <w:proofErr w:type="spellEnd"/>
            <w:r>
              <w:t xml:space="preserve"> </w:t>
            </w:r>
            <w:proofErr w:type="spellStart"/>
            <w:r>
              <w:t>sens</w:t>
            </w:r>
            <w:proofErr w:type="spellEnd"/>
            <w:r>
              <w:t xml:space="preserve"> unique</w:t>
            </w:r>
          </w:p>
        </w:tc>
        <w:tc>
          <w:tcPr>
            <w:tcW w:w="850" w:type="dxa"/>
            <w:tcBorders>
              <w:top w:val="single" w:sz="4" w:space="0" w:color="auto"/>
            </w:tcBorders>
            <w:vAlign w:val="center"/>
          </w:tcPr>
          <w:p w:rsidR="00A0561D" w:rsidRDefault="00A0561D" w:rsidP="00492F57">
            <w:pPr>
              <w:jc w:val="center"/>
            </w:pPr>
            <w:r>
              <w:t>NLE YWR</w:t>
            </w:r>
          </w:p>
        </w:tc>
        <w:tc>
          <w:tcPr>
            <w:tcW w:w="992" w:type="dxa"/>
            <w:tcBorders>
              <w:top w:val="single" w:sz="4" w:space="0" w:color="auto"/>
            </w:tcBorders>
            <w:vAlign w:val="center"/>
          </w:tcPr>
          <w:p w:rsidR="00A0561D" w:rsidRDefault="00C42F6E" w:rsidP="00492F57">
            <w:pPr>
              <w:jc w:val="center"/>
            </w:pPr>
            <w:r>
              <w:t>10</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4</w:t>
            </w:r>
          </w:p>
        </w:tc>
        <w:tc>
          <w:tcPr>
            <w:tcW w:w="992" w:type="dxa"/>
            <w:vMerge w:val="restart"/>
            <w:tcBorders>
              <w:top w:val="double" w:sz="4" w:space="0" w:color="auto"/>
            </w:tcBorders>
            <w:vAlign w:val="center"/>
          </w:tcPr>
          <w:p w:rsidR="00A0561D" w:rsidRDefault="00A0561D" w:rsidP="00492F57">
            <w:pPr>
              <w:jc w:val="center"/>
            </w:pPr>
            <w:r>
              <w:t>20 Mai</w:t>
            </w:r>
          </w:p>
          <w:p w:rsidR="00A0561D" w:rsidRDefault="00A0561D" w:rsidP="00492F57">
            <w:pPr>
              <w:jc w:val="center"/>
            </w:pPr>
            <w:r>
              <w:t>–</w:t>
            </w:r>
          </w:p>
          <w:p w:rsidR="00A0561D" w:rsidRDefault="00A0561D" w:rsidP="00492F57">
            <w:pPr>
              <w:jc w:val="center"/>
            </w:pPr>
            <w:r>
              <w:t>26 Mai</w:t>
            </w:r>
          </w:p>
        </w:tc>
        <w:tc>
          <w:tcPr>
            <w:tcW w:w="4111" w:type="dxa"/>
            <w:tcBorders>
              <w:top w:val="double" w:sz="4" w:space="0" w:color="auto"/>
              <w:bottom w:val="single" w:sz="4" w:space="0" w:color="auto"/>
            </w:tcBorders>
            <w:vAlign w:val="center"/>
          </w:tcPr>
          <w:p w:rsidR="00A0561D" w:rsidRPr="0075373F" w:rsidRDefault="00A0561D" w:rsidP="00492F57">
            <w:pPr>
              <w:jc w:val="center"/>
              <w:rPr>
                <w:lang w:val="fr-CH"/>
              </w:rPr>
            </w:pPr>
            <w:r w:rsidRPr="0075373F">
              <w:rPr>
                <w:lang w:val="fr-CH"/>
              </w:rPr>
              <w:t>Placement en dur des bateaux</w:t>
            </w:r>
          </w:p>
        </w:tc>
        <w:tc>
          <w:tcPr>
            <w:tcW w:w="850" w:type="dxa"/>
            <w:tcBorders>
              <w:top w:val="double" w:sz="4" w:space="0" w:color="auto"/>
              <w:bottom w:val="single" w:sz="4" w:space="0" w:color="auto"/>
            </w:tcBorders>
            <w:vAlign w:val="center"/>
          </w:tcPr>
          <w:p w:rsidR="00A0561D" w:rsidRDefault="00A0561D" w:rsidP="00492F57">
            <w:pPr>
              <w:jc w:val="center"/>
            </w:pPr>
            <w:r>
              <w:t>BGL JAR</w:t>
            </w:r>
            <w:r w:rsidR="00C42F6E">
              <w:t xml:space="preserve"> NLE</w:t>
            </w:r>
            <w:r>
              <w:t xml:space="preserve"> PNI</w:t>
            </w:r>
          </w:p>
        </w:tc>
        <w:tc>
          <w:tcPr>
            <w:tcW w:w="992" w:type="dxa"/>
            <w:tcBorders>
              <w:top w:val="double" w:sz="4" w:space="0" w:color="auto"/>
              <w:bottom w:val="single" w:sz="4" w:space="0" w:color="auto"/>
            </w:tcBorders>
            <w:vAlign w:val="center"/>
          </w:tcPr>
          <w:p w:rsidR="00A0561D" w:rsidRDefault="00C42F6E"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Chatter: </w:t>
            </w:r>
            <w:proofErr w:type="spellStart"/>
            <w:r>
              <w:t>Implémentation</w:t>
            </w:r>
            <w:proofErr w:type="spellEnd"/>
            <w:r w:rsidR="00C42F6E">
              <w:t xml:space="preserve"> </w:t>
            </w:r>
            <w:proofErr w:type="spellStart"/>
            <w:r w:rsidR="00C42F6E">
              <w:t>deux</w:t>
            </w:r>
            <w:proofErr w:type="spellEnd"/>
            <w:r w:rsidR="00C42F6E">
              <w:t xml:space="preserve"> </w:t>
            </w:r>
            <w:proofErr w:type="spellStart"/>
            <w:r w:rsidR="00C42F6E">
              <w:t>sens</w:t>
            </w:r>
            <w:proofErr w:type="spellEnd"/>
          </w:p>
        </w:tc>
        <w:tc>
          <w:tcPr>
            <w:tcW w:w="850" w:type="dxa"/>
            <w:tcBorders>
              <w:top w:val="single" w:sz="4" w:space="0" w:color="auto"/>
            </w:tcBorders>
            <w:vAlign w:val="center"/>
          </w:tcPr>
          <w:p w:rsidR="00A0561D" w:rsidRDefault="00A0561D" w:rsidP="00492F57">
            <w:pPr>
              <w:jc w:val="center"/>
            </w:pPr>
            <w:r>
              <w:t>YWR</w:t>
            </w:r>
          </w:p>
        </w:tc>
        <w:tc>
          <w:tcPr>
            <w:tcW w:w="992" w:type="dxa"/>
            <w:tcBorders>
              <w:top w:val="single" w:sz="4" w:space="0" w:color="auto"/>
            </w:tcBorders>
            <w:vAlign w:val="center"/>
          </w:tcPr>
          <w:p w:rsidR="00A0561D" w:rsidRDefault="00C42F6E" w:rsidP="00492F57">
            <w:pPr>
              <w:jc w:val="center"/>
            </w:pPr>
            <w:r>
              <w:t>6</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tcBorders>
              <w:top w:val="double" w:sz="4" w:space="0" w:color="auto"/>
            </w:tcBorders>
            <w:vAlign w:val="center"/>
          </w:tcPr>
          <w:p w:rsidR="00A0561D" w:rsidRDefault="00A0561D" w:rsidP="00492F57">
            <w:pPr>
              <w:jc w:val="center"/>
            </w:pPr>
            <w:r>
              <w:t>5</w:t>
            </w:r>
          </w:p>
        </w:tc>
        <w:tc>
          <w:tcPr>
            <w:tcW w:w="992" w:type="dxa"/>
            <w:tcBorders>
              <w:top w:val="double" w:sz="4" w:space="0" w:color="auto"/>
            </w:tcBorders>
            <w:vAlign w:val="center"/>
          </w:tcPr>
          <w:p w:rsidR="00A0561D" w:rsidRDefault="00A0561D" w:rsidP="00492F57">
            <w:pPr>
              <w:jc w:val="center"/>
            </w:pPr>
            <w:r>
              <w:t>27 Mai</w:t>
            </w:r>
          </w:p>
          <w:p w:rsidR="00A0561D" w:rsidRDefault="00A0561D" w:rsidP="00492F57">
            <w:pPr>
              <w:jc w:val="center"/>
            </w:pPr>
            <w:r>
              <w:t>–</w:t>
            </w:r>
          </w:p>
          <w:p w:rsidR="00A0561D" w:rsidRDefault="00A0561D" w:rsidP="00492F57">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A0561D" w:rsidRPr="00997C98" w:rsidRDefault="00A0561D" w:rsidP="00492F57">
            <w:pPr>
              <w:jc w:val="center"/>
              <w:rPr>
                <w:lang w:val="fr-CH"/>
              </w:rPr>
            </w:pPr>
            <w:r w:rsidRPr="00997C98">
              <w:rPr>
                <w:lang w:val="fr-CH"/>
              </w:rPr>
              <w:t>Jeu : 1 joueur solo tire sans adversaire</w:t>
            </w:r>
          </w:p>
        </w:tc>
        <w:tc>
          <w:tcPr>
            <w:tcW w:w="850" w:type="dxa"/>
            <w:tcBorders>
              <w:top w:val="double" w:sz="4" w:space="0" w:color="auto"/>
              <w:bottom w:val="single" w:sz="4" w:space="0" w:color="auto"/>
            </w:tcBorders>
            <w:vAlign w:val="center"/>
          </w:tcPr>
          <w:p w:rsidR="00A0561D" w:rsidRDefault="00A0561D" w:rsidP="00492F57">
            <w:pPr>
              <w:jc w:val="center"/>
            </w:pPr>
            <w:r>
              <w:t>BGL JAR PNI YWR</w:t>
            </w:r>
          </w:p>
        </w:tc>
        <w:tc>
          <w:tcPr>
            <w:tcW w:w="992" w:type="dxa"/>
            <w:tcBorders>
              <w:top w:val="double" w:sz="4" w:space="0" w:color="auto"/>
              <w:bottom w:val="single" w:sz="4" w:space="0" w:color="auto"/>
            </w:tcBorders>
            <w:vAlign w:val="center"/>
          </w:tcPr>
          <w:p w:rsidR="00A0561D" w:rsidRDefault="00B97CF9" w:rsidP="00492F57">
            <w:pPr>
              <w:jc w:val="center"/>
            </w:pPr>
            <w:r>
              <w:t>16</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tcBorders>
              <w:top w:val="double" w:sz="4" w:space="0" w:color="auto"/>
            </w:tcBorders>
            <w:vAlign w:val="center"/>
          </w:tcPr>
          <w:p w:rsidR="00A0561D" w:rsidRDefault="00A0561D" w:rsidP="00492F57">
            <w:pPr>
              <w:jc w:val="center"/>
            </w:pPr>
            <w:r>
              <w:t>6</w:t>
            </w:r>
          </w:p>
        </w:tc>
        <w:tc>
          <w:tcPr>
            <w:tcW w:w="992" w:type="dxa"/>
            <w:tcBorders>
              <w:top w:val="double" w:sz="4" w:space="0" w:color="auto"/>
            </w:tcBorders>
            <w:vAlign w:val="center"/>
          </w:tcPr>
          <w:p w:rsidR="00A0561D" w:rsidRDefault="00A0561D" w:rsidP="00492F57">
            <w:pPr>
              <w:jc w:val="center"/>
            </w:pPr>
            <w:r>
              <w:t xml:space="preserve">3 </w:t>
            </w:r>
            <w:proofErr w:type="spellStart"/>
            <w:r>
              <w:t>Juin</w:t>
            </w:r>
            <w:proofErr w:type="spellEnd"/>
          </w:p>
          <w:p w:rsidR="00A0561D" w:rsidRDefault="00A0561D" w:rsidP="00492F57">
            <w:pPr>
              <w:jc w:val="center"/>
            </w:pPr>
            <w:r>
              <w:t>–</w:t>
            </w:r>
          </w:p>
          <w:p w:rsidR="00A0561D" w:rsidRDefault="00A0561D" w:rsidP="00492F57">
            <w:pPr>
              <w:jc w:val="center"/>
            </w:pPr>
            <w:r>
              <w:t xml:space="preserve">9 </w:t>
            </w:r>
            <w:proofErr w:type="spellStart"/>
            <w:r>
              <w:t>Juin</w:t>
            </w:r>
            <w:proofErr w:type="spellEnd"/>
          </w:p>
        </w:tc>
        <w:tc>
          <w:tcPr>
            <w:tcW w:w="4111" w:type="dxa"/>
            <w:tcBorders>
              <w:top w:val="double" w:sz="4" w:space="0" w:color="auto"/>
              <w:bottom w:val="single" w:sz="4" w:space="0" w:color="auto"/>
            </w:tcBorders>
            <w:vAlign w:val="center"/>
          </w:tcPr>
          <w:p w:rsidR="00A0561D" w:rsidRDefault="00A0561D" w:rsidP="00492F57">
            <w:pPr>
              <w:jc w:val="center"/>
            </w:pPr>
            <w:proofErr w:type="spellStart"/>
            <w:r>
              <w:t>Humain</w:t>
            </w:r>
            <w:proofErr w:type="spellEnd"/>
            <w:r>
              <w:t xml:space="preserve"> vs </w:t>
            </w:r>
            <w:proofErr w:type="spellStart"/>
            <w:r>
              <w:t>Humain</w:t>
            </w:r>
            <w:proofErr w:type="spellEnd"/>
            <w:r>
              <w:t xml:space="preserve"> : implementation</w:t>
            </w:r>
          </w:p>
        </w:tc>
        <w:tc>
          <w:tcPr>
            <w:tcW w:w="850" w:type="dxa"/>
            <w:tcBorders>
              <w:top w:val="double" w:sz="4" w:space="0" w:color="auto"/>
              <w:bottom w:val="single" w:sz="4" w:space="0" w:color="auto"/>
            </w:tcBorders>
            <w:vAlign w:val="center"/>
          </w:tcPr>
          <w:p w:rsidR="00A0561D" w:rsidRDefault="00A0561D" w:rsidP="00492F57">
            <w:pPr>
              <w:jc w:val="center"/>
            </w:pPr>
            <w:r>
              <w:t>BGL JAR PNI YWR</w:t>
            </w:r>
          </w:p>
        </w:tc>
        <w:tc>
          <w:tcPr>
            <w:tcW w:w="992" w:type="dxa"/>
            <w:tcBorders>
              <w:top w:val="double" w:sz="4" w:space="0" w:color="auto"/>
              <w:bottom w:val="single" w:sz="4" w:space="0" w:color="auto"/>
            </w:tcBorders>
            <w:vAlign w:val="center"/>
          </w:tcPr>
          <w:p w:rsidR="00A0561D" w:rsidRDefault="00B97CF9" w:rsidP="00492F57">
            <w:pPr>
              <w:jc w:val="center"/>
            </w:pPr>
            <w:r>
              <w:t>16</w:t>
            </w:r>
          </w:p>
        </w:tc>
        <w:tc>
          <w:tcPr>
            <w:tcW w:w="1134" w:type="dxa"/>
            <w:tcBorders>
              <w:top w:val="double" w:sz="4" w:space="0" w:color="auto"/>
              <w:bottom w:val="single" w:sz="4" w:space="0" w:color="auto"/>
            </w:tcBorders>
            <w:vAlign w:val="center"/>
          </w:tcPr>
          <w:p w:rsidR="00A0561D" w:rsidRDefault="00A0561D" w:rsidP="00492F57">
            <w:pPr>
              <w:jc w:val="center"/>
            </w:pPr>
          </w:p>
        </w:tc>
      </w:tr>
      <w:tr w:rsidR="00492F57" w:rsidTr="00492F57">
        <w:trPr>
          <w:trHeight w:val="266"/>
        </w:trPr>
        <w:tc>
          <w:tcPr>
            <w:tcW w:w="1101" w:type="dxa"/>
            <w:vMerge w:val="restart"/>
            <w:tcBorders>
              <w:top w:val="double" w:sz="4" w:space="0" w:color="auto"/>
            </w:tcBorders>
            <w:vAlign w:val="center"/>
          </w:tcPr>
          <w:p w:rsidR="00492F57" w:rsidRDefault="00492F57" w:rsidP="00492F57">
            <w:pPr>
              <w:jc w:val="center"/>
            </w:pPr>
            <w:r>
              <w:t>7</w:t>
            </w:r>
          </w:p>
        </w:tc>
        <w:tc>
          <w:tcPr>
            <w:tcW w:w="992" w:type="dxa"/>
            <w:vMerge w:val="restart"/>
            <w:tcBorders>
              <w:top w:val="double" w:sz="4" w:space="0" w:color="auto"/>
            </w:tcBorders>
            <w:vAlign w:val="center"/>
          </w:tcPr>
          <w:p w:rsidR="00492F57" w:rsidRDefault="00492F57" w:rsidP="00492F57">
            <w:pPr>
              <w:jc w:val="center"/>
            </w:pPr>
            <w:r>
              <w:t xml:space="preserve">10 </w:t>
            </w:r>
            <w:proofErr w:type="spellStart"/>
            <w:r>
              <w:t>Juin</w:t>
            </w:r>
            <w:proofErr w:type="spellEnd"/>
          </w:p>
          <w:p w:rsidR="00492F57" w:rsidRDefault="00492F57" w:rsidP="00492F57">
            <w:pPr>
              <w:jc w:val="center"/>
            </w:pPr>
            <w:r>
              <w:t>–</w:t>
            </w:r>
          </w:p>
          <w:p w:rsidR="00492F57" w:rsidRDefault="00492F57" w:rsidP="00492F57">
            <w:pPr>
              <w:jc w:val="center"/>
            </w:pPr>
            <w:r>
              <w:t xml:space="preserve">16 </w:t>
            </w:r>
            <w:proofErr w:type="spellStart"/>
            <w:r>
              <w:t>Juin</w:t>
            </w:r>
            <w:proofErr w:type="spellEnd"/>
          </w:p>
        </w:tc>
        <w:tc>
          <w:tcPr>
            <w:tcW w:w="4111" w:type="dxa"/>
            <w:tcBorders>
              <w:top w:val="double" w:sz="4" w:space="0" w:color="auto"/>
              <w:bottom w:val="single" w:sz="4" w:space="0" w:color="auto"/>
            </w:tcBorders>
            <w:vAlign w:val="center"/>
          </w:tcPr>
          <w:p w:rsidR="00492F57" w:rsidRPr="0075373F" w:rsidRDefault="00492F57" w:rsidP="00492F57">
            <w:pPr>
              <w:jc w:val="center"/>
              <w:rPr>
                <w:lang w:val="fr-CH"/>
              </w:rPr>
            </w:pPr>
            <w:r w:rsidRPr="0075373F">
              <w:rPr>
                <w:lang w:val="fr-CH"/>
              </w:rPr>
              <w:t>Humain vs Humain : Protocole</w:t>
            </w:r>
            <w:r>
              <w:rPr>
                <w:lang w:val="fr-CH"/>
              </w:rPr>
              <w:t>s</w:t>
            </w:r>
            <w:r w:rsidRPr="0075373F">
              <w:rPr>
                <w:lang w:val="fr-CH"/>
              </w:rPr>
              <w:t xml:space="preserve"> de tests</w:t>
            </w:r>
          </w:p>
        </w:tc>
        <w:tc>
          <w:tcPr>
            <w:tcW w:w="850" w:type="dxa"/>
            <w:tcBorders>
              <w:top w:val="double" w:sz="4" w:space="0" w:color="auto"/>
              <w:bottom w:val="single" w:sz="4" w:space="0" w:color="auto"/>
            </w:tcBorders>
            <w:vAlign w:val="center"/>
          </w:tcPr>
          <w:p w:rsidR="00492F57" w:rsidRDefault="00492F57" w:rsidP="00492F57">
            <w:pPr>
              <w:jc w:val="center"/>
            </w:pPr>
            <w:r>
              <w:t>BGL</w:t>
            </w:r>
          </w:p>
        </w:tc>
        <w:tc>
          <w:tcPr>
            <w:tcW w:w="992" w:type="dxa"/>
            <w:tcBorders>
              <w:top w:val="double" w:sz="4" w:space="0" w:color="auto"/>
              <w:bottom w:val="single" w:sz="4" w:space="0" w:color="auto"/>
            </w:tcBorders>
            <w:vAlign w:val="center"/>
          </w:tcPr>
          <w:p w:rsidR="00492F57" w:rsidRDefault="00B97CF9" w:rsidP="00492F57">
            <w:pPr>
              <w:jc w:val="center"/>
            </w:pPr>
            <w:r>
              <w:t>6</w:t>
            </w:r>
          </w:p>
        </w:tc>
        <w:tc>
          <w:tcPr>
            <w:tcW w:w="1134" w:type="dxa"/>
            <w:tcBorders>
              <w:top w:val="doub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997C98" w:rsidRDefault="00492F57" w:rsidP="00492F57">
            <w:pPr>
              <w:jc w:val="center"/>
              <w:rPr>
                <w:lang w:val="fr-CH"/>
              </w:rPr>
            </w:pPr>
            <w:r w:rsidRPr="00997C98">
              <w:rPr>
                <w:lang w:val="fr-CH"/>
              </w:rPr>
              <w:t>IA : tirs sur les 2 diagonale</w:t>
            </w:r>
            <w:r>
              <w:rPr>
                <w:lang w:val="fr-CH"/>
              </w:rPr>
              <w:t>s</w:t>
            </w:r>
          </w:p>
        </w:tc>
        <w:tc>
          <w:tcPr>
            <w:tcW w:w="850" w:type="dxa"/>
            <w:tcBorders>
              <w:top w:val="single" w:sz="4" w:space="0" w:color="auto"/>
            </w:tcBorders>
            <w:vAlign w:val="center"/>
          </w:tcPr>
          <w:p w:rsidR="00492F57" w:rsidRDefault="00492F57" w:rsidP="00492F57">
            <w:pPr>
              <w:jc w:val="center"/>
            </w:pPr>
            <w:r>
              <w:t>JAR PNI YWR</w:t>
            </w:r>
          </w:p>
        </w:tc>
        <w:tc>
          <w:tcPr>
            <w:tcW w:w="992" w:type="dxa"/>
            <w:tcBorders>
              <w:top w:val="single" w:sz="4" w:space="0" w:color="auto"/>
            </w:tcBorders>
            <w:vAlign w:val="center"/>
          </w:tcPr>
          <w:p w:rsidR="00492F57" w:rsidRDefault="00B97CF9" w:rsidP="00492F57">
            <w:pPr>
              <w:jc w:val="center"/>
            </w:pPr>
            <w:r>
              <w:t>6</w:t>
            </w:r>
          </w:p>
        </w:tc>
        <w:tc>
          <w:tcPr>
            <w:tcW w:w="1134" w:type="dxa"/>
            <w:tcBorders>
              <w:top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997C98" w:rsidRDefault="00492F57" w:rsidP="00492F57">
            <w:pPr>
              <w:jc w:val="center"/>
              <w:rPr>
                <w:lang w:val="fr-CH"/>
              </w:rPr>
            </w:pPr>
            <w:r>
              <w:rPr>
                <w:lang w:val="fr-CH"/>
              </w:rPr>
              <w:t>Intégration des effets sonores</w:t>
            </w:r>
          </w:p>
        </w:tc>
        <w:tc>
          <w:tcPr>
            <w:tcW w:w="850" w:type="dxa"/>
            <w:tcBorders>
              <w:top w:val="single" w:sz="4" w:space="0" w:color="auto"/>
            </w:tcBorders>
            <w:vAlign w:val="center"/>
          </w:tcPr>
          <w:p w:rsidR="00492F57" w:rsidRDefault="00492F57" w:rsidP="00492F57">
            <w:pPr>
              <w:jc w:val="center"/>
            </w:pPr>
            <w:r>
              <w:t>NLE</w:t>
            </w:r>
          </w:p>
        </w:tc>
        <w:tc>
          <w:tcPr>
            <w:tcW w:w="992" w:type="dxa"/>
            <w:tcBorders>
              <w:top w:val="single" w:sz="4" w:space="0" w:color="auto"/>
            </w:tcBorders>
            <w:vAlign w:val="center"/>
          </w:tcPr>
          <w:p w:rsidR="00492F57" w:rsidRDefault="00B97CF9" w:rsidP="00492F57">
            <w:pPr>
              <w:jc w:val="center"/>
            </w:pPr>
            <w:r>
              <w:t>6</w:t>
            </w:r>
          </w:p>
        </w:tc>
        <w:tc>
          <w:tcPr>
            <w:tcW w:w="1134" w:type="dxa"/>
            <w:tcBorders>
              <w:top w:val="single" w:sz="4" w:space="0" w:color="auto"/>
            </w:tcBorders>
            <w:vAlign w:val="center"/>
          </w:tcPr>
          <w:p w:rsidR="00492F57" w:rsidRDefault="00492F57" w:rsidP="00492F57">
            <w:pPr>
              <w:jc w:val="center"/>
            </w:pPr>
          </w:p>
        </w:tc>
      </w:tr>
      <w:tr w:rsidR="00492F57" w:rsidTr="00492F57">
        <w:trPr>
          <w:trHeight w:val="266"/>
        </w:trPr>
        <w:tc>
          <w:tcPr>
            <w:tcW w:w="1101" w:type="dxa"/>
            <w:vMerge w:val="restart"/>
            <w:tcBorders>
              <w:top w:val="double" w:sz="4" w:space="0" w:color="auto"/>
            </w:tcBorders>
            <w:vAlign w:val="center"/>
          </w:tcPr>
          <w:p w:rsidR="00492F57" w:rsidRDefault="00492F57" w:rsidP="00492F57">
            <w:pPr>
              <w:jc w:val="center"/>
            </w:pPr>
            <w:r>
              <w:t>8</w:t>
            </w:r>
          </w:p>
        </w:tc>
        <w:tc>
          <w:tcPr>
            <w:tcW w:w="992" w:type="dxa"/>
            <w:vMerge w:val="restart"/>
            <w:tcBorders>
              <w:top w:val="double" w:sz="4" w:space="0" w:color="auto"/>
            </w:tcBorders>
            <w:vAlign w:val="center"/>
          </w:tcPr>
          <w:p w:rsidR="00492F57" w:rsidRDefault="00492F57" w:rsidP="00492F57">
            <w:pPr>
              <w:jc w:val="center"/>
            </w:pPr>
            <w:r>
              <w:t xml:space="preserve">17 </w:t>
            </w:r>
            <w:proofErr w:type="spellStart"/>
            <w:r>
              <w:t>Juin</w:t>
            </w:r>
            <w:proofErr w:type="spellEnd"/>
          </w:p>
          <w:p w:rsidR="00492F57" w:rsidRDefault="00492F57" w:rsidP="00492F57">
            <w:pPr>
              <w:jc w:val="center"/>
            </w:pPr>
            <w:r>
              <w:t>–</w:t>
            </w:r>
          </w:p>
          <w:p w:rsidR="00492F57" w:rsidRDefault="00492F57" w:rsidP="00492F57">
            <w:pPr>
              <w:jc w:val="center"/>
            </w:pPr>
            <w:r>
              <w:t xml:space="preserve">24 </w:t>
            </w:r>
            <w:proofErr w:type="spellStart"/>
            <w:r>
              <w:t>Juin</w:t>
            </w:r>
            <w:proofErr w:type="spellEnd"/>
          </w:p>
        </w:tc>
        <w:tc>
          <w:tcPr>
            <w:tcW w:w="4111" w:type="dxa"/>
            <w:tcBorders>
              <w:top w:val="double" w:sz="4" w:space="0" w:color="auto"/>
              <w:bottom w:val="single" w:sz="4" w:space="0" w:color="auto"/>
            </w:tcBorders>
            <w:vAlign w:val="center"/>
          </w:tcPr>
          <w:p w:rsidR="00492F57" w:rsidRDefault="00492F57" w:rsidP="00492F57">
            <w:pPr>
              <w:jc w:val="center"/>
            </w:pPr>
            <w:r>
              <w:t>IA : Implementation finale</w:t>
            </w:r>
          </w:p>
        </w:tc>
        <w:tc>
          <w:tcPr>
            <w:tcW w:w="850" w:type="dxa"/>
            <w:tcBorders>
              <w:top w:val="double" w:sz="4" w:space="0" w:color="auto"/>
              <w:bottom w:val="single" w:sz="4" w:space="0" w:color="auto"/>
            </w:tcBorders>
            <w:vAlign w:val="center"/>
          </w:tcPr>
          <w:p w:rsidR="00492F57" w:rsidRDefault="00492F57" w:rsidP="00492F57">
            <w:pPr>
              <w:jc w:val="center"/>
            </w:pPr>
            <w:r>
              <w:t>JAR PNI YWR</w:t>
            </w:r>
          </w:p>
        </w:tc>
        <w:tc>
          <w:tcPr>
            <w:tcW w:w="992" w:type="dxa"/>
            <w:tcBorders>
              <w:top w:val="double" w:sz="4" w:space="0" w:color="auto"/>
              <w:bottom w:val="single" w:sz="4" w:space="0" w:color="auto"/>
            </w:tcBorders>
            <w:vAlign w:val="center"/>
          </w:tcPr>
          <w:p w:rsidR="00492F57" w:rsidRDefault="00B97CF9" w:rsidP="00492F57">
            <w:pPr>
              <w:jc w:val="center"/>
            </w:pPr>
            <w:r>
              <w:t>10</w:t>
            </w:r>
          </w:p>
        </w:tc>
        <w:tc>
          <w:tcPr>
            <w:tcW w:w="1134" w:type="dxa"/>
            <w:tcBorders>
              <w:top w:val="doub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bottom w:val="single" w:sz="4" w:space="0" w:color="auto"/>
            </w:tcBorders>
            <w:vAlign w:val="center"/>
          </w:tcPr>
          <w:p w:rsidR="00492F57" w:rsidRPr="0075373F" w:rsidRDefault="00492F57" w:rsidP="00492F57">
            <w:pPr>
              <w:jc w:val="center"/>
              <w:rPr>
                <w:lang w:val="fr-CH"/>
              </w:rPr>
            </w:pPr>
            <w:r w:rsidRPr="0075373F">
              <w:rPr>
                <w:lang w:val="fr-CH"/>
              </w:rPr>
              <w:t>Humain vs IA : Protocoles de tests</w:t>
            </w:r>
          </w:p>
        </w:tc>
        <w:tc>
          <w:tcPr>
            <w:tcW w:w="850" w:type="dxa"/>
            <w:tcBorders>
              <w:top w:val="single" w:sz="4" w:space="0" w:color="auto"/>
              <w:bottom w:val="single" w:sz="4" w:space="0" w:color="auto"/>
            </w:tcBorders>
            <w:vAlign w:val="center"/>
          </w:tcPr>
          <w:p w:rsidR="00492F57" w:rsidRDefault="00492F57" w:rsidP="00492F57">
            <w:pPr>
              <w:jc w:val="center"/>
            </w:pPr>
            <w:r>
              <w:t>YWR</w:t>
            </w:r>
          </w:p>
        </w:tc>
        <w:tc>
          <w:tcPr>
            <w:tcW w:w="992" w:type="dxa"/>
            <w:tcBorders>
              <w:top w:val="single" w:sz="4" w:space="0" w:color="auto"/>
              <w:bottom w:val="single" w:sz="4" w:space="0" w:color="auto"/>
            </w:tcBorders>
            <w:vAlign w:val="center"/>
          </w:tcPr>
          <w:p w:rsidR="00492F57" w:rsidRDefault="00B97CF9" w:rsidP="00492F57">
            <w:pPr>
              <w:jc w:val="center"/>
            </w:pPr>
            <w:r>
              <w:t>6</w:t>
            </w:r>
          </w:p>
        </w:tc>
        <w:tc>
          <w:tcPr>
            <w:tcW w:w="1134" w:type="dxa"/>
            <w:tcBorders>
              <w:top w:val="sing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75373F" w:rsidRDefault="00492F57" w:rsidP="00492F57">
            <w:pPr>
              <w:jc w:val="center"/>
              <w:rPr>
                <w:lang w:val="fr-CH"/>
              </w:rPr>
            </w:pPr>
            <w:r>
              <w:rPr>
                <w:lang w:val="fr-CH"/>
              </w:rPr>
              <w:t>Rédaction de la documentation</w:t>
            </w:r>
          </w:p>
        </w:tc>
        <w:tc>
          <w:tcPr>
            <w:tcW w:w="850" w:type="dxa"/>
            <w:tcBorders>
              <w:top w:val="single" w:sz="4" w:space="0" w:color="auto"/>
            </w:tcBorders>
            <w:vAlign w:val="center"/>
          </w:tcPr>
          <w:p w:rsidR="00492F57" w:rsidRDefault="00492F57" w:rsidP="00492F57">
            <w:pPr>
              <w:jc w:val="center"/>
            </w:pPr>
            <w:r>
              <w:t>NLE</w:t>
            </w:r>
          </w:p>
        </w:tc>
        <w:tc>
          <w:tcPr>
            <w:tcW w:w="992" w:type="dxa"/>
            <w:tcBorders>
              <w:top w:val="single" w:sz="4" w:space="0" w:color="auto"/>
            </w:tcBorders>
            <w:vAlign w:val="center"/>
          </w:tcPr>
          <w:p w:rsidR="00492F57" w:rsidRDefault="00B97CF9" w:rsidP="00492F57">
            <w:pPr>
              <w:jc w:val="center"/>
            </w:pPr>
            <w:r>
              <w:t>2</w:t>
            </w:r>
          </w:p>
        </w:tc>
        <w:tc>
          <w:tcPr>
            <w:tcW w:w="1134" w:type="dxa"/>
            <w:tcBorders>
              <w:top w:val="single" w:sz="4" w:space="0" w:color="auto"/>
            </w:tcBorders>
            <w:vAlign w:val="center"/>
          </w:tcPr>
          <w:p w:rsidR="00492F57" w:rsidRDefault="00492F57" w:rsidP="00492F57">
            <w:pPr>
              <w:jc w:val="center"/>
            </w:pPr>
          </w:p>
        </w:tc>
      </w:tr>
    </w:tbl>
    <w:p w:rsidR="002E7AEC" w:rsidRPr="002E7AEC" w:rsidRDefault="002E7AEC" w:rsidP="002E7AEC"/>
    <w:sectPr w:rsidR="002E7AEC" w:rsidRPr="002E7AEC"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9B2" w:rsidRDefault="007129B2" w:rsidP="00B34C5A">
      <w:pPr>
        <w:spacing w:after="0" w:line="240" w:lineRule="auto"/>
      </w:pPr>
      <w:r>
        <w:separator/>
      </w:r>
    </w:p>
  </w:endnote>
  <w:endnote w:type="continuationSeparator" w:id="0">
    <w:p w:rsidR="007129B2" w:rsidRDefault="007129B2"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D67" w:rsidRDefault="00B76D67">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B76D67" w:rsidRDefault="00B76D67">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B76D67" w:rsidRPr="00B34C5A" w:rsidRDefault="00B76D67">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294582" w:rsidRPr="00294582">
      <w:rPr>
        <w:rFonts w:asciiTheme="majorHAnsi" w:eastAsiaTheme="majorEastAsia" w:hAnsiTheme="majorHAnsi" w:cstheme="majorBidi"/>
        <w:noProof/>
        <w:lang w:val="fr-CH"/>
      </w:rPr>
      <w:t>16</w:t>
    </w:r>
    <w:r>
      <w:rPr>
        <w:rFonts w:asciiTheme="majorHAnsi" w:eastAsiaTheme="majorEastAsia" w:hAnsiTheme="majorHAnsi" w:cstheme="majorBidi"/>
        <w:noProof/>
      </w:rPr>
      <w:fldChar w:fldCharType="end"/>
    </w:r>
  </w:p>
  <w:p w:rsidR="00B76D67" w:rsidRPr="00B34C5A" w:rsidRDefault="00B76D67">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9B2" w:rsidRDefault="007129B2" w:rsidP="00B34C5A">
      <w:pPr>
        <w:spacing w:after="0" w:line="240" w:lineRule="auto"/>
      </w:pPr>
      <w:r>
        <w:separator/>
      </w:r>
    </w:p>
  </w:footnote>
  <w:footnote w:type="continuationSeparator" w:id="0">
    <w:p w:rsidR="007129B2" w:rsidRDefault="007129B2"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B76D67" w:rsidRPr="00C723DB" w:rsidRDefault="00B76D67">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B76D67" w:rsidRPr="00C723DB" w:rsidRDefault="00B76D67">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2">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3">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7">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9">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0">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1">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2">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4">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5">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7">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19"/>
  </w:num>
  <w:num w:numId="2">
    <w:abstractNumId w:val="17"/>
  </w:num>
  <w:num w:numId="3">
    <w:abstractNumId w:val="20"/>
  </w:num>
  <w:num w:numId="4">
    <w:abstractNumId w:val="5"/>
  </w:num>
  <w:num w:numId="5">
    <w:abstractNumId w:val="7"/>
  </w:num>
  <w:num w:numId="6">
    <w:abstractNumId w:val="0"/>
  </w:num>
  <w:num w:numId="7">
    <w:abstractNumId w:val="3"/>
  </w:num>
  <w:num w:numId="8">
    <w:abstractNumId w:val="15"/>
  </w:num>
  <w:num w:numId="9">
    <w:abstractNumId w:val="16"/>
  </w:num>
  <w:num w:numId="10">
    <w:abstractNumId w:val="10"/>
  </w:num>
  <w:num w:numId="11">
    <w:abstractNumId w:val="13"/>
  </w:num>
  <w:num w:numId="12">
    <w:abstractNumId w:val="8"/>
  </w:num>
  <w:num w:numId="13">
    <w:abstractNumId w:val="4"/>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2"/>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C2A23"/>
    <w:rsid w:val="001028B7"/>
    <w:rsid w:val="00126D0A"/>
    <w:rsid w:val="00150246"/>
    <w:rsid w:val="00155E65"/>
    <w:rsid w:val="001648F3"/>
    <w:rsid w:val="00173ABD"/>
    <w:rsid w:val="001A3B76"/>
    <w:rsid w:val="001B308C"/>
    <w:rsid w:val="001B3D68"/>
    <w:rsid w:val="001D2211"/>
    <w:rsid w:val="0024620C"/>
    <w:rsid w:val="00254C22"/>
    <w:rsid w:val="00270543"/>
    <w:rsid w:val="0027351F"/>
    <w:rsid w:val="00294582"/>
    <w:rsid w:val="002A6F9A"/>
    <w:rsid w:val="002B1406"/>
    <w:rsid w:val="002B3441"/>
    <w:rsid w:val="002B36F1"/>
    <w:rsid w:val="002C6E7D"/>
    <w:rsid w:val="002D702A"/>
    <w:rsid w:val="002E7AEC"/>
    <w:rsid w:val="00335644"/>
    <w:rsid w:val="00336FBD"/>
    <w:rsid w:val="00346287"/>
    <w:rsid w:val="00382A34"/>
    <w:rsid w:val="003A2A7C"/>
    <w:rsid w:val="003E348F"/>
    <w:rsid w:val="003F74B9"/>
    <w:rsid w:val="00412C34"/>
    <w:rsid w:val="00413878"/>
    <w:rsid w:val="00443C6B"/>
    <w:rsid w:val="00452B75"/>
    <w:rsid w:val="00492F57"/>
    <w:rsid w:val="00497B62"/>
    <w:rsid w:val="004A073B"/>
    <w:rsid w:val="004B091B"/>
    <w:rsid w:val="004B631F"/>
    <w:rsid w:val="004E0CF8"/>
    <w:rsid w:val="00502D6C"/>
    <w:rsid w:val="00512330"/>
    <w:rsid w:val="0053340A"/>
    <w:rsid w:val="00547034"/>
    <w:rsid w:val="00567C80"/>
    <w:rsid w:val="00586E11"/>
    <w:rsid w:val="0059751D"/>
    <w:rsid w:val="005A7333"/>
    <w:rsid w:val="005B00D4"/>
    <w:rsid w:val="005B409A"/>
    <w:rsid w:val="005C4A4F"/>
    <w:rsid w:val="005E516C"/>
    <w:rsid w:val="005F04E1"/>
    <w:rsid w:val="00606E75"/>
    <w:rsid w:val="006454E4"/>
    <w:rsid w:val="00654F14"/>
    <w:rsid w:val="0066263C"/>
    <w:rsid w:val="0068090C"/>
    <w:rsid w:val="006B1E0E"/>
    <w:rsid w:val="006B29BB"/>
    <w:rsid w:val="006E4DB3"/>
    <w:rsid w:val="00700470"/>
    <w:rsid w:val="00710C69"/>
    <w:rsid w:val="00710DA9"/>
    <w:rsid w:val="007129B2"/>
    <w:rsid w:val="0072376C"/>
    <w:rsid w:val="0072613B"/>
    <w:rsid w:val="0073368D"/>
    <w:rsid w:val="00745BE1"/>
    <w:rsid w:val="00747455"/>
    <w:rsid w:val="0075373F"/>
    <w:rsid w:val="00754CD2"/>
    <w:rsid w:val="00764614"/>
    <w:rsid w:val="007A7C7D"/>
    <w:rsid w:val="007B4B69"/>
    <w:rsid w:val="007C098E"/>
    <w:rsid w:val="007E1E48"/>
    <w:rsid w:val="00800025"/>
    <w:rsid w:val="008025FA"/>
    <w:rsid w:val="00810402"/>
    <w:rsid w:val="00810B88"/>
    <w:rsid w:val="0082720C"/>
    <w:rsid w:val="0084398E"/>
    <w:rsid w:val="00845571"/>
    <w:rsid w:val="00871AE2"/>
    <w:rsid w:val="008A2EF9"/>
    <w:rsid w:val="008B534A"/>
    <w:rsid w:val="008D5EDE"/>
    <w:rsid w:val="008D7AF9"/>
    <w:rsid w:val="00943E5A"/>
    <w:rsid w:val="0094474F"/>
    <w:rsid w:val="009511EA"/>
    <w:rsid w:val="009536E4"/>
    <w:rsid w:val="009733DC"/>
    <w:rsid w:val="00976C66"/>
    <w:rsid w:val="00997C98"/>
    <w:rsid w:val="009A2590"/>
    <w:rsid w:val="009C02BD"/>
    <w:rsid w:val="009C0AF0"/>
    <w:rsid w:val="00A0561D"/>
    <w:rsid w:val="00A148B5"/>
    <w:rsid w:val="00A37A28"/>
    <w:rsid w:val="00A42414"/>
    <w:rsid w:val="00A50B22"/>
    <w:rsid w:val="00A540FB"/>
    <w:rsid w:val="00A66932"/>
    <w:rsid w:val="00A84AB3"/>
    <w:rsid w:val="00AE29A0"/>
    <w:rsid w:val="00B21477"/>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93B6F"/>
    <w:rsid w:val="00D06F72"/>
    <w:rsid w:val="00D24881"/>
    <w:rsid w:val="00D322FB"/>
    <w:rsid w:val="00D348A5"/>
    <w:rsid w:val="00D463E9"/>
    <w:rsid w:val="00D5254B"/>
    <w:rsid w:val="00D734BE"/>
    <w:rsid w:val="00D74F5E"/>
    <w:rsid w:val="00D75EED"/>
    <w:rsid w:val="00D760B0"/>
    <w:rsid w:val="00E003F2"/>
    <w:rsid w:val="00E13B1D"/>
    <w:rsid w:val="00E64EC5"/>
    <w:rsid w:val="00E74A58"/>
    <w:rsid w:val="00E75DB5"/>
    <w:rsid w:val="00EB5FEC"/>
    <w:rsid w:val="00EC1BB8"/>
    <w:rsid w:val="00EE349D"/>
    <w:rsid w:val="00EF23B2"/>
    <w:rsid w:val="00F00BB7"/>
    <w:rsid w:val="00F32073"/>
    <w:rsid w:val="00F64935"/>
    <w:rsid w:val="00FA388C"/>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Microsoft_Visio_2003-2010_Drawing2.vsd"/><Relationship Id="rId26" Type="http://schemas.openxmlformats.org/officeDocument/2006/relationships/oleObject" Target="embeddings/Microsoft_Visio_2003-2010_Drawing6.vsd"/><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Microsoft_Visio_2003-2010_Drawing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Microsoft_Visio_2003-2010_Drawing7.vsd"/><Relationship Id="rId10" Type="http://schemas.openxmlformats.org/officeDocument/2006/relationships/image" Target="media/image1.gi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oleObject" Target="embeddings/Microsoft_Visio_2003-2010_Drawing4.vsd"/><Relationship Id="rId27" Type="http://schemas.openxmlformats.org/officeDocument/2006/relationships/image" Target="media/image12.emf"/><Relationship Id="rId30"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67F8A-1118-4537-9FC0-27777C6B2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28</Pages>
  <Words>4501</Words>
  <Characters>24761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29204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29</cp:revision>
  <dcterms:created xsi:type="dcterms:W3CDTF">2014-04-28T17:00:00Z</dcterms:created>
  <dcterms:modified xsi:type="dcterms:W3CDTF">2014-05-04T14:06:00Z</dcterms:modified>
</cp:coreProperties>
</file>