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20C1" w:rsidRPr="00177F60" w:rsidRDefault="00423623">
      <w:pPr>
        <w:rPr>
          <w:rFonts w:eastAsia="Times"/>
          <w:sz w:val="32"/>
          <w:szCs w:val="32"/>
        </w:rPr>
      </w:pPr>
      <w:r w:rsidRPr="00177F60">
        <w:rPr>
          <w:rFonts w:eastAsia="Times"/>
          <w:sz w:val="32"/>
          <w:szCs w:val="32"/>
        </w:rPr>
        <w:t xml:space="preserve">Country: Cambodia </w:t>
      </w:r>
    </w:p>
    <w:p w14:paraId="00000002" w14:textId="77777777" w:rsidR="004020C1" w:rsidRPr="00177F60" w:rsidRDefault="004020C1">
      <w:pPr>
        <w:rPr>
          <w:rFonts w:eastAsia="Times"/>
          <w:sz w:val="32"/>
          <w:szCs w:val="32"/>
        </w:rPr>
      </w:pPr>
    </w:p>
    <w:p w14:paraId="00000003" w14:textId="77777777" w:rsidR="004020C1" w:rsidRPr="00177F60" w:rsidRDefault="00423623">
      <w:pPr>
        <w:rPr>
          <w:rFonts w:eastAsia="Times"/>
          <w:sz w:val="28"/>
          <w:szCs w:val="28"/>
        </w:rPr>
      </w:pPr>
      <w:r w:rsidRPr="00177F60">
        <w:rPr>
          <w:rFonts w:eastAsia="Times"/>
          <w:sz w:val="28"/>
          <w:szCs w:val="28"/>
        </w:rPr>
        <w:t>Years: 1953</w:t>
      </w:r>
    </w:p>
    <w:p w14:paraId="00000004" w14:textId="77777777" w:rsidR="004020C1" w:rsidRPr="00177F60" w:rsidRDefault="00423623">
      <w:pPr>
        <w:rPr>
          <w:rFonts w:eastAsia="Times"/>
          <w:sz w:val="28"/>
          <w:szCs w:val="28"/>
        </w:rPr>
      </w:pPr>
      <w:r w:rsidRPr="00177F60">
        <w:rPr>
          <w:rFonts w:eastAsia="Times"/>
          <w:sz w:val="28"/>
          <w:szCs w:val="28"/>
        </w:rPr>
        <w:t xml:space="preserve">Head of government: Chan </w:t>
      </w:r>
      <w:proofErr w:type="spellStart"/>
      <w:r w:rsidRPr="00177F60">
        <w:rPr>
          <w:rFonts w:eastAsia="Times"/>
          <w:sz w:val="28"/>
          <w:szCs w:val="28"/>
        </w:rPr>
        <w:t>Nak</w:t>
      </w:r>
      <w:proofErr w:type="spellEnd"/>
    </w:p>
    <w:p w14:paraId="00000005" w14:textId="77777777" w:rsidR="004020C1" w:rsidRPr="00177F60" w:rsidRDefault="00423623">
      <w:pPr>
        <w:rPr>
          <w:rFonts w:eastAsia="Calibri"/>
          <w:sz w:val="28"/>
          <w:szCs w:val="28"/>
        </w:rPr>
      </w:pPr>
      <w:r w:rsidRPr="00177F60">
        <w:rPr>
          <w:rFonts w:eastAsia="Times"/>
          <w:sz w:val="28"/>
          <w:szCs w:val="28"/>
        </w:rPr>
        <w:t>Ideology:</w:t>
      </w:r>
    </w:p>
    <w:p w14:paraId="00000008" w14:textId="35927282" w:rsidR="004020C1" w:rsidRPr="00177F60" w:rsidRDefault="00423623">
      <w:pPr>
        <w:rPr>
          <w:rFonts w:eastAsia="Times"/>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w:t>
      </w:r>
      <w:r w:rsidR="00895C85" w:rsidRPr="00177F60">
        <w:rPr>
          <w:rFonts w:eastAsia="Times"/>
          <w:sz w:val="28"/>
          <w:szCs w:val="28"/>
        </w:rPr>
        <w:t>. CHISOLS does not identify party affiliation.</w:t>
      </w:r>
      <w:r w:rsidR="008311BC" w:rsidRPr="00177F60">
        <w:rPr>
          <w:rFonts w:eastAsia="Times"/>
          <w:sz w:val="28"/>
          <w:szCs w:val="28"/>
        </w:rPr>
        <w:t xml:space="preserve"> World</w:t>
      </w:r>
      <w:r w:rsidR="000F0397" w:rsidRPr="00177F60">
        <w:rPr>
          <w:rFonts w:eastAsia="Times"/>
          <w:sz w:val="28"/>
          <w:szCs w:val="28"/>
        </w:rPr>
        <w:t xml:space="preserve"> Statesmen (2019) </w:t>
      </w:r>
      <w:r w:rsidR="008311BC" w:rsidRPr="00177F60">
        <w:rPr>
          <w:rFonts w:eastAsia="Times"/>
          <w:sz w:val="28"/>
          <w:szCs w:val="28"/>
        </w:rPr>
        <w:t xml:space="preserve">identifies Chan </w:t>
      </w:r>
      <w:proofErr w:type="spellStart"/>
      <w:r w:rsidR="008311BC" w:rsidRPr="00177F60">
        <w:rPr>
          <w:rFonts w:eastAsia="Times"/>
          <w:sz w:val="28"/>
          <w:szCs w:val="28"/>
        </w:rPr>
        <w:t>Nak</w:t>
      </w:r>
      <w:r w:rsidR="000F0397" w:rsidRPr="00177F60">
        <w:rPr>
          <w:rFonts w:eastAsia="Times"/>
          <w:sz w:val="28"/>
          <w:szCs w:val="28"/>
        </w:rPr>
        <w:t>’s</w:t>
      </w:r>
      <w:proofErr w:type="spellEnd"/>
      <w:r w:rsidR="000F0397" w:rsidRPr="00177F60">
        <w:rPr>
          <w:rFonts w:eastAsia="Times"/>
          <w:sz w:val="28"/>
          <w:szCs w:val="28"/>
        </w:rPr>
        <w:t xml:space="preserve"> party affiliation as none.</w:t>
      </w:r>
    </w:p>
    <w:p w14:paraId="100BD657" w14:textId="77777777" w:rsidR="00895C85" w:rsidRPr="00177F60" w:rsidRDefault="00895C85">
      <w:pPr>
        <w:rPr>
          <w:rFonts w:eastAsia="Times"/>
          <w:sz w:val="28"/>
          <w:szCs w:val="28"/>
        </w:rPr>
      </w:pPr>
    </w:p>
    <w:p w14:paraId="00000009" w14:textId="77777777" w:rsidR="004020C1" w:rsidRPr="00177F60" w:rsidRDefault="00423623">
      <w:pPr>
        <w:rPr>
          <w:rFonts w:eastAsia="Times"/>
          <w:sz w:val="28"/>
          <w:szCs w:val="28"/>
        </w:rPr>
      </w:pPr>
      <w:r w:rsidRPr="00177F60">
        <w:rPr>
          <w:rFonts w:eastAsia="Times"/>
          <w:sz w:val="28"/>
          <w:szCs w:val="28"/>
        </w:rPr>
        <w:t>Years: 1954</w:t>
      </w:r>
    </w:p>
    <w:p w14:paraId="0000000A" w14:textId="77777777" w:rsidR="004020C1" w:rsidRPr="00177F60" w:rsidRDefault="00423623">
      <w:pPr>
        <w:rPr>
          <w:rFonts w:eastAsia="Times"/>
          <w:sz w:val="28"/>
          <w:szCs w:val="28"/>
        </w:rPr>
      </w:pPr>
      <w:r w:rsidRPr="00177F60">
        <w:rPr>
          <w:rFonts w:eastAsia="Times"/>
          <w:sz w:val="28"/>
          <w:szCs w:val="28"/>
        </w:rPr>
        <w:t xml:space="preserve">Head of government: </w:t>
      </w:r>
      <w:proofErr w:type="spellStart"/>
      <w:r w:rsidRPr="00177F60">
        <w:rPr>
          <w:rFonts w:eastAsia="Times"/>
          <w:sz w:val="28"/>
          <w:szCs w:val="28"/>
        </w:rPr>
        <w:t>Samdech</w:t>
      </w:r>
      <w:proofErr w:type="spellEnd"/>
      <w:r w:rsidRPr="00177F60">
        <w:rPr>
          <w:rFonts w:eastAsia="Times"/>
          <w:sz w:val="28"/>
          <w:szCs w:val="28"/>
        </w:rPr>
        <w:t xml:space="preserve"> Penn </w:t>
      </w:r>
      <w:proofErr w:type="spellStart"/>
      <w:r w:rsidRPr="00177F60">
        <w:rPr>
          <w:rFonts w:eastAsia="Times"/>
          <w:sz w:val="28"/>
          <w:szCs w:val="28"/>
        </w:rPr>
        <w:t>Nouth</w:t>
      </w:r>
      <w:proofErr w:type="spellEnd"/>
    </w:p>
    <w:p w14:paraId="0000000B" w14:textId="436E0D6D" w:rsidR="004020C1" w:rsidRPr="00177F60" w:rsidRDefault="00423623">
      <w:pPr>
        <w:rPr>
          <w:rFonts w:eastAsia="Calibri"/>
          <w:sz w:val="28"/>
          <w:szCs w:val="28"/>
        </w:rPr>
      </w:pPr>
      <w:r w:rsidRPr="00177F60">
        <w:rPr>
          <w:rFonts w:eastAsia="Times"/>
          <w:sz w:val="28"/>
          <w:szCs w:val="28"/>
        </w:rPr>
        <w:t>Ideology:</w:t>
      </w:r>
      <w:r w:rsidR="00632D2A" w:rsidRPr="00177F60">
        <w:rPr>
          <w:rFonts w:eastAsia="Times"/>
          <w:sz w:val="28"/>
          <w:szCs w:val="28"/>
        </w:rPr>
        <w:t xml:space="preserve"> left</w:t>
      </w:r>
    </w:p>
    <w:p w14:paraId="3564D42F" w14:textId="7576FA1B" w:rsidR="00632D2A" w:rsidRPr="00177F60" w:rsidRDefault="00895C85" w:rsidP="00632D2A">
      <w:pPr>
        <w:rPr>
          <w:rFonts w:eastAsia="Times"/>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 CHISOLS does not identify party affiliation.</w:t>
      </w:r>
      <w:r w:rsidR="008311BC" w:rsidRPr="00177F60">
        <w:rPr>
          <w:rFonts w:eastAsia="Times"/>
          <w:sz w:val="28"/>
          <w:szCs w:val="28"/>
        </w:rPr>
        <w:t xml:space="preserve"> World</w:t>
      </w:r>
      <w:r w:rsidR="000F0397" w:rsidRPr="00177F60">
        <w:rPr>
          <w:rFonts w:eastAsia="Times"/>
          <w:sz w:val="28"/>
          <w:szCs w:val="28"/>
        </w:rPr>
        <w:t xml:space="preserve"> Statesmen (2019)</w:t>
      </w:r>
      <w:r w:rsidR="008311BC" w:rsidRPr="00177F60">
        <w:rPr>
          <w:rFonts w:eastAsia="Times"/>
          <w:sz w:val="28"/>
          <w:szCs w:val="28"/>
        </w:rPr>
        <w:t xml:space="preserve"> identifies </w:t>
      </w:r>
      <w:proofErr w:type="spellStart"/>
      <w:r w:rsidR="008311BC" w:rsidRPr="00177F60">
        <w:rPr>
          <w:rFonts w:eastAsia="Times"/>
          <w:sz w:val="28"/>
          <w:szCs w:val="28"/>
        </w:rPr>
        <w:t>Samdech</w:t>
      </w:r>
      <w:proofErr w:type="spellEnd"/>
      <w:r w:rsidR="008311BC" w:rsidRPr="00177F60">
        <w:rPr>
          <w:rFonts w:eastAsia="Times"/>
          <w:sz w:val="28"/>
          <w:szCs w:val="28"/>
        </w:rPr>
        <w:t xml:space="preserve"> Penn </w:t>
      </w:r>
      <w:proofErr w:type="spellStart"/>
      <w:r w:rsidR="008311BC" w:rsidRPr="00177F60">
        <w:rPr>
          <w:rFonts w:eastAsia="Times"/>
          <w:sz w:val="28"/>
          <w:szCs w:val="28"/>
        </w:rPr>
        <w:t>Nouth</w:t>
      </w:r>
      <w:r w:rsidR="000F0397" w:rsidRPr="00177F60">
        <w:rPr>
          <w:rFonts w:eastAsia="Times"/>
          <w:sz w:val="28"/>
          <w:szCs w:val="28"/>
        </w:rPr>
        <w:t>’s</w:t>
      </w:r>
      <w:proofErr w:type="spellEnd"/>
      <w:r w:rsidR="000F0397" w:rsidRPr="00177F60">
        <w:rPr>
          <w:rFonts w:eastAsia="Times"/>
          <w:sz w:val="28"/>
          <w:szCs w:val="28"/>
        </w:rPr>
        <w:t xml:space="preserve"> party affiliation as </w:t>
      </w:r>
      <w:proofErr w:type="spellStart"/>
      <w:r w:rsidR="008311BC" w:rsidRPr="00177F60">
        <w:rPr>
          <w:rFonts w:eastAsia="Times"/>
          <w:sz w:val="28"/>
          <w:szCs w:val="28"/>
        </w:rPr>
        <w:t>Krom</w:t>
      </w:r>
      <w:proofErr w:type="spellEnd"/>
      <w:r w:rsidR="000F0397" w:rsidRPr="00177F60">
        <w:rPr>
          <w:rFonts w:eastAsia="Times"/>
          <w:sz w:val="28"/>
          <w:szCs w:val="28"/>
        </w:rPr>
        <w:t xml:space="preserve"> </w:t>
      </w:r>
      <w:proofErr w:type="spellStart"/>
      <w:r w:rsidR="008311BC" w:rsidRPr="00177F60">
        <w:rPr>
          <w:rFonts w:eastAsia="Times"/>
          <w:sz w:val="28"/>
          <w:szCs w:val="28"/>
        </w:rPr>
        <w:t>Pracheathipodei</w:t>
      </w:r>
      <w:proofErr w:type="spellEnd"/>
      <w:r w:rsidR="000F0397" w:rsidRPr="00177F60">
        <w:rPr>
          <w:rFonts w:eastAsia="Times"/>
          <w:sz w:val="28"/>
          <w:szCs w:val="28"/>
        </w:rPr>
        <w:t>/</w:t>
      </w:r>
      <w:r w:rsidR="008311BC" w:rsidRPr="00177F60">
        <w:rPr>
          <w:rFonts w:eastAsia="Times"/>
          <w:sz w:val="28"/>
          <w:szCs w:val="28"/>
        </w:rPr>
        <w:t>Democratic Party</w:t>
      </w:r>
      <w:r w:rsidR="000F0397" w:rsidRPr="00177F60">
        <w:rPr>
          <w:rFonts w:eastAsia="Times"/>
          <w:sz w:val="28"/>
          <w:szCs w:val="28"/>
        </w:rPr>
        <w:t xml:space="preserve"> (KP</w:t>
      </w:r>
      <w:r w:rsidR="008311BC" w:rsidRPr="00177F60">
        <w:rPr>
          <w:rFonts w:eastAsia="Times"/>
          <w:sz w:val="28"/>
          <w:szCs w:val="28"/>
        </w:rPr>
        <w:t>)</w:t>
      </w:r>
      <w:r w:rsidR="00762F9E" w:rsidRPr="00177F60">
        <w:rPr>
          <w:rFonts w:eastAsia="Times"/>
          <w:sz w:val="28"/>
          <w:szCs w:val="28"/>
        </w:rPr>
        <w:t xml:space="preserve"> and describes KP, “</w:t>
      </w:r>
      <w:proofErr w:type="spellStart"/>
      <w:r w:rsidR="00762F9E" w:rsidRPr="00177F60">
        <w:rPr>
          <w:rFonts w:eastAsia="Times"/>
          <w:sz w:val="28"/>
          <w:szCs w:val="28"/>
        </w:rPr>
        <w:t>Krom</w:t>
      </w:r>
      <w:proofErr w:type="spellEnd"/>
      <w:r w:rsidR="00762F9E" w:rsidRPr="00177F60">
        <w:rPr>
          <w:rFonts w:eastAsia="Times"/>
          <w:sz w:val="28"/>
          <w:szCs w:val="28"/>
        </w:rPr>
        <w:t xml:space="preserve"> </w:t>
      </w:r>
      <w:proofErr w:type="spellStart"/>
      <w:r w:rsidR="00762F9E" w:rsidRPr="00177F60">
        <w:rPr>
          <w:rFonts w:eastAsia="Times"/>
          <w:sz w:val="28"/>
          <w:szCs w:val="28"/>
        </w:rPr>
        <w:t>Pracheathipodei</w:t>
      </w:r>
      <w:proofErr w:type="spellEnd"/>
      <w:r w:rsidR="00762F9E" w:rsidRPr="00177F60">
        <w:rPr>
          <w:rFonts w:eastAsia="Times"/>
          <w:sz w:val="28"/>
          <w:szCs w:val="28"/>
        </w:rPr>
        <w:t xml:space="preserve"> (Democratic Party, social-democratic, pro-independence, 1946-1957)</w:t>
      </w:r>
      <w:r w:rsidR="008311BC" w:rsidRPr="00177F60">
        <w:rPr>
          <w:rFonts w:eastAsia="Times"/>
          <w:sz w:val="28"/>
          <w:szCs w:val="28"/>
        </w:rPr>
        <w:t>.</w:t>
      </w:r>
      <w:r w:rsidR="00762F9E" w:rsidRPr="00177F60">
        <w:rPr>
          <w:rFonts w:eastAsia="Times"/>
          <w:sz w:val="28"/>
          <w:szCs w:val="28"/>
        </w:rPr>
        <w:t>”</w:t>
      </w:r>
      <w:r w:rsidR="00C21E76" w:rsidRPr="00177F60">
        <w:rPr>
          <w:rFonts w:eastAsia="Times"/>
          <w:sz w:val="28"/>
          <w:szCs w:val="28"/>
        </w:rPr>
        <w:t xml:space="preserve"> The Phnom Penh Post writes, “Since the second half of 1954, the young radicals who had been returning from France</w:t>
      </w:r>
      <w:r w:rsidR="000F0397" w:rsidRPr="00177F60">
        <w:rPr>
          <w:rFonts w:eastAsia="Times"/>
          <w:sz w:val="28"/>
          <w:szCs w:val="28"/>
        </w:rPr>
        <w:t xml:space="preserve"> </w:t>
      </w:r>
      <w:r w:rsidR="00C21E76" w:rsidRPr="00177F60">
        <w:rPr>
          <w:rFonts w:eastAsia="Times"/>
          <w:sz w:val="28"/>
          <w:szCs w:val="28"/>
        </w:rPr>
        <w:t xml:space="preserve">had become increasingly influential in the Democrat Party, especially in Phnom Penh. They included former members of the same Marxist study circle of which </w:t>
      </w:r>
      <w:proofErr w:type="spellStart"/>
      <w:r w:rsidR="00C21E76" w:rsidRPr="00177F60">
        <w:rPr>
          <w:rFonts w:eastAsia="Times"/>
          <w:sz w:val="28"/>
          <w:szCs w:val="28"/>
        </w:rPr>
        <w:t>Ieng</w:t>
      </w:r>
      <w:proofErr w:type="spellEnd"/>
      <w:r w:rsidR="00C21E76" w:rsidRPr="00177F60">
        <w:rPr>
          <w:rFonts w:eastAsia="Times"/>
          <w:sz w:val="28"/>
          <w:szCs w:val="28"/>
        </w:rPr>
        <w:t xml:space="preserve"> </w:t>
      </w:r>
      <w:proofErr w:type="spellStart"/>
      <w:r w:rsidR="00C21E76" w:rsidRPr="00177F60">
        <w:rPr>
          <w:rFonts w:eastAsia="Times"/>
          <w:sz w:val="28"/>
          <w:szCs w:val="28"/>
        </w:rPr>
        <w:t>Sary</w:t>
      </w:r>
      <w:proofErr w:type="spellEnd"/>
      <w:r w:rsidR="00C21E76" w:rsidRPr="00177F60">
        <w:rPr>
          <w:rFonts w:eastAsia="Times"/>
          <w:sz w:val="28"/>
          <w:szCs w:val="28"/>
        </w:rPr>
        <w:t xml:space="preserve"> had been key leader… In late January 1955 […] more conservative leadership figures</w:t>
      </w:r>
      <w:r w:rsidR="000F0397" w:rsidRPr="00177F60">
        <w:rPr>
          <w:rFonts w:eastAsia="Times"/>
          <w:sz w:val="28"/>
          <w:szCs w:val="28"/>
        </w:rPr>
        <w:t xml:space="preserve"> </w:t>
      </w:r>
      <w:r w:rsidR="00C21E76" w:rsidRPr="00177F60">
        <w:rPr>
          <w:rFonts w:eastAsia="Times"/>
          <w:sz w:val="28"/>
          <w:szCs w:val="28"/>
        </w:rPr>
        <w:t xml:space="preserve">denounced what they described as a "communist" takeover. The radicals' ascendency was symbolized by the selection of the leftist Prince Norodom </w:t>
      </w:r>
      <w:proofErr w:type="spellStart"/>
      <w:r w:rsidR="00C21E76" w:rsidRPr="00177F60">
        <w:rPr>
          <w:rFonts w:eastAsia="Times"/>
          <w:sz w:val="28"/>
          <w:szCs w:val="28"/>
        </w:rPr>
        <w:t>Phurissara</w:t>
      </w:r>
      <w:proofErr w:type="spellEnd"/>
      <w:r w:rsidR="00192ACC" w:rsidRPr="00177F60">
        <w:rPr>
          <w:rFonts w:eastAsia="Times"/>
          <w:sz w:val="28"/>
          <w:szCs w:val="28"/>
        </w:rPr>
        <w:t xml:space="preserve"> </w:t>
      </w:r>
      <w:r w:rsidR="00C21E76" w:rsidRPr="00177F60">
        <w:rPr>
          <w:rFonts w:eastAsia="Times"/>
          <w:sz w:val="28"/>
          <w:szCs w:val="28"/>
        </w:rPr>
        <w:t>as party secretary-general.”</w:t>
      </w:r>
      <w:r w:rsidR="00632D2A" w:rsidRPr="00177F60">
        <w:rPr>
          <w:rFonts w:eastAsia="Times"/>
          <w:sz w:val="28"/>
          <w:szCs w:val="28"/>
        </w:rPr>
        <w:t xml:space="preserve"> Perspective monde (2019) identifies Penn </w:t>
      </w:r>
      <w:proofErr w:type="spellStart"/>
      <w:r w:rsidR="00632D2A" w:rsidRPr="00177F60">
        <w:rPr>
          <w:rFonts w:eastAsia="Times"/>
          <w:sz w:val="28"/>
          <w:szCs w:val="28"/>
        </w:rPr>
        <w:t>Nouth’s</w:t>
      </w:r>
      <w:proofErr w:type="spellEnd"/>
      <w:r w:rsidR="00632D2A" w:rsidRPr="00177F60">
        <w:rPr>
          <w:rFonts w:eastAsia="Times"/>
          <w:sz w:val="28"/>
          <w:szCs w:val="28"/>
        </w:rPr>
        <w:t xml:space="preserve"> party affiliation </w:t>
      </w:r>
      <w:proofErr w:type="gramStart"/>
      <w:r w:rsidR="00632D2A" w:rsidRPr="00177F60">
        <w:rPr>
          <w:rFonts w:eastAsia="Times"/>
          <w:sz w:val="28"/>
          <w:szCs w:val="28"/>
        </w:rPr>
        <w:t xml:space="preserve">as  </w:t>
      </w:r>
      <w:proofErr w:type="spellStart"/>
      <w:r w:rsidR="00632D2A" w:rsidRPr="00177F60">
        <w:rPr>
          <w:rFonts w:eastAsia="Times"/>
          <w:sz w:val="28"/>
          <w:szCs w:val="28"/>
        </w:rPr>
        <w:t>Krom</w:t>
      </w:r>
      <w:proofErr w:type="spellEnd"/>
      <w:proofErr w:type="gramEnd"/>
      <w:r w:rsidR="00632D2A" w:rsidRPr="00177F60">
        <w:rPr>
          <w:rFonts w:eastAsia="Times"/>
          <w:sz w:val="28"/>
          <w:szCs w:val="28"/>
        </w:rPr>
        <w:t xml:space="preserve"> </w:t>
      </w:r>
      <w:proofErr w:type="spellStart"/>
      <w:r w:rsidR="00632D2A" w:rsidRPr="00177F60">
        <w:rPr>
          <w:rFonts w:eastAsia="Times"/>
          <w:sz w:val="28"/>
          <w:szCs w:val="28"/>
        </w:rPr>
        <w:t>Pracheathipodei</w:t>
      </w:r>
      <w:proofErr w:type="spellEnd"/>
      <w:r w:rsidR="00632D2A" w:rsidRPr="00177F60">
        <w:rPr>
          <w:rFonts w:eastAsia="Times"/>
          <w:sz w:val="28"/>
          <w:szCs w:val="28"/>
        </w:rPr>
        <w:t xml:space="preserve">/Democratic Party (KP) and the ideology of KP as left: “Penn </w:t>
      </w:r>
      <w:proofErr w:type="spellStart"/>
      <w:r w:rsidR="00632D2A" w:rsidRPr="00177F60">
        <w:rPr>
          <w:rFonts w:eastAsia="Times"/>
          <w:sz w:val="28"/>
          <w:szCs w:val="28"/>
        </w:rPr>
        <w:t>Nouth</w:t>
      </w:r>
      <w:proofErr w:type="spellEnd"/>
      <w:r w:rsidR="00632D2A" w:rsidRPr="00177F60">
        <w:rPr>
          <w:rFonts w:eastAsia="Times"/>
          <w:sz w:val="28"/>
          <w:szCs w:val="28"/>
        </w:rPr>
        <w:t xml:space="preserve"> | 1953 (24 </w:t>
      </w:r>
      <w:proofErr w:type="spellStart"/>
      <w:r w:rsidR="00632D2A" w:rsidRPr="00177F60">
        <w:rPr>
          <w:rFonts w:eastAsia="Times"/>
          <w:sz w:val="28"/>
          <w:szCs w:val="28"/>
        </w:rPr>
        <w:t>janvier</w:t>
      </w:r>
      <w:proofErr w:type="spellEnd"/>
      <w:r w:rsidR="00632D2A" w:rsidRPr="00177F60">
        <w:rPr>
          <w:rFonts w:eastAsia="Times"/>
          <w:sz w:val="28"/>
          <w:szCs w:val="28"/>
        </w:rPr>
        <w:t>) | 1953</w:t>
      </w:r>
    </w:p>
    <w:p w14:paraId="49D7553D" w14:textId="125BFECC" w:rsidR="002D4523" w:rsidRPr="00177F60" w:rsidRDefault="00632D2A">
      <w:pPr>
        <w:rPr>
          <w:rFonts w:eastAsia="Times"/>
          <w:sz w:val="28"/>
          <w:szCs w:val="28"/>
          <w:lang w:val="es-ES"/>
        </w:rPr>
      </w:pPr>
      <w:r w:rsidRPr="00177F60">
        <w:rPr>
          <w:rFonts w:eastAsia="Times"/>
          <w:sz w:val="28"/>
          <w:szCs w:val="28"/>
          <w:lang w:val="es-ES"/>
        </w:rPr>
        <w:t xml:space="preserve">(22 </w:t>
      </w:r>
      <w:proofErr w:type="spellStart"/>
      <w:r w:rsidRPr="00177F60">
        <w:rPr>
          <w:rFonts w:eastAsia="Times"/>
          <w:sz w:val="28"/>
          <w:szCs w:val="28"/>
          <w:lang w:val="es-ES"/>
        </w:rPr>
        <w:t>novembre</w:t>
      </w:r>
      <w:proofErr w:type="spellEnd"/>
      <w:r w:rsidRPr="00177F60">
        <w:rPr>
          <w:rFonts w:eastAsia="Times"/>
          <w:sz w:val="28"/>
          <w:szCs w:val="28"/>
          <w:lang w:val="es-ES"/>
        </w:rPr>
        <w:t xml:space="preserve">) | </w:t>
      </w:r>
      <w:proofErr w:type="spellStart"/>
      <w:r w:rsidRPr="00177F60">
        <w:rPr>
          <w:rFonts w:eastAsia="Times"/>
          <w:sz w:val="28"/>
          <w:szCs w:val="28"/>
          <w:lang w:val="es-ES"/>
        </w:rPr>
        <w:t>Parti</w:t>
      </w:r>
      <w:proofErr w:type="spellEnd"/>
      <w:r w:rsidRPr="00177F60">
        <w:rPr>
          <w:rFonts w:eastAsia="Times"/>
          <w:sz w:val="28"/>
          <w:szCs w:val="28"/>
          <w:lang w:val="es-ES"/>
        </w:rPr>
        <w:t xml:space="preserve"> </w:t>
      </w:r>
      <w:proofErr w:type="spellStart"/>
      <w:r w:rsidRPr="00177F60">
        <w:rPr>
          <w:rFonts w:eastAsia="Times"/>
          <w:sz w:val="28"/>
          <w:szCs w:val="28"/>
          <w:lang w:val="es-ES"/>
        </w:rPr>
        <w:t>démocratique</w:t>
      </w:r>
      <w:proofErr w:type="spellEnd"/>
      <w:r w:rsidRPr="00177F60">
        <w:rPr>
          <w:rFonts w:eastAsia="Times"/>
          <w:sz w:val="28"/>
          <w:szCs w:val="28"/>
          <w:lang w:val="es-ES"/>
        </w:rPr>
        <w:t xml:space="preserve"> | | [Gauche </w:t>
      </w:r>
      <w:proofErr w:type="spellStart"/>
      <w:r w:rsidRPr="00177F60">
        <w:rPr>
          <w:rFonts w:eastAsia="Times"/>
          <w:sz w:val="28"/>
          <w:szCs w:val="28"/>
          <w:lang w:val="es-ES"/>
        </w:rPr>
        <w:t>modérée</w:t>
      </w:r>
      <w:proofErr w:type="spellEnd"/>
      <w:r w:rsidRPr="00177F60">
        <w:rPr>
          <w:rFonts w:eastAsia="Times"/>
          <w:sz w:val="28"/>
          <w:szCs w:val="28"/>
          <w:lang w:val="es-ES"/>
        </w:rPr>
        <w:t>].”</w:t>
      </w:r>
    </w:p>
    <w:p w14:paraId="683D1FFA" w14:textId="77777777" w:rsidR="00330F73" w:rsidRPr="00177F60" w:rsidRDefault="00330F73">
      <w:pPr>
        <w:rPr>
          <w:rFonts w:eastAsia="Times"/>
          <w:sz w:val="28"/>
          <w:szCs w:val="28"/>
          <w:lang w:val="es-ES"/>
        </w:rPr>
      </w:pPr>
    </w:p>
    <w:p w14:paraId="0000000F" w14:textId="77777777" w:rsidR="004020C1" w:rsidRPr="00177F60" w:rsidRDefault="00423623">
      <w:pPr>
        <w:rPr>
          <w:rFonts w:eastAsia="Times"/>
          <w:sz w:val="28"/>
          <w:szCs w:val="28"/>
        </w:rPr>
      </w:pPr>
      <w:r w:rsidRPr="00177F60">
        <w:rPr>
          <w:rFonts w:eastAsia="Times"/>
          <w:sz w:val="28"/>
          <w:szCs w:val="28"/>
        </w:rPr>
        <w:t>Years: 1955</w:t>
      </w:r>
    </w:p>
    <w:p w14:paraId="00000010" w14:textId="568F3200" w:rsidR="004020C1" w:rsidRPr="00177F60" w:rsidRDefault="00423623">
      <w:pPr>
        <w:rPr>
          <w:rFonts w:eastAsia="Times"/>
          <w:sz w:val="28"/>
          <w:szCs w:val="28"/>
        </w:rPr>
      </w:pPr>
      <w:r w:rsidRPr="00177F60">
        <w:rPr>
          <w:rFonts w:eastAsia="Times"/>
          <w:sz w:val="28"/>
          <w:szCs w:val="28"/>
        </w:rPr>
        <w:t xml:space="preserve">Head of government: </w:t>
      </w:r>
      <w:r w:rsidR="009B2D38" w:rsidRPr="00177F60">
        <w:rPr>
          <w:rFonts w:eastAsia="Times"/>
          <w:sz w:val="28"/>
          <w:szCs w:val="28"/>
        </w:rPr>
        <w:t>Norodom Sihanouk</w:t>
      </w:r>
    </w:p>
    <w:p w14:paraId="00000011" w14:textId="1A03A15E" w:rsidR="004020C1" w:rsidRPr="00177F60" w:rsidRDefault="00423623">
      <w:pPr>
        <w:rPr>
          <w:rFonts w:eastAsia="Calibri"/>
          <w:sz w:val="28"/>
          <w:szCs w:val="28"/>
        </w:rPr>
      </w:pPr>
      <w:r w:rsidRPr="00177F60">
        <w:rPr>
          <w:rFonts w:eastAsia="Times"/>
          <w:sz w:val="28"/>
          <w:szCs w:val="28"/>
        </w:rPr>
        <w:t>Ideology:</w:t>
      </w:r>
      <w:r w:rsidR="00D653D5" w:rsidRPr="00177F60">
        <w:rPr>
          <w:rFonts w:eastAsia="Times"/>
          <w:sz w:val="28"/>
          <w:szCs w:val="28"/>
        </w:rPr>
        <w:t xml:space="preserve"> leftist</w:t>
      </w:r>
    </w:p>
    <w:p w14:paraId="537B53B6" w14:textId="1B71505E" w:rsidR="009B2D38" w:rsidRPr="00177F60" w:rsidRDefault="00895C85" w:rsidP="009B2D38">
      <w:pPr>
        <w:rPr>
          <w:rFonts w:eastAsia="Times"/>
          <w:strike/>
          <w:sz w:val="28"/>
          <w:szCs w:val="28"/>
        </w:rPr>
      </w:pPr>
      <w:r w:rsidRPr="00177F60">
        <w:rPr>
          <w:rFonts w:eastAsia="Times"/>
          <w:sz w:val="28"/>
          <w:szCs w:val="28"/>
        </w:rPr>
        <w:t xml:space="preserve">Description: </w:t>
      </w:r>
      <w:r w:rsidR="009B2D38" w:rsidRPr="00177F60">
        <w:rPr>
          <w:rFonts w:eastAsia="Times"/>
          <w:sz w:val="28"/>
          <w:szCs w:val="28"/>
        </w:rPr>
        <w:t>World Statesmen (20</w:t>
      </w:r>
      <w:r w:rsidR="00CD4AD8" w:rsidRPr="00177F60">
        <w:rPr>
          <w:rFonts w:eastAsia="Times"/>
          <w:sz w:val="28"/>
          <w:szCs w:val="28"/>
        </w:rPr>
        <w:t>20</w:t>
      </w:r>
      <w:r w:rsidR="009B2D38" w:rsidRPr="00177F60">
        <w:rPr>
          <w:rFonts w:eastAsia="Times"/>
          <w:sz w:val="28"/>
          <w:szCs w:val="28"/>
        </w:rPr>
        <w:t xml:space="preserve">) </w:t>
      </w:r>
      <w:r w:rsidR="00103575" w:rsidRPr="00177F60">
        <w:rPr>
          <w:rFonts w:eastAsia="Times"/>
          <w:sz w:val="28"/>
          <w:szCs w:val="28"/>
        </w:rPr>
        <w:t>and Rulers</w:t>
      </w:r>
      <w:r w:rsidR="00CD4AD8" w:rsidRPr="00177F60">
        <w:rPr>
          <w:rFonts w:eastAsia="Times"/>
          <w:sz w:val="28"/>
          <w:szCs w:val="28"/>
        </w:rPr>
        <w:t xml:space="preserve"> (2020)</w:t>
      </w:r>
      <w:r w:rsidR="00103575" w:rsidRPr="00177F60">
        <w:rPr>
          <w:rFonts w:eastAsia="Times"/>
          <w:sz w:val="28"/>
          <w:szCs w:val="28"/>
        </w:rPr>
        <w:t xml:space="preserve"> i</w:t>
      </w:r>
      <w:r w:rsidR="009B2D38" w:rsidRPr="00177F60">
        <w:rPr>
          <w:rFonts w:eastAsia="Times"/>
          <w:sz w:val="28"/>
          <w:szCs w:val="28"/>
        </w:rPr>
        <w:t>dentif</w:t>
      </w:r>
      <w:r w:rsidR="00103575" w:rsidRPr="00177F60">
        <w:rPr>
          <w:rFonts w:eastAsia="Times"/>
          <w:sz w:val="28"/>
          <w:szCs w:val="28"/>
        </w:rPr>
        <w:t>y</w:t>
      </w:r>
      <w:r w:rsidR="009B2D38" w:rsidRPr="00177F60">
        <w:rPr>
          <w:rFonts w:eastAsia="Times"/>
          <w:sz w:val="28"/>
          <w:szCs w:val="28"/>
        </w:rPr>
        <w:t xml:space="preserve"> Sihanouk as prime minister from </w:t>
      </w:r>
      <w:r w:rsidR="007916E2" w:rsidRPr="00177F60">
        <w:rPr>
          <w:rFonts w:eastAsia="Times"/>
          <w:sz w:val="28"/>
          <w:szCs w:val="28"/>
        </w:rPr>
        <w:t>October 3 to January 4, 1956.</w:t>
      </w:r>
      <w:r w:rsidR="009B2D38" w:rsidRPr="00177F60">
        <w:rPr>
          <w:rFonts w:eastAsia="Times"/>
          <w:sz w:val="28"/>
          <w:szCs w:val="28"/>
        </w:rPr>
        <w:t xml:space="preserve">  </w:t>
      </w:r>
      <w:proofErr w:type="spellStart"/>
      <w:r w:rsidR="00103575" w:rsidRPr="00177F60">
        <w:rPr>
          <w:rFonts w:eastAsia="Times"/>
          <w:sz w:val="28"/>
          <w:szCs w:val="28"/>
        </w:rPr>
        <w:t>HoG</w:t>
      </w:r>
      <w:proofErr w:type="spellEnd"/>
      <w:r w:rsidR="00103575" w:rsidRPr="00177F60">
        <w:rPr>
          <w:rFonts w:eastAsia="Times"/>
          <w:sz w:val="28"/>
          <w:szCs w:val="28"/>
        </w:rPr>
        <w:t xml:space="preserve"> does not identify ideology. World Statesmen (2019) identifies Sihanouk’s</w:t>
      </w:r>
      <w:r w:rsidR="007916E2" w:rsidRPr="00177F60">
        <w:rPr>
          <w:rFonts w:eastAsia="Times"/>
          <w:sz w:val="28"/>
          <w:szCs w:val="28"/>
        </w:rPr>
        <w:t xml:space="preserve"> party affiliation as </w:t>
      </w:r>
      <w:proofErr w:type="spellStart"/>
      <w:r w:rsidR="007916E2" w:rsidRPr="00177F60">
        <w:rPr>
          <w:rFonts w:eastAsia="Times"/>
          <w:sz w:val="28"/>
          <w:szCs w:val="28"/>
        </w:rPr>
        <w:t>Sangkum</w:t>
      </w:r>
      <w:proofErr w:type="spellEnd"/>
      <w:r w:rsidR="007916E2" w:rsidRPr="00177F60">
        <w:rPr>
          <w:rFonts w:eastAsia="Times"/>
          <w:sz w:val="28"/>
          <w:szCs w:val="28"/>
        </w:rPr>
        <w:t xml:space="preserve"> </w:t>
      </w:r>
      <w:proofErr w:type="spellStart"/>
      <w:r w:rsidR="007916E2" w:rsidRPr="00177F60">
        <w:rPr>
          <w:rFonts w:eastAsia="Times"/>
          <w:sz w:val="28"/>
          <w:szCs w:val="28"/>
        </w:rPr>
        <w:t>Reastr</w:t>
      </w:r>
      <w:proofErr w:type="spellEnd"/>
      <w:r w:rsidR="007916E2" w:rsidRPr="00177F60">
        <w:rPr>
          <w:rFonts w:eastAsia="Times"/>
          <w:sz w:val="28"/>
          <w:szCs w:val="28"/>
        </w:rPr>
        <w:t xml:space="preserve"> </w:t>
      </w:r>
      <w:proofErr w:type="spellStart"/>
      <w:r w:rsidR="007916E2" w:rsidRPr="00177F60">
        <w:rPr>
          <w:rFonts w:eastAsia="Times"/>
          <w:sz w:val="28"/>
          <w:szCs w:val="28"/>
        </w:rPr>
        <w:t>Niyum</w:t>
      </w:r>
      <w:proofErr w:type="spellEnd"/>
      <w:r w:rsidR="007916E2" w:rsidRPr="00177F60">
        <w:rPr>
          <w:rFonts w:eastAsia="Times"/>
          <w:sz w:val="28"/>
          <w:szCs w:val="28"/>
        </w:rPr>
        <w:t>/Popular Socialist Community (SRN) at that time.</w:t>
      </w:r>
      <w:r w:rsidR="009B2D38" w:rsidRPr="00177F60">
        <w:rPr>
          <w:rFonts w:eastAsia="Times"/>
          <w:sz w:val="28"/>
          <w:szCs w:val="28"/>
        </w:rPr>
        <w:t xml:space="preserve"> Salem Press Biographical Encyclopedia </w:t>
      </w:r>
      <w:r w:rsidR="00103575" w:rsidRPr="00177F60">
        <w:rPr>
          <w:rFonts w:eastAsia="Times"/>
          <w:sz w:val="28"/>
          <w:szCs w:val="28"/>
        </w:rPr>
        <w:t>identifies SRN and Sihanouk as leftist, writing</w:t>
      </w:r>
      <w:r w:rsidR="009B2D38" w:rsidRPr="00177F60">
        <w:rPr>
          <w:rFonts w:eastAsia="Times"/>
          <w:sz w:val="28"/>
          <w:szCs w:val="28"/>
        </w:rPr>
        <w:t xml:space="preserve"> “Abdicating the throne to his father in 1955, Sihanouk soon founded the </w:t>
      </w:r>
      <w:proofErr w:type="spellStart"/>
      <w:r w:rsidR="009B2D38" w:rsidRPr="00177F60">
        <w:rPr>
          <w:rFonts w:eastAsia="Times"/>
          <w:sz w:val="28"/>
          <w:szCs w:val="28"/>
        </w:rPr>
        <w:t>Sangkum</w:t>
      </w:r>
      <w:proofErr w:type="spellEnd"/>
      <w:r w:rsidR="009B2D38" w:rsidRPr="00177F60">
        <w:rPr>
          <w:rFonts w:eastAsia="Times"/>
          <w:sz w:val="28"/>
          <w:szCs w:val="28"/>
        </w:rPr>
        <w:t xml:space="preserve"> </w:t>
      </w:r>
      <w:proofErr w:type="spellStart"/>
      <w:r w:rsidR="009B2D38" w:rsidRPr="00177F60">
        <w:rPr>
          <w:rFonts w:eastAsia="Times"/>
          <w:sz w:val="28"/>
          <w:szCs w:val="28"/>
        </w:rPr>
        <w:t>Reastre</w:t>
      </w:r>
      <w:proofErr w:type="spellEnd"/>
      <w:r w:rsidR="009B2D38" w:rsidRPr="00177F60">
        <w:rPr>
          <w:rFonts w:eastAsia="Times"/>
          <w:sz w:val="28"/>
          <w:szCs w:val="28"/>
        </w:rPr>
        <w:t xml:space="preserve"> </w:t>
      </w:r>
      <w:proofErr w:type="spellStart"/>
      <w:r w:rsidR="009B2D38" w:rsidRPr="00177F60">
        <w:rPr>
          <w:rFonts w:eastAsia="Times"/>
          <w:sz w:val="28"/>
          <w:szCs w:val="28"/>
        </w:rPr>
        <w:t>Niyum</w:t>
      </w:r>
      <w:proofErr w:type="spellEnd"/>
      <w:r w:rsidR="009B2D38" w:rsidRPr="00177F60">
        <w:rPr>
          <w:rFonts w:eastAsia="Times"/>
          <w:sz w:val="28"/>
          <w:szCs w:val="28"/>
        </w:rPr>
        <w:t xml:space="preserve"> (people’s socialist community</w:t>
      </w:r>
      <w:r w:rsidR="00874D32" w:rsidRPr="00177F60">
        <w:rPr>
          <w:rFonts w:eastAsia="Times"/>
          <w:sz w:val="28"/>
          <w:szCs w:val="28"/>
        </w:rPr>
        <w:t xml:space="preserve">), which was designed to spread </w:t>
      </w:r>
      <w:r w:rsidR="009B2D38" w:rsidRPr="00177F60">
        <w:rPr>
          <w:rFonts w:eastAsia="Times"/>
          <w:sz w:val="28"/>
          <w:szCs w:val="28"/>
        </w:rPr>
        <w:t>his own mix of capitalist and Marxist elements in what he liked to call a unique form of “Buddhist socialism.”</w:t>
      </w:r>
      <w:r w:rsidR="00F070EF" w:rsidRPr="00177F60">
        <w:rPr>
          <w:rFonts w:eastAsia="Times"/>
          <w:sz w:val="28"/>
          <w:szCs w:val="28"/>
        </w:rPr>
        <w:t xml:space="preserve"> Manzano (2017) identifies ideology as leftist.</w:t>
      </w:r>
      <w:r w:rsidR="00632D2A" w:rsidRPr="00177F60">
        <w:rPr>
          <w:rFonts w:eastAsia="Times"/>
          <w:sz w:val="28"/>
          <w:szCs w:val="28"/>
        </w:rPr>
        <w:t xml:space="preserve"> </w:t>
      </w:r>
      <w:r w:rsidR="002C1CFF" w:rsidRPr="00177F60">
        <w:rPr>
          <w:rFonts w:eastAsia="Times"/>
          <w:sz w:val="28"/>
          <w:szCs w:val="28"/>
        </w:rPr>
        <w:t xml:space="preserve">Perspective </w:t>
      </w:r>
      <w:r w:rsidR="002C1CFF" w:rsidRPr="00177F60">
        <w:rPr>
          <w:rFonts w:eastAsia="Times"/>
          <w:sz w:val="28"/>
          <w:szCs w:val="28"/>
        </w:rPr>
        <w:lastRenderedPageBreak/>
        <w:t xml:space="preserve">monde (2019) identifies Sihanouk as SRN and ideology of SRN as center: “Prince Norodom Sihanouk | 1955 (3 </w:t>
      </w:r>
      <w:proofErr w:type="spellStart"/>
      <w:r w:rsidR="002C1CFF" w:rsidRPr="00177F60">
        <w:rPr>
          <w:rFonts w:eastAsia="Times"/>
          <w:sz w:val="28"/>
          <w:szCs w:val="28"/>
        </w:rPr>
        <w:t>octobre</w:t>
      </w:r>
      <w:proofErr w:type="spellEnd"/>
      <w:r w:rsidR="002C1CFF" w:rsidRPr="00177F60">
        <w:rPr>
          <w:rFonts w:eastAsia="Times"/>
          <w:sz w:val="28"/>
          <w:szCs w:val="28"/>
        </w:rPr>
        <w:t xml:space="preserve">) | 1956 (5 </w:t>
      </w:r>
      <w:proofErr w:type="spellStart"/>
      <w:r w:rsidR="002C1CFF" w:rsidRPr="00177F60">
        <w:rPr>
          <w:rFonts w:eastAsia="Times"/>
          <w:sz w:val="28"/>
          <w:szCs w:val="28"/>
        </w:rPr>
        <w:t>janvier</w:t>
      </w:r>
      <w:proofErr w:type="spellEnd"/>
      <w:r w:rsidR="002C1CFF" w:rsidRPr="00177F60">
        <w:rPr>
          <w:rFonts w:eastAsia="Times"/>
          <w:sz w:val="28"/>
          <w:szCs w:val="28"/>
        </w:rPr>
        <w:t xml:space="preserve">) | </w:t>
      </w:r>
      <w:proofErr w:type="spellStart"/>
      <w:r w:rsidR="002C1CFF" w:rsidRPr="00177F60">
        <w:rPr>
          <w:rFonts w:eastAsia="Times"/>
          <w:sz w:val="28"/>
          <w:szCs w:val="28"/>
        </w:rPr>
        <w:t>Communauté</w:t>
      </w:r>
      <w:proofErr w:type="spellEnd"/>
      <w:r w:rsidR="002C1CFF" w:rsidRPr="00177F60">
        <w:rPr>
          <w:rFonts w:eastAsia="Times"/>
          <w:sz w:val="28"/>
          <w:szCs w:val="28"/>
        </w:rPr>
        <w:t xml:space="preserve"> </w:t>
      </w:r>
      <w:proofErr w:type="spellStart"/>
      <w:r w:rsidR="002C1CFF" w:rsidRPr="00177F60">
        <w:rPr>
          <w:rFonts w:eastAsia="Times"/>
          <w:sz w:val="28"/>
          <w:szCs w:val="28"/>
        </w:rPr>
        <w:t>socialiste</w:t>
      </w:r>
      <w:proofErr w:type="spellEnd"/>
      <w:r w:rsidR="002C1CFF" w:rsidRPr="00177F60">
        <w:rPr>
          <w:rFonts w:eastAsia="Times"/>
          <w:sz w:val="28"/>
          <w:szCs w:val="28"/>
        </w:rPr>
        <w:t xml:space="preserve"> </w:t>
      </w:r>
      <w:proofErr w:type="spellStart"/>
      <w:r w:rsidR="002C1CFF" w:rsidRPr="00177F60">
        <w:rPr>
          <w:rFonts w:eastAsia="Times"/>
          <w:sz w:val="28"/>
          <w:szCs w:val="28"/>
        </w:rPr>
        <w:t>populaire</w:t>
      </w:r>
      <w:proofErr w:type="spellEnd"/>
      <w:r w:rsidR="002C1CFF" w:rsidRPr="00177F60">
        <w:rPr>
          <w:rFonts w:eastAsia="Times"/>
          <w:sz w:val="28"/>
          <w:szCs w:val="28"/>
        </w:rPr>
        <w:t xml:space="preserve"> | [</w:t>
      </w:r>
      <w:proofErr w:type="spellStart"/>
      <w:r w:rsidR="002C1CFF" w:rsidRPr="00177F60">
        <w:rPr>
          <w:rFonts w:eastAsia="Times"/>
          <w:sz w:val="28"/>
          <w:szCs w:val="28"/>
        </w:rPr>
        <w:t>Nul</w:t>
      </w:r>
      <w:proofErr w:type="spellEnd"/>
      <w:r w:rsidR="002C1CFF" w:rsidRPr="00177F60">
        <w:rPr>
          <w:rFonts w:eastAsia="Times"/>
          <w:sz w:val="28"/>
          <w:szCs w:val="28"/>
        </w:rPr>
        <w:t>] | [</w:t>
      </w:r>
      <w:proofErr w:type="spellStart"/>
      <w:r w:rsidR="002C1CFF" w:rsidRPr="00177F60">
        <w:rPr>
          <w:rFonts w:eastAsia="Times"/>
          <w:sz w:val="28"/>
          <w:szCs w:val="28"/>
        </w:rPr>
        <w:t>En</w:t>
      </w:r>
      <w:proofErr w:type="spellEnd"/>
      <w:r w:rsidR="002C1CFF" w:rsidRPr="00177F60">
        <w:rPr>
          <w:rFonts w:eastAsia="Times"/>
          <w:sz w:val="28"/>
          <w:szCs w:val="28"/>
        </w:rPr>
        <w:t xml:space="preserve"> </w:t>
      </w:r>
      <w:proofErr w:type="spellStart"/>
      <w:r w:rsidR="002C1CFF" w:rsidRPr="00177F60">
        <w:rPr>
          <w:rFonts w:eastAsia="Times"/>
          <w:sz w:val="28"/>
          <w:szCs w:val="28"/>
        </w:rPr>
        <w:t>fonction</w:t>
      </w:r>
      <w:proofErr w:type="spellEnd"/>
      <w:r w:rsidR="002C1CFF" w:rsidRPr="00177F60">
        <w:rPr>
          <w:rFonts w:eastAsia="Times"/>
          <w:sz w:val="28"/>
          <w:szCs w:val="28"/>
        </w:rPr>
        <w:t xml:space="preserve"> </w:t>
      </w:r>
      <w:proofErr w:type="spellStart"/>
      <w:r w:rsidR="002C1CFF" w:rsidRPr="00177F60">
        <w:rPr>
          <w:rFonts w:eastAsia="Times"/>
          <w:sz w:val="28"/>
          <w:szCs w:val="28"/>
        </w:rPr>
        <w:t>d'une</w:t>
      </w:r>
      <w:proofErr w:type="spellEnd"/>
      <w:r w:rsidR="002C1CFF" w:rsidRPr="00177F60">
        <w:rPr>
          <w:rFonts w:eastAsia="Times"/>
          <w:sz w:val="28"/>
          <w:szCs w:val="28"/>
        </w:rPr>
        <w:t xml:space="preserve"> </w:t>
      </w:r>
      <w:proofErr w:type="spellStart"/>
      <w:r w:rsidR="002C1CFF" w:rsidRPr="00177F60">
        <w:rPr>
          <w:rFonts w:eastAsia="Times"/>
          <w:sz w:val="28"/>
          <w:szCs w:val="28"/>
        </w:rPr>
        <w:t>décision</w:t>
      </w:r>
      <w:proofErr w:type="spellEnd"/>
      <w:r w:rsidR="002C1CFF" w:rsidRPr="00177F60">
        <w:rPr>
          <w:rFonts w:eastAsia="Times"/>
          <w:sz w:val="28"/>
          <w:szCs w:val="28"/>
        </w:rPr>
        <w:t xml:space="preserve"> du chef </w:t>
      </w:r>
      <w:proofErr w:type="spellStart"/>
      <w:r w:rsidR="002C1CFF" w:rsidRPr="00177F60">
        <w:rPr>
          <w:rFonts w:eastAsia="Times"/>
          <w:sz w:val="28"/>
          <w:szCs w:val="28"/>
        </w:rPr>
        <w:t>d'État</w:t>
      </w:r>
      <w:proofErr w:type="spellEnd"/>
      <w:r w:rsidR="002C1CFF" w:rsidRPr="00177F60">
        <w:rPr>
          <w:rFonts w:eastAsia="Times"/>
          <w:sz w:val="28"/>
          <w:szCs w:val="28"/>
        </w:rPr>
        <w:t xml:space="preserve"> </w:t>
      </w:r>
      <w:proofErr w:type="spellStart"/>
      <w:r w:rsidR="002C1CFF" w:rsidRPr="00177F60">
        <w:rPr>
          <w:rFonts w:eastAsia="Times"/>
          <w:sz w:val="28"/>
          <w:szCs w:val="28"/>
        </w:rPr>
        <w:t>ou</w:t>
      </w:r>
      <w:proofErr w:type="spellEnd"/>
      <w:r w:rsidR="002C1CFF" w:rsidRPr="00177F60">
        <w:rPr>
          <w:rFonts w:eastAsia="Times"/>
          <w:sz w:val="28"/>
          <w:szCs w:val="28"/>
        </w:rPr>
        <w:t xml:space="preserve"> du </w:t>
      </w:r>
      <w:proofErr w:type="spellStart"/>
      <w:r w:rsidR="002C1CFF" w:rsidRPr="00177F60">
        <w:rPr>
          <w:rFonts w:eastAsia="Times"/>
          <w:sz w:val="28"/>
          <w:szCs w:val="28"/>
        </w:rPr>
        <w:t>parlement</w:t>
      </w:r>
      <w:proofErr w:type="spellEnd"/>
      <w:r w:rsidR="002C1CFF" w:rsidRPr="00177F60">
        <w:rPr>
          <w:rFonts w:eastAsia="Times"/>
          <w:sz w:val="28"/>
          <w:szCs w:val="28"/>
        </w:rPr>
        <w:t>] | [Centre].”</w:t>
      </w:r>
      <w:r w:rsidR="00D64DF0" w:rsidRPr="00177F60">
        <w:rPr>
          <w:rFonts w:eastAsia="Times"/>
          <w:sz w:val="28"/>
          <w:szCs w:val="28"/>
        </w:rPr>
        <w:t xml:space="preserve"> World Statesmen (2020) identifies SRN as leftist, writing </w:t>
      </w:r>
      <w:r w:rsidR="00D64DF0" w:rsidRPr="00177F60">
        <w:rPr>
          <w:sz w:val="28"/>
          <w:szCs w:val="28"/>
        </w:rPr>
        <w:t xml:space="preserve">“SRN = </w:t>
      </w:r>
      <w:proofErr w:type="spellStart"/>
      <w:r w:rsidR="00D64DF0" w:rsidRPr="00177F60">
        <w:rPr>
          <w:sz w:val="28"/>
          <w:szCs w:val="28"/>
        </w:rPr>
        <w:t>Sangkum</w:t>
      </w:r>
      <w:proofErr w:type="spellEnd"/>
      <w:r w:rsidR="00D64DF0" w:rsidRPr="00177F60">
        <w:rPr>
          <w:sz w:val="28"/>
          <w:szCs w:val="28"/>
        </w:rPr>
        <w:t xml:space="preserve"> </w:t>
      </w:r>
      <w:proofErr w:type="spellStart"/>
      <w:r w:rsidR="00D64DF0" w:rsidRPr="00177F60">
        <w:rPr>
          <w:sz w:val="28"/>
          <w:szCs w:val="28"/>
        </w:rPr>
        <w:t>Reastr</w:t>
      </w:r>
      <w:proofErr w:type="spellEnd"/>
      <w:r w:rsidR="00D64DF0" w:rsidRPr="00177F60">
        <w:rPr>
          <w:sz w:val="28"/>
          <w:szCs w:val="28"/>
        </w:rPr>
        <w:t xml:space="preserve"> </w:t>
      </w:r>
      <w:proofErr w:type="spellStart"/>
      <w:r w:rsidR="00D64DF0" w:rsidRPr="00177F60">
        <w:rPr>
          <w:sz w:val="28"/>
          <w:szCs w:val="28"/>
        </w:rPr>
        <w:t>Niyum</w:t>
      </w:r>
      <w:proofErr w:type="spellEnd"/>
      <w:r w:rsidR="00D64DF0" w:rsidRPr="00177F60">
        <w:rPr>
          <w:sz w:val="28"/>
          <w:szCs w:val="28"/>
        </w:rPr>
        <w:t xml:space="preserve"> (Popular Socialist Community, nationalist, Buddhist socialism, anti-communist, 1955-1970).”</w:t>
      </w:r>
    </w:p>
    <w:p w14:paraId="00000014" w14:textId="77777777" w:rsidR="004020C1" w:rsidRPr="00177F60" w:rsidRDefault="004020C1">
      <w:pPr>
        <w:rPr>
          <w:rFonts w:eastAsia="Times"/>
          <w:sz w:val="28"/>
          <w:szCs w:val="28"/>
        </w:rPr>
      </w:pPr>
    </w:p>
    <w:p w14:paraId="00000015" w14:textId="77777777" w:rsidR="004020C1" w:rsidRPr="00177F60" w:rsidRDefault="00423623">
      <w:pPr>
        <w:rPr>
          <w:rFonts w:eastAsia="Times"/>
          <w:sz w:val="28"/>
          <w:szCs w:val="28"/>
        </w:rPr>
      </w:pPr>
      <w:r w:rsidRPr="00177F60">
        <w:rPr>
          <w:rFonts w:eastAsia="Times"/>
          <w:sz w:val="28"/>
          <w:szCs w:val="28"/>
        </w:rPr>
        <w:t>Years: 1956</w:t>
      </w:r>
    </w:p>
    <w:p w14:paraId="00000016" w14:textId="401DFA75" w:rsidR="004020C1" w:rsidRPr="00177F60" w:rsidRDefault="00423623">
      <w:pPr>
        <w:rPr>
          <w:rFonts w:eastAsia="Times"/>
          <w:sz w:val="28"/>
          <w:szCs w:val="28"/>
        </w:rPr>
      </w:pPr>
      <w:r w:rsidRPr="00177F60">
        <w:rPr>
          <w:rFonts w:eastAsia="Times"/>
          <w:sz w:val="28"/>
          <w:szCs w:val="28"/>
        </w:rPr>
        <w:t>Head of government: Sam Yun</w:t>
      </w:r>
    </w:p>
    <w:p w14:paraId="00000017" w14:textId="7AC56549" w:rsidR="004020C1" w:rsidRPr="00177F60" w:rsidRDefault="00423623">
      <w:pPr>
        <w:rPr>
          <w:rFonts w:eastAsia="Calibri"/>
          <w:sz w:val="28"/>
          <w:szCs w:val="28"/>
        </w:rPr>
      </w:pPr>
      <w:r w:rsidRPr="00177F60">
        <w:rPr>
          <w:rFonts w:eastAsia="Times"/>
          <w:sz w:val="28"/>
          <w:szCs w:val="28"/>
        </w:rPr>
        <w:t>Ideology:</w:t>
      </w:r>
      <w:r w:rsidR="006A3121" w:rsidRPr="00177F60">
        <w:rPr>
          <w:rFonts w:eastAsia="Times"/>
          <w:sz w:val="28"/>
          <w:szCs w:val="28"/>
        </w:rPr>
        <w:t xml:space="preserve"> Center</w:t>
      </w:r>
    </w:p>
    <w:p w14:paraId="796B26E9" w14:textId="1D75F851" w:rsidR="008F2A92" w:rsidRPr="00177F60" w:rsidRDefault="00895C85">
      <w:pPr>
        <w:rPr>
          <w:rFonts w:eastAsia="Times"/>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 CHISOLS does not identify party affiliation.</w:t>
      </w:r>
      <w:r w:rsidR="008F2A92" w:rsidRPr="00177F60">
        <w:rPr>
          <w:rFonts w:eastAsia="Times"/>
          <w:sz w:val="28"/>
          <w:szCs w:val="28"/>
        </w:rPr>
        <w:t xml:space="preserve"> World</w:t>
      </w:r>
      <w:r w:rsidR="000F0397" w:rsidRPr="00177F60">
        <w:rPr>
          <w:rFonts w:eastAsia="Times"/>
          <w:sz w:val="28"/>
          <w:szCs w:val="28"/>
        </w:rPr>
        <w:t xml:space="preserve"> Statesmen (2019) </w:t>
      </w:r>
      <w:r w:rsidR="008F2A92" w:rsidRPr="00177F60">
        <w:rPr>
          <w:rFonts w:eastAsia="Times"/>
          <w:sz w:val="28"/>
          <w:szCs w:val="28"/>
        </w:rPr>
        <w:t xml:space="preserve">identifies Sam </w:t>
      </w:r>
      <w:r w:rsidR="000F0397" w:rsidRPr="00177F60">
        <w:rPr>
          <w:rFonts w:eastAsia="Times"/>
          <w:sz w:val="28"/>
          <w:szCs w:val="28"/>
        </w:rPr>
        <w:t>Yun’s party</w:t>
      </w:r>
      <w:r w:rsidR="008F2A92" w:rsidRPr="00177F60">
        <w:rPr>
          <w:rFonts w:eastAsia="Times"/>
          <w:sz w:val="28"/>
          <w:szCs w:val="28"/>
        </w:rPr>
        <w:t xml:space="preserve"> affiliation as</w:t>
      </w:r>
      <w:r w:rsidR="000F0397" w:rsidRPr="00177F60">
        <w:rPr>
          <w:rFonts w:eastAsia="Times"/>
          <w:sz w:val="28"/>
          <w:szCs w:val="28"/>
        </w:rPr>
        <w:t xml:space="preserve"> </w:t>
      </w:r>
      <w:proofErr w:type="spellStart"/>
      <w:r w:rsidR="00113F43" w:rsidRPr="00177F60">
        <w:rPr>
          <w:rFonts w:eastAsia="Times"/>
          <w:sz w:val="28"/>
          <w:szCs w:val="28"/>
        </w:rPr>
        <w:t>Sangkum</w:t>
      </w:r>
      <w:proofErr w:type="spellEnd"/>
      <w:r w:rsidR="00113F43" w:rsidRPr="00177F60">
        <w:rPr>
          <w:rFonts w:eastAsia="Times"/>
          <w:sz w:val="28"/>
          <w:szCs w:val="28"/>
        </w:rPr>
        <w:t xml:space="preserve"> </w:t>
      </w:r>
      <w:proofErr w:type="spellStart"/>
      <w:r w:rsidR="00113F43" w:rsidRPr="00177F60">
        <w:rPr>
          <w:rFonts w:eastAsia="Times"/>
          <w:sz w:val="28"/>
          <w:szCs w:val="28"/>
        </w:rPr>
        <w:t>Reastr</w:t>
      </w:r>
      <w:proofErr w:type="spellEnd"/>
      <w:r w:rsidR="00113F43" w:rsidRPr="00177F60">
        <w:rPr>
          <w:rFonts w:eastAsia="Times"/>
          <w:sz w:val="28"/>
          <w:szCs w:val="28"/>
        </w:rPr>
        <w:t xml:space="preserve"> </w:t>
      </w:r>
      <w:proofErr w:type="spellStart"/>
      <w:r w:rsidR="00113F43" w:rsidRPr="00177F60">
        <w:rPr>
          <w:rFonts w:eastAsia="Times"/>
          <w:sz w:val="28"/>
          <w:szCs w:val="28"/>
        </w:rPr>
        <w:t>Niyum</w:t>
      </w:r>
      <w:proofErr w:type="spellEnd"/>
      <w:r w:rsidR="000F0397" w:rsidRPr="00177F60">
        <w:rPr>
          <w:rFonts w:eastAsia="Times"/>
          <w:sz w:val="28"/>
          <w:szCs w:val="28"/>
        </w:rPr>
        <w:t>/</w:t>
      </w:r>
      <w:r w:rsidR="00113F43" w:rsidRPr="00177F60">
        <w:rPr>
          <w:color w:val="000000"/>
          <w:sz w:val="28"/>
          <w:szCs w:val="28"/>
          <w:shd w:val="clear" w:color="auto" w:fill="FFFFFF"/>
        </w:rPr>
        <w:t>People's Socialist Community</w:t>
      </w:r>
      <w:r w:rsidR="000F0397" w:rsidRPr="00177F60">
        <w:rPr>
          <w:color w:val="000000"/>
          <w:sz w:val="28"/>
          <w:szCs w:val="28"/>
          <w:shd w:val="clear" w:color="auto" w:fill="FFFFFF"/>
        </w:rPr>
        <w:t xml:space="preserve"> (SRN</w:t>
      </w:r>
      <w:r w:rsidR="008F2A92" w:rsidRPr="00177F60">
        <w:rPr>
          <w:rFonts w:eastAsia="Times"/>
          <w:sz w:val="28"/>
          <w:szCs w:val="28"/>
        </w:rPr>
        <w:t>).</w:t>
      </w:r>
      <w:r w:rsidR="00501EDB" w:rsidRPr="00177F60">
        <w:rPr>
          <w:rFonts w:eastAsia="Times"/>
          <w:sz w:val="28"/>
          <w:szCs w:val="28"/>
        </w:rPr>
        <w:t xml:space="preserve"> Political Handbook of the World </w:t>
      </w:r>
      <w:r w:rsidR="000F0397" w:rsidRPr="00177F60">
        <w:rPr>
          <w:rFonts w:eastAsia="Times"/>
          <w:sz w:val="28"/>
          <w:szCs w:val="28"/>
        </w:rPr>
        <w:t xml:space="preserve">identifies the SRN’s ideology as ambiguous, </w:t>
      </w:r>
      <w:r w:rsidR="00501EDB" w:rsidRPr="00177F60">
        <w:rPr>
          <w:rFonts w:eastAsia="Times"/>
          <w:sz w:val="28"/>
          <w:szCs w:val="28"/>
        </w:rPr>
        <w:t>writ</w:t>
      </w:r>
      <w:r w:rsidR="000F0397" w:rsidRPr="00177F60">
        <w:rPr>
          <w:rFonts w:eastAsia="Times"/>
          <w:sz w:val="28"/>
          <w:szCs w:val="28"/>
        </w:rPr>
        <w:t>ing</w:t>
      </w:r>
      <w:r w:rsidR="00501EDB" w:rsidRPr="00177F60">
        <w:rPr>
          <w:rFonts w:eastAsia="Times"/>
          <w:sz w:val="28"/>
          <w:szCs w:val="28"/>
        </w:rPr>
        <w:t xml:space="preserve">, “All efforts by Sihanouk to create a strong </w:t>
      </w:r>
      <w:r w:rsidR="00B828F1" w:rsidRPr="00177F60">
        <w:rPr>
          <w:rFonts w:eastAsia="Times"/>
          <w:sz w:val="28"/>
          <w:szCs w:val="28"/>
        </w:rPr>
        <w:t>single-</w:t>
      </w:r>
      <w:r w:rsidR="00501EDB" w:rsidRPr="00177F60">
        <w:rPr>
          <w:rFonts w:eastAsia="Times"/>
          <w:sz w:val="28"/>
          <w:szCs w:val="28"/>
        </w:rPr>
        <w:t>party movement failed, and liberal, conservative, and leftist currents competed freely within </w:t>
      </w:r>
      <w:proofErr w:type="spellStart"/>
      <w:r w:rsidR="00501EDB" w:rsidRPr="00177F60">
        <w:rPr>
          <w:rFonts w:eastAsia="Times"/>
          <w:i/>
          <w:iCs/>
          <w:sz w:val="28"/>
          <w:szCs w:val="28"/>
        </w:rPr>
        <w:t>Sangkum</w:t>
      </w:r>
      <w:proofErr w:type="spellEnd"/>
      <w:r w:rsidR="00501EDB" w:rsidRPr="00177F60">
        <w:rPr>
          <w:rFonts w:eastAsia="Times"/>
          <w:sz w:val="28"/>
          <w:szCs w:val="28"/>
        </w:rPr>
        <w:t>.”</w:t>
      </w:r>
      <w:r w:rsidR="002C1CFF" w:rsidRPr="00177F60">
        <w:t xml:space="preserve"> </w:t>
      </w:r>
      <w:r w:rsidR="002C1CFF" w:rsidRPr="00177F60">
        <w:rPr>
          <w:rFonts w:eastAsia="Times"/>
          <w:sz w:val="28"/>
          <w:szCs w:val="28"/>
        </w:rPr>
        <w:t xml:space="preserve">Perspective monde (2019) identifies Sam Yun as SRN and ideology of SRN as center: “Sam Yun | </w:t>
      </w:r>
      <w:proofErr w:type="gramStart"/>
      <w:r w:rsidR="002C1CFF" w:rsidRPr="00177F60">
        <w:rPr>
          <w:rFonts w:eastAsia="Times"/>
          <w:sz w:val="28"/>
          <w:szCs w:val="28"/>
        </w:rPr>
        <w:t>1956  (</w:t>
      </w:r>
      <w:proofErr w:type="gramEnd"/>
      <w:r w:rsidR="002C1CFF" w:rsidRPr="00177F60">
        <w:rPr>
          <w:rFonts w:eastAsia="Times"/>
          <w:sz w:val="28"/>
          <w:szCs w:val="28"/>
        </w:rPr>
        <w:t xml:space="preserve">25 </w:t>
      </w:r>
      <w:proofErr w:type="spellStart"/>
      <w:r w:rsidR="002C1CFF" w:rsidRPr="00177F60">
        <w:rPr>
          <w:rFonts w:eastAsia="Times"/>
          <w:sz w:val="28"/>
          <w:szCs w:val="28"/>
        </w:rPr>
        <w:t>octobre</w:t>
      </w:r>
      <w:proofErr w:type="spellEnd"/>
      <w:r w:rsidR="002C1CFF" w:rsidRPr="00177F60">
        <w:rPr>
          <w:rFonts w:eastAsia="Times"/>
          <w:sz w:val="28"/>
          <w:szCs w:val="28"/>
        </w:rPr>
        <w:t xml:space="preserve">) | 1957 (9 </w:t>
      </w:r>
      <w:proofErr w:type="spellStart"/>
      <w:r w:rsidR="002C1CFF" w:rsidRPr="00177F60">
        <w:rPr>
          <w:rFonts w:eastAsia="Times"/>
          <w:sz w:val="28"/>
          <w:szCs w:val="28"/>
        </w:rPr>
        <w:t>avril</w:t>
      </w:r>
      <w:proofErr w:type="spellEnd"/>
      <w:r w:rsidR="002C1CFF" w:rsidRPr="00177F60">
        <w:rPr>
          <w:rFonts w:eastAsia="Times"/>
          <w:sz w:val="28"/>
          <w:szCs w:val="28"/>
        </w:rPr>
        <w:t xml:space="preserve">) | </w:t>
      </w:r>
      <w:proofErr w:type="spellStart"/>
      <w:r w:rsidR="002C1CFF" w:rsidRPr="00177F60">
        <w:rPr>
          <w:rFonts w:eastAsia="Times"/>
          <w:sz w:val="28"/>
          <w:szCs w:val="28"/>
        </w:rPr>
        <w:t>Communauté</w:t>
      </w:r>
      <w:proofErr w:type="spellEnd"/>
      <w:r w:rsidR="002C1CFF" w:rsidRPr="00177F60">
        <w:rPr>
          <w:rFonts w:eastAsia="Times"/>
          <w:sz w:val="28"/>
          <w:szCs w:val="28"/>
        </w:rPr>
        <w:t xml:space="preserve"> </w:t>
      </w:r>
      <w:proofErr w:type="spellStart"/>
      <w:r w:rsidR="002C1CFF" w:rsidRPr="00177F60">
        <w:rPr>
          <w:rFonts w:eastAsia="Times"/>
          <w:sz w:val="28"/>
          <w:szCs w:val="28"/>
        </w:rPr>
        <w:t>socialiste</w:t>
      </w:r>
      <w:proofErr w:type="spellEnd"/>
      <w:r w:rsidR="002C1CFF" w:rsidRPr="00177F60">
        <w:rPr>
          <w:rFonts w:eastAsia="Times"/>
          <w:sz w:val="28"/>
          <w:szCs w:val="28"/>
        </w:rPr>
        <w:t xml:space="preserve"> </w:t>
      </w:r>
      <w:proofErr w:type="spellStart"/>
      <w:r w:rsidR="002C1CFF" w:rsidRPr="00177F60">
        <w:rPr>
          <w:rFonts w:eastAsia="Times"/>
          <w:sz w:val="28"/>
          <w:szCs w:val="28"/>
        </w:rPr>
        <w:t>populaire</w:t>
      </w:r>
      <w:proofErr w:type="spellEnd"/>
      <w:r w:rsidR="002C1CFF" w:rsidRPr="00177F60">
        <w:rPr>
          <w:rFonts w:eastAsia="Times"/>
          <w:sz w:val="28"/>
          <w:szCs w:val="28"/>
        </w:rPr>
        <w:t xml:space="preserve"> | [</w:t>
      </w:r>
      <w:proofErr w:type="spellStart"/>
      <w:r w:rsidR="002C1CFF" w:rsidRPr="00177F60">
        <w:rPr>
          <w:rFonts w:eastAsia="Times"/>
          <w:sz w:val="28"/>
          <w:szCs w:val="28"/>
        </w:rPr>
        <w:t>Nul</w:t>
      </w:r>
      <w:proofErr w:type="spellEnd"/>
      <w:r w:rsidR="002C1CFF" w:rsidRPr="00177F60">
        <w:rPr>
          <w:rFonts w:eastAsia="Times"/>
          <w:sz w:val="28"/>
          <w:szCs w:val="28"/>
        </w:rPr>
        <w:t>] | [</w:t>
      </w:r>
      <w:proofErr w:type="spellStart"/>
      <w:r w:rsidR="002C1CFF" w:rsidRPr="00177F60">
        <w:rPr>
          <w:rFonts w:eastAsia="Times"/>
          <w:sz w:val="28"/>
          <w:szCs w:val="28"/>
        </w:rPr>
        <w:t>En</w:t>
      </w:r>
      <w:proofErr w:type="spellEnd"/>
      <w:r w:rsidR="002C1CFF" w:rsidRPr="00177F60">
        <w:rPr>
          <w:rFonts w:eastAsia="Times"/>
          <w:sz w:val="28"/>
          <w:szCs w:val="28"/>
        </w:rPr>
        <w:t xml:space="preserve"> </w:t>
      </w:r>
      <w:proofErr w:type="spellStart"/>
      <w:r w:rsidR="002C1CFF" w:rsidRPr="00177F60">
        <w:rPr>
          <w:rFonts w:eastAsia="Times"/>
          <w:sz w:val="28"/>
          <w:szCs w:val="28"/>
        </w:rPr>
        <w:t>fonction</w:t>
      </w:r>
      <w:proofErr w:type="spellEnd"/>
      <w:r w:rsidR="002C1CFF" w:rsidRPr="00177F60">
        <w:rPr>
          <w:rFonts w:eastAsia="Times"/>
          <w:sz w:val="28"/>
          <w:szCs w:val="28"/>
        </w:rPr>
        <w:t xml:space="preserve"> </w:t>
      </w:r>
      <w:proofErr w:type="spellStart"/>
      <w:r w:rsidR="002C1CFF" w:rsidRPr="00177F60">
        <w:rPr>
          <w:rFonts w:eastAsia="Times"/>
          <w:sz w:val="28"/>
          <w:szCs w:val="28"/>
        </w:rPr>
        <w:t>d'une</w:t>
      </w:r>
      <w:proofErr w:type="spellEnd"/>
      <w:r w:rsidR="002C1CFF" w:rsidRPr="00177F60">
        <w:rPr>
          <w:rFonts w:eastAsia="Times"/>
          <w:sz w:val="28"/>
          <w:szCs w:val="28"/>
        </w:rPr>
        <w:t xml:space="preserve"> </w:t>
      </w:r>
      <w:proofErr w:type="spellStart"/>
      <w:r w:rsidR="002C1CFF" w:rsidRPr="00177F60">
        <w:rPr>
          <w:rFonts w:eastAsia="Times"/>
          <w:sz w:val="28"/>
          <w:szCs w:val="28"/>
        </w:rPr>
        <w:t>décision</w:t>
      </w:r>
      <w:proofErr w:type="spellEnd"/>
      <w:r w:rsidR="002C1CFF" w:rsidRPr="00177F60">
        <w:rPr>
          <w:rFonts w:eastAsia="Times"/>
          <w:sz w:val="28"/>
          <w:szCs w:val="28"/>
        </w:rPr>
        <w:t xml:space="preserve"> du chef </w:t>
      </w:r>
      <w:proofErr w:type="spellStart"/>
      <w:r w:rsidR="002C1CFF" w:rsidRPr="00177F60">
        <w:rPr>
          <w:rFonts w:eastAsia="Times"/>
          <w:sz w:val="28"/>
          <w:szCs w:val="28"/>
        </w:rPr>
        <w:t>d'État</w:t>
      </w:r>
      <w:proofErr w:type="spellEnd"/>
      <w:r w:rsidR="002C1CFF" w:rsidRPr="00177F60">
        <w:rPr>
          <w:rFonts w:eastAsia="Times"/>
          <w:sz w:val="28"/>
          <w:szCs w:val="28"/>
        </w:rPr>
        <w:t xml:space="preserve"> </w:t>
      </w:r>
      <w:proofErr w:type="spellStart"/>
      <w:r w:rsidR="002C1CFF" w:rsidRPr="00177F60">
        <w:rPr>
          <w:rFonts w:eastAsia="Times"/>
          <w:sz w:val="28"/>
          <w:szCs w:val="28"/>
        </w:rPr>
        <w:t>ou</w:t>
      </w:r>
      <w:proofErr w:type="spellEnd"/>
      <w:r w:rsidR="002C1CFF" w:rsidRPr="00177F60">
        <w:rPr>
          <w:rFonts w:eastAsia="Times"/>
          <w:sz w:val="28"/>
          <w:szCs w:val="28"/>
        </w:rPr>
        <w:t xml:space="preserve"> du </w:t>
      </w:r>
      <w:proofErr w:type="spellStart"/>
      <w:r w:rsidR="002C1CFF" w:rsidRPr="00177F60">
        <w:rPr>
          <w:rFonts w:eastAsia="Times"/>
          <w:sz w:val="28"/>
          <w:szCs w:val="28"/>
        </w:rPr>
        <w:t>parlement</w:t>
      </w:r>
      <w:proofErr w:type="spellEnd"/>
      <w:r w:rsidR="002C1CFF" w:rsidRPr="00177F60">
        <w:rPr>
          <w:rFonts w:eastAsia="Times"/>
          <w:sz w:val="28"/>
          <w:szCs w:val="28"/>
        </w:rPr>
        <w:t>] | [Centre].”</w:t>
      </w:r>
      <w:r w:rsidR="00D64DF0" w:rsidRPr="00177F60">
        <w:rPr>
          <w:rFonts w:eastAsia="Times"/>
          <w:sz w:val="28"/>
          <w:szCs w:val="28"/>
        </w:rPr>
        <w:t xml:space="preserve"> World Statesmen (2020) identifies SRN as leftist, writing </w:t>
      </w:r>
      <w:r w:rsidR="00D64DF0" w:rsidRPr="00177F60">
        <w:rPr>
          <w:sz w:val="28"/>
          <w:szCs w:val="28"/>
        </w:rPr>
        <w:t xml:space="preserve">“SRN = </w:t>
      </w:r>
      <w:proofErr w:type="spellStart"/>
      <w:r w:rsidR="00D64DF0" w:rsidRPr="00177F60">
        <w:rPr>
          <w:sz w:val="28"/>
          <w:szCs w:val="28"/>
        </w:rPr>
        <w:t>Sangkum</w:t>
      </w:r>
      <w:proofErr w:type="spellEnd"/>
      <w:r w:rsidR="00D64DF0" w:rsidRPr="00177F60">
        <w:rPr>
          <w:sz w:val="28"/>
          <w:szCs w:val="28"/>
        </w:rPr>
        <w:t xml:space="preserve"> </w:t>
      </w:r>
      <w:proofErr w:type="spellStart"/>
      <w:r w:rsidR="00D64DF0" w:rsidRPr="00177F60">
        <w:rPr>
          <w:sz w:val="28"/>
          <w:szCs w:val="28"/>
        </w:rPr>
        <w:t>Reastr</w:t>
      </w:r>
      <w:proofErr w:type="spellEnd"/>
      <w:r w:rsidR="00D64DF0" w:rsidRPr="00177F60">
        <w:rPr>
          <w:sz w:val="28"/>
          <w:szCs w:val="28"/>
        </w:rPr>
        <w:t xml:space="preserve"> </w:t>
      </w:r>
      <w:proofErr w:type="spellStart"/>
      <w:r w:rsidR="00D64DF0" w:rsidRPr="00177F60">
        <w:rPr>
          <w:sz w:val="28"/>
          <w:szCs w:val="28"/>
        </w:rPr>
        <w:t>Niyum</w:t>
      </w:r>
      <w:proofErr w:type="spellEnd"/>
      <w:r w:rsidR="00D64DF0" w:rsidRPr="00177F60">
        <w:rPr>
          <w:sz w:val="28"/>
          <w:szCs w:val="28"/>
        </w:rPr>
        <w:t xml:space="preserve"> (Popular Socialist Community, nationalist, Buddhist socialism, anti-communist, 1955-1970).”</w:t>
      </w:r>
    </w:p>
    <w:p w14:paraId="70D82FE0" w14:textId="77777777" w:rsidR="009B2D38" w:rsidRPr="00177F60" w:rsidRDefault="009B2D38">
      <w:pPr>
        <w:rPr>
          <w:rFonts w:eastAsia="Times"/>
          <w:sz w:val="28"/>
          <w:szCs w:val="28"/>
        </w:rPr>
      </w:pPr>
    </w:p>
    <w:p w14:paraId="0000001B" w14:textId="77777777" w:rsidR="004020C1" w:rsidRPr="00177F60" w:rsidRDefault="00423623">
      <w:pPr>
        <w:rPr>
          <w:rFonts w:eastAsia="Times"/>
          <w:sz w:val="28"/>
          <w:szCs w:val="28"/>
        </w:rPr>
      </w:pPr>
      <w:r w:rsidRPr="00177F60">
        <w:rPr>
          <w:rFonts w:eastAsia="Times"/>
          <w:sz w:val="28"/>
          <w:szCs w:val="28"/>
        </w:rPr>
        <w:t>Years: 1957</w:t>
      </w:r>
    </w:p>
    <w:p w14:paraId="0000001C" w14:textId="77777777" w:rsidR="004020C1" w:rsidRPr="00177F60" w:rsidRDefault="00423623">
      <w:pPr>
        <w:rPr>
          <w:rFonts w:eastAsia="Times"/>
          <w:sz w:val="28"/>
          <w:szCs w:val="28"/>
        </w:rPr>
      </w:pPr>
      <w:r w:rsidRPr="00177F60">
        <w:rPr>
          <w:rFonts w:eastAsia="Times"/>
          <w:sz w:val="28"/>
          <w:szCs w:val="28"/>
        </w:rPr>
        <w:t>Head of government: Sim Var</w:t>
      </w:r>
    </w:p>
    <w:p w14:paraId="0000001D" w14:textId="7FF035B3" w:rsidR="004020C1" w:rsidRPr="00177F60" w:rsidRDefault="00423623">
      <w:pPr>
        <w:rPr>
          <w:rFonts w:eastAsia="Calibri"/>
          <w:sz w:val="28"/>
          <w:szCs w:val="28"/>
        </w:rPr>
      </w:pPr>
      <w:r w:rsidRPr="00177F60">
        <w:rPr>
          <w:rFonts w:eastAsia="Times"/>
          <w:sz w:val="28"/>
          <w:szCs w:val="28"/>
        </w:rPr>
        <w:t>Ideology:</w:t>
      </w:r>
      <w:r w:rsidR="00D92BA9" w:rsidRPr="00177F60">
        <w:rPr>
          <w:rFonts w:eastAsia="Times"/>
          <w:sz w:val="28"/>
          <w:szCs w:val="28"/>
        </w:rPr>
        <w:t xml:space="preserve"> Center</w:t>
      </w:r>
    </w:p>
    <w:p w14:paraId="27E6165A" w14:textId="5A116424" w:rsidR="00895C85" w:rsidRPr="00177F60" w:rsidRDefault="00895C85" w:rsidP="009E37F2">
      <w:pPr>
        <w:rPr>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 CHISOLS does not identify party affiliation.</w:t>
      </w:r>
      <w:r w:rsidR="00113F43" w:rsidRPr="00177F60">
        <w:rPr>
          <w:rFonts w:eastAsia="Times"/>
          <w:sz w:val="28"/>
          <w:szCs w:val="28"/>
        </w:rPr>
        <w:t xml:space="preserve"> World</w:t>
      </w:r>
      <w:r w:rsidR="000F0397" w:rsidRPr="00177F60">
        <w:rPr>
          <w:rFonts w:eastAsia="Times"/>
          <w:sz w:val="28"/>
          <w:szCs w:val="28"/>
        </w:rPr>
        <w:t xml:space="preserve"> Statesmen (2019)</w:t>
      </w:r>
      <w:r w:rsidR="00113F43" w:rsidRPr="00177F60">
        <w:rPr>
          <w:rFonts w:eastAsia="Times"/>
          <w:sz w:val="28"/>
          <w:szCs w:val="28"/>
        </w:rPr>
        <w:t xml:space="preserve"> identifies Sim Var</w:t>
      </w:r>
      <w:r w:rsidR="000F0397" w:rsidRPr="00177F60">
        <w:rPr>
          <w:rFonts w:eastAsia="Times"/>
          <w:sz w:val="28"/>
          <w:szCs w:val="28"/>
        </w:rPr>
        <w:t xml:space="preserve">’s party </w:t>
      </w:r>
      <w:r w:rsidR="00113F43" w:rsidRPr="00177F60">
        <w:rPr>
          <w:rFonts w:eastAsia="Times"/>
          <w:sz w:val="28"/>
          <w:szCs w:val="28"/>
        </w:rPr>
        <w:t xml:space="preserve">affiliation as </w:t>
      </w:r>
      <w:proofErr w:type="spellStart"/>
      <w:r w:rsidR="00113F43" w:rsidRPr="00177F60">
        <w:rPr>
          <w:rFonts w:eastAsia="Times"/>
          <w:sz w:val="28"/>
          <w:szCs w:val="28"/>
        </w:rPr>
        <w:t>Sangkum</w:t>
      </w:r>
      <w:proofErr w:type="spellEnd"/>
      <w:r w:rsidR="00113F43" w:rsidRPr="00177F60">
        <w:rPr>
          <w:rFonts w:eastAsia="Times"/>
          <w:sz w:val="28"/>
          <w:szCs w:val="28"/>
        </w:rPr>
        <w:t xml:space="preserve"> </w:t>
      </w:r>
      <w:proofErr w:type="spellStart"/>
      <w:r w:rsidR="00113F43" w:rsidRPr="00177F60">
        <w:rPr>
          <w:rFonts w:eastAsia="Times"/>
          <w:sz w:val="28"/>
          <w:szCs w:val="28"/>
        </w:rPr>
        <w:t>Reastr</w:t>
      </w:r>
      <w:proofErr w:type="spellEnd"/>
      <w:r w:rsidR="00113F43" w:rsidRPr="00177F60">
        <w:rPr>
          <w:rFonts w:eastAsia="Times"/>
          <w:sz w:val="28"/>
          <w:szCs w:val="28"/>
        </w:rPr>
        <w:t xml:space="preserve"> </w:t>
      </w:r>
      <w:proofErr w:type="spellStart"/>
      <w:r w:rsidR="00113F43" w:rsidRPr="00177F60">
        <w:rPr>
          <w:rFonts w:eastAsia="Times"/>
          <w:sz w:val="28"/>
          <w:szCs w:val="28"/>
        </w:rPr>
        <w:t>Niyum</w:t>
      </w:r>
      <w:proofErr w:type="spellEnd"/>
      <w:r w:rsidR="000F0397" w:rsidRPr="00177F60">
        <w:rPr>
          <w:rFonts w:eastAsia="Times"/>
          <w:sz w:val="28"/>
          <w:szCs w:val="28"/>
        </w:rPr>
        <w:t>/</w:t>
      </w:r>
      <w:r w:rsidR="00113F43" w:rsidRPr="00177F60">
        <w:rPr>
          <w:color w:val="000000"/>
          <w:sz w:val="28"/>
          <w:szCs w:val="28"/>
          <w:shd w:val="clear" w:color="auto" w:fill="FFFFFF"/>
        </w:rPr>
        <w:t>People's Socialist Community</w:t>
      </w:r>
      <w:r w:rsidR="000F0397" w:rsidRPr="00177F60">
        <w:rPr>
          <w:color w:val="000000"/>
          <w:sz w:val="28"/>
          <w:szCs w:val="28"/>
          <w:shd w:val="clear" w:color="auto" w:fill="FFFFFF"/>
        </w:rPr>
        <w:t xml:space="preserve"> (SRN</w:t>
      </w:r>
      <w:r w:rsidR="00113F43" w:rsidRPr="00177F60">
        <w:rPr>
          <w:rFonts w:eastAsia="Times"/>
          <w:sz w:val="28"/>
          <w:szCs w:val="28"/>
        </w:rPr>
        <w:t>).</w:t>
      </w:r>
      <w:r w:rsidR="00501EDB" w:rsidRPr="00177F60">
        <w:rPr>
          <w:rFonts w:eastAsia="Times"/>
          <w:sz w:val="28"/>
          <w:szCs w:val="28"/>
        </w:rPr>
        <w:t xml:space="preserve"> </w:t>
      </w:r>
      <w:r w:rsidR="00BB08F3" w:rsidRPr="00177F60">
        <w:rPr>
          <w:rFonts w:eastAsia="Times"/>
          <w:sz w:val="28"/>
          <w:szCs w:val="28"/>
        </w:rPr>
        <w:t>Political Handbook of the World identifies the SRN’s ideology as ambiguous, writing, “All efforts by Sih</w:t>
      </w:r>
      <w:r w:rsidR="00B828F1" w:rsidRPr="00177F60">
        <w:rPr>
          <w:rFonts w:eastAsia="Times"/>
          <w:sz w:val="28"/>
          <w:szCs w:val="28"/>
        </w:rPr>
        <w:t>anouk to create a strong single-</w:t>
      </w:r>
      <w:r w:rsidR="00BB08F3" w:rsidRPr="00177F60">
        <w:rPr>
          <w:rFonts w:eastAsia="Times"/>
          <w:sz w:val="28"/>
          <w:szCs w:val="28"/>
        </w:rPr>
        <w:t>party movement failed, and liberal, conservative, and leftist currents competed freely within </w:t>
      </w:r>
      <w:proofErr w:type="spellStart"/>
      <w:r w:rsidR="00BB08F3" w:rsidRPr="00177F60">
        <w:rPr>
          <w:rFonts w:eastAsia="Times"/>
          <w:i/>
          <w:iCs/>
          <w:sz w:val="28"/>
          <w:szCs w:val="28"/>
        </w:rPr>
        <w:t>Sangkum</w:t>
      </w:r>
      <w:proofErr w:type="spellEnd"/>
      <w:r w:rsidR="00BB08F3" w:rsidRPr="00177F60">
        <w:rPr>
          <w:rFonts w:eastAsia="Times"/>
          <w:sz w:val="28"/>
          <w:szCs w:val="28"/>
        </w:rPr>
        <w:t>.”</w:t>
      </w:r>
      <w:r w:rsidR="00D64DF0" w:rsidRPr="00177F60">
        <w:rPr>
          <w:rFonts w:eastAsia="Times"/>
          <w:sz w:val="28"/>
          <w:szCs w:val="28"/>
        </w:rPr>
        <w:t xml:space="preserve"> World Statesmen (2020) identifies SRN as leftist, writing </w:t>
      </w:r>
      <w:r w:rsidR="00D64DF0" w:rsidRPr="00177F60">
        <w:rPr>
          <w:sz w:val="28"/>
          <w:szCs w:val="28"/>
        </w:rPr>
        <w:t xml:space="preserve">“SRN = </w:t>
      </w:r>
      <w:proofErr w:type="spellStart"/>
      <w:r w:rsidR="00D64DF0" w:rsidRPr="00177F60">
        <w:rPr>
          <w:sz w:val="28"/>
          <w:szCs w:val="28"/>
        </w:rPr>
        <w:t>Sangkum</w:t>
      </w:r>
      <w:proofErr w:type="spellEnd"/>
      <w:r w:rsidR="00D64DF0" w:rsidRPr="00177F60">
        <w:rPr>
          <w:sz w:val="28"/>
          <w:szCs w:val="28"/>
        </w:rPr>
        <w:t xml:space="preserve"> </w:t>
      </w:r>
      <w:proofErr w:type="spellStart"/>
      <w:r w:rsidR="00D64DF0" w:rsidRPr="00177F60">
        <w:rPr>
          <w:sz w:val="28"/>
          <w:szCs w:val="28"/>
        </w:rPr>
        <w:t>Reastr</w:t>
      </w:r>
      <w:proofErr w:type="spellEnd"/>
      <w:r w:rsidR="00D64DF0" w:rsidRPr="00177F60">
        <w:rPr>
          <w:sz w:val="28"/>
          <w:szCs w:val="28"/>
        </w:rPr>
        <w:t xml:space="preserve"> </w:t>
      </w:r>
      <w:proofErr w:type="spellStart"/>
      <w:r w:rsidR="00D64DF0" w:rsidRPr="00177F60">
        <w:rPr>
          <w:sz w:val="28"/>
          <w:szCs w:val="28"/>
        </w:rPr>
        <w:t>Niyum</w:t>
      </w:r>
      <w:proofErr w:type="spellEnd"/>
      <w:r w:rsidR="00D64DF0" w:rsidRPr="00177F60">
        <w:rPr>
          <w:sz w:val="28"/>
          <w:szCs w:val="28"/>
        </w:rPr>
        <w:t xml:space="preserve"> (Popular Socialist Community, nationalist, Buddhist socialism, anti-communist, 1955-1970).”</w:t>
      </w:r>
      <w:r w:rsidR="009E37F2" w:rsidRPr="00177F60">
        <w:rPr>
          <w:sz w:val="28"/>
          <w:szCs w:val="28"/>
        </w:rPr>
        <w:t xml:space="preserve"> Perspective Monde (2019) identifies Sim Var as SRN, and the ideology of SRN as center, “Sim Var | 1957 (26 </w:t>
      </w:r>
      <w:proofErr w:type="spellStart"/>
      <w:r w:rsidR="009E37F2" w:rsidRPr="00177F60">
        <w:rPr>
          <w:sz w:val="28"/>
          <w:szCs w:val="28"/>
        </w:rPr>
        <w:t>juillet</w:t>
      </w:r>
      <w:proofErr w:type="spellEnd"/>
      <w:r w:rsidR="009E37F2" w:rsidRPr="00177F60">
        <w:rPr>
          <w:sz w:val="28"/>
          <w:szCs w:val="28"/>
        </w:rPr>
        <w:t xml:space="preserve">) | 1958 (11 </w:t>
      </w:r>
      <w:proofErr w:type="spellStart"/>
      <w:r w:rsidR="009E37F2" w:rsidRPr="00177F60">
        <w:rPr>
          <w:sz w:val="28"/>
          <w:szCs w:val="28"/>
        </w:rPr>
        <w:t>janvier</w:t>
      </w:r>
      <w:proofErr w:type="spellEnd"/>
      <w:r w:rsidR="009E37F2" w:rsidRPr="00177F60">
        <w:rPr>
          <w:sz w:val="28"/>
          <w:szCs w:val="28"/>
        </w:rPr>
        <w:t xml:space="preserve">) | </w:t>
      </w:r>
      <w:proofErr w:type="spellStart"/>
      <w:r w:rsidR="009E37F2" w:rsidRPr="00177F60">
        <w:rPr>
          <w:sz w:val="28"/>
          <w:szCs w:val="28"/>
        </w:rPr>
        <w:t>Communauté</w:t>
      </w:r>
      <w:proofErr w:type="spellEnd"/>
      <w:r w:rsidR="009E37F2" w:rsidRPr="00177F60">
        <w:rPr>
          <w:sz w:val="28"/>
          <w:szCs w:val="28"/>
        </w:rPr>
        <w:t xml:space="preserve"> </w:t>
      </w:r>
      <w:proofErr w:type="spellStart"/>
      <w:r w:rsidR="009E37F2" w:rsidRPr="00177F60">
        <w:rPr>
          <w:sz w:val="28"/>
          <w:szCs w:val="28"/>
        </w:rPr>
        <w:t>socialiste</w:t>
      </w:r>
      <w:proofErr w:type="spellEnd"/>
      <w:r w:rsidR="009E37F2" w:rsidRPr="00177F60">
        <w:rPr>
          <w:sz w:val="28"/>
          <w:szCs w:val="28"/>
        </w:rPr>
        <w:t xml:space="preserve"> Populaire | [Centre].”</w:t>
      </w:r>
    </w:p>
    <w:p w14:paraId="00000020" w14:textId="77777777" w:rsidR="004020C1" w:rsidRPr="00177F60" w:rsidRDefault="004020C1">
      <w:pPr>
        <w:rPr>
          <w:rFonts w:eastAsia="Times"/>
          <w:sz w:val="28"/>
          <w:szCs w:val="28"/>
        </w:rPr>
      </w:pPr>
    </w:p>
    <w:p w14:paraId="00000021" w14:textId="77777777" w:rsidR="004020C1" w:rsidRPr="00177F60" w:rsidRDefault="00423623">
      <w:pPr>
        <w:rPr>
          <w:rFonts w:eastAsia="Times"/>
          <w:sz w:val="28"/>
          <w:szCs w:val="28"/>
        </w:rPr>
      </w:pPr>
      <w:r w:rsidRPr="00177F60">
        <w:rPr>
          <w:rFonts w:eastAsia="Times"/>
          <w:sz w:val="28"/>
          <w:szCs w:val="28"/>
        </w:rPr>
        <w:t>Years: 1958-1959</w:t>
      </w:r>
    </w:p>
    <w:p w14:paraId="00000022" w14:textId="77777777" w:rsidR="004020C1" w:rsidRPr="00177F60" w:rsidRDefault="00423623">
      <w:pPr>
        <w:rPr>
          <w:rFonts w:eastAsia="Times"/>
          <w:sz w:val="28"/>
          <w:szCs w:val="28"/>
        </w:rPr>
      </w:pPr>
      <w:r w:rsidRPr="00177F60">
        <w:rPr>
          <w:rFonts w:eastAsia="Times"/>
          <w:sz w:val="28"/>
          <w:szCs w:val="28"/>
        </w:rPr>
        <w:t>Head of government: Norodom Sihanouk</w:t>
      </w:r>
    </w:p>
    <w:p w14:paraId="00000023" w14:textId="5205B0F2" w:rsidR="004020C1" w:rsidRPr="00177F60" w:rsidRDefault="00423623">
      <w:pPr>
        <w:rPr>
          <w:rFonts w:eastAsia="Calibri"/>
          <w:sz w:val="28"/>
          <w:szCs w:val="28"/>
        </w:rPr>
      </w:pPr>
      <w:r w:rsidRPr="00177F60">
        <w:rPr>
          <w:rFonts w:eastAsia="Times"/>
          <w:sz w:val="28"/>
          <w:szCs w:val="28"/>
        </w:rPr>
        <w:lastRenderedPageBreak/>
        <w:t>Ideology:</w:t>
      </w:r>
      <w:r w:rsidR="00D64DF0" w:rsidRPr="00177F60">
        <w:rPr>
          <w:rFonts w:eastAsia="Times"/>
          <w:sz w:val="28"/>
          <w:szCs w:val="28"/>
        </w:rPr>
        <w:t xml:space="preserve"> leftist</w:t>
      </w:r>
    </w:p>
    <w:p w14:paraId="1D2FE245" w14:textId="7F437C75" w:rsidR="0080783D" w:rsidRPr="00177F60" w:rsidRDefault="00895C85" w:rsidP="0080783D">
      <w:pPr>
        <w:rPr>
          <w:rFonts w:eastAsia="Times"/>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 </w:t>
      </w:r>
      <w:r w:rsidR="00A92F47" w:rsidRPr="00177F60">
        <w:rPr>
          <w:rFonts w:eastAsia="Times"/>
          <w:sz w:val="28"/>
          <w:szCs w:val="28"/>
        </w:rPr>
        <w:t>While C</w:t>
      </w:r>
      <w:r w:rsidRPr="00177F60">
        <w:rPr>
          <w:rFonts w:eastAsia="Times"/>
          <w:sz w:val="28"/>
          <w:szCs w:val="28"/>
        </w:rPr>
        <w:t>HISOLS identifies party affiliation as</w:t>
      </w:r>
      <w:r w:rsidR="00C62BB8" w:rsidRPr="00177F60">
        <w:rPr>
          <w:rFonts w:eastAsia="Times"/>
          <w:sz w:val="28"/>
          <w:szCs w:val="28"/>
        </w:rPr>
        <w:t xml:space="preserve"> National United Front of Kampuchea</w:t>
      </w:r>
      <w:r w:rsidRPr="00177F60">
        <w:rPr>
          <w:rFonts w:eastAsia="Times"/>
          <w:sz w:val="28"/>
          <w:szCs w:val="28"/>
        </w:rPr>
        <w:t xml:space="preserve"> </w:t>
      </w:r>
      <w:r w:rsidR="00C62BB8" w:rsidRPr="00177F60">
        <w:rPr>
          <w:rFonts w:eastAsia="Times"/>
          <w:sz w:val="28"/>
          <w:szCs w:val="28"/>
        </w:rPr>
        <w:t>(FUNK)</w:t>
      </w:r>
      <w:r w:rsidR="00A92F47" w:rsidRPr="00177F60">
        <w:rPr>
          <w:rFonts w:eastAsia="Times"/>
          <w:sz w:val="28"/>
          <w:szCs w:val="28"/>
        </w:rPr>
        <w:t>,</w:t>
      </w:r>
      <w:r w:rsidR="00A43840" w:rsidRPr="00177F60">
        <w:rPr>
          <w:rFonts w:eastAsia="Times"/>
          <w:sz w:val="28"/>
          <w:szCs w:val="28"/>
        </w:rPr>
        <w:t xml:space="preserve"> </w:t>
      </w:r>
      <w:r w:rsidR="00A92F47" w:rsidRPr="00177F60">
        <w:rPr>
          <w:rFonts w:eastAsia="Times"/>
          <w:sz w:val="28"/>
          <w:szCs w:val="28"/>
        </w:rPr>
        <w:t>t</w:t>
      </w:r>
      <w:r w:rsidR="00877C82" w:rsidRPr="00177F60">
        <w:rPr>
          <w:rFonts w:eastAsia="Times"/>
          <w:sz w:val="28"/>
          <w:szCs w:val="28"/>
        </w:rPr>
        <w:t>he DADM Project writes that “Prince Norodom Sihanouk formed the </w:t>
      </w:r>
      <w:proofErr w:type="spellStart"/>
      <w:r w:rsidR="00877C82" w:rsidRPr="00177F60">
        <w:rPr>
          <w:rFonts w:eastAsia="Times"/>
          <w:i/>
          <w:iCs/>
          <w:sz w:val="28"/>
          <w:szCs w:val="28"/>
        </w:rPr>
        <w:t>Sangkum</w:t>
      </w:r>
      <w:proofErr w:type="spellEnd"/>
      <w:r w:rsidR="00877C82" w:rsidRPr="00177F60">
        <w:rPr>
          <w:rFonts w:eastAsia="Times"/>
          <w:i/>
          <w:iCs/>
          <w:sz w:val="28"/>
          <w:szCs w:val="28"/>
        </w:rPr>
        <w:t xml:space="preserve"> </w:t>
      </w:r>
      <w:proofErr w:type="spellStart"/>
      <w:r w:rsidR="00877C82" w:rsidRPr="00177F60">
        <w:rPr>
          <w:rFonts w:eastAsia="Times"/>
          <w:i/>
          <w:iCs/>
          <w:sz w:val="28"/>
          <w:szCs w:val="28"/>
        </w:rPr>
        <w:t>Reastr</w:t>
      </w:r>
      <w:proofErr w:type="spellEnd"/>
      <w:r w:rsidR="00877C82" w:rsidRPr="00177F60">
        <w:rPr>
          <w:rFonts w:eastAsia="Times"/>
          <w:i/>
          <w:iCs/>
          <w:sz w:val="28"/>
          <w:szCs w:val="28"/>
        </w:rPr>
        <w:t xml:space="preserve"> </w:t>
      </w:r>
      <w:proofErr w:type="spellStart"/>
      <w:r w:rsidR="00877C82" w:rsidRPr="00177F60">
        <w:rPr>
          <w:rFonts w:eastAsia="Times"/>
          <w:i/>
          <w:iCs/>
          <w:sz w:val="28"/>
          <w:szCs w:val="28"/>
        </w:rPr>
        <w:t>Niyum</w:t>
      </w:r>
      <w:proofErr w:type="spellEnd"/>
      <w:r w:rsidR="00877C82" w:rsidRPr="00177F60">
        <w:rPr>
          <w:rFonts w:eastAsia="Times"/>
          <w:i/>
          <w:iCs/>
          <w:sz w:val="28"/>
          <w:szCs w:val="28"/>
        </w:rPr>
        <w:t> </w:t>
      </w:r>
      <w:r w:rsidR="00877C82" w:rsidRPr="00177F60">
        <w:rPr>
          <w:rFonts w:eastAsia="Times"/>
          <w:sz w:val="28"/>
          <w:szCs w:val="28"/>
        </w:rPr>
        <w:t>(</w:t>
      </w:r>
      <w:r w:rsidR="00877C82" w:rsidRPr="00177F60">
        <w:rPr>
          <w:rFonts w:eastAsia="Times"/>
          <w:i/>
          <w:iCs/>
          <w:sz w:val="28"/>
          <w:szCs w:val="28"/>
        </w:rPr>
        <w:t>Popular Socialist Community </w:t>
      </w:r>
      <w:r w:rsidR="00877C82" w:rsidRPr="00177F60">
        <w:rPr>
          <w:rFonts w:eastAsia="Times"/>
          <w:sz w:val="28"/>
          <w:szCs w:val="28"/>
        </w:rPr>
        <w:t>– PSC) on March 24, 1955.”</w:t>
      </w:r>
      <w:r w:rsidR="00DC5404" w:rsidRPr="00177F60">
        <w:rPr>
          <w:rFonts w:eastAsia="Times"/>
          <w:sz w:val="28"/>
          <w:szCs w:val="28"/>
        </w:rPr>
        <w:t xml:space="preserve">  </w:t>
      </w:r>
      <w:r w:rsidR="00BB08F3" w:rsidRPr="00177F60">
        <w:rPr>
          <w:rFonts w:eastAsia="Times"/>
          <w:sz w:val="28"/>
          <w:szCs w:val="28"/>
        </w:rPr>
        <w:t>World Statesmen (20</w:t>
      </w:r>
      <w:r w:rsidR="00CD4AD8" w:rsidRPr="00177F60">
        <w:rPr>
          <w:rFonts w:eastAsia="Times"/>
          <w:sz w:val="28"/>
          <w:szCs w:val="28"/>
        </w:rPr>
        <w:t>20</w:t>
      </w:r>
      <w:r w:rsidR="00BB08F3" w:rsidRPr="00177F60">
        <w:rPr>
          <w:rFonts w:eastAsia="Times"/>
          <w:sz w:val="28"/>
          <w:szCs w:val="28"/>
        </w:rPr>
        <w:t>)</w:t>
      </w:r>
      <w:r w:rsidR="008311BC" w:rsidRPr="00177F60">
        <w:rPr>
          <w:rFonts w:eastAsia="Times"/>
          <w:sz w:val="28"/>
          <w:szCs w:val="28"/>
        </w:rPr>
        <w:t xml:space="preserve"> </w:t>
      </w:r>
      <w:r w:rsidR="00BB08F3" w:rsidRPr="00177F60">
        <w:rPr>
          <w:rFonts w:eastAsia="Times"/>
          <w:sz w:val="28"/>
          <w:szCs w:val="28"/>
        </w:rPr>
        <w:t>resolves his party affiliation as PSC at the time, stating</w:t>
      </w:r>
      <w:r w:rsidR="008311BC" w:rsidRPr="00177F60">
        <w:rPr>
          <w:rFonts w:eastAsia="Times"/>
          <w:sz w:val="28"/>
          <w:szCs w:val="28"/>
        </w:rPr>
        <w:t xml:space="preserve"> that from 10 Jul 1958 - 18 Apr 1960, Sihanouk was affiliated </w:t>
      </w:r>
      <w:r w:rsidR="00BB08F3" w:rsidRPr="00177F60">
        <w:rPr>
          <w:rFonts w:eastAsia="Times"/>
          <w:sz w:val="28"/>
          <w:szCs w:val="28"/>
        </w:rPr>
        <w:t>with</w:t>
      </w:r>
      <w:r w:rsidR="008311BC" w:rsidRPr="00177F60">
        <w:rPr>
          <w:rFonts w:eastAsia="Times"/>
          <w:sz w:val="28"/>
          <w:szCs w:val="28"/>
        </w:rPr>
        <w:t xml:space="preserve"> SRN, </w:t>
      </w:r>
      <w:r w:rsidR="00BB08F3" w:rsidRPr="00177F60">
        <w:rPr>
          <w:rFonts w:eastAsia="Times"/>
          <w:sz w:val="28"/>
          <w:szCs w:val="28"/>
        </w:rPr>
        <w:t xml:space="preserve">and </w:t>
      </w:r>
      <w:r w:rsidR="008311BC" w:rsidRPr="00177F60">
        <w:rPr>
          <w:rFonts w:eastAsia="Times"/>
          <w:sz w:val="28"/>
          <w:szCs w:val="28"/>
        </w:rPr>
        <w:t xml:space="preserve">from 17 Apr 1975 - 11 Apr </w:t>
      </w:r>
      <w:proofErr w:type="gramStart"/>
      <w:r w:rsidR="008311BC" w:rsidRPr="00177F60">
        <w:rPr>
          <w:rFonts w:eastAsia="Times"/>
          <w:sz w:val="28"/>
          <w:szCs w:val="28"/>
        </w:rPr>
        <w:t xml:space="preserve">1976  </w:t>
      </w:r>
      <w:r w:rsidR="00BB08F3" w:rsidRPr="00177F60">
        <w:rPr>
          <w:rFonts w:eastAsia="Times"/>
          <w:sz w:val="28"/>
          <w:szCs w:val="28"/>
        </w:rPr>
        <w:t>with</w:t>
      </w:r>
      <w:proofErr w:type="gramEnd"/>
      <w:r w:rsidR="008311BC" w:rsidRPr="00177F60">
        <w:rPr>
          <w:rFonts w:eastAsia="Times"/>
          <w:sz w:val="28"/>
          <w:szCs w:val="28"/>
        </w:rPr>
        <w:t xml:space="preserve"> FUNK. </w:t>
      </w:r>
      <w:r w:rsidR="00DC5404" w:rsidRPr="00177F60">
        <w:rPr>
          <w:rFonts w:eastAsia="Times"/>
          <w:sz w:val="28"/>
          <w:szCs w:val="28"/>
        </w:rPr>
        <w:t xml:space="preserve">Salem Press Biographical Encyclopedia writes: “Abdicating the throne to his father in 1955, Sihanouk soon founded the </w:t>
      </w:r>
      <w:proofErr w:type="spellStart"/>
      <w:r w:rsidR="00DC5404" w:rsidRPr="00177F60">
        <w:rPr>
          <w:rFonts w:eastAsia="Times"/>
          <w:sz w:val="28"/>
          <w:szCs w:val="28"/>
        </w:rPr>
        <w:t>Sangkum</w:t>
      </w:r>
      <w:proofErr w:type="spellEnd"/>
      <w:r w:rsidR="00DC5404" w:rsidRPr="00177F60">
        <w:rPr>
          <w:rFonts w:eastAsia="Times"/>
          <w:sz w:val="28"/>
          <w:szCs w:val="28"/>
        </w:rPr>
        <w:t xml:space="preserve"> </w:t>
      </w:r>
      <w:proofErr w:type="spellStart"/>
      <w:r w:rsidR="00DC5404" w:rsidRPr="00177F60">
        <w:rPr>
          <w:rFonts w:eastAsia="Times"/>
          <w:sz w:val="28"/>
          <w:szCs w:val="28"/>
        </w:rPr>
        <w:t>Reastre</w:t>
      </w:r>
      <w:proofErr w:type="spellEnd"/>
      <w:r w:rsidR="00DC5404" w:rsidRPr="00177F60">
        <w:rPr>
          <w:rFonts w:eastAsia="Times"/>
          <w:sz w:val="28"/>
          <w:szCs w:val="28"/>
        </w:rPr>
        <w:t xml:space="preserve"> </w:t>
      </w:r>
      <w:proofErr w:type="spellStart"/>
      <w:r w:rsidR="00DC5404" w:rsidRPr="00177F60">
        <w:rPr>
          <w:rFonts w:eastAsia="Times"/>
          <w:sz w:val="28"/>
          <w:szCs w:val="28"/>
        </w:rPr>
        <w:t>Niyum</w:t>
      </w:r>
      <w:proofErr w:type="spellEnd"/>
      <w:r w:rsidR="00DC5404" w:rsidRPr="00177F60">
        <w:rPr>
          <w:rFonts w:eastAsia="Times"/>
          <w:sz w:val="28"/>
          <w:szCs w:val="28"/>
        </w:rPr>
        <w:t xml:space="preserve"> (people’s socialist community), which was designed to spread his own mix of capitalist and Marxist elements in what he liked to call a unique form of “Buddhist socialism.”</w:t>
      </w:r>
      <w:r w:rsidR="0080783D" w:rsidRPr="00177F60">
        <w:rPr>
          <w:rFonts w:eastAsia="Times"/>
          <w:sz w:val="28"/>
          <w:szCs w:val="28"/>
        </w:rPr>
        <w:t xml:space="preserve"> </w:t>
      </w:r>
      <w:r w:rsidR="0080783D" w:rsidRPr="00177F60">
        <w:t xml:space="preserve"> </w:t>
      </w:r>
      <w:r w:rsidR="007D5440" w:rsidRPr="00177F60">
        <w:rPr>
          <w:rFonts w:eastAsia="Times"/>
          <w:sz w:val="28"/>
          <w:szCs w:val="28"/>
        </w:rPr>
        <w:t xml:space="preserve">Manzano (2017) identifies ideology as leftist. </w:t>
      </w:r>
      <w:r w:rsidR="0080783D" w:rsidRPr="00177F60">
        <w:rPr>
          <w:rFonts w:eastAsia="Times"/>
          <w:sz w:val="28"/>
          <w:szCs w:val="28"/>
        </w:rPr>
        <w:t xml:space="preserve">Perspective monde (2019) identifies Sihanouk as SRN and ideology of SRN as center: “Prince Norodom Sihanouk | 1959 (10 </w:t>
      </w:r>
      <w:proofErr w:type="spellStart"/>
      <w:r w:rsidR="0080783D" w:rsidRPr="00177F60">
        <w:rPr>
          <w:rFonts w:eastAsia="Times"/>
          <w:sz w:val="28"/>
          <w:szCs w:val="28"/>
        </w:rPr>
        <w:t>juillet</w:t>
      </w:r>
      <w:proofErr w:type="spellEnd"/>
      <w:r w:rsidR="0080783D" w:rsidRPr="00177F60">
        <w:rPr>
          <w:rFonts w:eastAsia="Times"/>
          <w:sz w:val="28"/>
          <w:szCs w:val="28"/>
        </w:rPr>
        <w:t xml:space="preserve">) | 1960 (19 </w:t>
      </w:r>
      <w:proofErr w:type="spellStart"/>
      <w:r w:rsidR="0080783D" w:rsidRPr="00177F60">
        <w:rPr>
          <w:rFonts w:eastAsia="Times"/>
          <w:sz w:val="28"/>
          <w:szCs w:val="28"/>
        </w:rPr>
        <w:t>avril</w:t>
      </w:r>
      <w:proofErr w:type="spellEnd"/>
      <w:r w:rsidR="0080783D" w:rsidRPr="00177F60">
        <w:rPr>
          <w:rFonts w:eastAsia="Times"/>
          <w:sz w:val="28"/>
          <w:szCs w:val="28"/>
        </w:rPr>
        <w:t xml:space="preserve">) | </w:t>
      </w:r>
      <w:proofErr w:type="spellStart"/>
      <w:r w:rsidR="0080783D" w:rsidRPr="00177F60">
        <w:rPr>
          <w:rFonts w:eastAsia="Times"/>
          <w:sz w:val="28"/>
          <w:szCs w:val="28"/>
        </w:rPr>
        <w:t>Communauté</w:t>
      </w:r>
      <w:proofErr w:type="spellEnd"/>
      <w:r w:rsidR="0080783D" w:rsidRPr="00177F60">
        <w:rPr>
          <w:rFonts w:eastAsia="Times"/>
          <w:sz w:val="28"/>
          <w:szCs w:val="28"/>
        </w:rPr>
        <w:t xml:space="preserve"> </w:t>
      </w:r>
      <w:proofErr w:type="spellStart"/>
      <w:r w:rsidR="0080783D" w:rsidRPr="00177F60">
        <w:rPr>
          <w:rFonts w:eastAsia="Times"/>
          <w:sz w:val="28"/>
          <w:szCs w:val="28"/>
        </w:rPr>
        <w:t>socialiste</w:t>
      </w:r>
      <w:proofErr w:type="spellEnd"/>
      <w:r w:rsidR="0080783D" w:rsidRPr="00177F60">
        <w:rPr>
          <w:rFonts w:eastAsia="Times"/>
          <w:sz w:val="28"/>
          <w:szCs w:val="28"/>
        </w:rPr>
        <w:t xml:space="preserve"> </w:t>
      </w:r>
      <w:proofErr w:type="spellStart"/>
      <w:r w:rsidR="0080783D" w:rsidRPr="00177F60">
        <w:rPr>
          <w:rFonts w:eastAsia="Times"/>
          <w:sz w:val="28"/>
          <w:szCs w:val="28"/>
        </w:rPr>
        <w:t>populaire</w:t>
      </w:r>
      <w:proofErr w:type="spellEnd"/>
      <w:r w:rsidR="0080783D" w:rsidRPr="00177F60">
        <w:rPr>
          <w:rFonts w:eastAsia="Times"/>
          <w:sz w:val="28"/>
          <w:szCs w:val="28"/>
        </w:rPr>
        <w:t xml:space="preserve"> </w:t>
      </w:r>
      <w:proofErr w:type="gramStart"/>
      <w:r w:rsidR="0080783D" w:rsidRPr="00177F60">
        <w:rPr>
          <w:rFonts w:eastAsia="Times"/>
          <w:sz w:val="28"/>
          <w:szCs w:val="28"/>
        </w:rPr>
        <w:t>|  [</w:t>
      </w:r>
      <w:proofErr w:type="spellStart"/>
      <w:proofErr w:type="gramEnd"/>
      <w:r w:rsidR="0080783D" w:rsidRPr="00177F60">
        <w:rPr>
          <w:rFonts w:eastAsia="Times"/>
          <w:sz w:val="28"/>
          <w:szCs w:val="28"/>
        </w:rPr>
        <w:t>En</w:t>
      </w:r>
      <w:proofErr w:type="spellEnd"/>
      <w:r w:rsidR="0080783D" w:rsidRPr="00177F60">
        <w:rPr>
          <w:rFonts w:eastAsia="Times"/>
          <w:sz w:val="28"/>
          <w:szCs w:val="28"/>
        </w:rPr>
        <w:t xml:space="preserve"> </w:t>
      </w:r>
      <w:proofErr w:type="spellStart"/>
      <w:r w:rsidR="0080783D" w:rsidRPr="00177F60">
        <w:rPr>
          <w:rFonts w:eastAsia="Times"/>
          <w:sz w:val="28"/>
          <w:szCs w:val="28"/>
        </w:rPr>
        <w:t>fonction</w:t>
      </w:r>
      <w:proofErr w:type="spellEnd"/>
      <w:r w:rsidR="0080783D" w:rsidRPr="00177F60">
        <w:rPr>
          <w:rFonts w:eastAsia="Times"/>
          <w:sz w:val="28"/>
          <w:szCs w:val="28"/>
        </w:rPr>
        <w:t xml:space="preserve"> </w:t>
      </w:r>
      <w:proofErr w:type="spellStart"/>
      <w:r w:rsidR="0080783D" w:rsidRPr="00177F60">
        <w:rPr>
          <w:rFonts w:eastAsia="Times"/>
          <w:sz w:val="28"/>
          <w:szCs w:val="28"/>
        </w:rPr>
        <w:t>d'une</w:t>
      </w:r>
      <w:proofErr w:type="spellEnd"/>
      <w:r w:rsidR="0080783D" w:rsidRPr="00177F60">
        <w:rPr>
          <w:rFonts w:eastAsia="Times"/>
          <w:sz w:val="28"/>
          <w:szCs w:val="28"/>
        </w:rPr>
        <w:t xml:space="preserve"> </w:t>
      </w:r>
      <w:proofErr w:type="spellStart"/>
      <w:r w:rsidR="0080783D" w:rsidRPr="00177F60">
        <w:rPr>
          <w:rFonts w:eastAsia="Times"/>
          <w:sz w:val="28"/>
          <w:szCs w:val="28"/>
        </w:rPr>
        <w:t>décision</w:t>
      </w:r>
      <w:proofErr w:type="spellEnd"/>
      <w:r w:rsidR="0080783D" w:rsidRPr="00177F60">
        <w:rPr>
          <w:rFonts w:eastAsia="Times"/>
          <w:sz w:val="28"/>
          <w:szCs w:val="28"/>
        </w:rPr>
        <w:t xml:space="preserve"> du chef </w:t>
      </w:r>
      <w:proofErr w:type="spellStart"/>
      <w:r w:rsidR="0080783D" w:rsidRPr="00177F60">
        <w:rPr>
          <w:rFonts w:eastAsia="Times"/>
          <w:sz w:val="28"/>
          <w:szCs w:val="28"/>
        </w:rPr>
        <w:t>d'État</w:t>
      </w:r>
      <w:proofErr w:type="spellEnd"/>
      <w:r w:rsidR="0080783D" w:rsidRPr="00177F60">
        <w:rPr>
          <w:rFonts w:eastAsia="Times"/>
          <w:sz w:val="28"/>
          <w:szCs w:val="28"/>
        </w:rPr>
        <w:t xml:space="preserve"> </w:t>
      </w:r>
      <w:proofErr w:type="spellStart"/>
      <w:r w:rsidR="0080783D" w:rsidRPr="00177F60">
        <w:rPr>
          <w:rFonts w:eastAsia="Times"/>
          <w:sz w:val="28"/>
          <w:szCs w:val="28"/>
        </w:rPr>
        <w:t>ou</w:t>
      </w:r>
      <w:proofErr w:type="spellEnd"/>
      <w:r w:rsidR="0080783D" w:rsidRPr="00177F60">
        <w:rPr>
          <w:rFonts w:eastAsia="Times"/>
          <w:sz w:val="28"/>
          <w:szCs w:val="28"/>
        </w:rPr>
        <w:t xml:space="preserve"> du </w:t>
      </w:r>
      <w:proofErr w:type="spellStart"/>
      <w:r w:rsidR="0080783D" w:rsidRPr="00177F60">
        <w:rPr>
          <w:rFonts w:eastAsia="Times"/>
          <w:sz w:val="28"/>
          <w:szCs w:val="28"/>
        </w:rPr>
        <w:t>parlement</w:t>
      </w:r>
      <w:proofErr w:type="spellEnd"/>
      <w:r w:rsidR="0080783D" w:rsidRPr="00177F60">
        <w:rPr>
          <w:rFonts w:eastAsia="Times"/>
          <w:sz w:val="28"/>
          <w:szCs w:val="28"/>
        </w:rPr>
        <w:t>] | [Centre].”</w:t>
      </w:r>
      <w:r w:rsidR="00D64DF0" w:rsidRPr="00177F60">
        <w:rPr>
          <w:rFonts w:eastAsia="Times"/>
          <w:sz w:val="28"/>
          <w:szCs w:val="28"/>
        </w:rPr>
        <w:t xml:space="preserve"> World Statesmen (2020) identifies SRN as leftist, writing </w:t>
      </w:r>
      <w:r w:rsidR="00D64DF0" w:rsidRPr="00177F60">
        <w:rPr>
          <w:sz w:val="28"/>
          <w:szCs w:val="28"/>
        </w:rPr>
        <w:t xml:space="preserve">“SRN = </w:t>
      </w:r>
      <w:proofErr w:type="spellStart"/>
      <w:r w:rsidR="00D64DF0" w:rsidRPr="00177F60">
        <w:rPr>
          <w:sz w:val="28"/>
          <w:szCs w:val="28"/>
        </w:rPr>
        <w:t>Sangkum</w:t>
      </w:r>
      <w:proofErr w:type="spellEnd"/>
      <w:r w:rsidR="00D64DF0" w:rsidRPr="00177F60">
        <w:rPr>
          <w:sz w:val="28"/>
          <w:szCs w:val="28"/>
        </w:rPr>
        <w:t xml:space="preserve"> </w:t>
      </w:r>
      <w:proofErr w:type="spellStart"/>
      <w:r w:rsidR="00D64DF0" w:rsidRPr="00177F60">
        <w:rPr>
          <w:sz w:val="28"/>
          <w:szCs w:val="28"/>
        </w:rPr>
        <w:t>Reastr</w:t>
      </w:r>
      <w:proofErr w:type="spellEnd"/>
      <w:r w:rsidR="00D64DF0" w:rsidRPr="00177F60">
        <w:rPr>
          <w:sz w:val="28"/>
          <w:szCs w:val="28"/>
        </w:rPr>
        <w:t xml:space="preserve"> </w:t>
      </w:r>
      <w:proofErr w:type="spellStart"/>
      <w:r w:rsidR="00D64DF0" w:rsidRPr="00177F60">
        <w:rPr>
          <w:sz w:val="28"/>
          <w:szCs w:val="28"/>
        </w:rPr>
        <w:t>Niyum</w:t>
      </w:r>
      <w:proofErr w:type="spellEnd"/>
      <w:r w:rsidR="00D64DF0" w:rsidRPr="00177F60">
        <w:rPr>
          <w:sz w:val="28"/>
          <w:szCs w:val="28"/>
        </w:rPr>
        <w:t xml:space="preserve"> (Popular Socialist Community, nationalist, Buddhist socialism, anti-communist, 1955-1970).”</w:t>
      </w:r>
    </w:p>
    <w:p w14:paraId="00000026" w14:textId="77777777" w:rsidR="004020C1" w:rsidRPr="00177F60" w:rsidRDefault="004020C1">
      <w:pPr>
        <w:rPr>
          <w:rFonts w:eastAsia="Times"/>
          <w:sz w:val="28"/>
          <w:szCs w:val="28"/>
        </w:rPr>
      </w:pPr>
    </w:p>
    <w:p w14:paraId="00000027" w14:textId="77777777" w:rsidR="004020C1" w:rsidRPr="00177F60" w:rsidRDefault="00423623">
      <w:pPr>
        <w:rPr>
          <w:rFonts w:eastAsia="Times"/>
          <w:sz w:val="28"/>
          <w:szCs w:val="28"/>
        </w:rPr>
      </w:pPr>
      <w:r w:rsidRPr="00177F60">
        <w:rPr>
          <w:rFonts w:eastAsia="Times"/>
          <w:sz w:val="28"/>
          <w:szCs w:val="28"/>
        </w:rPr>
        <w:t>Years: 1960</w:t>
      </w:r>
    </w:p>
    <w:p w14:paraId="00000028" w14:textId="77777777" w:rsidR="004020C1" w:rsidRPr="00177F60" w:rsidRDefault="00423623">
      <w:pPr>
        <w:rPr>
          <w:rFonts w:eastAsia="Times"/>
          <w:sz w:val="28"/>
          <w:szCs w:val="28"/>
        </w:rPr>
      </w:pPr>
      <w:r w:rsidRPr="00177F60">
        <w:rPr>
          <w:rFonts w:eastAsia="Times"/>
          <w:sz w:val="28"/>
          <w:szCs w:val="28"/>
        </w:rPr>
        <w:t xml:space="preserve">Head of government: Pho </w:t>
      </w:r>
      <w:proofErr w:type="spellStart"/>
      <w:r w:rsidRPr="00177F60">
        <w:rPr>
          <w:rFonts w:eastAsia="Times"/>
          <w:sz w:val="28"/>
          <w:szCs w:val="28"/>
        </w:rPr>
        <w:t>Proeung</w:t>
      </w:r>
      <w:proofErr w:type="spellEnd"/>
    </w:p>
    <w:p w14:paraId="00000029" w14:textId="77777777" w:rsidR="004020C1" w:rsidRPr="00177F60" w:rsidRDefault="00423623">
      <w:pPr>
        <w:rPr>
          <w:rFonts w:eastAsia="Calibri"/>
          <w:sz w:val="28"/>
          <w:szCs w:val="28"/>
        </w:rPr>
      </w:pPr>
      <w:r w:rsidRPr="00177F60">
        <w:rPr>
          <w:rFonts w:eastAsia="Times"/>
          <w:sz w:val="28"/>
          <w:szCs w:val="28"/>
        </w:rPr>
        <w:t>Ideology:</w:t>
      </w:r>
    </w:p>
    <w:p w14:paraId="7C934C03" w14:textId="0A38B81F" w:rsidR="00895C85" w:rsidRPr="00177F60" w:rsidRDefault="00895C85" w:rsidP="00895C85">
      <w:pPr>
        <w:rPr>
          <w:rFonts w:eastAsia="Times"/>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 CHISOLS does not identify party affiliation.</w:t>
      </w:r>
      <w:r w:rsidR="004E7FE1" w:rsidRPr="00177F60">
        <w:rPr>
          <w:rFonts w:eastAsia="Times"/>
          <w:sz w:val="28"/>
          <w:szCs w:val="28"/>
        </w:rPr>
        <w:t xml:space="preserve"> </w:t>
      </w:r>
      <w:r w:rsidR="00BB08F3" w:rsidRPr="00177F60">
        <w:rPr>
          <w:rFonts w:eastAsia="Times"/>
          <w:sz w:val="28"/>
          <w:szCs w:val="28"/>
        </w:rPr>
        <w:t>World Statesmen (20</w:t>
      </w:r>
      <w:r w:rsidR="00CD4AD8" w:rsidRPr="00177F60">
        <w:rPr>
          <w:rFonts w:eastAsia="Times"/>
          <w:sz w:val="28"/>
          <w:szCs w:val="28"/>
        </w:rPr>
        <w:t>20</w:t>
      </w:r>
      <w:r w:rsidR="00BB08F3" w:rsidRPr="00177F60">
        <w:rPr>
          <w:rFonts w:eastAsia="Times"/>
          <w:sz w:val="28"/>
          <w:szCs w:val="28"/>
        </w:rPr>
        <w:t>)</w:t>
      </w:r>
      <w:r w:rsidR="004E7FE1" w:rsidRPr="00177F60">
        <w:rPr>
          <w:rFonts w:eastAsia="Times"/>
          <w:sz w:val="28"/>
          <w:szCs w:val="28"/>
        </w:rPr>
        <w:t xml:space="preserve"> </w:t>
      </w:r>
      <w:r w:rsidR="00BB08F3" w:rsidRPr="00177F60">
        <w:rPr>
          <w:rFonts w:eastAsia="Times"/>
          <w:sz w:val="28"/>
          <w:szCs w:val="28"/>
        </w:rPr>
        <w:t xml:space="preserve">identifies </w:t>
      </w:r>
      <w:proofErr w:type="spellStart"/>
      <w:r w:rsidR="00BB08F3" w:rsidRPr="00177F60">
        <w:rPr>
          <w:rFonts w:eastAsia="Times"/>
          <w:sz w:val="28"/>
          <w:szCs w:val="28"/>
        </w:rPr>
        <w:t>Proeung’s</w:t>
      </w:r>
      <w:proofErr w:type="spellEnd"/>
      <w:r w:rsidR="004E7FE1" w:rsidRPr="00177F60">
        <w:rPr>
          <w:rFonts w:eastAsia="Times"/>
          <w:sz w:val="28"/>
          <w:szCs w:val="28"/>
        </w:rPr>
        <w:t xml:space="preserve"> </w:t>
      </w:r>
      <w:r w:rsidR="00BB08F3" w:rsidRPr="00177F60">
        <w:rPr>
          <w:rFonts w:eastAsia="Times"/>
          <w:sz w:val="28"/>
          <w:szCs w:val="28"/>
        </w:rPr>
        <w:t>party affiliation as none.</w:t>
      </w:r>
    </w:p>
    <w:p w14:paraId="2FD56D2C" w14:textId="77777777" w:rsidR="00895C85" w:rsidRPr="00177F60" w:rsidRDefault="00895C85">
      <w:pPr>
        <w:rPr>
          <w:rFonts w:eastAsia="Times"/>
          <w:sz w:val="28"/>
          <w:szCs w:val="28"/>
        </w:rPr>
      </w:pPr>
    </w:p>
    <w:p w14:paraId="0000002D" w14:textId="39D808C6" w:rsidR="004020C1" w:rsidRPr="00177F60" w:rsidRDefault="00423623">
      <w:pPr>
        <w:rPr>
          <w:rFonts w:eastAsia="Times"/>
          <w:sz w:val="28"/>
          <w:szCs w:val="28"/>
        </w:rPr>
      </w:pPr>
      <w:r w:rsidRPr="00177F60">
        <w:rPr>
          <w:rFonts w:eastAsia="Times"/>
          <w:sz w:val="28"/>
          <w:szCs w:val="28"/>
        </w:rPr>
        <w:t>Years: 1961</w:t>
      </w:r>
    </w:p>
    <w:p w14:paraId="0000002E" w14:textId="77777777" w:rsidR="004020C1" w:rsidRPr="00177F60" w:rsidRDefault="00423623">
      <w:pPr>
        <w:rPr>
          <w:rFonts w:eastAsia="Times"/>
          <w:sz w:val="28"/>
          <w:szCs w:val="28"/>
        </w:rPr>
      </w:pPr>
      <w:r w:rsidRPr="00177F60">
        <w:rPr>
          <w:rFonts w:eastAsia="Times"/>
          <w:sz w:val="28"/>
          <w:szCs w:val="28"/>
        </w:rPr>
        <w:t xml:space="preserve">Head of government: </w:t>
      </w:r>
      <w:proofErr w:type="spellStart"/>
      <w:r w:rsidRPr="00177F60">
        <w:rPr>
          <w:rFonts w:eastAsia="Times"/>
          <w:sz w:val="28"/>
          <w:szCs w:val="28"/>
        </w:rPr>
        <w:t>Samdech</w:t>
      </w:r>
      <w:proofErr w:type="spellEnd"/>
      <w:r w:rsidRPr="00177F60">
        <w:rPr>
          <w:rFonts w:eastAsia="Times"/>
          <w:sz w:val="28"/>
          <w:szCs w:val="28"/>
        </w:rPr>
        <w:t xml:space="preserve"> Penn </w:t>
      </w:r>
      <w:proofErr w:type="spellStart"/>
      <w:r w:rsidRPr="00177F60">
        <w:rPr>
          <w:rFonts w:eastAsia="Times"/>
          <w:sz w:val="28"/>
          <w:szCs w:val="28"/>
        </w:rPr>
        <w:t>Nouth</w:t>
      </w:r>
      <w:proofErr w:type="spellEnd"/>
    </w:p>
    <w:p w14:paraId="076343C1" w14:textId="77777777" w:rsidR="00F34B79" w:rsidRPr="00177F60" w:rsidRDefault="00F34B79" w:rsidP="00F34B79">
      <w:pPr>
        <w:rPr>
          <w:rFonts w:eastAsia="Calibri"/>
          <w:sz w:val="28"/>
          <w:szCs w:val="28"/>
        </w:rPr>
      </w:pPr>
      <w:r w:rsidRPr="00177F60">
        <w:rPr>
          <w:rFonts w:eastAsia="Times"/>
          <w:sz w:val="28"/>
          <w:szCs w:val="28"/>
        </w:rPr>
        <w:t>Ideology: left</w:t>
      </w:r>
    </w:p>
    <w:p w14:paraId="686A443F" w14:textId="6E740928" w:rsidR="002D4523" w:rsidRPr="002D4523" w:rsidRDefault="00895C85" w:rsidP="002D4523">
      <w:pPr>
        <w:rPr>
          <w:rFonts w:eastAsia="Times"/>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 CHISOLS does not identify party affiliation.</w:t>
      </w:r>
      <w:r w:rsidR="004E7FE1" w:rsidRPr="00177F60">
        <w:rPr>
          <w:rFonts w:eastAsia="Times"/>
          <w:sz w:val="28"/>
          <w:szCs w:val="28"/>
        </w:rPr>
        <w:t xml:space="preserve"> World</w:t>
      </w:r>
      <w:r w:rsidR="00BB08F3" w:rsidRPr="00177F60">
        <w:rPr>
          <w:rFonts w:eastAsia="Times"/>
          <w:sz w:val="28"/>
          <w:szCs w:val="28"/>
        </w:rPr>
        <w:t xml:space="preserve"> Statesmen (20</w:t>
      </w:r>
      <w:r w:rsidR="00CD4AD8" w:rsidRPr="00177F60">
        <w:rPr>
          <w:rFonts w:eastAsia="Times"/>
          <w:sz w:val="28"/>
          <w:szCs w:val="28"/>
        </w:rPr>
        <w:t>20</w:t>
      </w:r>
      <w:r w:rsidR="00BB08F3" w:rsidRPr="00177F60">
        <w:rPr>
          <w:rFonts w:eastAsia="Times"/>
          <w:sz w:val="28"/>
          <w:szCs w:val="28"/>
        </w:rPr>
        <w:t xml:space="preserve">) </w:t>
      </w:r>
      <w:r w:rsidR="004E7FE1" w:rsidRPr="00177F60">
        <w:rPr>
          <w:rFonts w:eastAsia="Times"/>
          <w:sz w:val="28"/>
          <w:szCs w:val="28"/>
        </w:rPr>
        <w:t xml:space="preserve">identifies </w:t>
      </w:r>
      <w:proofErr w:type="spellStart"/>
      <w:r w:rsidR="004E7FE1" w:rsidRPr="00177F60">
        <w:rPr>
          <w:rFonts w:eastAsia="Times"/>
          <w:sz w:val="28"/>
          <w:szCs w:val="28"/>
        </w:rPr>
        <w:t>Nouth</w:t>
      </w:r>
      <w:r w:rsidR="00BB08F3" w:rsidRPr="00177F60">
        <w:rPr>
          <w:rFonts w:eastAsia="Times"/>
          <w:sz w:val="28"/>
          <w:szCs w:val="28"/>
        </w:rPr>
        <w:t>’s</w:t>
      </w:r>
      <w:proofErr w:type="spellEnd"/>
      <w:r w:rsidR="00BB08F3" w:rsidRPr="00177F60">
        <w:rPr>
          <w:rFonts w:eastAsia="Times"/>
          <w:sz w:val="28"/>
          <w:szCs w:val="28"/>
        </w:rPr>
        <w:t xml:space="preserve"> party affiliation</w:t>
      </w:r>
      <w:r w:rsidR="004E7FE1" w:rsidRPr="00177F60">
        <w:rPr>
          <w:rFonts w:eastAsia="Times"/>
          <w:sz w:val="28"/>
          <w:szCs w:val="28"/>
        </w:rPr>
        <w:t xml:space="preserve"> </w:t>
      </w:r>
      <w:r w:rsidR="00BB08F3" w:rsidRPr="00177F60">
        <w:rPr>
          <w:rFonts w:eastAsia="Times"/>
          <w:sz w:val="28"/>
          <w:szCs w:val="28"/>
        </w:rPr>
        <w:t>as</w:t>
      </w:r>
      <w:r w:rsidR="004E7FE1" w:rsidRPr="00177F60">
        <w:rPr>
          <w:rFonts w:eastAsia="Times"/>
          <w:sz w:val="28"/>
          <w:szCs w:val="28"/>
        </w:rPr>
        <w:t xml:space="preserve"> SRN. </w:t>
      </w:r>
      <w:r w:rsidR="00B91EFE" w:rsidRPr="00177F60">
        <w:rPr>
          <w:rFonts w:eastAsia="Times"/>
          <w:sz w:val="28"/>
          <w:szCs w:val="28"/>
        </w:rPr>
        <w:t xml:space="preserve">Perspective monde (2019) identifies affiliation of Penn </w:t>
      </w:r>
      <w:proofErr w:type="spellStart"/>
      <w:r w:rsidR="00B91EFE" w:rsidRPr="00177F60">
        <w:rPr>
          <w:rFonts w:eastAsia="Times"/>
          <w:sz w:val="28"/>
          <w:szCs w:val="28"/>
        </w:rPr>
        <w:t>Nouth</w:t>
      </w:r>
      <w:proofErr w:type="spellEnd"/>
      <w:r w:rsidR="00B91EFE" w:rsidRPr="00177F60">
        <w:rPr>
          <w:rFonts w:eastAsia="Times"/>
          <w:sz w:val="28"/>
          <w:szCs w:val="28"/>
        </w:rPr>
        <w:t xml:space="preserve"> as SRN and ideology of SRN as center: “Penn </w:t>
      </w:r>
      <w:proofErr w:type="spellStart"/>
      <w:r w:rsidR="00B91EFE" w:rsidRPr="00177F60">
        <w:rPr>
          <w:rFonts w:eastAsia="Times"/>
          <w:sz w:val="28"/>
          <w:szCs w:val="28"/>
        </w:rPr>
        <w:t>Nouth</w:t>
      </w:r>
      <w:proofErr w:type="spellEnd"/>
      <w:r w:rsidR="00B91EFE" w:rsidRPr="00177F60">
        <w:rPr>
          <w:rFonts w:eastAsia="Times"/>
          <w:sz w:val="28"/>
          <w:szCs w:val="28"/>
        </w:rPr>
        <w:t xml:space="preserve"> | 1961 (28 </w:t>
      </w:r>
      <w:proofErr w:type="spellStart"/>
      <w:r w:rsidR="00B91EFE" w:rsidRPr="00177F60">
        <w:rPr>
          <w:rFonts w:eastAsia="Times"/>
          <w:sz w:val="28"/>
          <w:szCs w:val="28"/>
        </w:rPr>
        <w:t>janvier</w:t>
      </w:r>
      <w:proofErr w:type="spellEnd"/>
      <w:r w:rsidR="00B91EFE" w:rsidRPr="00177F60">
        <w:rPr>
          <w:rFonts w:eastAsia="Times"/>
          <w:sz w:val="28"/>
          <w:szCs w:val="28"/>
        </w:rPr>
        <w:t xml:space="preserve">) | 1961 (17 </w:t>
      </w:r>
      <w:proofErr w:type="spellStart"/>
      <w:r w:rsidR="00B91EFE" w:rsidRPr="00177F60">
        <w:rPr>
          <w:rFonts w:eastAsia="Times"/>
          <w:sz w:val="28"/>
          <w:szCs w:val="28"/>
        </w:rPr>
        <w:t>novembre</w:t>
      </w:r>
      <w:proofErr w:type="spellEnd"/>
      <w:r w:rsidR="00B91EFE" w:rsidRPr="00177F60">
        <w:rPr>
          <w:rFonts w:eastAsia="Times"/>
          <w:sz w:val="28"/>
          <w:szCs w:val="28"/>
        </w:rPr>
        <w:t xml:space="preserve">) | </w:t>
      </w:r>
      <w:proofErr w:type="spellStart"/>
      <w:r w:rsidR="00B91EFE" w:rsidRPr="00177F60">
        <w:rPr>
          <w:rFonts w:eastAsia="Times"/>
          <w:sz w:val="28"/>
          <w:szCs w:val="28"/>
        </w:rPr>
        <w:t>Communauté</w:t>
      </w:r>
      <w:proofErr w:type="spellEnd"/>
      <w:r w:rsidR="00B91EFE" w:rsidRPr="00177F60">
        <w:rPr>
          <w:rFonts w:eastAsia="Times"/>
          <w:sz w:val="28"/>
          <w:szCs w:val="28"/>
        </w:rPr>
        <w:t xml:space="preserve"> </w:t>
      </w:r>
      <w:proofErr w:type="spellStart"/>
      <w:r w:rsidR="00B91EFE" w:rsidRPr="00177F60">
        <w:rPr>
          <w:rFonts w:eastAsia="Times"/>
          <w:sz w:val="28"/>
          <w:szCs w:val="28"/>
        </w:rPr>
        <w:t>socialiste</w:t>
      </w:r>
      <w:proofErr w:type="spellEnd"/>
      <w:r w:rsidR="00B91EFE" w:rsidRPr="00177F60">
        <w:rPr>
          <w:rFonts w:eastAsia="Times"/>
          <w:sz w:val="28"/>
          <w:szCs w:val="28"/>
        </w:rPr>
        <w:t xml:space="preserve"> </w:t>
      </w:r>
      <w:proofErr w:type="spellStart"/>
      <w:r w:rsidR="00B91EFE" w:rsidRPr="00177F60">
        <w:rPr>
          <w:rFonts w:eastAsia="Times"/>
          <w:sz w:val="28"/>
          <w:szCs w:val="28"/>
        </w:rPr>
        <w:t>populaire</w:t>
      </w:r>
      <w:proofErr w:type="spellEnd"/>
      <w:r w:rsidR="00B91EFE" w:rsidRPr="00177F60">
        <w:rPr>
          <w:rFonts w:eastAsia="Times"/>
          <w:sz w:val="28"/>
          <w:szCs w:val="28"/>
        </w:rPr>
        <w:t xml:space="preserve"> </w:t>
      </w:r>
      <w:proofErr w:type="gramStart"/>
      <w:r w:rsidR="00B91EFE" w:rsidRPr="00177F60">
        <w:rPr>
          <w:rFonts w:eastAsia="Times"/>
          <w:sz w:val="28"/>
          <w:szCs w:val="28"/>
        </w:rPr>
        <w:t>|  [</w:t>
      </w:r>
      <w:proofErr w:type="spellStart"/>
      <w:proofErr w:type="gramEnd"/>
      <w:r w:rsidR="00B91EFE" w:rsidRPr="00177F60">
        <w:rPr>
          <w:rFonts w:eastAsia="Times"/>
          <w:sz w:val="28"/>
          <w:szCs w:val="28"/>
        </w:rPr>
        <w:t>En</w:t>
      </w:r>
      <w:proofErr w:type="spellEnd"/>
      <w:r w:rsidR="00B91EFE" w:rsidRPr="00177F60">
        <w:rPr>
          <w:rFonts w:eastAsia="Times"/>
          <w:sz w:val="28"/>
          <w:szCs w:val="28"/>
        </w:rPr>
        <w:t xml:space="preserve"> </w:t>
      </w:r>
      <w:proofErr w:type="spellStart"/>
      <w:r w:rsidR="00B91EFE" w:rsidRPr="00177F60">
        <w:rPr>
          <w:rFonts w:eastAsia="Times"/>
          <w:sz w:val="28"/>
          <w:szCs w:val="28"/>
        </w:rPr>
        <w:t>fonction</w:t>
      </w:r>
      <w:proofErr w:type="spellEnd"/>
      <w:r w:rsidR="00B91EFE" w:rsidRPr="00177F60">
        <w:rPr>
          <w:rFonts w:eastAsia="Times"/>
          <w:sz w:val="28"/>
          <w:szCs w:val="28"/>
        </w:rPr>
        <w:t xml:space="preserve"> </w:t>
      </w:r>
      <w:proofErr w:type="spellStart"/>
      <w:r w:rsidR="00B91EFE" w:rsidRPr="00177F60">
        <w:rPr>
          <w:rFonts w:eastAsia="Times"/>
          <w:sz w:val="28"/>
          <w:szCs w:val="28"/>
        </w:rPr>
        <w:t>d'une</w:t>
      </w:r>
      <w:proofErr w:type="spellEnd"/>
      <w:r w:rsidR="00B91EFE" w:rsidRPr="00177F60">
        <w:rPr>
          <w:rFonts w:eastAsia="Times"/>
          <w:sz w:val="28"/>
          <w:szCs w:val="28"/>
        </w:rPr>
        <w:t xml:space="preserve"> </w:t>
      </w:r>
      <w:proofErr w:type="spellStart"/>
      <w:r w:rsidR="00B91EFE" w:rsidRPr="00177F60">
        <w:rPr>
          <w:rFonts w:eastAsia="Times"/>
          <w:sz w:val="28"/>
          <w:szCs w:val="28"/>
        </w:rPr>
        <w:t>décision</w:t>
      </w:r>
      <w:proofErr w:type="spellEnd"/>
      <w:r w:rsidR="00B91EFE" w:rsidRPr="00177F60">
        <w:rPr>
          <w:rFonts w:eastAsia="Times"/>
          <w:sz w:val="28"/>
          <w:szCs w:val="28"/>
        </w:rPr>
        <w:t xml:space="preserve"> du chef </w:t>
      </w:r>
      <w:proofErr w:type="spellStart"/>
      <w:r w:rsidR="00B91EFE" w:rsidRPr="00177F60">
        <w:rPr>
          <w:rFonts w:eastAsia="Times"/>
          <w:sz w:val="28"/>
          <w:szCs w:val="28"/>
        </w:rPr>
        <w:t>d'État</w:t>
      </w:r>
      <w:proofErr w:type="spellEnd"/>
      <w:r w:rsidR="00B91EFE" w:rsidRPr="00177F60">
        <w:rPr>
          <w:rFonts w:eastAsia="Times"/>
          <w:sz w:val="28"/>
          <w:szCs w:val="28"/>
        </w:rPr>
        <w:t xml:space="preserve"> </w:t>
      </w:r>
      <w:proofErr w:type="spellStart"/>
      <w:r w:rsidR="00B91EFE" w:rsidRPr="00177F60">
        <w:rPr>
          <w:rFonts w:eastAsia="Times"/>
          <w:sz w:val="28"/>
          <w:szCs w:val="28"/>
        </w:rPr>
        <w:t>ou</w:t>
      </w:r>
      <w:proofErr w:type="spellEnd"/>
      <w:r w:rsidR="00B91EFE" w:rsidRPr="00177F60">
        <w:rPr>
          <w:rFonts w:eastAsia="Times"/>
          <w:sz w:val="28"/>
          <w:szCs w:val="28"/>
        </w:rPr>
        <w:t xml:space="preserve"> du </w:t>
      </w:r>
      <w:proofErr w:type="spellStart"/>
      <w:r w:rsidR="00B91EFE" w:rsidRPr="00177F60">
        <w:rPr>
          <w:rFonts w:eastAsia="Times"/>
          <w:sz w:val="28"/>
          <w:szCs w:val="28"/>
        </w:rPr>
        <w:t>parlement</w:t>
      </w:r>
      <w:proofErr w:type="spellEnd"/>
      <w:r w:rsidR="00B91EFE" w:rsidRPr="00177F60">
        <w:rPr>
          <w:rFonts w:eastAsia="Times"/>
          <w:sz w:val="28"/>
          <w:szCs w:val="28"/>
        </w:rPr>
        <w:t xml:space="preserve">] | [Centre].” </w:t>
      </w:r>
      <w:r w:rsidR="00D64DF0" w:rsidRPr="00177F60">
        <w:rPr>
          <w:rFonts w:eastAsia="Times"/>
          <w:sz w:val="28"/>
          <w:szCs w:val="28"/>
        </w:rPr>
        <w:t xml:space="preserve">World Statesmen (2020) identifies SRN as leftist, writing </w:t>
      </w:r>
      <w:r w:rsidR="00D64DF0" w:rsidRPr="00177F60">
        <w:rPr>
          <w:sz w:val="28"/>
          <w:szCs w:val="28"/>
        </w:rPr>
        <w:t xml:space="preserve">“SRN = </w:t>
      </w:r>
      <w:proofErr w:type="spellStart"/>
      <w:r w:rsidR="00D64DF0" w:rsidRPr="00177F60">
        <w:rPr>
          <w:sz w:val="28"/>
          <w:szCs w:val="28"/>
        </w:rPr>
        <w:t>Sangkum</w:t>
      </w:r>
      <w:proofErr w:type="spellEnd"/>
      <w:r w:rsidR="00D64DF0" w:rsidRPr="00177F60">
        <w:rPr>
          <w:sz w:val="28"/>
          <w:szCs w:val="28"/>
        </w:rPr>
        <w:t xml:space="preserve"> </w:t>
      </w:r>
      <w:proofErr w:type="spellStart"/>
      <w:r w:rsidR="00D64DF0" w:rsidRPr="00177F60">
        <w:rPr>
          <w:sz w:val="28"/>
          <w:szCs w:val="28"/>
        </w:rPr>
        <w:t>Reastr</w:t>
      </w:r>
      <w:proofErr w:type="spellEnd"/>
      <w:r w:rsidR="00D64DF0" w:rsidRPr="00177F60">
        <w:rPr>
          <w:sz w:val="28"/>
          <w:szCs w:val="28"/>
        </w:rPr>
        <w:t xml:space="preserve"> </w:t>
      </w:r>
      <w:proofErr w:type="spellStart"/>
      <w:r w:rsidR="00D64DF0" w:rsidRPr="00177F60">
        <w:rPr>
          <w:sz w:val="28"/>
          <w:szCs w:val="28"/>
        </w:rPr>
        <w:t>Niyum</w:t>
      </w:r>
      <w:proofErr w:type="spellEnd"/>
      <w:r w:rsidR="00D64DF0" w:rsidRPr="00177F60">
        <w:rPr>
          <w:sz w:val="28"/>
          <w:szCs w:val="28"/>
        </w:rPr>
        <w:t xml:space="preserve"> (Popular Socialist Community, nationalist, Buddhist socialism, anti-communist, 1955-1970).”</w:t>
      </w:r>
      <w:r w:rsidR="002D4523">
        <w:rPr>
          <w:sz w:val="28"/>
          <w:szCs w:val="28"/>
        </w:rPr>
        <w:t xml:space="preserve"> </w:t>
      </w:r>
      <w:r w:rsidR="002D4523" w:rsidRPr="00177F60">
        <w:rPr>
          <w:rFonts w:eastAsia="Times"/>
          <w:sz w:val="28"/>
          <w:szCs w:val="28"/>
        </w:rPr>
        <w:t xml:space="preserve">World Statesmen (2019) identifies </w:t>
      </w:r>
      <w:r w:rsidR="002D4523">
        <w:rPr>
          <w:rFonts w:eastAsia="Times"/>
          <w:sz w:val="28"/>
          <w:szCs w:val="28"/>
        </w:rPr>
        <w:t xml:space="preserve">Penn </w:t>
      </w:r>
      <w:proofErr w:type="spellStart"/>
      <w:r w:rsidR="002D4523" w:rsidRPr="00177F60">
        <w:rPr>
          <w:rFonts w:eastAsia="Times"/>
          <w:sz w:val="28"/>
          <w:szCs w:val="28"/>
        </w:rPr>
        <w:t>Nouth’s</w:t>
      </w:r>
      <w:proofErr w:type="spellEnd"/>
      <w:r w:rsidR="002D4523" w:rsidRPr="00177F60">
        <w:rPr>
          <w:rFonts w:eastAsia="Times"/>
          <w:sz w:val="28"/>
          <w:szCs w:val="28"/>
        </w:rPr>
        <w:t xml:space="preserve"> </w:t>
      </w:r>
      <w:r w:rsidR="002D4523">
        <w:rPr>
          <w:rFonts w:eastAsia="Times"/>
          <w:sz w:val="28"/>
          <w:szCs w:val="28"/>
        </w:rPr>
        <w:t xml:space="preserve">earlier </w:t>
      </w:r>
      <w:r w:rsidR="002D4523" w:rsidRPr="00177F60">
        <w:rPr>
          <w:rFonts w:eastAsia="Times"/>
          <w:sz w:val="28"/>
          <w:szCs w:val="28"/>
        </w:rPr>
        <w:t xml:space="preserve">party affiliation as </w:t>
      </w:r>
      <w:proofErr w:type="spellStart"/>
      <w:r w:rsidR="002D4523" w:rsidRPr="00177F60">
        <w:rPr>
          <w:rFonts w:eastAsia="Times"/>
          <w:sz w:val="28"/>
          <w:szCs w:val="28"/>
        </w:rPr>
        <w:t>Krom</w:t>
      </w:r>
      <w:proofErr w:type="spellEnd"/>
      <w:r w:rsidR="002D4523" w:rsidRPr="00177F60">
        <w:rPr>
          <w:rFonts w:eastAsia="Times"/>
          <w:sz w:val="28"/>
          <w:szCs w:val="28"/>
        </w:rPr>
        <w:t xml:space="preserve"> </w:t>
      </w:r>
      <w:proofErr w:type="spellStart"/>
      <w:r w:rsidR="002D4523" w:rsidRPr="00177F60">
        <w:rPr>
          <w:rFonts w:eastAsia="Times"/>
          <w:sz w:val="28"/>
          <w:szCs w:val="28"/>
        </w:rPr>
        <w:t>Pracheathipodei</w:t>
      </w:r>
      <w:proofErr w:type="spellEnd"/>
      <w:r w:rsidR="002D4523" w:rsidRPr="00177F60">
        <w:rPr>
          <w:rFonts w:eastAsia="Times"/>
          <w:sz w:val="28"/>
          <w:szCs w:val="28"/>
        </w:rPr>
        <w:t>/Democratic Party (KP) and describes KP, “</w:t>
      </w:r>
      <w:proofErr w:type="spellStart"/>
      <w:r w:rsidR="002D4523" w:rsidRPr="00177F60">
        <w:rPr>
          <w:rFonts w:eastAsia="Times"/>
          <w:sz w:val="28"/>
          <w:szCs w:val="28"/>
        </w:rPr>
        <w:t>Krom</w:t>
      </w:r>
      <w:proofErr w:type="spellEnd"/>
      <w:r w:rsidR="002D4523" w:rsidRPr="00177F60">
        <w:rPr>
          <w:rFonts w:eastAsia="Times"/>
          <w:sz w:val="28"/>
          <w:szCs w:val="28"/>
        </w:rPr>
        <w:t xml:space="preserve"> </w:t>
      </w:r>
      <w:proofErr w:type="spellStart"/>
      <w:r w:rsidR="002D4523" w:rsidRPr="00177F60">
        <w:rPr>
          <w:rFonts w:eastAsia="Times"/>
          <w:sz w:val="28"/>
          <w:szCs w:val="28"/>
        </w:rPr>
        <w:t>Pracheathipodei</w:t>
      </w:r>
      <w:proofErr w:type="spellEnd"/>
      <w:r w:rsidR="002D4523" w:rsidRPr="00177F60">
        <w:rPr>
          <w:rFonts w:eastAsia="Times"/>
          <w:sz w:val="28"/>
          <w:szCs w:val="28"/>
        </w:rPr>
        <w:t xml:space="preserve"> (Democratic Party, social-democratic, pro-independence, 1946-1957).”</w:t>
      </w:r>
      <w:r w:rsidR="002D4523" w:rsidRPr="002D4523">
        <w:rPr>
          <w:rFonts w:eastAsia="Times"/>
          <w:sz w:val="28"/>
          <w:szCs w:val="28"/>
        </w:rPr>
        <w:t xml:space="preserve"> </w:t>
      </w:r>
      <w:r w:rsidR="002D4523" w:rsidRPr="00177F60">
        <w:rPr>
          <w:rFonts w:eastAsia="Times"/>
          <w:sz w:val="28"/>
          <w:szCs w:val="28"/>
        </w:rPr>
        <w:t xml:space="preserve">Perspective monde (2019) identifies </w:t>
      </w:r>
      <w:r w:rsidR="002D4523">
        <w:rPr>
          <w:rFonts w:eastAsia="Times"/>
          <w:sz w:val="28"/>
          <w:szCs w:val="28"/>
        </w:rPr>
        <w:t xml:space="preserve">Penn </w:t>
      </w:r>
      <w:proofErr w:type="spellStart"/>
      <w:r w:rsidR="002D4523" w:rsidRPr="00177F60">
        <w:rPr>
          <w:rFonts w:eastAsia="Times"/>
          <w:sz w:val="28"/>
          <w:szCs w:val="28"/>
        </w:rPr>
        <w:t>Nouth’s</w:t>
      </w:r>
      <w:proofErr w:type="spellEnd"/>
      <w:r w:rsidR="002D4523" w:rsidRPr="00177F60">
        <w:rPr>
          <w:rFonts w:eastAsia="Times"/>
          <w:sz w:val="28"/>
          <w:szCs w:val="28"/>
        </w:rPr>
        <w:t xml:space="preserve"> </w:t>
      </w:r>
      <w:r w:rsidR="002D4523">
        <w:rPr>
          <w:rFonts w:eastAsia="Times"/>
          <w:sz w:val="28"/>
          <w:szCs w:val="28"/>
        </w:rPr>
        <w:t xml:space="preserve">earlier </w:t>
      </w:r>
      <w:r w:rsidR="002D4523" w:rsidRPr="00177F60">
        <w:rPr>
          <w:rFonts w:eastAsia="Times"/>
          <w:sz w:val="28"/>
          <w:szCs w:val="28"/>
        </w:rPr>
        <w:t xml:space="preserve">party affiliation </w:t>
      </w:r>
      <w:proofErr w:type="gramStart"/>
      <w:r w:rsidR="002D4523" w:rsidRPr="00177F60">
        <w:rPr>
          <w:rFonts w:eastAsia="Times"/>
          <w:sz w:val="28"/>
          <w:szCs w:val="28"/>
        </w:rPr>
        <w:t xml:space="preserve">as  </w:t>
      </w:r>
      <w:proofErr w:type="spellStart"/>
      <w:r w:rsidR="002D4523" w:rsidRPr="00177F60">
        <w:rPr>
          <w:rFonts w:eastAsia="Times"/>
          <w:sz w:val="28"/>
          <w:szCs w:val="28"/>
        </w:rPr>
        <w:t>Krom</w:t>
      </w:r>
      <w:proofErr w:type="spellEnd"/>
      <w:proofErr w:type="gramEnd"/>
      <w:r w:rsidR="002D4523" w:rsidRPr="00177F60">
        <w:rPr>
          <w:rFonts w:eastAsia="Times"/>
          <w:sz w:val="28"/>
          <w:szCs w:val="28"/>
        </w:rPr>
        <w:t xml:space="preserve"> </w:t>
      </w:r>
      <w:proofErr w:type="spellStart"/>
      <w:r w:rsidR="002D4523" w:rsidRPr="00177F60">
        <w:rPr>
          <w:rFonts w:eastAsia="Times"/>
          <w:sz w:val="28"/>
          <w:szCs w:val="28"/>
        </w:rPr>
        <w:lastRenderedPageBreak/>
        <w:t>Pracheathipodei</w:t>
      </w:r>
      <w:proofErr w:type="spellEnd"/>
      <w:r w:rsidR="002D4523" w:rsidRPr="00177F60">
        <w:rPr>
          <w:rFonts w:eastAsia="Times"/>
          <w:sz w:val="28"/>
          <w:szCs w:val="28"/>
        </w:rPr>
        <w:t xml:space="preserve">/Democratic Party (KP) and the ideology of KP as left: “Penn </w:t>
      </w:r>
      <w:proofErr w:type="spellStart"/>
      <w:r w:rsidR="002D4523" w:rsidRPr="00177F60">
        <w:rPr>
          <w:rFonts w:eastAsia="Times"/>
          <w:sz w:val="28"/>
          <w:szCs w:val="28"/>
        </w:rPr>
        <w:t>Nouth</w:t>
      </w:r>
      <w:proofErr w:type="spellEnd"/>
      <w:r w:rsidR="002D4523" w:rsidRPr="00177F60">
        <w:rPr>
          <w:rFonts w:eastAsia="Times"/>
          <w:sz w:val="28"/>
          <w:szCs w:val="28"/>
        </w:rPr>
        <w:t xml:space="preserve"> | 1953 (24 </w:t>
      </w:r>
      <w:proofErr w:type="spellStart"/>
      <w:r w:rsidR="002D4523" w:rsidRPr="00177F60">
        <w:rPr>
          <w:rFonts w:eastAsia="Times"/>
          <w:sz w:val="28"/>
          <w:szCs w:val="28"/>
        </w:rPr>
        <w:t>janvier</w:t>
      </w:r>
      <w:proofErr w:type="spellEnd"/>
      <w:r w:rsidR="002D4523" w:rsidRPr="00177F60">
        <w:rPr>
          <w:rFonts w:eastAsia="Times"/>
          <w:sz w:val="28"/>
          <w:szCs w:val="28"/>
        </w:rPr>
        <w:t>) | 1953</w:t>
      </w:r>
      <w:r w:rsidR="002D4523">
        <w:rPr>
          <w:rFonts w:eastAsia="Times"/>
          <w:sz w:val="28"/>
          <w:szCs w:val="28"/>
        </w:rPr>
        <w:t xml:space="preserve"> </w:t>
      </w:r>
      <w:r w:rsidR="002D4523" w:rsidRPr="00177F60">
        <w:rPr>
          <w:rFonts w:eastAsia="Times"/>
          <w:sz w:val="28"/>
          <w:szCs w:val="28"/>
          <w:lang w:val="es-ES"/>
        </w:rPr>
        <w:t xml:space="preserve">(22 </w:t>
      </w:r>
      <w:proofErr w:type="spellStart"/>
      <w:r w:rsidR="002D4523" w:rsidRPr="00177F60">
        <w:rPr>
          <w:rFonts w:eastAsia="Times"/>
          <w:sz w:val="28"/>
          <w:szCs w:val="28"/>
          <w:lang w:val="es-ES"/>
        </w:rPr>
        <w:t>novembre</w:t>
      </w:r>
      <w:proofErr w:type="spellEnd"/>
      <w:r w:rsidR="002D4523" w:rsidRPr="00177F60">
        <w:rPr>
          <w:rFonts w:eastAsia="Times"/>
          <w:sz w:val="28"/>
          <w:szCs w:val="28"/>
          <w:lang w:val="es-ES"/>
        </w:rPr>
        <w:t xml:space="preserve">) | </w:t>
      </w:r>
      <w:proofErr w:type="spellStart"/>
      <w:r w:rsidR="002D4523" w:rsidRPr="00177F60">
        <w:rPr>
          <w:rFonts w:eastAsia="Times"/>
          <w:sz w:val="28"/>
          <w:szCs w:val="28"/>
          <w:lang w:val="es-ES"/>
        </w:rPr>
        <w:t>Parti</w:t>
      </w:r>
      <w:proofErr w:type="spellEnd"/>
      <w:r w:rsidR="002D4523" w:rsidRPr="00177F60">
        <w:rPr>
          <w:rFonts w:eastAsia="Times"/>
          <w:sz w:val="28"/>
          <w:szCs w:val="28"/>
          <w:lang w:val="es-ES"/>
        </w:rPr>
        <w:t xml:space="preserve"> </w:t>
      </w:r>
      <w:proofErr w:type="spellStart"/>
      <w:r w:rsidR="002D4523" w:rsidRPr="00177F60">
        <w:rPr>
          <w:rFonts w:eastAsia="Times"/>
          <w:sz w:val="28"/>
          <w:szCs w:val="28"/>
          <w:lang w:val="es-ES"/>
        </w:rPr>
        <w:t>démocratique</w:t>
      </w:r>
      <w:proofErr w:type="spellEnd"/>
      <w:r w:rsidR="002D4523" w:rsidRPr="00177F60">
        <w:rPr>
          <w:rFonts w:eastAsia="Times"/>
          <w:sz w:val="28"/>
          <w:szCs w:val="28"/>
          <w:lang w:val="es-ES"/>
        </w:rPr>
        <w:t xml:space="preserve"> | | [Gauche </w:t>
      </w:r>
      <w:proofErr w:type="spellStart"/>
      <w:r w:rsidR="002D4523" w:rsidRPr="00177F60">
        <w:rPr>
          <w:rFonts w:eastAsia="Times"/>
          <w:sz w:val="28"/>
          <w:szCs w:val="28"/>
          <w:lang w:val="es-ES"/>
        </w:rPr>
        <w:t>modérée</w:t>
      </w:r>
      <w:proofErr w:type="spellEnd"/>
      <w:r w:rsidR="002D4523" w:rsidRPr="00177F60">
        <w:rPr>
          <w:rFonts w:eastAsia="Times"/>
          <w:sz w:val="28"/>
          <w:szCs w:val="28"/>
          <w:lang w:val="es-ES"/>
        </w:rPr>
        <w:t>].”</w:t>
      </w:r>
    </w:p>
    <w:p w14:paraId="040A4E57" w14:textId="4FC904A5" w:rsidR="004E7FE1" w:rsidRPr="00177F60" w:rsidRDefault="004E7FE1" w:rsidP="004E7FE1">
      <w:pPr>
        <w:rPr>
          <w:rFonts w:eastAsia="Times"/>
          <w:sz w:val="28"/>
          <w:szCs w:val="28"/>
        </w:rPr>
      </w:pPr>
    </w:p>
    <w:p w14:paraId="1E16C6D4" w14:textId="77777777" w:rsidR="00895C85" w:rsidRPr="00177F60" w:rsidRDefault="00895C85">
      <w:pPr>
        <w:rPr>
          <w:rFonts w:eastAsia="Times"/>
          <w:sz w:val="28"/>
          <w:szCs w:val="28"/>
        </w:rPr>
      </w:pPr>
    </w:p>
    <w:p w14:paraId="00000033" w14:textId="4339DE6D" w:rsidR="004020C1" w:rsidRPr="00177F60" w:rsidRDefault="00423623">
      <w:pPr>
        <w:rPr>
          <w:rFonts w:eastAsia="Times"/>
          <w:sz w:val="28"/>
          <w:szCs w:val="28"/>
        </w:rPr>
      </w:pPr>
      <w:r w:rsidRPr="00177F60">
        <w:rPr>
          <w:rFonts w:eastAsia="Times"/>
          <w:sz w:val="28"/>
          <w:szCs w:val="28"/>
        </w:rPr>
        <w:t>Years: 1962-1965</w:t>
      </w:r>
    </w:p>
    <w:p w14:paraId="00000034" w14:textId="77777777" w:rsidR="004020C1" w:rsidRPr="00177F60" w:rsidRDefault="00423623">
      <w:pPr>
        <w:rPr>
          <w:rFonts w:eastAsia="Times"/>
          <w:sz w:val="28"/>
          <w:szCs w:val="28"/>
        </w:rPr>
      </w:pPr>
      <w:r w:rsidRPr="00177F60">
        <w:rPr>
          <w:rFonts w:eastAsia="Times"/>
          <w:sz w:val="28"/>
          <w:szCs w:val="28"/>
        </w:rPr>
        <w:t xml:space="preserve">Head of government: Prince Norodom </w:t>
      </w:r>
      <w:proofErr w:type="spellStart"/>
      <w:r w:rsidRPr="00177F60">
        <w:rPr>
          <w:rFonts w:eastAsia="Times"/>
          <w:sz w:val="28"/>
          <w:szCs w:val="28"/>
        </w:rPr>
        <w:t>Kantol</w:t>
      </w:r>
      <w:proofErr w:type="spellEnd"/>
    </w:p>
    <w:p w14:paraId="00000035" w14:textId="7EBBD25E" w:rsidR="004020C1" w:rsidRPr="00177F60" w:rsidRDefault="00423623">
      <w:pPr>
        <w:rPr>
          <w:rFonts w:eastAsia="Calibri"/>
          <w:sz w:val="28"/>
          <w:szCs w:val="28"/>
        </w:rPr>
      </w:pPr>
      <w:r w:rsidRPr="00177F60">
        <w:rPr>
          <w:rFonts w:eastAsia="Times"/>
          <w:sz w:val="28"/>
          <w:szCs w:val="28"/>
        </w:rPr>
        <w:t>Ideology:</w:t>
      </w:r>
      <w:r w:rsidR="008875A0" w:rsidRPr="00177F60">
        <w:rPr>
          <w:rFonts w:eastAsia="Times"/>
          <w:sz w:val="28"/>
          <w:szCs w:val="28"/>
        </w:rPr>
        <w:t xml:space="preserve"> Center</w:t>
      </w:r>
    </w:p>
    <w:p w14:paraId="6AD67493" w14:textId="7C6753BE" w:rsidR="00895C85" w:rsidRPr="00177F60" w:rsidRDefault="00895C85" w:rsidP="00895C85">
      <w:pPr>
        <w:rPr>
          <w:rFonts w:eastAsia="Times"/>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 CHISOLS does not identify party affiliation.</w:t>
      </w:r>
      <w:r w:rsidR="00382653" w:rsidRPr="00177F60">
        <w:rPr>
          <w:rFonts w:eastAsia="Times"/>
          <w:sz w:val="28"/>
          <w:szCs w:val="28"/>
        </w:rPr>
        <w:t xml:space="preserve"> </w:t>
      </w:r>
      <w:r w:rsidR="00BB08F3" w:rsidRPr="00177F60">
        <w:rPr>
          <w:rFonts w:eastAsia="Times"/>
          <w:sz w:val="28"/>
          <w:szCs w:val="28"/>
        </w:rPr>
        <w:t>World Statesmen (20</w:t>
      </w:r>
      <w:r w:rsidR="00CD4AD8" w:rsidRPr="00177F60">
        <w:rPr>
          <w:rFonts w:eastAsia="Times"/>
          <w:sz w:val="28"/>
          <w:szCs w:val="28"/>
        </w:rPr>
        <w:t>20</w:t>
      </w:r>
      <w:r w:rsidR="00BB08F3" w:rsidRPr="00177F60">
        <w:rPr>
          <w:rFonts w:eastAsia="Times"/>
          <w:sz w:val="28"/>
          <w:szCs w:val="28"/>
        </w:rPr>
        <w:t>)</w:t>
      </w:r>
      <w:r w:rsidR="00382653" w:rsidRPr="00177F60">
        <w:rPr>
          <w:rFonts w:eastAsia="Times"/>
          <w:sz w:val="28"/>
          <w:szCs w:val="28"/>
        </w:rPr>
        <w:t xml:space="preserve"> identifies </w:t>
      </w:r>
      <w:proofErr w:type="spellStart"/>
      <w:r w:rsidR="00BB08F3" w:rsidRPr="00177F60">
        <w:rPr>
          <w:rFonts w:eastAsia="Times"/>
          <w:sz w:val="28"/>
          <w:szCs w:val="28"/>
        </w:rPr>
        <w:t>Kantol’s</w:t>
      </w:r>
      <w:proofErr w:type="spellEnd"/>
      <w:r w:rsidR="00BB08F3" w:rsidRPr="00177F60">
        <w:rPr>
          <w:rFonts w:eastAsia="Times"/>
          <w:sz w:val="28"/>
          <w:szCs w:val="28"/>
        </w:rPr>
        <w:t xml:space="preserve"> party affiliation</w:t>
      </w:r>
      <w:r w:rsidR="00382653" w:rsidRPr="00177F60">
        <w:rPr>
          <w:rFonts w:eastAsia="Times"/>
          <w:sz w:val="28"/>
          <w:szCs w:val="28"/>
        </w:rPr>
        <w:t xml:space="preserve"> </w:t>
      </w:r>
      <w:r w:rsidR="00BB08F3" w:rsidRPr="00177F60">
        <w:rPr>
          <w:rFonts w:eastAsia="Times"/>
          <w:sz w:val="28"/>
          <w:szCs w:val="28"/>
        </w:rPr>
        <w:t>as</w:t>
      </w:r>
      <w:r w:rsidR="00382653" w:rsidRPr="00177F60">
        <w:rPr>
          <w:rFonts w:eastAsia="Times"/>
          <w:sz w:val="28"/>
          <w:szCs w:val="28"/>
        </w:rPr>
        <w:t xml:space="preserve"> SRN. </w:t>
      </w:r>
      <w:r w:rsidR="007B52F7" w:rsidRPr="00177F60">
        <w:rPr>
          <w:rFonts w:eastAsia="Times"/>
          <w:sz w:val="28"/>
          <w:szCs w:val="28"/>
        </w:rPr>
        <w:t xml:space="preserve">Perspective monde (2019) identifies affiliation of </w:t>
      </w:r>
      <w:proofErr w:type="spellStart"/>
      <w:r w:rsidR="007B52F7" w:rsidRPr="00177F60">
        <w:rPr>
          <w:rFonts w:eastAsia="Times"/>
          <w:sz w:val="28"/>
          <w:szCs w:val="28"/>
        </w:rPr>
        <w:t>Kantol</w:t>
      </w:r>
      <w:proofErr w:type="spellEnd"/>
      <w:r w:rsidR="007B52F7" w:rsidRPr="00177F60">
        <w:rPr>
          <w:rFonts w:eastAsia="Times"/>
          <w:sz w:val="28"/>
          <w:szCs w:val="28"/>
        </w:rPr>
        <w:t xml:space="preserve"> as SRN and ideology of SRN as center: “Prince Norodom </w:t>
      </w:r>
      <w:proofErr w:type="spellStart"/>
      <w:r w:rsidR="007B52F7" w:rsidRPr="00177F60">
        <w:rPr>
          <w:rFonts w:eastAsia="Times"/>
          <w:sz w:val="28"/>
          <w:szCs w:val="28"/>
        </w:rPr>
        <w:t>Kanthoul</w:t>
      </w:r>
      <w:proofErr w:type="spellEnd"/>
      <w:r w:rsidR="007B52F7" w:rsidRPr="00177F60">
        <w:rPr>
          <w:rFonts w:eastAsia="Times"/>
          <w:sz w:val="28"/>
          <w:szCs w:val="28"/>
        </w:rPr>
        <w:t xml:space="preserve"> | 1962 (6 </w:t>
      </w:r>
      <w:proofErr w:type="spellStart"/>
      <w:r w:rsidR="007B52F7" w:rsidRPr="00177F60">
        <w:rPr>
          <w:rFonts w:eastAsia="Times"/>
          <w:sz w:val="28"/>
          <w:szCs w:val="28"/>
        </w:rPr>
        <w:t>octobre</w:t>
      </w:r>
      <w:proofErr w:type="spellEnd"/>
      <w:r w:rsidR="007B52F7" w:rsidRPr="00177F60">
        <w:rPr>
          <w:rFonts w:eastAsia="Times"/>
          <w:sz w:val="28"/>
          <w:szCs w:val="28"/>
        </w:rPr>
        <w:t xml:space="preserve">) | 1966 (25 </w:t>
      </w:r>
      <w:proofErr w:type="spellStart"/>
      <w:r w:rsidR="007B52F7" w:rsidRPr="00177F60">
        <w:rPr>
          <w:rFonts w:eastAsia="Times"/>
          <w:sz w:val="28"/>
          <w:szCs w:val="28"/>
        </w:rPr>
        <w:t>octobre</w:t>
      </w:r>
      <w:proofErr w:type="spellEnd"/>
      <w:r w:rsidR="007B52F7" w:rsidRPr="00177F60">
        <w:rPr>
          <w:rFonts w:eastAsia="Times"/>
          <w:sz w:val="28"/>
          <w:szCs w:val="28"/>
        </w:rPr>
        <w:t xml:space="preserve">) | </w:t>
      </w:r>
      <w:proofErr w:type="spellStart"/>
      <w:r w:rsidR="007B52F7" w:rsidRPr="00177F60">
        <w:rPr>
          <w:rFonts w:eastAsia="Times"/>
          <w:sz w:val="28"/>
          <w:szCs w:val="28"/>
        </w:rPr>
        <w:t>Communauté</w:t>
      </w:r>
      <w:proofErr w:type="spellEnd"/>
      <w:r w:rsidR="007B52F7" w:rsidRPr="00177F60">
        <w:rPr>
          <w:rFonts w:eastAsia="Times"/>
          <w:sz w:val="28"/>
          <w:szCs w:val="28"/>
        </w:rPr>
        <w:t xml:space="preserve"> </w:t>
      </w:r>
      <w:proofErr w:type="spellStart"/>
      <w:r w:rsidR="007B52F7" w:rsidRPr="00177F60">
        <w:rPr>
          <w:rFonts w:eastAsia="Times"/>
          <w:sz w:val="28"/>
          <w:szCs w:val="28"/>
        </w:rPr>
        <w:t>socialiste</w:t>
      </w:r>
      <w:proofErr w:type="spellEnd"/>
      <w:r w:rsidR="007B52F7" w:rsidRPr="00177F60">
        <w:rPr>
          <w:rFonts w:eastAsia="Times"/>
          <w:sz w:val="28"/>
          <w:szCs w:val="28"/>
        </w:rPr>
        <w:t xml:space="preserve"> </w:t>
      </w:r>
      <w:proofErr w:type="spellStart"/>
      <w:r w:rsidR="007B52F7" w:rsidRPr="00177F60">
        <w:rPr>
          <w:rFonts w:eastAsia="Times"/>
          <w:sz w:val="28"/>
          <w:szCs w:val="28"/>
        </w:rPr>
        <w:t>populaire</w:t>
      </w:r>
      <w:proofErr w:type="spellEnd"/>
      <w:r w:rsidR="007B52F7" w:rsidRPr="00177F60">
        <w:rPr>
          <w:rFonts w:eastAsia="Times"/>
          <w:sz w:val="28"/>
          <w:szCs w:val="28"/>
        </w:rPr>
        <w:t xml:space="preserve"> </w:t>
      </w:r>
      <w:proofErr w:type="gramStart"/>
      <w:r w:rsidR="007B52F7" w:rsidRPr="00177F60">
        <w:rPr>
          <w:rFonts w:eastAsia="Times"/>
          <w:sz w:val="28"/>
          <w:szCs w:val="28"/>
        </w:rPr>
        <w:t>|  [</w:t>
      </w:r>
      <w:proofErr w:type="spellStart"/>
      <w:proofErr w:type="gramEnd"/>
      <w:r w:rsidR="007B52F7" w:rsidRPr="00177F60">
        <w:rPr>
          <w:rFonts w:eastAsia="Times"/>
          <w:sz w:val="28"/>
          <w:szCs w:val="28"/>
        </w:rPr>
        <w:t>En</w:t>
      </w:r>
      <w:proofErr w:type="spellEnd"/>
      <w:r w:rsidR="007B52F7" w:rsidRPr="00177F60">
        <w:rPr>
          <w:rFonts w:eastAsia="Times"/>
          <w:sz w:val="28"/>
          <w:szCs w:val="28"/>
        </w:rPr>
        <w:t xml:space="preserve"> </w:t>
      </w:r>
      <w:proofErr w:type="spellStart"/>
      <w:r w:rsidR="007B52F7" w:rsidRPr="00177F60">
        <w:rPr>
          <w:rFonts w:eastAsia="Times"/>
          <w:sz w:val="28"/>
          <w:szCs w:val="28"/>
        </w:rPr>
        <w:t>fonction</w:t>
      </w:r>
      <w:proofErr w:type="spellEnd"/>
      <w:r w:rsidR="007B52F7" w:rsidRPr="00177F60">
        <w:rPr>
          <w:rFonts w:eastAsia="Times"/>
          <w:sz w:val="28"/>
          <w:szCs w:val="28"/>
        </w:rPr>
        <w:t xml:space="preserve"> </w:t>
      </w:r>
      <w:proofErr w:type="spellStart"/>
      <w:r w:rsidR="007B52F7" w:rsidRPr="00177F60">
        <w:rPr>
          <w:rFonts w:eastAsia="Times"/>
          <w:sz w:val="28"/>
          <w:szCs w:val="28"/>
        </w:rPr>
        <w:t>d'une</w:t>
      </w:r>
      <w:proofErr w:type="spellEnd"/>
      <w:r w:rsidR="007B52F7" w:rsidRPr="00177F60">
        <w:rPr>
          <w:rFonts w:eastAsia="Times"/>
          <w:sz w:val="28"/>
          <w:szCs w:val="28"/>
        </w:rPr>
        <w:t xml:space="preserve"> </w:t>
      </w:r>
      <w:proofErr w:type="spellStart"/>
      <w:r w:rsidR="007B52F7" w:rsidRPr="00177F60">
        <w:rPr>
          <w:rFonts w:eastAsia="Times"/>
          <w:sz w:val="28"/>
          <w:szCs w:val="28"/>
        </w:rPr>
        <w:t>décision</w:t>
      </w:r>
      <w:proofErr w:type="spellEnd"/>
      <w:r w:rsidR="007B52F7" w:rsidRPr="00177F60">
        <w:rPr>
          <w:rFonts w:eastAsia="Times"/>
          <w:sz w:val="28"/>
          <w:szCs w:val="28"/>
        </w:rPr>
        <w:t xml:space="preserve"> du chef </w:t>
      </w:r>
      <w:proofErr w:type="spellStart"/>
      <w:r w:rsidR="007B52F7" w:rsidRPr="00177F60">
        <w:rPr>
          <w:rFonts w:eastAsia="Times"/>
          <w:sz w:val="28"/>
          <w:szCs w:val="28"/>
        </w:rPr>
        <w:t>d'État</w:t>
      </w:r>
      <w:proofErr w:type="spellEnd"/>
      <w:r w:rsidR="007B52F7" w:rsidRPr="00177F60">
        <w:rPr>
          <w:rFonts w:eastAsia="Times"/>
          <w:sz w:val="28"/>
          <w:szCs w:val="28"/>
        </w:rPr>
        <w:t xml:space="preserve"> </w:t>
      </w:r>
      <w:proofErr w:type="spellStart"/>
      <w:r w:rsidR="007B52F7" w:rsidRPr="00177F60">
        <w:rPr>
          <w:rFonts w:eastAsia="Times"/>
          <w:sz w:val="28"/>
          <w:szCs w:val="28"/>
        </w:rPr>
        <w:t>ou</w:t>
      </w:r>
      <w:proofErr w:type="spellEnd"/>
      <w:r w:rsidR="007B52F7" w:rsidRPr="00177F60">
        <w:rPr>
          <w:rFonts w:eastAsia="Times"/>
          <w:sz w:val="28"/>
          <w:szCs w:val="28"/>
        </w:rPr>
        <w:t xml:space="preserve"> du </w:t>
      </w:r>
      <w:proofErr w:type="spellStart"/>
      <w:r w:rsidR="007B52F7" w:rsidRPr="00177F60">
        <w:rPr>
          <w:rFonts w:eastAsia="Times"/>
          <w:sz w:val="28"/>
          <w:szCs w:val="28"/>
        </w:rPr>
        <w:t>parlement</w:t>
      </w:r>
      <w:proofErr w:type="spellEnd"/>
      <w:r w:rsidR="007B52F7" w:rsidRPr="00177F60">
        <w:rPr>
          <w:rFonts w:eastAsia="Times"/>
          <w:sz w:val="28"/>
          <w:szCs w:val="28"/>
        </w:rPr>
        <w:t>] | [Centre].”</w:t>
      </w:r>
      <w:r w:rsidR="00D64DF0" w:rsidRPr="00177F60">
        <w:rPr>
          <w:rFonts w:eastAsia="Times"/>
          <w:sz w:val="28"/>
          <w:szCs w:val="28"/>
        </w:rPr>
        <w:t xml:space="preserve"> World Statesmen (2020) identifies SRN as leftist, writing </w:t>
      </w:r>
      <w:r w:rsidR="00D64DF0" w:rsidRPr="00177F60">
        <w:rPr>
          <w:sz w:val="28"/>
          <w:szCs w:val="28"/>
        </w:rPr>
        <w:t xml:space="preserve">“SRN = </w:t>
      </w:r>
      <w:proofErr w:type="spellStart"/>
      <w:r w:rsidR="00D64DF0" w:rsidRPr="00177F60">
        <w:rPr>
          <w:sz w:val="28"/>
          <w:szCs w:val="28"/>
        </w:rPr>
        <w:t>Sangkum</w:t>
      </w:r>
      <w:proofErr w:type="spellEnd"/>
      <w:r w:rsidR="00D64DF0" w:rsidRPr="00177F60">
        <w:rPr>
          <w:sz w:val="28"/>
          <w:szCs w:val="28"/>
        </w:rPr>
        <w:t xml:space="preserve"> </w:t>
      </w:r>
      <w:proofErr w:type="spellStart"/>
      <w:r w:rsidR="00D64DF0" w:rsidRPr="00177F60">
        <w:rPr>
          <w:sz w:val="28"/>
          <w:szCs w:val="28"/>
        </w:rPr>
        <w:t>Reastr</w:t>
      </w:r>
      <w:proofErr w:type="spellEnd"/>
      <w:r w:rsidR="00D64DF0" w:rsidRPr="00177F60">
        <w:rPr>
          <w:sz w:val="28"/>
          <w:szCs w:val="28"/>
        </w:rPr>
        <w:t xml:space="preserve"> </w:t>
      </w:r>
      <w:proofErr w:type="spellStart"/>
      <w:r w:rsidR="00D64DF0" w:rsidRPr="00177F60">
        <w:rPr>
          <w:sz w:val="28"/>
          <w:szCs w:val="28"/>
        </w:rPr>
        <w:t>Niyum</w:t>
      </w:r>
      <w:proofErr w:type="spellEnd"/>
      <w:r w:rsidR="00D64DF0" w:rsidRPr="00177F60">
        <w:rPr>
          <w:sz w:val="28"/>
          <w:szCs w:val="28"/>
        </w:rPr>
        <w:t xml:space="preserve"> (Popular Socialist Community, nationalist, Buddhist socialism, anti-communist, 1955-1970).”</w:t>
      </w:r>
      <w:r w:rsidR="007B52F7" w:rsidRPr="00177F60">
        <w:rPr>
          <w:rFonts w:eastAsia="Times"/>
          <w:sz w:val="28"/>
          <w:szCs w:val="28"/>
        </w:rPr>
        <w:t xml:space="preserve"> </w:t>
      </w:r>
    </w:p>
    <w:p w14:paraId="00000038" w14:textId="77777777" w:rsidR="004020C1" w:rsidRPr="00177F60" w:rsidRDefault="004020C1">
      <w:pPr>
        <w:rPr>
          <w:rFonts w:eastAsia="Times"/>
          <w:sz w:val="28"/>
          <w:szCs w:val="28"/>
        </w:rPr>
      </w:pPr>
    </w:p>
    <w:p w14:paraId="00000039" w14:textId="77777777" w:rsidR="004020C1" w:rsidRPr="00177F60" w:rsidRDefault="00423623">
      <w:pPr>
        <w:rPr>
          <w:rFonts w:eastAsia="Times"/>
          <w:sz w:val="28"/>
          <w:szCs w:val="28"/>
        </w:rPr>
      </w:pPr>
      <w:r w:rsidRPr="00177F60">
        <w:rPr>
          <w:rFonts w:eastAsia="Times"/>
          <w:sz w:val="28"/>
          <w:szCs w:val="28"/>
        </w:rPr>
        <w:t>Years: 1966</w:t>
      </w:r>
    </w:p>
    <w:p w14:paraId="0000003A" w14:textId="77777777" w:rsidR="004020C1" w:rsidRPr="00177F60" w:rsidRDefault="00423623">
      <w:pPr>
        <w:rPr>
          <w:rFonts w:eastAsia="Times"/>
          <w:sz w:val="28"/>
          <w:szCs w:val="28"/>
        </w:rPr>
      </w:pPr>
      <w:r w:rsidRPr="00177F60">
        <w:rPr>
          <w:rFonts w:eastAsia="Times"/>
          <w:sz w:val="28"/>
          <w:szCs w:val="28"/>
        </w:rPr>
        <w:t xml:space="preserve">Head of government: Lon </w:t>
      </w:r>
      <w:proofErr w:type="spellStart"/>
      <w:r w:rsidRPr="00177F60">
        <w:rPr>
          <w:rFonts w:eastAsia="Times"/>
          <w:sz w:val="28"/>
          <w:szCs w:val="28"/>
        </w:rPr>
        <w:t>Nol</w:t>
      </w:r>
      <w:proofErr w:type="spellEnd"/>
    </w:p>
    <w:p w14:paraId="0000003B" w14:textId="47C6E551" w:rsidR="004020C1" w:rsidRPr="00177F60" w:rsidRDefault="00423623">
      <w:pPr>
        <w:rPr>
          <w:rFonts w:eastAsia="Calibri"/>
          <w:sz w:val="28"/>
          <w:szCs w:val="28"/>
        </w:rPr>
      </w:pPr>
      <w:r w:rsidRPr="00177F60">
        <w:rPr>
          <w:rFonts w:eastAsia="Times"/>
          <w:sz w:val="28"/>
          <w:szCs w:val="28"/>
        </w:rPr>
        <w:t>Ideology:</w:t>
      </w:r>
      <w:r w:rsidR="00A43840" w:rsidRPr="00177F60">
        <w:rPr>
          <w:rFonts w:eastAsia="Times"/>
          <w:sz w:val="28"/>
          <w:szCs w:val="28"/>
        </w:rPr>
        <w:t xml:space="preserve"> </w:t>
      </w:r>
      <w:r w:rsidR="00DB42D7" w:rsidRPr="00177F60">
        <w:rPr>
          <w:rFonts w:eastAsia="Times"/>
          <w:sz w:val="28"/>
          <w:szCs w:val="28"/>
        </w:rPr>
        <w:t>left</w:t>
      </w:r>
    </w:p>
    <w:p w14:paraId="388025F6" w14:textId="03A34179" w:rsidR="002A4177" w:rsidRPr="00177F60" w:rsidRDefault="00895C85" w:rsidP="002A4177">
      <w:pPr>
        <w:rPr>
          <w:rFonts w:eastAsia="Times"/>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 CHISOLS does not identify party affiliation.</w:t>
      </w:r>
      <w:r w:rsidR="002A4177" w:rsidRPr="00177F60">
        <w:rPr>
          <w:rFonts w:eastAsia="Times"/>
          <w:sz w:val="28"/>
          <w:szCs w:val="28"/>
        </w:rPr>
        <w:t xml:space="preserve"> </w:t>
      </w:r>
      <w:r w:rsidR="00382653" w:rsidRPr="00177F60">
        <w:rPr>
          <w:rFonts w:eastAsia="Times"/>
          <w:sz w:val="28"/>
          <w:szCs w:val="28"/>
        </w:rPr>
        <w:t>World</w:t>
      </w:r>
      <w:r w:rsidR="00BB08F3" w:rsidRPr="00177F60">
        <w:rPr>
          <w:rFonts w:eastAsia="Times"/>
          <w:sz w:val="28"/>
          <w:szCs w:val="28"/>
        </w:rPr>
        <w:t xml:space="preserve"> Statesmen (20</w:t>
      </w:r>
      <w:r w:rsidR="00CD4AD8" w:rsidRPr="00177F60">
        <w:rPr>
          <w:rFonts w:eastAsia="Times"/>
          <w:sz w:val="28"/>
          <w:szCs w:val="28"/>
        </w:rPr>
        <w:t>20</w:t>
      </w:r>
      <w:r w:rsidR="00BB08F3" w:rsidRPr="00177F60">
        <w:rPr>
          <w:rFonts w:eastAsia="Times"/>
          <w:sz w:val="28"/>
          <w:szCs w:val="28"/>
        </w:rPr>
        <w:t>)</w:t>
      </w:r>
      <w:r w:rsidR="00382653" w:rsidRPr="00177F60">
        <w:rPr>
          <w:rFonts w:eastAsia="Times"/>
          <w:sz w:val="28"/>
          <w:szCs w:val="28"/>
        </w:rPr>
        <w:t xml:space="preserve"> identifies </w:t>
      </w:r>
      <w:proofErr w:type="spellStart"/>
      <w:r w:rsidR="00BB08F3" w:rsidRPr="00177F60">
        <w:rPr>
          <w:rFonts w:eastAsia="Times"/>
          <w:sz w:val="28"/>
          <w:szCs w:val="28"/>
        </w:rPr>
        <w:t>Nol’s</w:t>
      </w:r>
      <w:proofErr w:type="spellEnd"/>
      <w:r w:rsidR="00BB08F3" w:rsidRPr="00177F60">
        <w:rPr>
          <w:rFonts w:eastAsia="Times"/>
          <w:sz w:val="28"/>
          <w:szCs w:val="28"/>
        </w:rPr>
        <w:t xml:space="preserve"> party affiliation</w:t>
      </w:r>
      <w:r w:rsidR="00382653" w:rsidRPr="00177F60">
        <w:rPr>
          <w:rFonts w:eastAsia="Times"/>
          <w:sz w:val="28"/>
          <w:szCs w:val="28"/>
        </w:rPr>
        <w:t xml:space="preserve"> </w:t>
      </w:r>
      <w:r w:rsidR="00BB08F3" w:rsidRPr="00177F60">
        <w:rPr>
          <w:rFonts w:eastAsia="Times"/>
          <w:sz w:val="28"/>
          <w:szCs w:val="28"/>
        </w:rPr>
        <w:t xml:space="preserve">as SRN. </w:t>
      </w:r>
      <w:proofErr w:type="spellStart"/>
      <w:r w:rsidR="00BB08F3" w:rsidRPr="00177F60">
        <w:rPr>
          <w:rFonts w:eastAsia="Times"/>
          <w:sz w:val="28"/>
          <w:szCs w:val="28"/>
        </w:rPr>
        <w:t>Nohlen</w:t>
      </w:r>
      <w:proofErr w:type="spellEnd"/>
      <w:r w:rsidR="00BB08F3" w:rsidRPr="00177F60">
        <w:rPr>
          <w:rFonts w:eastAsia="Times"/>
          <w:sz w:val="28"/>
          <w:szCs w:val="28"/>
        </w:rPr>
        <w:t xml:space="preserve"> et al.</w:t>
      </w:r>
      <w:r w:rsidR="00125B22" w:rsidRPr="00177F60">
        <w:rPr>
          <w:rFonts w:eastAsia="Times"/>
          <w:sz w:val="28"/>
          <w:szCs w:val="28"/>
        </w:rPr>
        <w:t xml:space="preserve"> </w:t>
      </w:r>
      <w:r w:rsidR="00A87267" w:rsidRPr="00177F60">
        <w:rPr>
          <w:rFonts w:eastAsia="Times"/>
          <w:sz w:val="28"/>
          <w:szCs w:val="28"/>
        </w:rPr>
        <w:t xml:space="preserve">identify his party affiliation as </w:t>
      </w:r>
      <w:r w:rsidR="00BB08F3" w:rsidRPr="00177F60">
        <w:rPr>
          <w:rFonts w:eastAsia="Times"/>
          <w:sz w:val="28"/>
          <w:szCs w:val="28"/>
        </w:rPr>
        <w:t>Social Republican</w:t>
      </w:r>
      <w:r w:rsidR="00A87267" w:rsidRPr="00177F60">
        <w:rPr>
          <w:rFonts w:eastAsia="Times"/>
          <w:sz w:val="28"/>
          <w:szCs w:val="28"/>
        </w:rPr>
        <w:t>s</w:t>
      </w:r>
      <w:r w:rsidR="00125B22" w:rsidRPr="00177F60">
        <w:rPr>
          <w:rFonts w:eastAsia="Times"/>
          <w:sz w:val="28"/>
          <w:szCs w:val="28"/>
        </w:rPr>
        <w:t xml:space="preserve"> after 1972</w:t>
      </w:r>
      <w:r w:rsidR="00A87267" w:rsidRPr="00177F60">
        <w:rPr>
          <w:rFonts w:eastAsia="Times"/>
          <w:sz w:val="28"/>
          <w:szCs w:val="28"/>
        </w:rPr>
        <w:t>, writing that</w:t>
      </w:r>
      <w:r w:rsidR="00BB08F3" w:rsidRPr="00177F60">
        <w:rPr>
          <w:rFonts w:eastAsia="Times"/>
          <w:sz w:val="28"/>
          <w:szCs w:val="28"/>
        </w:rPr>
        <w:t xml:space="preserve"> “</w:t>
      </w:r>
      <w:r w:rsidR="00BB08F3" w:rsidRPr="00177F60">
        <w:rPr>
          <w:rFonts w:eastAsia="Times"/>
          <w:sz w:val="28"/>
          <w:szCs w:val="28"/>
          <w:lang w:eastAsia="en-US"/>
        </w:rPr>
        <w:t xml:space="preserve">The 1972 elections were boycotted by the opposition, and all seats went to Lon </w:t>
      </w:r>
      <w:proofErr w:type="spellStart"/>
      <w:r w:rsidR="00BB08F3" w:rsidRPr="00177F60">
        <w:rPr>
          <w:rFonts w:eastAsia="Times"/>
          <w:sz w:val="28"/>
          <w:szCs w:val="28"/>
          <w:lang w:eastAsia="en-US"/>
        </w:rPr>
        <w:t>Nol's</w:t>
      </w:r>
      <w:proofErr w:type="spellEnd"/>
      <w:r w:rsidR="00BB08F3" w:rsidRPr="00177F60">
        <w:rPr>
          <w:rFonts w:eastAsia="Times"/>
          <w:sz w:val="28"/>
          <w:szCs w:val="28"/>
          <w:lang w:eastAsia="en-US"/>
        </w:rPr>
        <w:t xml:space="preserve"> Social Republicans.”</w:t>
      </w:r>
      <w:r w:rsidR="00BB08F3" w:rsidRPr="00177F60">
        <w:rPr>
          <w:rFonts w:eastAsia="Times"/>
          <w:sz w:val="28"/>
          <w:szCs w:val="28"/>
        </w:rPr>
        <w:t xml:space="preserve"> </w:t>
      </w:r>
      <w:r w:rsidR="005E6001" w:rsidRPr="00177F60">
        <w:rPr>
          <w:rFonts w:eastAsia="Times"/>
          <w:sz w:val="28"/>
          <w:szCs w:val="28"/>
        </w:rPr>
        <w:t xml:space="preserve">Manzano (2017) identifies </w:t>
      </w:r>
      <w:proofErr w:type="spellStart"/>
      <w:r w:rsidR="005E6001" w:rsidRPr="00177F60">
        <w:rPr>
          <w:rFonts w:eastAsia="Times"/>
          <w:sz w:val="28"/>
          <w:szCs w:val="28"/>
        </w:rPr>
        <w:t>Nol’s</w:t>
      </w:r>
      <w:proofErr w:type="spellEnd"/>
      <w:r w:rsidR="005E6001" w:rsidRPr="00177F60">
        <w:rPr>
          <w:rFonts w:eastAsia="Times"/>
          <w:sz w:val="28"/>
          <w:szCs w:val="28"/>
        </w:rPr>
        <w:t xml:space="preserve"> ideology as left.</w:t>
      </w:r>
      <w:r w:rsidR="00494C80" w:rsidRPr="00177F60">
        <w:rPr>
          <w:rFonts w:eastAsia="Times"/>
          <w:sz w:val="28"/>
          <w:szCs w:val="28"/>
        </w:rPr>
        <w:t xml:space="preserve"> Perspective monde (2019) identifies affiliation of </w:t>
      </w:r>
      <w:proofErr w:type="spellStart"/>
      <w:r w:rsidR="00494C80" w:rsidRPr="00177F60">
        <w:rPr>
          <w:rFonts w:eastAsia="Times"/>
          <w:sz w:val="28"/>
          <w:szCs w:val="28"/>
        </w:rPr>
        <w:t>Nol</w:t>
      </w:r>
      <w:proofErr w:type="spellEnd"/>
      <w:r w:rsidR="00494C80" w:rsidRPr="00177F60">
        <w:rPr>
          <w:rFonts w:eastAsia="Times"/>
          <w:sz w:val="28"/>
          <w:szCs w:val="28"/>
        </w:rPr>
        <w:t xml:space="preserve"> as SRN and ideology of SRN as center: “Lon </w:t>
      </w:r>
      <w:proofErr w:type="spellStart"/>
      <w:r w:rsidR="00494C80" w:rsidRPr="00177F60">
        <w:rPr>
          <w:rFonts w:eastAsia="Times"/>
          <w:sz w:val="28"/>
          <w:szCs w:val="28"/>
        </w:rPr>
        <w:t>Nol</w:t>
      </w:r>
      <w:proofErr w:type="spellEnd"/>
      <w:r w:rsidR="00494C80" w:rsidRPr="00177F60">
        <w:rPr>
          <w:rFonts w:eastAsia="Times"/>
          <w:sz w:val="28"/>
          <w:szCs w:val="28"/>
        </w:rPr>
        <w:t xml:space="preserve"> | 1966 (25 </w:t>
      </w:r>
      <w:proofErr w:type="spellStart"/>
      <w:r w:rsidR="00494C80" w:rsidRPr="00177F60">
        <w:rPr>
          <w:rFonts w:eastAsia="Times"/>
          <w:sz w:val="28"/>
          <w:szCs w:val="28"/>
        </w:rPr>
        <w:t>octobre</w:t>
      </w:r>
      <w:proofErr w:type="spellEnd"/>
      <w:r w:rsidR="00494C80" w:rsidRPr="00177F60">
        <w:rPr>
          <w:rFonts w:eastAsia="Times"/>
          <w:sz w:val="28"/>
          <w:szCs w:val="28"/>
        </w:rPr>
        <w:t xml:space="preserve">) | 1967 (1 </w:t>
      </w:r>
      <w:proofErr w:type="spellStart"/>
      <w:r w:rsidR="00494C80" w:rsidRPr="00177F60">
        <w:rPr>
          <w:rFonts w:eastAsia="Times"/>
          <w:sz w:val="28"/>
          <w:szCs w:val="28"/>
        </w:rPr>
        <w:t>mai</w:t>
      </w:r>
      <w:proofErr w:type="spellEnd"/>
      <w:r w:rsidR="00494C80" w:rsidRPr="00177F60">
        <w:rPr>
          <w:rFonts w:eastAsia="Times"/>
          <w:sz w:val="28"/>
          <w:szCs w:val="28"/>
        </w:rPr>
        <w:t xml:space="preserve">) | </w:t>
      </w:r>
      <w:proofErr w:type="spellStart"/>
      <w:r w:rsidR="00494C80" w:rsidRPr="00177F60">
        <w:rPr>
          <w:rFonts w:eastAsia="Times"/>
          <w:sz w:val="28"/>
          <w:szCs w:val="28"/>
        </w:rPr>
        <w:t>Communauté</w:t>
      </w:r>
      <w:proofErr w:type="spellEnd"/>
      <w:r w:rsidR="00494C80" w:rsidRPr="00177F60">
        <w:rPr>
          <w:rFonts w:eastAsia="Times"/>
          <w:sz w:val="28"/>
          <w:szCs w:val="28"/>
        </w:rPr>
        <w:t xml:space="preserve"> </w:t>
      </w:r>
      <w:proofErr w:type="spellStart"/>
      <w:r w:rsidR="00494C80" w:rsidRPr="00177F60">
        <w:rPr>
          <w:rFonts w:eastAsia="Times"/>
          <w:sz w:val="28"/>
          <w:szCs w:val="28"/>
        </w:rPr>
        <w:t>socialiste</w:t>
      </w:r>
      <w:proofErr w:type="spellEnd"/>
      <w:r w:rsidR="00494C80" w:rsidRPr="00177F60">
        <w:rPr>
          <w:rFonts w:eastAsia="Times"/>
          <w:sz w:val="28"/>
          <w:szCs w:val="28"/>
        </w:rPr>
        <w:t xml:space="preserve"> </w:t>
      </w:r>
      <w:proofErr w:type="spellStart"/>
      <w:r w:rsidR="00494C80" w:rsidRPr="00177F60">
        <w:rPr>
          <w:rFonts w:eastAsia="Times"/>
          <w:sz w:val="28"/>
          <w:szCs w:val="28"/>
        </w:rPr>
        <w:t>populaire</w:t>
      </w:r>
      <w:proofErr w:type="spellEnd"/>
      <w:r w:rsidR="00494C80" w:rsidRPr="00177F60">
        <w:rPr>
          <w:rFonts w:eastAsia="Times"/>
          <w:sz w:val="28"/>
          <w:szCs w:val="28"/>
        </w:rPr>
        <w:t xml:space="preserve"> | [</w:t>
      </w:r>
      <w:proofErr w:type="spellStart"/>
      <w:r w:rsidR="00494C80" w:rsidRPr="00177F60">
        <w:rPr>
          <w:rFonts w:eastAsia="Times"/>
          <w:sz w:val="28"/>
          <w:szCs w:val="28"/>
        </w:rPr>
        <w:t>En</w:t>
      </w:r>
      <w:proofErr w:type="spellEnd"/>
      <w:r w:rsidR="00494C80" w:rsidRPr="00177F60">
        <w:rPr>
          <w:rFonts w:eastAsia="Times"/>
          <w:sz w:val="28"/>
          <w:szCs w:val="28"/>
        </w:rPr>
        <w:t xml:space="preserve"> </w:t>
      </w:r>
      <w:proofErr w:type="spellStart"/>
      <w:r w:rsidR="00494C80" w:rsidRPr="00177F60">
        <w:rPr>
          <w:rFonts w:eastAsia="Times"/>
          <w:sz w:val="28"/>
          <w:szCs w:val="28"/>
        </w:rPr>
        <w:t>fonction</w:t>
      </w:r>
      <w:proofErr w:type="spellEnd"/>
      <w:r w:rsidR="00494C80" w:rsidRPr="00177F60">
        <w:rPr>
          <w:rFonts w:eastAsia="Times"/>
          <w:sz w:val="28"/>
          <w:szCs w:val="28"/>
        </w:rPr>
        <w:t xml:space="preserve"> </w:t>
      </w:r>
      <w:proofErr w:type="spellStart"/>
      <w:r w:rsidR="00494C80" w:rsidRPr="00177F60">
        <w:rPr>
          <w:rFonts w:eastAsia="Times"/>
          <w:sz w:val="28"/>
          <w:szCs w:val="28"/>
        </w:rPr>
        <w:t>d'une</w:t>
      </w:r>
      <w:proofErr w:type="spellEnd"/>
      <w:r w:rsidR="00494C80" w:rsidRPr="00177F60">
        <w:rPr>
          <w:rFonts w:eastAsia="Times"/>
          <w:sz w:val="28"/>
          <w:szCs w:val="28"/>
        </w:rPr>
        <w:t xml:space="preserve"> </w:t>
      </w:r>
      <w:proofErr w:type="spellStart"/>
      <w:r w:rsidR="00494C80" w:rsidRPr="00177F60">
        <w:rPr>
          <w:rFonts w:eastAsia="Times"/>
          <w:sz w:val="28"/>
          <w:szCs w:val="28"/>
        </w:rPr>
        <w:t>décision</w:t>
      </w:r>
      <w:proofErr w:type="spellEnd"/>
      <w:r w:rsidR="00494C80" w:rsidRPr="00177F60">
        <w:rPr>
          <w:rFonts w:eastAsia="Times"/>
          <w:sz w:val="28"/>
          <w:szCs w:val="28"/>
        </w:rPr>
        <w:t xml:space="preserve"> du chef </w:t>
      </w:r>
      <w:proofErr w:type="spellStart"/>
      <w:r w:rsidR="00494C80" w:rsidRPr="00177F60">
        <w:rPr>
          <w:rFonts w:eastAsia="Times"/>
          <w:sz w:val="28"/>
          <w:szCs w:val="28"/>
        </w:rPr>
        <w:t>d'État</w:t>
      </w:r>
      <w:proofErr w:type="spellEnd"/>
      <w:r w:rsidR="00494C80" w:rsidRPr="00177F60">
        <w:rPr>
          <w:rFonts w:eastAsia="Times"/>
          <w:sz w:val="28"/>
          <w:szCs w:val="28"/>
        </w:rPr>
        <w:t xml:space="preserve"> </w:t>
      </w:r>
      <w:proofErr w:type="spellStart"/>
      <w:r w:rsidR="00494C80" w:rsidRPr="00177F60">
        <w:rPr>
          <w:rFonts w:eastAsia="Times"/>
          <w:sz w:val="28"/>
          <w:szCs w:val="28"/>
        </w:rPr>
        <w:t>ou</w:t>
      </w:r>
      <w:proofErr w:type="spellEnd"/>
      <w:r w:rsidR="00494C80" w:rsidRPr="00177F60">
        <w:rPr>
          <w:rFonts w:eastAsia="Times"/>
          <w:sz w:val="28"/>
          <w:szCs w:val="28"/>
        </w:rPr>
        <w:t xml:space="preserve"> du </w:t>
      </w:r>
      <w:proofErr w:type="spellStart"/>
      <w:r w:rsidR="00494C80" w:rsidRPr="00177F60">
        <w:rPr>
          <w:rFonts w:eastAsia="Times"/>
          <w:sz w:val="28"/>
          <w:szCs w:val="28"/>
        </w:rPr>
        <w:t>parlement</w:t>
      </w:r>
      <w:proofErr w:type="spellEnd"/>
      <w:r w:rsidR="00494C80" w:rsidRPr="00177F60">
        <w:rPr>
          <w:rFonts w:eastAsia="Times"/>
          <w:sz w:val="28"/>
          <w:szCs w:val="28"/>
        </w:rPr>
        <w:t>] | [Centre].”</w:t>
      </w:r>
      <w:r w:rsidR="00D64DF0" w:rsidRPr="00177F60">
        <w:rPr>
          <w:rFonts w:eastAsia="Times"/>
          <w:sz w:val="28"/>
          <w:szCs w:val="28"/>
        </w:rPr>
        <w:t xml:space="preserve"> World Statesmen (2020) identifies SRN as leftist, writing </w:t>
      </w:r>
      <w:r w:rsidR="00D64DF0" w:rsidRPr="00177F60">
        <w:rPr>
          <w:sz w:val="28"/>
          <w:szCs w:val="28"/>
        </w:rPr>
        <w:t xml:space="preserve">“SRN = </w:t>
      </w:r>
      <w:proofErr w:type="spellStart"/>
      <w:r w:rsidR="00D64DF0" w:rsidRPr="00177F60">
        <w:rPr>
          <w:sz w:val="28"/>
          <w:szCs w:val="28"/>
        </w:rPr>
        <w:t>Sangkum</w:t>
      </w:r>
      <w:proofErr w:type="spellEnd"/>
      <w:r w:rsidR="00D64DF0" w:rsidRPr="00177F60">
        <w:rPr>
          <w:sz w:val="28"/>
          <w:szCs w:val="28"/>
        </w:rPr>
        <w:t xml:space="preserve"> </w:t>
      </w:r>
      <w:proofErr w:type="spellStart"/>
      <w:r w:rsidR="00D64DF0" w:rsidRPr="00177F60">
        <w:rPr>
          <w:sz w:val="28"/>
          <w:szCs w:val="28"/>
        </w:rPr>
        <w:t>Reastr</w:t>
      </w:r>
      <w:proofErr w:type="spellEnd"/>
      <w:r w:rsidR="00D64DF0" w:rsidRPr="00177F60">
        <w:rPr>
          <w:sz w:val="28"/>
          <w:szCs w:val="28"/>
        </w:rPr>
        <w:t xml:space="preserve"> </w:t>
      </w:r>
      <w:proofErr w:type="spellStart"/>
      <w:r w:rsidR="00D64DF0" w:rsidRPr="00177F60">
        <w:rPr>
          <w:sz w:val="28"/>
          <w:szCs w:val="28"/>
        </w:rPr>
        <w:t>Niyum</w:t>
      </w:r>
      <w:proofErr w:type="spellEnd"/>
      <w:r w:rsidR="00D64DF0" w:rsidRPr="00177F60">
        <w:rPr>
          <w:sz w:val="28"/>
          <w:szCs w:val="28"/>
        </w:rPr>
        <w:t xml:space="preserve"> (Popular Socialist Community, nationalist, Buddhist socialism, anti-communist, 1955-1970).”</w:t>
      </w:r>
    </w:p>
    <w:p w14:paraId="0000003E" w14:textId="77777777" w:rsidR="004020C1" w:rsidRPr="00177F60" w:rsidRDefault="004020C1">
      <w:pPr>
        <w:rPr>
          <w:rFonts w:eastAsia="Times"/>
          <w:sz w:val="28"/>
          <w:szCs w:val="28"/>
        </w:rPr>
      </w:pPr>
    </w:p>
    <w:p w14:paraId="0000003F" w14:textId="77777777" w:rsidR="004020C1" w:rsidRPr="00177F60" w:rsidRDefault="00423623">
      <w:pPr>
        <w:rPr>
          <w:rFonts w:eastAsia="Times"/>
          <w:sz w:val="28"/>
          <w:szCs w:val="28"/>
        </w:rPr>
      </w:pPr>
      <w:r w:rsidRPr="00177F60">
        <w:rPr>
          <w:rFonts w:eastAsia="Times"/>
          <w:sz w:val="28"/>
          <w:szCs w:val="28"/>
        </w:rPr>
        <w:t>Years: 1967</w:t>
      </w:r>
    </w:p>
    <w:p w14:paraId="00000040" w14:textId="77777777" w:rsidR="004020C1" w:rsidRPr="00177F60" w:rsidRDefault="00423623">
      <w:pPr>
        <w:rPr>
          <w:rFonts w:eastAsia="Times"/>
          <w:sz w:val="28"/>
          <w:szCs w:val="28"/>
        </w:rPr>
      </w:pPr>
      <w:r w:rsidRPr="00177F60">
        <w:rPr>
          <w:rFonts w:eastAsia="Times"/>
          <w:sz w:val="28"/>
          <w:szCs w:val="28"/>
        </w:rPr>
        <w:t xml:space="preserve">Head of government: Son </w:t>
      </w:r>
      <w:proofErr w:type="spellStart"/>
      <w:r w:rsidRPr="00177F60">
        <w:rPr>
          <w:rFonts w:eastAsia="Times"/>
          <w:sz w:val="28"/>
          <w:szCs w:val="28"/>
        </w:rPr>
        <w:t>Sann</w:t>
      </w:r>
      <w:proofErr w:type="spellEnd"/>
    </w:p>
    <w:p w14:paraId="00000041" w14:textId="03A87F1F" w:rsidR="004020C1" w:rsidRPr="00177F60" w:rsidRDefault="00423623">
      <w:pPr>
        <w:rPr>
          <w:rFonts w:eastAsia="Calibri"/>
          <w:sz w:val="28"/>
          <w:szCs w:val="28"/>
        </w:rPr>
      </w:pPr>
      <w:r w:rsidRPr="00177F60">
        <w:rPr>
          <w:rFonts w:eastAsia="Times"/>
          <w:sz w:val="28"/>
          <w:szCs w:val="28"/>
        </w:rPr>
        <w:t>Ideology:</w:t>
      </w:r>
      <w:r w:rsidR="008875A0" w:rsidRPr="00177F60">
        <w:rPr>
          <w:rFonts w:eastAsia="Times"/>
          <w:sz w:val="28"/>
          <w:szCs w:val="28"/>
        </w:rPr>
        <w:t xml:space="preserve"> Center</w:t>
      </w:r>
    </w:p>
    <w:p w14:paraId="6B8DCF65" w14:textId="7E2F01C5" w:rsidR="00895C85" w:rsidRPr="00177F60" w:rsidRDefault="00895C85" w:rsidP="00895C85">
      <w:pPr>
        <w:rPr>
          <w:rFonts w:eastAsia="Times"/>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 CHISOLS does not identify party affiliation</w:t>
      </w:r>
      <w:r w:rsidR="00A87267" w:rsidRPr="00177F60">
        <w:rPr>
          <w:rFonts w:eastAsia="Times"/>
          <w:sz w:val="28"/>
          <w:szCs w:val="28"/>
        </w:rPr>
        <w:t xml:space="preserve">. </w:t>
      </w:r>
      <w:r w:rsidR="00382653" w:rsidRPr="00177F60">
        <w:rPr>
          <w:rFonts w:eastAsia="Times"/>
          <w:sz w:val="28"/>
          <w:szCs w:val="28"/>
        </w:rPr>
        <w:t>World</w:t>
      </w:r>
      <w:r w:rsidR="00A87267" w:rsidRPr="00177F60">
        <w:rPr>
          <w:rFonts w:eastAsia="Times"/>
          <w:sz w:val="28"/>
          <w:szCs w:val="28"/>
        </w:rPr>
        <w:t xml:space="preserve"> Statesmen (20</w:t>
      </w:r>
      <w:r w:rsidR="00CD4AD8" w:rsidRPr="00177F60">
        <w:rPr>
          <w:rFonts w:eastAsia="Times"/>
          <w:sz w:val="28"/>
          <w:szCs w:val="28"/>
        </w:rPr>
        <w:t>20</w:t>
      </w:r>
      <w:r w:rsidR="00A87267" w:rsidRPr="00177F60">
        <w:rPr>
          <w:rFonts w:eastAsia="Times"/>
          <w:sz w:val="28"/>
          <w:szCs w:val="28"/>
        </w:rPr>
        <w:t>)</w:t>
      </w:r>
      <w:r w:rsidR="00382653" w:rsidRPr="00177F60">
        <w:rPr>
          <w:rFonts w:eastAsia="Times"/>
          <w:sz w:val="28"/>
          <w:szCs w:val="28"/>
        </w:rPr>
        <w:t xml:space="preserve"> identifies </w:t>
      </w:r>
      <w:proofErr w:type="spellStart"/>
      <w:r w:rsidR="00A87267" w:rsidRPr="00177F60">
        <w:rPr>
          <w:rFonts w:eastAsia="Times"/>
          <w:sz w:val="28"/>
          <w:szCs w:val="28"/>
        </w:rPr>
        <w:t>Sann’s</w:t>
      </w:r>
      <w:proofErr w:type="spellEnd"/>
      <w:r w:rsidR="00A87267" w:rsidRPr="00177F60">
        <w:rPr>
          <w:rFonts w:eastAsia="Times"/>
          <w:sz w:val="28"/>
          <w:szCs w:val="28"/>
        </w:rPr>
        <w:t xml:space="preserve"> party affiliation as</w:t>
      </w:r>
      <w:r w:rsidR="00382653" w:rsidRPr="00177F60">
        <w:rPr>
          <w:rFonts w:eastAsia="Times"/>
          <w:sz w:val="28"/>
          <w:szCs w:val="28"/>
        </w:rPr>
        <w:t xml:space="preserve"> SRN.</w:t>
      </w:r>
      <w:r w:rsidR="00A87267" w:rsidRPr="00177F60">
        <w:rPr>
          <w:rFonts w:eastAsia="Times"/>
          <w:sz w:val="28"/>
          <w:szCs w:val="28"/>
        </w:rPr>
        <w:t xml:space="preserve"> DADM Project writes that </w:t>
      </w:r>
      <w:proofErr w:type="spellStart"/>
      <w:r w:rsidR="00A87267" w:rsidRPr="00177F60">
        <w:rPr>
          <w:rFonts w:eastAsia="Times"/>
          <w:sz w:val="28"/>
          <w:szCs w:val="28"/>
        </w:rPr>
        <w:t>Sann</w:t>
      </w:r>
      <w:proofErr w:type="spellEnd"/>
      <w:r w:rsidR="00A87267" w:rsidRPr="00177F60">
        <w:rPr>
          <w:rFonts w:eastAsia="Times"/>
          <w:sz w:val="28"/>
          <w:szCs w:val="28"/>
        </w:rPr>
        <w:t xml:space="preserve"> later founds the Khmer People’s National Liberation Front (KPNLF) in 1979.</w:t>
      </w:r>
      <w:r w:rsidR="004A6E19" w:rsidRPr="00177F60">
        <w:rPr>
          <w:rFonts w:eastAsia="Times"/>
          <w:sz w:val="28"/>
          <w:szCs w:val="28"/>
        </w:rPr>
        <w:t xml:space="preserve"> Perspective monde (2019) identifies affiliation of </w:t>
      </w:r>
      <w:proofErr w:type="spellStart"/>
      <w:r w:rsidR="004A6E19" w:rsidRPr="00177F60">
        <w:rPr>
          <w:rFonts w:eastAsia="Times"/>
          <w:sz w:val="28"/>
          <w:szCs w:val="28"/>
        </w:rPr>
        <w:t>Sann</w:t>
      </w:r>
      <w:proofErr w:type="spellEnd"/>
      <w:r w:rsidR="004A6E19" w:rsidRPr="00177F60">
        <w:rPr>
          <w:rFonts w:eastAsia="Times"/>
          <w:sz w:val="28"/>
          <w:szCs w:val="28"/>
        </w:rPr>
        <w:t xml:space="preserve"> as SRN and ideology of SRN as center: “Son </w:t>
      </w:r>
      <w:proofErr w:type="spellStart"/>
      <w:r w:rsidR="004A6E19" w:rsidRPr="00177F60">
        <w:rPr>
          <w:rFonts w:eastAsia="Times"/>
          <w:sz w:val="28"/>
          <w:szCs w:val="28"/>
        </w:rPr>
        <w:t>Sann</w:t>
      </w:r>
      <w:proofErr w:type="spellEnd"/>
      <w:r w:rsidR="004A6E19" w:rsidRPr="00177F60">
        <w:rPr>
          <w:rFonts w:eastAsia="Times"/>
          <w:sz w:val="28"/>
          <w:szCs w:val="28"/>
        </w:rPr>
        <w:t xml:space="preserve"> | 1967 (1 </w:t>
      </w:r>
      <w:proofErr w:type="spellStart"/>
      <w:r w:rsidR="004A6E19" w:rsidRPr="00177F60">
        <w:rPr>
          <w:rFonts w:eastAsia="Times"/>
          <w:sz w:val="28"/>
          <w:szCs w:val="28"/>
        </w:rPr>
        <w:t>mai</w:t>
      </w:r>
      <w:proofErr w:type="spellEnd"/>
      <w:r w:rsidR="004A6E19" w:rsidRPr="00177F60">
        <w:rPr>
          <w:rFonts w:eastAsia="Times"/>
          <w:sz w:val="28"/>
          <w:szCs w:val="28"/>
        </w:rPr>
        <w:t xml:space="preserve">) | 1968 </w:t>
      </w:r>
      <w:r w:rsidR="004A6E19" w:rsidRPr="00177F60">
        <w:rPr>
          <w:rFonts w:eastAsia="Times"/>
          <w:sz w:val="28"/>
          <w:szCs w:val="28"/>
        </w:rPr>
        <w:lastRenderedPageBreak/>
        <w:t xml:space="preserve">(31 </w:t>
      </w:r>
      <w:proofErr w:type="spellStart"/>
      <w:r w:rsidR="004A6E19" w:rsidRPr="00177F60">
        <w:rPr>
          <w:rFonts w:eastAsia="Times"/>
          <w:sz w:val="28"/>
          <w:szCs w:val="28"/>
        </w:rPr>
        <w:t>janvier</w:t>
      </w:r>
      <w:proofErr w:type="spellEnd"/>
      <w:r w:rsidR="004A6E19" w:rsidRPr="00177F60">
        <w:rPr>
          <w:rFonts w:eastAsia="Times"/>
          <w:sz w:val="28"/>
          <w:szCs w:val="28"/>
        </w:rPr>
        <w:t xml:space="preserve">) | </w:t>
      </w:r>
      <w:proofErr w:type="spellStart"/>
      <w:r w:rsidR="004A6E19" w:rsidRPr="00177F60">
        <w:rPr>
          <w:rFonts w:eastAsia="Times"/>
          <w:sz w:val="28"/>
          <w:szCs w:val="28"/>
        </w:rPr>
        <w:t>Communauté</w:t>
      </w:r>
      <w:proofErr w:type="spellEnd"/>
      <w:r w:rsidR="004A6E19" w:rsidRPr="00177F60">
        <w:rPr>
          <w:rFonts w:eastAsia="Times"/>
          <w:sz w:val="28"/>
          <w:szCs w:val="28"/>
        </w:rPr>
        <w:t xml:space="preserve"> </w:t>
      </w:r>
      <w:proofErr w:type="spellStart"/>
      <w:r w:rsidR="004A6E19" w:rsidRPr="00177F60">
        <w:rPr>
          <w:rFonts w:eastAsia="Times"/>
          <w:sz w:val="28"/>
          <w:szCs w:val="28"/>
        </w:rPr>
        <w:t>socialiste</w:t>
      </w:r>
      <w:proofErr w:type="spellEnd"/>
      <w:r w:rsidR="004A6E19" w:rsidRPr="00177F60">
        <w:rPr>
          <w:rFonts w:eastAsia="Times"/>
          <w:sz w:val="28"/>
          <w:szCs w:val="28"/>
        </w:rPr>
        <w:t xml:space="preserve"> </w:t>
      </w:r>
      <w:proofErr w:type="spellStart"/>
      <w:r w:rsidR="004A6E19" w:rsidRPr="00177F60">
        <w:rPr>
          <w:rFonts w:eastAsia="Times"/>
          <w:sz w:val="28"/>
          <w:szCs w:val="28"/>
        </w:rPr>
        <w:t>populaire</w:t>
      </w:r>
      <w:proofErr w:type="spellEnd"/>
      <w:r w:rsidR="004A6E19" w:rsidRPr="00177F60">
        <w:rPr>
          <w:rFonts w:eastAsia="Times"/>
          <w:sz w:val="28"/>
          <w:szCs w:val="28"/>
        </w:rPr>
        <w:t xml:space="preserve"> | [</w:t>
      </w:r>
      <w:proofErr w:type="spellStart"/>
      <w:r w:rsidR="004A6E19" w:rsidRPr="00177F60">
        <w:rPr>
          <w:rFonts w:eastAsia="Times"/>
          <w:sz w:val="28"/>
          <w:szCs w:val="28"/>
        </w:rPr>
        <w:t>En</w:t>
      </w:r>
      <w:proofErr w:type="spellEnd"/>
      <w:r w:rsidR="004A6E19" w:rsidRPr="00177F60">
        <w:rPr>
          <w:rFonts w:eastAsia="Times"/>
          <w:sz w:val="28"/>
          <w:szCs w:val="28"/>
        </w:rPr>
        <w:t xml:space="preserve"> </w:t>
      </w:r>
      <w:proofErr w:type="spellStart"/>
      <w:r w:rsidR="004A6E19" w:rsidRPr="00177F60">
        <w:rPr>
          <w:rFonts w:eastAsia="Times"/>
          <w:sz w:val="28"/>
          <w:szCs w:val="28"/>
        </w:rPr>
        <w:t>fonction</w:t>
      </w:r>
      <w:proofErr w:type="spellEnd"/>
      <w:r w:rsidR="004A6E19" w:rsidRPr="00177F60">
        <w:rPr>
          <w:rFonts w:eastAsia="Times"/>
          <w:sz w:val="28"/>
          <w:szCs w:val="28"/>
        </w:rPr>
        <w:t xml:space="preserve"> </w:t>
      </w:r>
      <w:proofErr w:type="spellStart"/>
      <w:r w:rsidR="004A6E19" w:rsidRPr="00177F60">
        <w:rPr>
          <w:rFonts w:eastAsia="Times"/>
          <w:sz w:val="28"/>
          <w:szCs w:val="28"/>
        </w:rPr>
        <w:t>d'une</w:t>
      </w:r>
      <w:proofErr w:type="spellEnd"/>
      <w:r w:rsidR="004A6E19" w:rsidRPr="00177F60">
        <w:rPr>
          <w:rFonts w:eastAsia="Times"/>
          <w:sz w:val="28"/>
          <w:szCs w:val="28"/>
        </w:rPr>
        <w:t xml:space="preserve"> </w:t>
      </w:r>
      <w:proofErr w:type="spellStart"/>
      <w:r w:rsidR="004A6E19" w:rsidRPr="00177F60">
        <w:rPr>
          <w:rFonts w:eastAsia="Times"/>
          <w:sz w:val="28"/>
          <w:szCs w:val="28"/>
        </w:rPr>
        <w:t>décision</w:t>
      </w:r>
      <w:proofErr w:type="spellEnd"/>
      <w:r w:rsidR="004A6E19" w:rsidRPr="00177F60">
        <w:rPr>
          <w:rFonts w:eastAsia="Times"/>
          <w:sz w:val="28"/>
          <w:szCs w:val="28"/>
        </w:rPr>
        <w:t xml:space="preserve"> du chef </w:t>
      </w:r>
      <w:proofErr w:type="spellStart"/>
      <w:r w:rsidR="004A6E19" w:rsidRPr="00177F60">
        <w:rPr>
          <w:rFonts w:eastAsia="Times"/>
          <w:sz w:val="28"/>
          <w:szCs w:val="28"/>
        </w:rPr>
        <w:t>d'État</w:t>
      </w:r>
      <w:proofErr w:type="spellEnd"/>
      <w:r w:rsidR="004A6E19" w:rsidRPr="00177F60">
        <w:rPr>
          <w:rFonts w:eastAsia="Times"/>
          <w:sz w:val="28"/>
          <w:szCs w:val="28"/>
        </w:rPr>
        <w:t xml:space="preserve"> </w:t>
      </w:r>
      <w:proofErr w:type="spellStart"/>
      <w:r w:rsidR="004A6E19" w:rsidRPr="00177F60">
        <w:rPr>
          <w:rFonts w:eastAsia="Times"/>
          <w:sz w:val="28"/>
          <w:szCs w:val="28"/>
        </w:rPr>
        <w:t>ou</w:t>
      </w:r>
      <w:proofErr w:type="spellEnd"/>
      <w:r w:rsidR="004A6E19" w:rsidRPr="00177F60">
        <w:rPr>
          <w:rFonts w:eastAsia="Times"/>
          <w:sz w:val="28"/>
          <w:szCs w:val="28"/>
        </w:rPr>
        <w:t xml:space="preserve"> du </w:t>
      </w:r>
      <w:proofErr w:type="spellStart"/>
      <w:r w:rsidR="004A6E19" w:rsidRPr="00177F60">
        <w:rPr>
          <w:rFonts w:eastAsia="Times"/>
          <w:sz w:val="28"/>
          <w:szCs w:val="28"/>
        </w:rPr>
        <w:t>parlement</w:t>
      </w:r>
      <w:proofErr w:type="spellEnd"/>
      <w:r w:rsidR="004A6E19" w:rsidRPr="00177F60">
        <w:rPr>
          <w:rFonts w:eastAsia="Times"/>
          <w:sz w:val="28"/>
          <w:szCs w:val="28"/>
        </w:rPr>
        <w:t xml:space="preserve">] | [Centre].” </w:t>
      </w:r>
      <w:r w:rsidR="00415165" w:rsidRPr="00177F60">
        <w:rPr>
          <w:rFonts w:eastAsia="Times"/>
          <w:sz w:val="28"/>
          <w:szCs w:val="28"/>
        </w:rPr>
        <w:t xml:space="preserve">World Statesmen (2020) identifies SRN as leftist, writing </w:t>
      </w:r>
      <w:r w:rsidR="00415165" w:rsidRPr="00177F60">
        <w:rPr>
          <w:sz w:val="28"/>
          <w:szCs w:val="28"/>
        </w:rPr>
        <w:t xml:space="preserve">“SRN = </w:t>
      </w:r>
      <w:proofErr w:type="spellStart"/>
      <w:r w:rsidR="00415165" w:rsidRPr="00177F60">
        <w:rPr>
          <w:sz w:val="28"/>
          <w:szCs w:val="28"/>
        </w:rPr>
        <w:t>Sangkum</w:t>
      </w:r>
      <w:proofErr w:type="spellEnd"/>
      <w:r w:rsidR="00415165" w:rsidRPr="00177F60">
        <w:rPr>
          <w:sz w:val="28"/>
          <w:szCs w:val="28"/>
        </w:rPr>
        <w:t xml:space="preserve"> </w:t>
      </w:r>
      <w:proofErr w:type="spellStart"/>
      <w:r w:rsidR="00415165" w:rsidRPr="00177F60">
        <w:rPr>
          <w:sz w:val="28"/>
          <w:szCs w:val="28"/>
        </w:rPr>
        <w:t>Reastr</w:t>
      </w:r>
      <w:proofErr w:type="spellEnd"/>
      <w:r w:rsidR="00415165" w:rsidRPr="00177F60">
        <w:rPr>
          <w:sz w:val="28"/>
          <w:szCs w:val="28"/>
        </w:rPr>
        <w:t xml:space="preserve"> </w:t>
      </w:r>
      <w:proofErr w:type="spellStart"/>
      <w:r w:rsidR="00415165" w:rsidRPr="00177F60">
        <w:rPr>
          <w:sz w:val="28"/>
          <w:szCs w:val="28"/>
        </w:rPr>
        <w:t>Niyum</w:t>
      </w:r>
      <w:proofErr w:type="spellEnd"/>
      <w:r w:rsidR="00415165" w:rsidRPr="00177F60">
        <w:rPr>
          <w:sz w:val="28"/>
          <w:szCs w:val="28"/>
        </w:rPr>
        <w:t xml:space="preserve"> (Popular Socialist Community, nationalist, Buddhist socialism, anti-communist, 1955-1970).”</w:t>
      </w:r>
    </w:p>
    <w:p w14:paraId="00000044" w14:textId="77777777" w:rsidR="004020C1" w:rsidRPr="00177F60" w:rsidRDefault="004020C1">
      <w:pPr>
        <w:rPr>
          <w:rFonts w:eastAsia="Times"/>
          <w:sz w:val="28"/>
          <w:szCs w:val="28"/>
        </w:rPr>
      </w:pPr>
    </w:p>
    <w:p w14:paraId="00000045" w14:textId="77777777" w:rsidR="004020C1" w:rsidRPr="00177F60" w:rsidRDefault="00423623">
      <w:pPr>
        <w:rPr>
          <w:rFonts w:eastAsia="Times"/>
          <w:sz w:val="28"/>
          <w:szCs w:val="28"/>
        </w:rPr>
      </w:pPr>
      <w:r w:rsidRPr="00177F60">
        <w:rPr>
          <w:rFonts w:eastAsia="Times"/>
          <w:sz w:val="28"/>
          <w:szCs w:val="28"/>
        </w:rPr>
        <w:t>Years: 1968</w:t>
      </w:r>
    </w:p>
    <w:p w14:paraId="00000046" w14:textId="77777777" w:rsidR="004020C1" w:rsidRPr="00177F60" w:rsidRDefault="00423623">
      <w:pPr>
        <w:rPr>
          <w:rFonts w:eastAsia="Times"/>
          <w:sz w:val="28"/>
          <w:szCs w:val="28"/>
        </w:rPr>
      </w:pPr>
      <w:r w:rsidRPr="00177F60">
        <w:rPr>
          <w:rFonts w:eastAsia="Times"/>
          <w:sz w:val="28"/>
          <w:szCs w:val="28"/>
        </w:rPr>
        <w:t xml:space="preserve">Head of government: </w:t>
      </w:r>
      <w:proofErr w:type="spellStart"/>
      <w:r w:rsidRPr="00177F60">
        <w:rPr>
          <w:rFonts w:eastAsia="Times"/>
          <w:sz w:val="28"/>
          <w:szCs w:val="28"/>
        </w:rPr>
        <w:t>Samdech</w:t>
      </w:r>
      <w:proofErr w:type="spellEnd"/>
      <w:r w:rsidRPr="00177F60">
        <w:rPr>
          <w:rFonts w:eastAsia="Times"/>
          <w:sz w:val="28"/>
          <w:szCs w:val="28"/>
        </w:rPr>
        <w:t xml:space="preserve"> Penn </w:t>
      </w:r>
      <w:proofErr w:type="spellStart"/>
      <w:r w:rsidRPr="00177F60">
        <w:rPr>
          <w:rFonts w:eastAsia="Times"/>
          <w:sz w:val="28"/>
          <w:szCs w:val="28"/>
        </w:rPr>
        <w:t>Nouth</w:t>
      </w:r>
      <w:proofErr w:type="spellEnd"/>
    </w:p>
    <w:p w14:paraId="394B7024" w14:textId="77777777" w:rsidR="00F34B79" w:rsidRPr="00177F60" w:rsidRDefault="00F34B79" w:rsidP="00F34B79">
      <w:pPr>
        <w:rPr>
          <w:rFonts w:eastAsia="Calibri"/>
          <w:sz w:val="28"/>
          <w:szCs w:val="28"/>
        </w:rPr>
      </w:pPr>
      <w:r w:rsidRPr="00177F60">
        <w:rPr>
          <w:rFonts w:eastAsia="Times"/>
          <w:sz w:val="28"/>
          <w:szCs w:val="28"/>
        </w:rPr>
        <w:t>Ideology: left</w:t>
      </w:r>
    </w:p>
    <w:p w14:paraId="3A5A51EC" w14:textId="5FB81AB3" w:rsidR="00895C85" w:rsidRPr="00177F60" w:rsidRDefault="00895C85" w:rsidP="00895C85">
      <w:pPr>
        <w:rPr>
          <w:rFonts w:eastAsia="Times"/>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 CHISOLS does not identify party affiliation.</w:t>
      </w:r>
      <w:r w:rsidR="00382653" w:rsidRPr="00177F60">
        <w:rPr>
          <w:rFonts w:eastAsia="Times"/>
          <w:sz w:val="28"/>
          <w:szCs w:val="28"/>
        </w:rPr>
        <w:t xml:space="preserve"> </w:t>
      </w:r>
      <w:r w:rsidR="00A87267" w:rsidRPr="00177F60">
        <w:rPr>
          <w:rFonts w:eastAsia="Times"/>
          <w:sz w:val="28"/>
          <w:szCs w:val="28"/>
        </w:rPr>
        <w:t>World Statesmen (20</w:t>
      </w:r>
      <w:r w:rsidR="00CD4AD8" w:rsidRPr="00177F60">
        <w:rPr>
          <w:rFonts w:eastAsia="Times"/>
          <w:sz w:val="28"/>
          <w:szCs w:val="28"/>
        </w:rPr>
        <w:t>20</w:t>
      </w:r>
      <w:r w:rsidR="00A87267" w:rsidRPr="00177F60">
        <w:rPr>
          <w:rFonts w:eastAsia="Times"/>
          <w:sz w:val="28"/>
          <w:szCs w:val="28"/>
        </w:rPr>
        <w:t>)</w:t>
      </w:r>
      <w:r w:rsidR="00382653" w:rsidRPr="00177F60">
        <w:rPr>
          <w:rFonts w:eastAsia="Times"/>
          <w:sz w:val="28"/>
          <w:szCs w:val="28"/>
        </w:rPr>
        <w:t xml:space="preserve"> identifies </w:t>
      </w:r>
      <w:proofErr w:type="spellStart"/>
      <w:r w:rsidR="00382653" w:rsidRPr="00177F60">
        <w:rPr>
          <w:rFonts w:eastAsia="Times"/>
          <w:sz w:val="28"/>
          <w:szCs w:val="28"/>
        </w:rPr>
        <w:t>Nouth</w:t>
      </w:r>
      <w:r w:rsidR="00A87267" w:rsidRPr="00177F60">
        <w:rPr>
          <w:rFonts w:eastAsia="Times"/>
          <w:sz w:val="28"/>
          <w:szCs w:val="28"/>
        </w:rPr>
        <w:t>’s</w:t>
      </w:r>
      <w:proofErr w:type="spellEnd"/>
      <w:r w:rsidR="00A87267" w:rsidRPr="00177F60">
        <w:rPr>
          <w:rFonts w:eastAsia="Times"/>
          <w:sz w:val="28"/>
          <w:szCs w:val="28"/>
        </w:rPr>
        <w:t xml:space="preserve"> part affiliation</w:t>
      </w:r>
      <w:r w:rsidR="00382653" w:rsidRPr="00177F60">
        <w:rPr>
          <w:rFonts w:eastAsia="Times"/>
          <w:sz w:val="28"/>
          <w:szCs w:val="28"/>
        </w:rPr>
        <w:t xml:space="preserve"> </w:t>
      </w:r>
      <w:r w:rsidR="00A87267" w:rsidRPr="00177F60">
        <w:rPr>
          <w:rFonts w:eastAsia="Times"/>
          <w:sz w:val="28"/>
          <w:szCs w:val="28"/>
        </w:rPr>
        <w:t>as</w:t>
      </w:r>
      <w:r w:rsidR="00382653" w:rsidRPr="00177F60">
        <w:rPr>
          <w:rFonts w:eastAsia="Times"/>
          <w:sz w:val="28"/>
          <w:szCs w:val="28"/>
        </w:rPr>
        <w:t xml:space="preserve"> SRN. </w:t>
      </w:r>
      <w:r w:rsidR="004A6E19" w:rsidRPr="00177F60">
        <w:rPr>
          <w:rFonts w:eastAsia="Times"/>
          <w:sz w:val="28"/>
          <w:szCs w:val="28"/>
        </w:rPr>
        <w:t xml:space="preserve">Perspective monde (2019) identifies ideology of Penn </w:t>
      </w:r>
      <w:proofErr w:type="spellStart"/>
      <w:r w:rsidR="004A6E19" w:rsidRPr="00177F60">
        <w:rPr>
          <w:rFonts w:eastAsia="Times"/>
          <w:sz w:val="28"/>
          <w:szCs w:val="28"/>
        </w:rPr>
        <w:t>Nouth</w:t>
      </w:r>
      <w:proofErr w:type="spellEnd"/>
      <w:r w:rsidR="004A6E19" w:rsidRPr="00177F60">
        <w:rPr>
          <w:rFonts w:eastAsia="Times"/>
          <w:sz w:val="28"/>
          <w:szCs w:val="28"/>
        </w:rPr>
        <w:t xml:space="preserve"> as SRN and ideology of SRN as center: “Penn </w:t>
      </w:r>
      <w:proofErr w:type="spellStart"/>
      <w:r w:rsidR="004A6E19" w:rsidRPr="00177F60">
        <w:rPr>
          <w:rFonts w:eastAsia="Times"/>
          <w:sz w:val="28"/>
          <w:szCs w:val="28"/>
        </w:rPr>
        <w:t>Nouth</w:t>
      </w:r>
      <w:proofErr w:type="spellEnd"/>
      <w:r w:rsidR="004A6E19" w:rsidRPr="00177F60">
        <w:rPr>
          <w:rFonts w:eastAsia="Times"/>
          <w:sz w:val="28"/>
          <w:szCs w:val="28"/>
        </w:rPr>
        <w:t xml:space="preserve"> | 1968 (31 </w:t>
      </w:r>
      <w:proofErr w:type="spellStart"/>
      <w:r w:rsidR="004A6E19" w:rsidRPr="00177F60">
        <w:rPr>
          <w:rFonts w:eastAsia="Times"/>
          <w:sz w:val="28"/>
          <w:szCs w:val="28"/>
        </w:rPr>
        <w:t>janvier</w:t>
      </w:r>
      <w:proofErr w:type="spellEnd"/>
      <w:r w:rsidR="004A6E19" w:rsidRPr="00177F60">
        <w:rPr>
          <w:rFonts w:eastAsia="Times"/>
          <w:sz w:val="28"/>
          <w:szCs w:val="28"/>
        </w:rPr>
        <w:t xml:space="preserve">) | 1969 (14 </w:t>
      </w:r>
      <w:proofErr w:type="spellStart"/>
      <w:r w:rsidR="004A6E19" w:rsidRPr="00177F60">
        <w:rPr>
          <w:rFonts w:eastAsia="Times"/>
          <w:sz w:val="28"/>
          <w:szCs w:val="28"/>
        </w:rPr>
        <w:t>août</w:t>
      </w:r>
      <w:proofErr w:type="spellEnd"/>
      <w:r w:rsidR="004A6E19" w:rsidRPr="00177F60">
        <w:rPr>
          <w:rFonts w:eastAsia="Times"/>
          <w:sz w:val="28"/>
          <w:szCs w:val="28"/>
        </w:rPr>
        <w:t xml:space="preserve">) | </w:t>
      </w:r>
      <w:proofErr w:type="spellStart"/>
      <w:r w:rsidR="004A6E19" w:rsidRPr="00177F60">
        <w:rPr>
          <w:rFonts w:eastAsia="Times"/>
          <w:sz w:val="28"/>
          <w:szCs w:val="28"/>
        </w:rPr>
        <w:t>Communauté</w:t>
      </w:r>
      <w:proofErr w:type="spellEnd"/>
      <w:r w:rsidR="004A6E19" w:rsidRPr="00177F60">
        <w:rPr>
          <w:rFonts w:eastAsia="Times"/>
          <w:sz w:val="28"/>
          <w:szCs w:val="28"/>
        </w:rPr>
        <w:t xml:space="preserve"> </w:t>
      </w:r>
      <w:proofErr w:type="spellStart"/>
      <w:r w:rsidR="004A6E19" w:rsidRPr="00177F60">
        <w:rPr>
          <w:rFonts w:eastAsia="Times"/>
          <w:sz w:val="28"/>
          <w:szCs w:val="28"/>
        </w:rPr>
        <w:t>socialiste</w:t>
      </w:r>
      <w:proofErr w:type="spellEnd"/>
      <w:r w:rsidR="004A6E19" w:rsidRPr="00177F60">
        <w:rPr>
          <w:rFonts w:eastAsia="Times"/>
          <w:sz w:val="28"/>
          <w:szCs w:val="28"/>
        </w:rPr>
        <w:t xml:space="preserve"> </w:t>
      </w:r>
      <w:proofErr w:type="spellStart"/>
      <w:r w:rsidR="004A6E19" w:rsidRPr="00177F60">
        <w:rPr>
          <w:rFonts w:eastAsia="Times"/>
          <w:sz w:val="28"/>
          <w:szCs w:val="28"/>
        </w:rPr>
        <w:t>populaire</w:t>
      </w:r>
      <w:proofErr w:type="spellEnd"/>
      <w:r w:rsidR="004A6E19" w:rsidRPr="00177F60">
        <w:rPr>
          <w:rFonts w:eastAsia="Times"/>
          <w:sz w:val="28"/>
          <w:szCs w:val="28"/>
        </w:rPr>
        <w:t xml:space="preserve"> | [</w:t>
      </w:r>
      <w:proofErr w:type="spellStart"/>
      <w:r w:rsidR="004A6E19" w:rsidRPr="00177F60">
        <w:rPr>
          <w:rFonts w:eastAsia="Times"/>
          <w:sz w:val="28"/>
          <w:szCs w:val="28"/>
        </w:rPr>
        <w:t>En</w:t>
      </w:r>
      <w:proofErr w:type="spellEnd"/>
      <w:r w:rsidR="004A6E19" w:rsidRPr="00177F60">
        <w:rPr>
          <w:rFonts w:eastAsia="Times"/>
          <w:sz w:val="28"/>
          <w:szCs w:val="28"/>
        </w:rPr>
        <w:t xml:space="preserve"> </w:t>
      </w:r>
      <w:proofErr w:type="spellStart"/>
      <w:r w:rsidR="004A6E19" w:rsidRPr="00177F60">
        <w:rPr>
          <w:rFonts w:eastAsia="Times"/>
          <w:sz w:val="28"/>
          <w:szCs w:val="28"/>
        </w:rPr>
        <w:t>fonction</w:t>
      </w:r>
      <w:proofErr w:type="spellEnd"/>
      <w:r w:rsidR="004A6E19" w:rsidRPr="00177F60">
        <w:rPr>
          <w:rFonts w:eastAsia="Times"/>
          <w:sz w:val="28"/>
          <w:szCs w:val="28"/>
        </w:rPr>
        <w:t xml:space="preserve"> </w:t>
      </w:r>
      <w:proofErr w:type="spellStart"/>
      <w:r w:rsidR="004A6E19" w:rsidRPr="00177F60">
        <w:rPr>
          <w:rFonts w:eastAsia="Times"/>
          <w:sz w:val="28"/>
          <w:szCs w:val="28"/>
        </w:rPr>
        <w:t>d'une</w:t>
      </w:r>
      <w:proofErr w:type="spellEnd"/>
      <w:r w:rsidR="004A6E19" w:rsidRPr="00177F60">
        <w:rPr>
          <w:rFonts w:eastAsia="Times"/>
          <w:sz w:val="28"/>
          <w:szCs w:val="28"/>
        </w:rPr>
        <w:t xml:space="preserve"> </w:t>
      </w:r>
      <w:proofErr w:type="spellStart"/>
      <w:r w:rsidR="004A6E19" w:rsidRPr="00177F60">
        <w:rPr>
          <w:rFonts w:eastAsia="Times"/>
          <w:sz w:val="28"/>
          <w:szCs w:val="28"/>
        </w:rPr>
        <w:t>décision</w:t>
      </w:r>
      <w:proofErr w:type="spellEnd"/>
      <w:r w:rsidR="004A6E19" w:rsidRPr="00177F60">
        <w:rPr>
          <w:rFonts w:eastAsia="Times"/>
          <w:sz w:val="28"/>
          <w:szCs w:val="28"/>
        </w:rPr>
        <w:t xml:space="preserve"> du chef </w:t>
      </w:r>
      <w:proofErr w:type="spellStart"/>
      <w:r w:rsidR="004A6E19" w:rsidRPr="00177F60">
        <w:rPr>
          <w:rFonts w:eastAsia="Times"/>
          <w:sz w:val="28"/>
          <w:szCs w:val="28"/>
        </w:rPr>
        <w:t>d'État</w:t>
      </w:r>
      <w:proofErr w:type="spellEnd"/>
      <w:r w:rsidR="004A6E19" w:rsidRPr="00177F60">
        <w:rPr>
          <w:rFonts w:eastAsia="Times"/>
          <w:sz w:val="28"/>
          <w:szCs w:val="28"/>
        </w:rPr>
        <w:t xml:space="preserve"> </w:t>
      </w:r>
      <w:proofErr w:type="spellStart"/>
      <w:r w:rsidR="004A6E19" w:rsidRPr="00177F60">
        <w:rPr>
          <w:rFonts w:eastAsia="Times"/>
          <w:sz w:val="28"/>
          <w:szCs w:val="28"/>
        </w:rPr>
        <w:t>ou</w:t>
      </w:r>
      <w:proofErr w:type="spellEnd"/>
      <w:r w:rsidR="004A6E19" w:rsidRPr="00177F60">
        <w:rPr>
          <w:rFonts w:eastAsia="Times"/>
          <w:sz w:val="28"/>
          <w:szCs w:val="28"/>
        </w:rPr>
        <w:t xml:space="preserve"> du </w:t>
      </w:r>
      <w:proofErr w:type="spellStart"/>
      <w:r w:rsidR="004A6E19" w:rsidRPr="00177F60">
        <w:rPr>
          <w:rFonts w:eastAsia="Times"/>
          <w:sz w:val="28"/>
          <w:szCs w:val="28"/>
        </w:rPr>
        <w:t>parlement</w:t>
      </w:r>
      <w:proofErr w:type="spellEnd"/>
      <w:r w:rsidR="004A6E19" w:rsidRPr="00177F60">
        <w:rPr>
          <w:rFonts w:eastAsia="Times"/>
          <w:sz w:val="28"/>
          <w:szCs w:val="28"/>
        </w:rPr>
        <w:t xml:space="preserve">] | [Centre].” </w:t>
      </w:r>
      <w:r w:rsidR="00D64DF0" w:rsidRPr="00177F60">
        <w:rPr>
          <w:rFonts w:eastAsia="Times"/>
          <w:sz w:val="28"/>
          <w:szCs w:val="28"/>
        </w:rPr>
        <w:t xml:space="preserve">World Statesmen (2020) identifies SRN as leftist, writing </w:t>
      </w:r>
      <w:r w:rsidR="00D64DF0" w:rsidRPr="00177F60">
        <w:rPr>
          <w:sz w:val="28"/>
          <w:szCs w:val="28"/>
        </w:rPr>
        <w:t xml:space="preserve">“SRN = </w:t>
      </w:r>
      <w:proofErr w:type="spellStart"/>
      <w:r w:rsidR="00D64DF0" w:rsidRPr="00177F60">
        <w:rPr>
          <w:sz w:val="28"/>
          <w:szCs w:val="28"/>
        </w:rPr>
        <w:t>Sangkum</w:t>
      </w:r>
      <w:proofErr w:type="spellEnd"/>
      <w:r w:rsidR="00D64DF0" w:rsidRPr="00177F60">
        <w:rPr>
          <w:sz w:val="28"/>
          <w:szCs w:val="28"/>
        </w:rPr>
        <w:t xml:space="preserve"> </w:t>
      </w:r>
      <w:proofErr w:type="spellStart"/>
      <w:r w:rsidR="00D64DF0" w:rsidRPr="00177F60">
        <w:rPr>
          <w:sz w:val="28"/>
          <w:szCs w:val="28"/>
        </w:rPr>
        <w:t>Reastr</w:t>
      </w:r>
      <w:proofErr w:type="spellEnd"/>
      <w:r w:rsidR="00D64DF0" w:rsidRPr="00177F60">
        <w:rPr>
          <w:sz w:val="28"/>
          <w:szCs w:val="28"/>
        </w:rPr>
        <w:t xml:space="preserve"> </w:t>
      </w:r>
      <w:proofErr w:type="spellStart"/>
      <w:r w:rsidR="00D64DF0" w:rsidRPr="00177F60">
        <w:rPr>
          <w:sz w:val="28"/>
          <w:szCs w:val="28"/>
        </w:rPr>
        <w:t>Niyum</w:t>
      </w:r>
      <w:proofErr w:type="spellEnd"/>
      <w:r w:rsidR="00D64DF0" w:rsidRPr="00177F60">
        <w:rPr>
          <w:sz w:val="28"/>
          <w:szCs w:val="28"/>
        </w:rPr>
        <w:t xml:space="preserve"> (Popular Socialist Community, nationalist, Buddhist socialism, anti-communist, 1955-1970).”</w:t>
      </w:r>
      <w:r w:rsidR="002D4523">
        <w:rPr>
          <w:sz w:val="28"/>
          <w:szCs w:val="28"/>
        </w:rPr>
        <w:t xml:space="preserve"> </w:t>
      </w:r>
      <w:r w:rsidR="002D4523" w:rsidRPr="00177F60">
        <w:rPr>
          <w:rFonts w:eastAsia="Times"/>
          <w:sz w:val="28"/>
          <w:szCs w:val="28"/>
        </w:rPr>
        <w:t xml:space="preserve">World Statesmen (2019) identifies </w:t>
      </w:r>
      <w:r w:rsidR="002D4523">
        <w:rPr>
          <w:rFonts w:eastAsia="Times"/>
          <w:sz w:val="28"/>
          <w:szCs w:val="28"/>
        </w:rPr>
        <w:t xml:space="preserve">Penn </w:t>
      </w:r>
      <w:proofErr w:type="spellStart"/>
      <w:r w:rsidR="002D4523" w:rsidRPr="00177F60">
        <w:rPr>
          <w:rFonts w:eastAsia="Times"/>
          <w:sz w:val="28"/>
          <w:szCs w:val="28"/>
        </w:rPr>
        <w:t>Nouth’s</w:t>
      </w:r>
      <w:proofErr w:type="spellEnd"/>
      <w:r w:rsidR="002D4523" w:rsidRPr="00177F60">
        <w:rPr>
          <w:rFonts w:eastAsia="Times"/>
          <w:sz w:val="28"/>
          <w:szCs w:val="28"/>
        </w:rPr>
        <w:t xml:space="preserve"> </w:t>
      </w:r>
      <w:r w:rsidR="002D4523">
        <w:rPr>
          <w:rFonts w:eastAsia="Times"/>
          <w:sz w:val="28"/>
          <w:szCs w:val="28"/>
        </w:rPr>
        <w:t xml:space="preserve">earlier </w:t>
      </w:r>
      <w:r w:rsidR="002D4523" w:rsidRPr="00177F60">
        <w:rPr>
          <w:rFonts w:eastAsia="Times"/>
          <w:sz w:val="28"/>
          <w:szCs w:val="28"/>
        </w:rPr>
        <w:t xml:space="preserve">party affiliation as </w:t>
      </w:r>
      <w:proofErr w:type="spellStart"/>
      <w:r w:rsidR="002D4523" w:rsidRPr="00177F60">
        <w:rPr>
          <w:rFonts w:eastAsia="Times"/>
          <w:sz w:val="28"/>
          <w:szCs w:val="28"/>
        </w:rPr>
        <w:t>Krom</w:t>
      </w:r>
      <w:proofErr w:type="spellEnd"/>
      <w:r w:rsidR="002D4523" w:rsidRPr="00177F60">
        <w:rPr>
          <w:rFonts w:eastAsia="Times"/>
          <w:sz w:val="28"/>
          <w:szCs w:val="28"/>
        </w:rPr>
        <w:t xml:space="preserve"> </w:t>
      </w:r>
      <w:proofErr w:type="spellStart"/>
      <w:r w:rsidR="002D4523" w:rsidRPr="00177F60">
        <w:rPr>
          <w:rFonts w:eastAsia="Times"/>
          <w:sz w:val="28"/>
          <w:szCs w:val="28"/>
        </w:rPr>
        <w:t>Pracheathipodei</w:t>
      </w:r>
      <w:proofErr w:type="spellEnd"/>
      <w:r w:rsidR="002D4523" w:rsidRPr="00177F60">
        <w:rPr>
          <w:rFonts w:eastAsia="Times"/>
          <w:sz w:val="28"/>
          <w:szCs w:val="28"/>
        </w:rPr>
        <w:t>/Democratic Party (KP) and describes KP, “</w:t>
      </w:r>
      <w:proofErr w:type="spellStart"/>
      <w:r w:rsidR="002D4523" w:rsidRPr="00177F60">
        <w:rPr>
          <w:rFonts w:eastAsia="Times"/>
          <w:sz w:val="28"/>
          <w:szCs w:val="28"/>
        </w:rPr>
        <w:t>Krom</w:t>
      </w:r>
      <w:proofErr w:type="spellEnd"/>
      <w:r w:rsidR="002D4523" w:rsidRPr="00177F60">
        <w:rPr>
          <w:rFonts w:eastAsia="Times"/>
          <w:sz w:val="28"/>
          <w:szCs w:val="28"/>
        </w:rPr>
        <w:t xml:space="preserve"> </w:t>
      </w:r>
      <w:proofErr w:type="spellStart"/>
      <w:r w:rsidR="002D4523" w:rsidRPr="00177F60">
        <w:rPr>
          <w:rFonts w:eastAsia="Times"/>
          <w:sz w:val="28"/>
          <w:szCs w:val="28"/>
        </w:rPr>
        <w:t>Pracheathipodei</w:t>
      </w:r>
      <w:proofErr w:type="spellEnd"/>
      <w:r w:rsidR="002D4523" w:rsidRPr="00177F60">
        <w:rPr>
          <w:rFonts w:eastAsia="Times"/>
          <w:sz w:val="28"/>
          <w:szCs w:val="28"/>
        </w:rPr>
        <w:t xml:space="preserve"> (Democratic Party, social-democratic, pro-independence, 1946-1957).”</w:t>
      </w:r>
      <w:r w:rsidR="002D4523" w:rsidRPr="002D4523">
        <w:rPr>
          <w:rFonts w:eastAsia="Times"/>
          <w:sz w:val="28"/>
          <w:szCs w:val="28"/>
        </w:rPr>
        <w:t xml:space="preserve"> </w:t>
      </w:r>
      <w:r w:rsidR="002D4523" w:rsidRPr="00177F60">
        <w:rPr>
          <w:rFonts w:eastAsia="Times"/>
          <w:sz w:val="28"/>
          <w:szCs w:val="28"/>
        </w:rPr>
        <w:t xml:space="preserve">Perspective monde (2019) identifies </w:t>
      </w:r>
      <w:r w:rsidR="002D4523">
        <w:rPr>
          <w:rFonts w:eastAsia="Times"/>
          <w:sz w:val="28"/>
          <w:szCs w:val="28"/>
        </w:rPr>
        <w:t xml:space="preserve">Penn </w:t>
      </w:r>
      <w:proofErr w:type="spellStart"/>
      <w:r w:rsidR="002D4523" w:rsidRPr="00177F60">
        <w:rPr>
          <w:rFonts w:eastAsia="Times"/>
          <w:sz w:val="28"/>
          <w:szCs w:val="28"/>
        </w:rPr>
        <w:t>Nouth’s</w:t>
      </w:r>
      <w:proofErr w:type="spellEnd"/>
      <w:r w:rsidR="002D4523" w:rsidRPr="00177F60">
        <w:rPr>
          <w:rFonts w:eastAsia="Times"/>
          <w:sz w:val="28"/>
          <w:szCs w:val="28"/>
        </w:rPr>
        <w:t xml:space="preserve"> </w:t>
      </w:r>
      <w:r w:rsidR="002D4523">
        <w:rPr>
          <w:rFonts w:eastAsia="Times"/>
          <w:sz w:val="28"/>
          <w:szCs w:val="28"/>
        </w:rPr>
        <w:t xml:space="preserve">earlier </w:t>
      </w:r>
      <w:r w:rsidR="002D4523" w:rsidRPr="00177F60">
        <w:rPr>
          <w:rFonts w:eastAsia="Times"/>
          <w:sz w:val="28"/>
          <w:szCs w:val="28"/>
        </w:rPr>
        <w:t xml:space="preserve">party affiliation </w:t>
      </w:r>
      <w:proofErr w:type="gramStart"/>
      <w:r w:rsidR="002D4523" w:rsidRPr="00177F60">
        <w:rPr>
          <w:rFonts w:eastAsia="Times"/>
          <w:sz w:val="28"/>
          <w:szCs w:val="28"/>
        </w:rPr>
        <w:t xml:space="preserve">as  </w:t>
      </w:r>
      <w:proofErr w:type="spellStart"/>
      <w:r w:rsidR="002D4523" w:rsidRPr="00177F60">
        <w:rPr>
          <w:rFonts w:eastAsia="Times"/>
          <w:sz w:val="28"/>
          <w:szCs w:val="28"/>
        </w:rPr>
        <w:t>Krom</w:t>
      </w:r>
      <w:proofErr w:type="spellEnd"/>
      <w:proofErr w:type="gramEnd"/>
      <w:r w:rsidR="002D4523" w:rsidRPr="00177F60">
        <w:rPr>
          <w:rFonts w:eastAsia="Times"/>
          <w:sz w:val="28"/>
          <w:szCs w:val="28"/>
        </w:rPr>
        <w:t xml:space="preserve"> </w:t>
      </w:r>
      <w:proofErr w:type="spellStart"/>
      <w:r w:rsidR="002D4523" w:rsidRPr="00177F60">
        <w:rPr>
          <w:rFonts w:eastAsia="Times"/>
          <w:sz w:val="28"/>
          <w:szCs w:val="28"/>
        </w:rPr>
        <w:t>Pracheathipodei</w:t>
      </w:r>
      <w:proofErr w:type="spellEnd"/>
      <w:r w:rsidR="002D4523" w:rsidRPr="00177F60">
        <w:rPr>
          <w:rFonts w:eastAsia="Times"/>
          <w:sz w:val="28"/>
          <w:szCs w:val="28"/>
        </w:rPr>
        <w:t xml:space="preserve">/Democratic Party (KP) and the ideology of KP as left: “Penn </w:t>
      </w:r>
      <w:proofErr w:type="spellStart"/>
      <w:r w:rsidR="002D4523" w:rsidRPr="00177F60">
        <w:rPr>
          <w:rFonts w:eastAsia="Times"/>
          <w:sz w:val="28"/>
          <w:szCs w:val="28"/>
        </w:rPr>
        <w:t>Nouth</w:t>
      </w:r>
      <w:proofErr w:type="spellEnd"/>
      <w:r w:rsidR="002D4523" w:rsidRPr="00177F60">
        <w:rPr>
          <w:rFonts w:eastAsia="Times"/>
          <w:sz w:val="28"/>
          <w:szCs w:val="28"/>
        </w:rPr>
        <w:t xml:space="preserve"> | 1953 (24 </w:t>
      </w:r>
      <w:proofErr w:type="spellStart"/>
      <w:r w:rsidR="002D4523" w:rsidRPr="00177F60">
        <w:rPr>
          <w:rFonts w:eastAsia="Times"/>
          <w:sz w:val="28"/>
          <w:szCs w:val="28"/>
        </w:rPr>
        <w:t>janvier</w:t>
      </w:r>
      <w:proofErr w:type="spellEnd"/>
      <w:r w:rsidR="002D4523" w:rsidRPr="00177F60">
        <w:rPr>
          <w:rFonts w:eastAsia="Times"/>
          <w:sz w:val="28"/>
          <w:szCs w:val="28"/>
        </w:rPr>
        <w:t>) | 1953</w:t>
      </w:r>
      <w:r w:rsidR="002D4523">
        <w:rPr>
          <w:rFonts w:eastAsia="Times"/>
          <w:sz w:val="28"/>
          <w:szCs w:val="28"/>
        </w:rPr>
        <w:t xml:space="preserve"> </w:t>
      </w:r>
      <w:r w:rsidR="002D4523" w:rsidRPr="00177F60">
        <w:rPr>
          <w:rFonts w:eastAsia="Times"/>
          <w:sz w:val="28"/>
          <w:szCs w:val="28"/>
          <w:lang w:val="es-ES"/>
        </w:rPr>
        <w:t xml:space="preserve">(22 </w:t>
      </w:r>
      <w:proofErr w:type="spellStart"/>
      <w:r w:rsidR="002D4523" w:rsidRPr="00177F60">
        <w:rPr>
          <w:rFonts w:eastAsia="Times"/>
          <w:sz w:val="28"/>
          <w:szCs w:val="28"/>
          <w:lang w:val="es-ES"/>
        </w:rPr>
        <w:t>novembre</w:t>
      </w:r>
      <w:proofErr w:type="spellEnd"/>
      <w:r w:rsidR="002D4523" w:rsidRPr="00177F60">
        <w:rPr>
          <w:rFonts w:eastAsia="Times"/>
          <w:sz w:val="28"/>
          <w:szCs w:val="28"/>
          <w:lang w:val="es-ES"/>
        </w:rPr>
        <w:t xml:space="preserve">) | </w:t>
      </w:r>
      <w:proofErr w:type="spellStart"/>
      <w:r w:rsidR="002D4523" w:rsidRPr="00177F60">
        <w:rPr>
          <w:rFonts w:eastAsia="Times"/>
          <w:sz w:val="28"/>
          <w:szCs w:val="28"/>
          <w:lang w:val="es-ES"/>
        </w:rPr>
        <w:t>Parti</w:t>
      </w:r>
      <w:proofErr w:type="spellEnd"/>
      <w:r w:rsidR="002D4523" w:rsidRPr="00177F60">
        <w:rPr>
          <w:rFonts w:eastAsia="Times"/>
          <w:sz w:val="28"/>
          <w:szCs w:val="28"/>
          <w:lang w:val="es-ES"/>
        </w:rPr>
        <w:t xml:space="preserve"> </w:t>
      </w:r>
      <w:proofErr w:type="spellStart"/>
      <w:r w:rsidR="002D4523" w:rsidRPr="00177F60">
        <w:rPr>
          <w:rFonts w:eastAsia="Times"/>
          <w:sz w:val="28"/>
          <w:szCs w:val="28"/>
          <w:lang w:val="es-ES"/>
        </w:rPr>
        <w:t>démocratique</w:t>
      </w:r>
      <w:proofErr w:type="spellEnd"/>
      <w:r w:rsidR="002D4523" w:rsidRPr="00177F60">
        <w:rPr>
          <w:rFonts w:eastAsia="Times"/>
          <w:sz w:val="28"/>
          <w:szCs w:val="28"/>
          <w:lang w:val="es-ES"/>
        </w:rPr>
        <w:t xml:space="preserve"> | | [Gauche </w:t>
      </w:r>
      <w:proofErr w:type="spellStart"/>
      <w:r w:rsidR="002D4523" w:rsidRPr="00177F60">
        <w:rPr>
          <w:rFonts w:eastAsia="Times"/>
          <w:sz w:val="28"/>
          <w:szCs w:val="28"/>
          <w:lang w:val="es-ES"/>
        </w:rPr>
        <w:t>modérée</w:t>
      </w:r>
      <w:proofErr w:type="spellEnd"/>
      <w:r w:rsidR="002D4523" w:rsidRPr="00177F60">
        <w:rPr>
          <w:rFonts w:eastAsia="Times"/>
          <w:sz w:val="28"/>
          <w:szCs w:val="28"/>
          <w:lang w:val="es-ES"/>
        </w:rPr>
        <w:t>].”</w:t>
      </w:r>
    </w:p>
    <w:p w14:paraId="0000004A" w14:textId="77777777" w:rsidR="004020C1" w:rsidRPr="00177F60" w:rsidRDefault="004020C1">
      <w:pPr>
        <w:rPr>
          <w:rFonts w:eastAsia="Times"/>
          <w:sz w:val="28"/>
          <w:szCs w:val="28"/>
        </w:rPr>
      </w:pPr>
    </w:p>
    <w:p w14:paraId="0000004B" w14:textId="77777777" w:rsidR="004020C1" w:rsidRPr="00177F60" w:rsidRDefault="00423623">
      <w:pPr>
        <w:rPr>
          <w:rFonts w:eastAsia="Times"/>
          <w:sz w:val="28"/>
          <w:szCs w:val="28"/>
        </w:rPr>
      </w:pPr>
      <w:r w:rsidRPr="00177F60">
        <w:rPr>
          <w:rFonts w:eastAsia="Times"/>
          <w:sz w:val="28"/>
          <w:szCs w:val="28"/>
        </w:rPr>
        <w:t>Years: 1969-1970</w:t>
      </w:r>
    </w:p>
    <w:p w14:paraId="0000004C" w14:textId="77777777" w:rsidR="004020C1" w:rsidRPr="00177F60" w:rsidRDefault="00423623">
      <w:pPr>
        <w:rPr>
          <w:rFonts w:eastAsia="Times"/>
          <w:sz w:val="28"/>
          <w:szCs w:val="28"/>
        </w:rPr>
      </w:pPr>
      <w:r w:rsidRPr="00177F60">
        <w:rPr>
          <w:rFonts w:eastAsia="Times"/>
          <w:sz w:val="28"/>
          <w:szCs w:val="28"/>
        </w:rPr>
        <w:t xml:space="preserve">Head of government: Lon </w:t>
      </w:r>
      <w:proofErr w:type="spellStart"/>
      <w:r w:rsidRPr="00177F60">
        <w:rPr>
          <w:rFonts w:eastAsia="Times"/>
          <w:sz w:val="28"/>
          <w:szCs w:val="28"/>
        </w:rPr>
        <w:t>Nol</w:t>
      </w:r>
      <w:proofErr w:type="spellEnd"/>
    </w:p>
    <w:p w14:paraId="0000004D" w14:textId="74255BB9" w:rsidR="004020C1" w:rsidRPr="00177F60" w:rsidRDefault="00423623">
      <w:pPr>
        <w:rPr>
          <w:rFonts w:eastAsia="Calibri"/>
          <w:sz w:val="28"/>
          <w:szCs w:val="28"/>
        </w:rPr>
      </w:pPr>
      <w:r w:rsidRPr="00177F60">
        <w:rPr>
          <w:rFonts w:eastAsia="Times"/>
          <w:sz w:val="28"/>
          <w:szCs w:val="28"/>
        </w:rPr>
        <w:t>Ideology:</w:t>
      </w:r>
      <w:r w:rsidR="00661ACD" w:rsidRPr="00177F60">
        <w:rPr>
          <w:rFonts w:eastAsia="Times"/>
          <w:sz w:val="28"/>
          <w:szCs w:val="28"/>
        </w:rPr>
        <w:t xml:space="preserve"> </w:t>
      </w:r>
      <w:r w:rsidR="00C0044D" w:rsidRPr="00177F60">
        <w:rPr>
          <w:rFonts w:eastAsia="Times"/>
          <w:sz w:val="28"/>
          <w:szCs w:val="28"/>
        </w:rPr>
        <w:t>Left</w:t>
      </w:r>
    </w:p>
    <w:p w14:paraId="00000050" w14:textId="3DA97D34" w:rsidR="004020C1" w:rsidRPr="00177F60" w:rsidRDefault="00423623">
      <w:pPr>
        <w:rPr>
          <w:rFonts w:eastAsia="Times"/>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w:t>
      </w:r>
      <w:r w:rsidR="00895C85" w:rsidRPr="00177F60">
        <w:rPr>
          <w:rFonts w:eastAsia="Times"/>
          <w:sz w:val="28"/>
          <w:szCs w:val="28"/>
        </w:rPr>
        <w:t>.</w:t>
      </w:r>
      <w:r w:rsidRPr="00177F60">
        <w:rPr>
          <w:rFonts w:eastAsia="Times"/>
          <w:sz w:val="28"/>
          <w:szCs w:val="28"/>
        </w:rPr>
        <w:t xml:space="preserve"> CHISOLS </w:t>
      </w:r>
      <w:r w:rsidR="00895C85" w:rsidRPr="00177F60">
        <w:rPr>
          <w:rFonts w:eastAsia="Times"/>
          <w:sz w:val="28"/>
          <w:szCs w:val="28"/>
        </w:rPr>
        <w:t>does not identify party affiliation in 1969, and as none in 1970.</w:t>
      </w:r>
      <w:r w:rsidR="00A87267" w:rsidRPr="00177F60">
        <w:rPr>
          <w:rFonts w:eastAsia="Times"/>
          <w:sz w:val="28"/>
          <w:szCs w:val="28"/>
        </w:rPr>
        <w:t xml:space="preserve"> World Statesmen (20</w:t>
      </w:r>
      <w:r w:rsidR="00CD4AD8" w:rsidRPr="00177F60">
        <w:rPr>
          <w:rFonts w:eastAsia="Times"/>
          <w:sz w:val="28"/>
          <w:szCs w:val="28"/>
        </w:rPr>
        <w:t>20</w:t>
      </w:r>
      <w:r w:rsidR="00A87267" w:rsidRPr="00177F60">
        <w:rPr>
          <w:rFonts w:eastAsia="Times"/>
          <w:sz w:val="28"/>
          <w:szCs w:val="28"/>
        </w:rPr>
        <w:t xml:space="preserve">) identifies </w:t>
      </w:r>
      <w:proofErr w:type="spellStart"/>
      <w:r w:rsidR="00A87267" w:rsidRPr="00177F60">
        <w:rPr>
          <w:rFonts w:eastAsia="Times"/>
          <w:sz w:val="28"/>
          <w:szCs w:val="28"/>
        </w:rPr>
        <w:t>Nol’s</w:t>
      </w:r>
      <w:proofErr w:type="spellEnd"/>
      <w:r w:rsidR="00A87267" w:rsidRPr="00177F60">
        <w:rPr>
          <w:rFonts w:eastAsia="Times"/>
          <w:sz w:val="28"/>
          <w:szCs w:val="28"/>
        </w:rPr>
        <w:t xml:space="preserve"> party affiliation as none. </w:t>
      </w:r>
      <w:proofErr w:type="spellStart"/>
      <w:r w:rsidR="00A87267" w:rsidRPr="00177F60">
        <w:rPr>
          <w:rFonts w:eastAsia="Times"/>
          <w:sz w:val="28"/>
          <w:szCs w:val="28"/>
        </w:rPr>
        <w:t>Nohlen</w:t>
      </w:r>
      <w:proofErr w:type="spellEnd"/>
      <w:r w:rsidR="00A87267" w:rsidRPr="00177F60">
        <w:rPr>
          <w:rFonts w:eastAsia="Times"/>
          <w:sz w:val="28"/>
          <w:szCs w:val="28"/>
        </w:rPr>
        <w:t xml:space="preserve"> et al. identify his party affiliation as Social Republicans</w:t>
      </w:r>
      <w:r w:rsidR="00125B22" w:rsidRPr="00177F60">
        <w:rPr>
          <w:rFonts w:eastAsia="Times"/>
          <w:sz w:val="28"/>
          <w:szCs w:val="28"/>
        </w:rPr>
        <w:t xml:space="preserve"> after 1972</w:t>
      </w:r>
      <w:r w:rsidR="00A87267" w:rsidRPr="00177F60">
        <w:rPr>
          <w:rFonts w:eastAsia="Times"/>
          <w:sz w:val="28"/>
          <w:szCs w:val="28"/>
        </w:rPr>
        <w:t>, writing that “</w:t>
      </w:r>
      <w:r w:rsidR="00A87267" w:rsidRPr="00177F60">
        <w:rPr>
          <w:rFonts w:eastAsia="Times"/>
          <w:sz w:val="28"/>
          <w:szCs w:val="28"/>
          <w:lang w:eastAsia="en-US"/>
        </w:rPr>
        <w:t xml:space="preserve">The 1972 elections were boycotted by the opposition, and all seats went to Lon </w:t>
      </w:r>
      <w:proofErr w:type="spellStart"/>
      <w:r w:rsidR="00A87267" w:rsidRPr="00177F60">
        <w:rPr>
          <w:rFonts w:eastAsia="Times"/>
          <w:sz w:val="28"/>
          <w:szCs w:val="28"/>
          <w:lang w:eastAsia="en-US"/>
        </w:rPr>
        <w:t>Nol's</w:t>
      </w:r>
      <w:proofErr w:type="spellEnd"/>
      <w:r w:rsidR="00A87267" w:rsidRPr="00177F60">
        <w:rPr>
          <w:rFonts w:eastAsia="Times"/>
          <w:sz w:val="28"/>
          <w:szCs w:val="28"/>
          <w:lang w:eastAsia="en-US"/>
        </w:rPr>
        <w:t xml:space="preserve"> Social Republicans.”</w:t>
      </w:r>
      <w:r w:rsidR="00A87267" w:rsidRPr="00177F60">
        <w:rPr>
          <w:rFonts w:eastAsia="Times"/>
          <w:sz w:val="28"/>
          <w:szCs w:val="28"/>
        </w:rPr>
        <w:t xml:space="preserve">  </w:t>
      </w:r>
      <w:r w:rsidR="002F4ADA" w:rsidRPr="00177F60">
        <w:rPr>
          <w:rFonts w:eastAsia="Times"/>
          <w:sz w:val="28"/>
          <w:szCs w:val="28"/>
        </w:rPr>
        <w:t xml:space="preserve">Manzano (2017) identifies </w:t>
      </w:r>
      <w:proofErr w:type="spellStart"/>
      <w:r w:rsidR="002F4ADA" w:rsidRPr="00177F60">
        <w:rPr>
          <w:rFonts w:eastAsia="Times"/>
          <w:sz w:val="28"/>
          <w:szCs w:val="28"/>
        </w:rPr>
        <w:t>Nol’s</w:t>
      </w:r>
      <w:proofErr w:type="spellEnd"/>
      <w:r w:rsidR="002F4ADA" w:rsidRPr="00177F60">
        <w:rPr>
          <w:rFonts w:eastAsia="Times"/>
          <w:sz w:val="28"/>
          <w:szCs w:val="28"/>
        </w:rPr>
        <w:t xml:space="preserve"> ideology as left.</w:t>
      </w:r>
      <w:r w:rsidR="00663306" w:rsidRPr="00177F60">
        <w:rPr>
          <w:rFonts w:eastAsia="Times"/>
          <w:sz w:val="28"/>
          <w:szCs w:val="28"/>
        </w:rPr>
        <w:t xml:space="preserve"> Perspective monde (2019) identifies affiliation of </w:t>
      </w:r>
      <w:proofErr w:type="spellStart"/>
      <w:r w:rsidR="00663306" w:rsidRPr="00177F60">
        <w:rPr>
          <w:rFonts w:eastAsia="Times"/>
          <w:sz w:val="28"/>
          <w:szCs w:val="28"/>
        </w:rPr>
        <w:t>Nol</w:t>
      </w:r>
      <w:proofErr w:type="spellEnd"/>
      <w:r w:rsidR="00663306" w:rsidRPr="00177F60">
        <w:rPr>
          <w:rFonts w:eastAsia="Times"/>
          <w:sz w:val="28"/>
          <w:szCs w:val="28"/>
        </w:rPr>
        <w:t xml:space="preserve"> as SRN and ideology of SRN as center: “Lon </w:t>
      </w:r>
      <w:proofErr w:type="spellStart"/>
      <w:r w:rsidR="00663306" w:rsidRPr="00177F60">
        <w:rPr>
          <w:rFonts w:eastAsia="Times"/>
          <w:sz w:val="28"/>
          <w:szCs w:val="28"/>
        </w:rPr>
        <w:t>Nol</w:t>
      </w:r>
      <w:proofErr w:type="spellEnd"/>
      <w:r w:rsidR="00663306" w:rsidRPr="00177F60">
        <w:rPr>
          <w:rFonts w:eastAsia="Times"/>
          <w:sz w:val="28"/>
          <w:szCs w:val="28"/>
        </w:rPr>
        <w:t xml:space="preserve"> | 1969 (14 </w:t>
      </w:r>
      <w:proofErr w:type="spellStart"/>
      <w:r w:rsidR="00663306" w:rsidRPr="00177F60">
        <w:rPr>
          <w:rFonts w:eastAsia="Times"/>
          <w:sz w:val="28"/>
          <w:szCs w:val="28"/>
        </w:rPr>
        <w:t>août</w:t>
      </w:r>
      <w:proofErr w:type="spellEnd"/>
      <w:r w:rsidR="00663306" w:rsidRPr="00177F60">
        <w:rPr>
          <w:rFonts w:eastAsia="Times"/>
          <w:sz w:val="28"/>
          <w:szCs w:val="28"/>
        </w:rPr>
        <w:t xml:space="preserve">) | 1971 (6 </w:t>
      </w:r>
      <w:proofErr w:type="spellStart"/>
      <w:r w:rsidR="00663306" w:rsidRPr="00177F60">
        <w:rPr>
          <w:rFonts w:eastAsia="Times"/>
          <w:sz w:val="28"/>
          <w:szCs w:val="28"/>
        </w:rPr>
        <w:t>mai</w:t>
      </w:r>
      <w:proofErr w:type="spellEnd"/>
      <w:r w:rsidR="00663306" w:rsidRPr="00177F60">
        <w:rPr>
          <w:rFonts w:eastAsia="Times"/>
          <w:sz w:val="28"/>
          <w:szCs w:val="28"/>
        </w:rPr>
        <w:t xml:space="preserve">) | </w:t>
      </w:r>
      <w:proofErr w:type="spellStart"/>
      <w:r w:rsidR="00663306" w:rsidRPr="00177F60">
        <w:rPr>
          <w:rFonts w:eastAsia="Times"/>
          <w:sz w:val="28"/>
          <w:szCs w:val="28"/>
        </w:rPr>
        <w:t>Communauté</w:t>
      </w:r>
      <w:proofErr w:type="spellEnd"/>
      <w:r w:rsidR="00663306" w:rsidRPr="00177F60">
        <w:rPr>
          <w:rFonts w:eastAsia="Times"/>
          <w:sz w:val="28"/>
          <w:szCs w:val="28"/>
        </w:rPr>
        <w:t xml:space="preserve"> </w:t>
      </w:r>
      <w:proofErr w:type="spellStart"/>
      <w:r w:rsidR="00663306" w:rsidRPr="00177F60">
        <w:rPr>
          <w:rFonts w:eastAsia="Times"/>
          <w:sz w:val="28"/>
          <w:szCs w:val="28"/>
        </w:rPr>
        <w:t>socialiste</w:t>
      </w:r>
      <w:proofErr w:type="spellEnd"/>
      <w:r w:rsidR="00663306" w:rsidRPr="00177F60">
        <w:rPr>
          <w:rFonts w:eastAsia="Times"/>
          <w:sz w:val="28"/>
          <w:szCs w:val="28"/>
        </w:rPr>
        <w:t xml:space="preserve"> </w:t>
      </w:r>
      <w:proofErr w:type="spellStart"/>
      <w:r w:rsidR="00663306" w:rsidRPr="00177F60">
        <w:rPr>
          <w:rFonts w:eastAsia="Times"/>
          <w:sz w:val="28"/>
          <w:szCs w:val="28"/>
        </w:rPr>
        <w:t>populaire</w:t>
      </w:r>
      <w:proofErr w:type="spellEnd"/>
      <w:r w:rsidR="00663306" w:rsidRPr="00177F60">
        <w:rPr>
          <w:rFonts w:eastAsia="Times"/>
          <w:sz w:val="28"/>
          <w:szCs w:val="28"/>
        </w:rPr>
        <w:t xml:space="preserve"> | | [</w:t>
      </w:r>
      <w:proofErr w:type="spellStart"/>
      <w:r w:rsidR="00663306" w:rsidRPr="00177F60">
        <w:rPr>
          <w:rFonts w:eastAsia="Times"/>
          <w:sz w:val="28"/>
          <w:szCs w:val="28"/>
        </w:rPr>
        <w:t>En</w:t>
      </w:r>
      <w:proofErr w:type="spellEnd"/>
      <w:r w:rsidR="00663306" w:rsidRPr="00177F60">
        <w:rPr>
          <w:rFonts w:eastAsia="Times"/>
          <w:sz w:val="28"/>
          <w:szCs w:val="28"/>
        </w:rPr>
        <w:t xml:space="preserve"> </w:t>
      </w:r>
      <w:proofErr w:type="spellStart"/>
      <w:r w:rsidR="00663306" w:rsidRPr="00177F60">
        <w:rPr>
          <w:rFonts w:eastAsia="Times"/>
          <w:sz w:val="28"/>
          <w:szCs w:val="28"/>
        </w:rPr>
        <w:t>fonction</w:t>
      </w:r>
      <w:proofErr w:type="spellEnd"/>
      <w:r w:rsidR="00663306" w:rsidRPr="00177F60">
        <w:rPr>
          <w:rFonts w:eastAsia="Times"/>
          <w:sz w:val="28"/>
          <w:szCs w:val="28"/>
        </w:rPr>
        <w:t xml:space="preserve"> </w:t>
      </w:r>
      <w:proofErr w:type="spellStart"/>
      <w:r w:rsidR="00663306" w:rsidRPr="00177F60">
        <w:rPr>
          <w:rFonts w:eastAsia="Times"/>
          <w:sz w:val="28"/>
          <w:szCs w:val="28"/>
        </w:rPr>
        <w:t>d'une</w:t>
      </w:r>
      <w:proofErr w:type="spellEnd"/>
      <w:r w:rsidR="00663306" w:rsidRPr="00177F60">
        <w:rPr>
          <w:rFonts w:eastAsia="Times"/>
          <w:sz w:val="28"/>
          <w:szCs w:val="28"/>
        </w:rPr>
        <w:t xml:space="preserve"> </w:t>
      </w:r>
      <w:proofErr w:type="spellStart"/>
      <w:r w:rsidR="00663306" w:rsidRPr="00177F60">
        <w:rPr>
          <w:rFonts w:eastAsia="Times"/>
          <w:sz w:val="28"/>
          <w:szCs w:val="28"/>
        </w:rPr>
        <w:t>décision</w:t>
      </w:r>
      <w:proofErr w:type="spellEnd"/>
      <w:r w:rsidR="00663306" w:rsidRPr="00177F60">
        <w:rPr>
          <w:rFonts w:eastAsia="Times"/>
          <w:sz w:val="28"/>
          <w:szCs w:val="28"/>
        </w:rPr>
        <w:t xml:space="preserve"> du chef </w:t>
      </w:r>
      <w:proofErr w:type="spellStart"/>
      <w:r w:rsidR="00663306" w:rsidRPr="00177F60">
        <w:rPr>
          <w:rFonts w:eastAsia="Times"/>
          <w:sz w:val="28"/>
          <w:szCs w:val="28"/>
        </w:rPr>
        <w:t>d'État</w:t>
      </w:r>
      <w:proofErr w:type="spellEnd"/>
      <w:r w:rsidR="00663306" w:rsidRPr="00177F60">
        <w:rPr>
          <w:rFonts w:eastAsia="Times"/>
          <w:sz w:val="28"/>
          <w:szCs w:val="28"/>
        </w:rPr>
        <w:t xml:space="preserve"> </w:t>
      </w:r>
      <w:proofErr w:type="spellStart"/>
      <w:r w:rsidR="00663306" w:rsidRPr="00177F60">
        <w:rPr>
          <w:rFonts w:eastAsia="Times"/>
          <w:sz w:val="28"/>
          <w:szCs w:val="28"/>
        </w:rPr>
        <w:t>ou</w:t>
      </w:r>
      <w:proofErr w:type="spellEnd"/>
      <w:r w:rsidR="00663306" w:rsidRPr="00177F60">
        <w:rPr>
          <w:rFonts w:eastAsia="Times"/>
          <w:sz w:val="28"/>
          <w:szCs w:val="28"/>
        </w:rPr>
        <w:t xml:space="preserve"> du </w:t>
      </w:r>
      <w:proofErr w:type="spellStart"/>
      <w:r w:rsidR="00663306" w:rsidRPr="00177F60">
        <w:rPr>
          <w:rFonts w:eastAsia="Times"/>
          <w:sz w:val="28"/>
          <w:szCs w:val="28"/>
        </w:rPr>
        <w:t>parlement</w:t>
      </w:r>
      <w:proofErr w:type="spellEnd"/>
      <w:r w:rsidR="00663306" w:rsidRPr="00177F60">
        <w:rPr>
          <w:rFonts w:eastAsia="Times"/>
          <w:sz w:val="28"/>
          <w:szCs w:val="28"/>
        </w:rPr>
        <w:t>] | [Centre].”</w:t>
      </w:r>
      <w:r w:rsidR="00D64DF0" w:rsidRPr="00177F60">
        <w:rPr>
          <w:rFonts w:eastAsia="Times"/>
          <w:sz w:val="28"/>
          <w:szCs w:val="28"/>
        </w:rPr>
        <w:t xml:space="preserve"> World Statesmen (2020) identifies SRN as leftist, writing </w:t>
      </w:r>
      <w:r w:rsidR="00D64DF0" w:rsidRPr="00177F60">
        <w:rPr>
          <w:sz w:val="28"/>
          <w:szCs w:val="28"/>
        </w:rPr>
        <w:t xml:space="preserve">“SRN = </w:t>
      </w:r>
      <w:proofErr w:type="spellStart"/>
      <w:r w:rsidR="00D64DF0" w:rsidRPr="00177F60">
        <w:rPr>
          <w:sz w:val="28"/>
          <w:szCs w:val="28"/>
        </w:rPr>
        <w:t>Sangkum</w:t>
      </w:r>
      <w:proofErr w:type="spellEnd"/>
      <w:r w:rsidR="00D64DF0" w:rsidRPr="00177F60">
        <w:rPr>
          <w:sz w:val="28"/>
          <w:szCs w:val="28"/>
        </w:rPr>
        <w:t xml:space="preserve"> </w:t>
      </w:r>
      <w:proofErr w:type="spellStart"/>
      <w:r w:rsidR="00D64DF0" w:rsidRPr="00177F60">
        <w:rPr>
          <w:sz w:val="28"/>
          <w:szCs w:val="28"/>
        </w:rPr>
        <w:t>Reastr</w:t>
      </w:r>
      <w:proofErr w:type="spellEnd"/>
      <w:r w:rsidR="00D64DF0" w:rsidRPr="00177F60">
        <w:rPr>
          <w:sz w:val="28"/>
          <w:szCs w:val="28"/>
        </w:rPr>
        <w:t xml:space="preserve"> </w:t>
      </w:r>
      <w:proofErr w:type="spellStart"/>
      <w:r w:rsidR="00D64DF0" w:rsidRPr="00177F60">
        <w:rPr>
          <w:sz w:val="28"/>
          <w:szCs w:val="28"/>
        </w:rPr>
        <w:t>Niyum</w:t>
      </w:r>
      <w:proofErr w:type="spellEnd"/>
      <w:r w:rsidR="00D64DF0" w:rsidRPr="00177F60">
        <w:rPr>
          <w:sz w:val="28"/>
          <w:szCs w:val="28"/>
        </w:rPr>
        <w:t xml:space="preserve"> (Popular Socialist Community, nationalist, Buddhist socialism, anti-communist, 1955-1970).”</w:t>
      </w:r>
      <w:r w:rsidR="00430538" w:rsidRPr="00177F60">
        <w:rPr>
          <w:sz w:val="28"/>
          <w:szCs w:val="28"/>
        </w:rPr>
        <w:t xml:space="preserve"> Slocomb (2006) writes “With Lon </w:t>
      </w:r>
      <w:proofErr w:type="spellStart"/>
      <w:r w:rsidR="00430538" w:rsidRPr="00177F60">
        <w:rPr>
          <w:sz w:val="28"/>
          <w:szCs w:val="28"/>
        </w:rPr>
        <w:t>Nol's</w:t>
      </w:r>
      <w:proofErr w:type="spellEnd"/>
      <w:r w:rsidR="00430538" w:rsidRPr="00177F60">
        <w:rPr>
          <w:sz w:val="28"/>
          <w:szCs w:val="28"/>
        </w:rPr>
        <w:t xml:space="preserve"> power now unchallenged, he 'developed grandiose ideas of building the Khmer Republic into a "Mon-Khmer" super-state'.</w:t>
      </w:r>
      <w:r w:rsidR="0022790D" w:rsidRPr="00177F60">
        <w:rPr>
          <w:sz w:val="28"/>
          <w:szCs w:val="28"/>
        </w:rPr>
        <w:t xml:space="preserve"> </w:t>
      </w:r>
      <w:r w:rsidR="00430538" w:rsidRPr="00177F60">
        <w:rPr>
          <w:sz w:val="28"/>
          <w:szCs w:val="28"/>
        </w:rPr>
        <w:t>The president presented his new state ideology in a booklet… According to the president, Neo-</w:t>
      </w:r>
      <w:proofErr w:type="spellStart"/>
      <w:r w:rsidR="00430538" w:rsidRPr="00177F60">
        <w:rPr>
          <w:sz w:val="28"/>
          <w:szCs w:val="28"/>
        </w:rPr>
        <w:lastRenderedPageBreak/>
        <w:t>Khmerism</w:t>
      </w:r>
      <w:proofErr w:type="spellEnd"/>
      <w:r w:rsidR="00430538" w:rsidRPr="00177F60">
        <w:rPr>
          <w:sz w:val="28"/>
          <w:szCs w:val="28"/>
        </w:rPr>
        <w:t xml:space="preserve"> would achieve socialism through nationalism, republican democracy and popular well-being, not with 'savage class struggle and sending monks to work in the </w:t>
      </w:r>
      <w:proofErr w:type="spellStart"/>
      <w:r w:rsidR="00430538" w:rsidRPr="00177F60">
        <w:rPr>
          <w:sz w:val="28"/>
          <w:szCs w:val="28"/>
        </w:rPr>
        <w:t>ricefields</w:t>
      </w:r>
      <w:proofErr w:type="spellEnd"/>
      <w:r w:rsidR="00430538" w:rsidRPr="00177F60">
        <w:rPr>
          <w:sz w:val="28"/>
          <w:szCs w:val="28"/>
        </w:rPr>
        <w:t>'. Indochinese Communism was very destructive, he warned, and historical capitalism also entailed 'faults and errors'. Neo-</w:t>
      </w:r>
      <w:proofErr w:type="spellStart"/>
      <w:r w:rsidR="00430538" w:rsidRPr="00177F60">
        <w:rPr>
          <w:sz w:val="28"/>
          <w:szCs w:val="28"/>
        </w:rPr>
        <w:t>Khmerism</w:t>
      </w:r>
      <w:proofErr w:type="spellEnd"/>
      <w:r w:rsidR="00430538" w:rsidRPr="00177F60">
        <w:rPr>
          <w:sz w:val="28"/>
          <w:szCs w:val="28"/>
        </w:rPr>
        <w:t>, on the other hand, was quintessentially Khmer but at the same time syncretic, 'fusing the spirit of liberty, equality and fraternity of Europe with the very deep influence of Buddha.”</w:t>
      </w:r>
    </w:p>
    <w:p w14:paraId="0DF9CA92" w14:textId="77777777" w:rsidR="00A87267" w:rsidRPr="00177F60" w:rsidRDefault="00A87267">
      <w:pPr>
        <w:rPr>
          <w:rFonts w:eastAsia="Times"/>
          <w:sz w:val="28"/>
          <w:szCs w:val="28"/>
        </w:rPr>
      </w:pPr>
    </w:p>
    <w:p w14:paraId="00000051" w14:textId="77777777" w:rsidR="004020C1" w:rsidRPr="00177F60" w:rsidRDefault="00423623">
      <w:pPr>
        <w:rPr>
          <w:rFonts w:eastAsia="Times"/>
          <w:sz w:val="28"/>
          <w:szCs w:val="28"/>
        </w:rPr>
      </w:pPr>
      <w:r w:rsidRPr="00177F60">
        <w:rPr>
          <w:rFonts w:eastAsia="Times"/>
          <w:sz w:val="28"/>
          <w:szCs w:val="28"/>
        </w:rPr>
        <w:t>Years: 1971</w:t>
      </w:r>
    </w:p>
    <w:p w14:paraId="00000052" w14:textId="77777777" w:rsidR="004020C1" w:rsidRPr="00177F60" w:rsidRDefault="00423623">
      <w:pPr>
        <w:rPr>
          <w:rFonts w:eastAsia="Times"/>
          <w:sz w:val="28"/>
          <w:szCs w:val="28"/>
        </w:rPr>
      </w:pPr>
      <w:r w:rsidRPr="00177F60">
        <w:rPr>
          <w:rFonts w:eastAsia="Times"/>
          <w:sz w:val="28"/>
          <w:szCs w:val="28"/>
        </w:rPr>
        <w:t xml:space="preserve">Head of government: Prince Sisowath </w:t>
      </w:r>
      <w:proofErr w:type="spellStart"/>
      <w:r w:rsidRPr="00177F60">
        <w:rPr>
          <w:rFonts w:eastAsia="Times"/>
          <w:sz w:val="28"/>
          <w:szCs w:val="28"/>
        </w:rPr>
        <w:t>Sirik</w:t>
      </w:r>
      <w:proofErr w:type="spellEnd"/>
      <w:r w:rsidRPr="00177F60">
        <w:rPr>
          <w:rFonts w:eastAsia="Times"/>
          <w:sz w:val="28"/>
          <w:szCs w:val="28"/>
        </w:rPr>
        <w:t xml:space="preserve"> </w:t>
      </w:r>
      <w:proofErr w:type="spellStart"/>
      <w:r w:rsidRPr="00177F60">
        <w:rPr>
          <w:rFonts w:eastAsia="Times"/>
          <w:sz w:val="28"/>
          <w:szCs w:val="28"/>
        </w:rPr>
        <w:t>Matak</w:t>
      </w:r>
      <w:proofErr w:type="spellEnd"/>
    </w:p>
    <w:p w14:paraId="00000053" w14:textId="77777777" w:rsidR="004020C1" w:rsidRPr="00177F60" w:rsidRDefault="00423623">
      <w:pPr>
        <w:rPr>
          <w:rFonts w:eastAsia="Calibri"/>
          <w:sz w:val="28"/>
          <w:szCs w:val="28"/>
        </w:rPr>
      </w:pPr>
      <w:r w:rsidRPr="00177F60">
        <w:rPr>
          <w:rFonts w:eastAsia="Times"/>
          <w:sz w:val="28"/>
          <w:szCs w:val="28"/>
        </w:rPr>
        <w:t>Ideology:</w:t>
      </w:r>
    </w:p>
    <w:p w14:paraId="24F691F7" w14:textId="77777777" w:rsidR="00436D6D" w:rsidRPr="00177F60" w:rsidRDefault="00895C85" w:rsidP="00900325">
      <w:pPr>
        <w:rPr>
          <w:rFonts w:eastAsia="Times"/>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 CHISOLS does not identify party affiliation.</w:t>
      </w:r>
      <w:r w:rsidR="00900325" w:rsidRPr="00177F60">
        <w:rPr>
          <w:rFonts w:eastAsia="Times"/>
          <w:sz w:val="28"/>
          <w:szCs w:val="28"/>
        </w:rPr>
        <w:t xml:space="preserve"> </w:t>
      </w:r>
      <w:r w:rsidR="00CA601C" w:rsidRPr="00177F60">
        <w:rPr>
          <w:rFonts w:eastAsia="Times"/>
          <w:sz w:val="28"/>
          <w:szCs w:val="28"/>
        </w:rPr>
        <w:t>Perspective m</w:t>
      </w:r>
      <w:r w:rsidR="00900325" w:rsidRPr="00177F60">
        <w:rPr>
          <w:rFonts w:eastAsia="Times"/>
          <w:sz w:val="28"/>
          <w:szCs w:val="28"/>
        </w:rPr>
        <w:t xml:space="preserve">onde (2019) identifies Sisowath </w:t>
      </w:r>
      <w:proofErr w:type="spellStart"/>
      <w:r w:rsidR="00900325" w:rsidRPr="00177F60">
        <w:rPr>
          <w:rFonts w:eastAsia="Times"/>
          <w:sz w:val="28"/>
          <w:szCs w:val="28"/>
        </w:rPr>
        <w:t>Sirik</w:t>
      </w:r>
      <w:proofErr w:type="spellEnd"/>
      <w:r w:rsidR="00900325" w:rsidRPr="00177F60">
        <w:rPr>
          <w:rFonts w:eastAsia="Times"/>
          <w:sz w:val="28"/>
          <w:szCs w:val="28"/>
        </w:rPr>
        <w:t xml:space="preserve"> </w:t>
      </w:r>
      <w:proofErr w:type="spellStart"/>
      <w:r w:rsidR="00900325" w:rsidRPr="00177F60">
        <w:rPr>
          <w:rFonts w:eastAsia="Times"/>
          <w:sz w:val="28"/>
          <w:szCs w:val="28"/>
        </w:rPr>
        <w:t>Matak</w:t>
      </w:r>
      <w:proofErr w:type="spellEnd"/>
      <w:r w:rsidR="00900325" w:rsidRPr="00177F60">
        <w:rPr>
          <w:rFonts w:eastAsia="Times"/>
          <w:sz w:val="28"/>
          <w:szCs w:val="28"/>
        </w:rPr>
        <w:t xml:space="preserve"> as non-party: “Prince </w:t>
      </w:r>
      <w:proofErr w:type="spellStart"/>
      <w:r w:rsidR="00900325" w:rsidRPr="00177F60">
        <w:rPr>
          <w:rFonts w:eastAsia="Times"/>
          <w:sz w:val="28"/>
          <w:szCs w:val="28"/>
        </w:rPr>
        <w:t>Sisovath</w:t>
      </w:r>
      <w:proofErr w:type="spellEnd"/>
      <w:r w:rsidR="00900325" w:rsidRPr="00177F60">
        <w:rPr>
          <w:rFonts w:eastAsia="Times"/>
          <w:sz w:val="28"/>
          <w:szCs w:val="28"/>
        </w:rPr>
        <w:t xml:space="preserve"> </w:t>
      </w:r>
      <w:proofErr w:type="spellStart"/>
      <w:r w:rsidR="00900325" w:rsidRPr="00177F60">
        <w:rPr>
          <w:rFonts w:eastAsia="Times"/>
          <w:sz w:val="28"/>
          <w:szCs w:val="28"/>
        </w:rPr>
        <w:t>Sirik</w:t>
      </w:r>
      <w:proofErr w:type="spellEnd"/>
      <w:r w:rsidR="00900325" w:rsidRPr="00177F60">
        <w:rPr>
          <w:rFonts w:eastAsia="Times"/>
          <w:sz w:val="28"/>
          <w:szCs w:val="28"/>
        </w:rPr>
        <w:t xml:space="preserve"> </w:t>
      </w:r>
      <w:proofErr w:type="spellStart"/>
      <w:r w:rsidR="00900325" w:rsidRPr="00177F60">
        <w:rPr>
          <w:rFonts w:eastAsia="Times"/>
          <w:sz w:val="28"/>
          <w:szCs w:val="28"/>
        </w:rPr>
        <w:t>Matak</w:t>
      </w:r>
      <w:proofErr w:type="spellEnd"/>
      <w:r w:rsidR="00900325" w:rsidRPr="00177F60">
        <w:rPr>
          <w:rFonts w:eastAsia="Times"/>
          <w:sz w:val="28"/>
          <w:szCs w:val="28"/>
        </w:rPr>
        <w:t xml:space="preserve"> | 1971 (6 </w:t>
      </w:r>
      <w:proofErr w:type="spellStart"/>
      <w:r w:rsidR="00900325" w:rsidRPr="00177F60">
        <w:rPr>
          <w:rFonts w:eastAsia="Times"/>
          <w:sz w:val="28"/>
          <w:szCs w:val="28"/>
        </w:rPr>
        <w:t>mai</w:t>
      </w:r>
      <w:proofErr w:type="spellEnd"/>
      <w:r w:rsidR="00900325" w:rsidRPr="00177F60">
        <w:rPr>
          <w:rFonts w:eastAsia="Times"/>
          <w:sz w:val="28"/>
          <w:szCs w:val="28"/>
        </w:rPr>
        <w:t xml:space="preserve">) | 1972 (18 mars) | </w:t>
      </w:r>
      <w:proofErr w:type="spellStart"/>
      <w:r w:rsidR="00900325" w:rsidRPr="00177F60">
        <w:rPr>
          <w:rFonts w:eastAsia="Times"/>
          <w:sz w:val="28"/>
          <w:szCs w:val="28"/>
        </w:rPr>
        <w:t>Indépendant</w:t>
      </w:r>
      <w:proofErr w:type="spellEnd"/>
      <w:r w:rsidR="00900325" w:rsidRPr="00177F60">
        <w:rPr>
          <w:rFonts w:eastAsia="Times"/>
          <w:sz w:val="28"/>
          <w:szCs w:val="28"/>
        </w:rPr>
        <w:t>.”</w:t>
      </w:r>
      <w:r w:rsidR="00F763F4" w:rsidRPr="00177F60">
        <w:rPr>
          <w:rFonts w:eastAsia="Times"/>
          <w:sz w:val="28"/>
          <w:szCs w:val="28"/>
        </w:rPr>
        <w:t xml:space="preserve"> </w:t>
      </w:r>
      <w:r w:rsidR="00436D6D" w:rsidRPr="00177F60">
        <w:rPr>
          <w:rFonts w:eastAsia="Times"/>
          <w:sz w:val="28"/>
          <w:szCs w:val="28"/>
        </w:rPr>
        <w:t xml:space="preserve">World Statesmen (2020) identifies Sisowath </w:t>
      </w:r>
      <w:proofErr w:type="spellStart"/>
      <w:r w:rsidR="00436D6D" w:rsidRPr="00177F60">
        <w:rPr>
          <w:rFonts w:eastAsia="Times"/>
          <w:sz w:val="28"/>
          <w:szCs w:val="28"/>
        </w:rPr>
        <w:t>Sirik</w:t>
      </w:r>
      <w:proofErr w:type="spellEnd"/>
      <w:r w:rsidR="00436D6D" w:rsidRPr="00177F60">
        <w:rPr>
          <w:rFonts w:eastAsia="Times"/>
          <w:sz w:val="28"/>
          <w:szCs w:val="28"/>
        </w:rPr>
        <w:t xml:space="preserve"> </w:t>
      </w:r>
      <w:proofErr w:type="spellStart"/>
      <w:r w:rsidR="00436D6D" w:rsidRPr="00177F60">
        <w:rPr>
          <w:rFonts w:eastAsia="Times"/>
          <w:sz w:val="28"/>
          <w:szCs w:val="28"/>
        </w:rPr>
        <w:t>Matak</w:t>
      </w:r>
      <w:proofErr w:type="spellEnd"/>
      <w:r w:rsidR="00436D6D" w:rsidRPr="00177F60">
        <w:rPr>
          <w:rFonts w:eastAsia="Times"/>
          <w:sz w:val="28"/>
          <w:szCs w:val="28"/>
        </w:rPr>
        <w:t xml:space="preserve"> as non-party.</w:t>
      </w:r>
    </w:p>
    <w:p w14:paraId="13C17F5C" w14:textId="77777777" w:rsidR="00900325" w:rsidRPr="00177F60" w:rsidRDefault="00900325">
      <w:pPr>
        <w:rPr>
          <w:rFonts w:eastAsia="Times"/>
          <w:sz w:val="28"/>
          <w:szCs w:val="28"/>
        </w:rPr>
      </w:pPr>
    </w:p>
    <w:p w14:paraId="00000057" w14:textId="77777777" w:rsidR="004020C1" w:rsidRPr="00177F60" w:rsidRDefault="00423623">
      <w:pPr>
        <w:rPr>
          <w:rFonts w:eastAsia="Times"/>
          <w:sz w:val="28"/>
          <w:szCs w:val="28"/>
        </w:rPr>
      </w:pPr>
      <w:r w:rsidRPr="00177F60">
        <w:rPr>
          <w:rFonts w:eastAsia="Times"/>
          <w:sz w:val="28"/>
          <w:szCs w:val="28"/>
        </w:rPr>
        <w:t>Years: 1972</w:t>
      </w:r>
    </w:p>
    <w:p w14:paraId="00000058" w14:textId="77777777" w:rsidR="004020C1" w:rsidRPr="00177F60" w:rsidRDefault="00423623">
      <w:pPr>
        <w:rPr>
          <w:rFonts w:eastAsia="Times"/>
          <w:sz w:val="28"/>
          <w:szCs w:val="28"/>
        </w:rPr>
      </w:pPr>
      <w:r w:rsidRPr="00177F60">
        <w:rPr>
          <w:rFonts w:eastAsia="Times"/>
          <w:sz w:val="28"/>
          <w:szCs w:val="28"/>
        </w:rPr>
        <w:t xml:space="preserve">Head of government: Hang Thun </w:t>
      </w:r>
      <w:proofErr w:type="spellStart"/>
      <w:r w:rsidRPr="00177F60">
        <w:rPr>
          <w:rFonts w:eastAsia="Times"/>
          <w:sz w:val="28"/>
          <w:szCs w:val="28"/>
        </w:rPr>
        <w:t>Hak</w:t>
      </w:r>
      <w:proofErr w:type="spellEnd"/>
    </w:p>
    <w:p w14:paraId="00000059" w14:textId="77777777" w:rsidR="004020C1" w:rsidRPr="00177F60" w:rsidRDefault="00423623">
      <w:pPr>
        <w:rPr>
          <w:rFonts w:eastAsia="Calibri"/>
          <w:sz w:val="28"/>
          <w:szCs w:val="28"/>
        </w:rPr>
      </w:pPr>
      <w:r w:rsidRPr="00177F60">
        <w:rPr>
          <w:rFonts w:eastAsia="Times"/>
          <w:sz w:val="28"/>
          <w:szCs w:val="28"/>
        </w:rPr>
        <w:t>Ideology:</w:t>
      </w:r>
    </w:p>
    <w:p w14:paraId="29EAEF49" w14:textId="65375104" w:rsidR="00895C85" w:rsidRPr="00177F60" w:rsidRDefault="00895C85" w:rsidP="00CA601C">
      <w:pPr>
        <w:rPr>
          <w:rFonts w:eastAsia="Times"/>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 CHISOLS does not identify party affiliation.</w:t>
      </w:r>
      <w:r w:rsidR="00CA601C" w:rsidRPr="00177F60">
        <w:rPr>
          <w:rFonts w:eastAsia="Times"/>
          <w:sz w:val="28"/>
          <w:szCs w:val="28"/>
        </w:rPr>
        <w:t xml:space="preserve"> Perspective monde (2019) identifies Hang Thun </w:t>
      </w:r>
      <w:proofErr w:type="spellStart"/>
      <w:r w:rsidR="00CA601C" w:rsidRPr="00177F60">
        <w:rPr>
          <w:rFonts w:eastAsia="Times"/>
          <w:sz w:val="28"/>
          <w:szCs w:val="28"/>
        </w:rPr>
        <w:t>Hak</w:t>
      </w:r>
      <w:proofErr w:type="spellEnd"/>
      <w:r w:rsidR="00CA601C" w:rsidRPr="00177F60">
        <w:rPr>
          <w:rFonts w:eastAsia="Times"/>
          <w:sz w:val="28"/>
          <w:szCs w:val="28"/>
        </w:rPr>
        <w:t xml:space="preserve"> as </w:t>
      </w:r>
      <w:proofErr w:type="spellStart"/>
      <w:r w:rsidR="00CA601C" w:rsidRPr="00177F60">
        <w:rPr>
          <w:rFonts w:eastAsia="Times"/>
          <w:sz w:val="28"/>
          <w:szCs w:val="28"/>
        </w:rPr>
        <w:t>Sangkum</w:t>
      </w:r>
      <w:proofErr w:type="spellEnd"/>
      <w:r w:rsidR="00CA601C" w:rsidRPr="00177F60">
        <w:rPr>
          <w:rFonts w:eastAsia="Times"/>
          <w:sz w:val="28"/>
          <w:szCs w:val="28"/>
        </w:rPr>
        <w:t xml:space="preserve"> </w:t>
      </w:r>
      <w:proofErr w:type="spellStart"/>
      <w:r w:rsidR="00CA601C" w:rsidRPr="00177F60">
        <w:rPr>
          <w:rFonts w:eastAsia="Times"/>
          <w:sz w:val="28"/>
          <w:szCs w:val="28"/>
        </w:rPr>
        <w:t>Reastr</w:t>
      </w:r>
      <w:proofErr w:type="spellEnd"/>
      <w:r w:rsidR="00CA601C" w:rsidRPr="00177F60">
        <w:rPr>
          <w:rFonts w:eastAsia="Times"/>
          <w:sz w:val="28"/>
          <w:szCs w:val="28"/>
        </w:rPr>
        <w:t xml:space="preserve"> </w:t>
      </w:r>
      <w:proofErr w:type="spellStart"/>
      <w:r w:rsidR="00CA601C" w:rsidRPr="00177F60">
        <w:rPr>
          <w:rFonts w:eastAsia="Times"/>
          <w:sz w:val="28"/>
          <w:szCs w:val="28"/>
        </w:rPr>
        <w:t>Niyum</w:t>
      </w:r>
      <w:proofErr w:type="spellEnd"/>
      <w:r w:rsidR="00CA601C" w:rsidRPr="00177F60">
        <w:rPr>
          <w:rFonts w:eastAsia="Times"/>
          <w:sz w:val="28"/>
          <w:szCs w:val="28"/>
        </w:rPr>
        <w:t>/Popular Socialist Community (SRN)</w:t>
      </w:r>
      <w:r w:rsidR="00A71C48" w:rsidRPr="00177F60">
        <w:rPr>
          <w:rFonts w:eastAsia="Times"/>
          <w:sz w:val="28"/>
          <w:szCs w:val="28"/>
        </w:rPr>
        <w:t>, and ideology of SRN as center</w:t>
      </w:r>
      <w:r w:rsidR="00CA601C" w:rsidRPr="00177F60">
        <w:rPr>
          <w:rFonts w:eastAsia="Times"/>
          <w:sz w:val="28"/>
          <w:szCs w:val="28"/>
        </w:rPr>
        <w:t xml:space="preserve">: “Hang Thun </w:t>
      </w:r>
      <w:proofErr w:type="spellStart"/>
      <w:r w:rsidR="00CA601C" w:rsidRPr="00177F60">
        <w:rPr>
          <w:rFonts w:eastAsia="Times"/>
          <w:sz w:val="28"/>
          <w:szCs w:val="28"/>
        </w:rPr>
        <w:t>Hak</w:t>
      </w:r>
      <w:proofErr w:type="spellEnd"/>
      <w:r w:rsidR="00CA601C" w:rsidRPr="00177F60">
        <w:rPr>
          <w:rFonts w:eastAsia="Times"/>
          <w:sz w:val="28"/>
          <w:szCs w:val="28"/>
        </w:rPr>
        <w:t xml:space="preserve"> | 1972 (15 </w:t>
      </w:r>
      <w:proofErr w:type="spellStart"/>
      <w:r w:rsidR="00CA601C" w:rsidRPr="00177F60">
        <w:rPr>
          <w:rFonts w:eastAsia="Times"/>
          <w:sz w:val="28"/>
          <w:szCs w:val="28"/>
        </w:rPr>
        <w:t>octobre</w:t>
      </w:r>
      <w:proofErr w:type="spellEnd"/>
      <w:r w:rsidR="00CA601C" w:rsidRPr="00177F60">
        <w:rPr>
          <w:rFonts w:eastAsia="Times"/>
          <w:sz w:val="28"/>
          <w:szCs w:val="28"/>
        </w:rPr>
        <w:t xml:space="preserve">) | 1973 (6 </w:t>
      </w:r>
      <w:proofErr w:type="spellStart"/>
      <w:r w:rsidR="00CA601C" w:rsidRPr="00177F60">
        <w:rPr>
          <w:rFonts w:eastAsia="Times"/>
          <w:sz w:val="28"/>
          <w:szCs w:val="28"/>
        </w:rPr>
        <w:t>mai</w:t>
      </w:r>
      <w:proofErr w:type="spellEnd"/>
      <w:r w:rsidR="00CA601C" w:rsidRPr="00177F60">
        <w:rPr>
          <w:rFonts w:eastAsia="Times"/>
          <w:sz w:val="28"/>
          <w:szCs w:val="28"/>
        </w:rPr>
        <w:t xml:space="preserve">) | </w:t>
      </w:r>
      <w:proofErr w:type="spellStart"/>
      <w:r w:rsidR="00CA601C" w:rsidRPr="00177F60">
        <w:rPr>
          <w:rFonts w:eastAsia="Times"/>
          <w:sz w:val="28"/>
          <w:szCs w:val="28"/>
        </w:rPr>
        <w:t>Communauté</w:t>
      </w:r>
      <w:proofErr w:type="spellEnd"/>
      <w:r w:rsidR="00CA601C" w:rsidRPr="00177F60">
        <w:rPr>
          <w:rFonts w:eastAsia="Times"/>
          <w:sz w:val="28"/>
          <w:szCs w:val="28"/>
        </w:rPr>
        <w:t xml:space="preserve"> </w:t>
      </w:r>
      <w:proofErr w:type="spellStart"/>
      <w:r w:rsidR="00CA601C" w:rsidRPr="00177F60">
        <w:rPr>
          <w:rFonts w:eastAsia="Times"/>
          <w:sz w:val="28"/>
          <w:szCs w:val="28"/>
        </w:rPr>
        <w:t>socialiste</w:t>
      </w:r>
      <w:proofErr w:type="spellEnd"/>
      <w:r w:rsidR="00CA601C" w:rsidRPr="00177F60">
        <w:rPr>
          <w:rFonts w:eastAsia="Times"/>
          <w:sz w:val="28"/>
          <w:szCs w:val="28"/>
        </w:rPr>
        <w:t xml:space="preserve"> </w:t>
      </w:r>
      <w:proofErr w:type="spellStart"/>
      <w:r w:rsidR="00CA601C" w:rsidRPr="00177F60">
        <w:rPr>
          <w:rFonts w:eastAsia="Times"/>
          <w:sz w:val="28"/>
          <w:szCs w:val="28"/>
        </w:rPr>
        <w:t>populaire</w:t>
      </w:r>
      <w:proofErr w:type="spellEnd"/>
      <w:r w:rsidR="00663306" w:rsidRPr="00177F60">
        <w:rPr>
          <w:rFonts w:eastAsia="Times"/>
          <w:sz w:val="28"/>
          <w:szCs w:val="28"/>
        </w:rPr>
        <w:t xml:space="preserve"> | [</w:t>
      </w:r>
      <w:proofErr w:type="spellStart"/>
      <w:r w:rsidR="00663306" w:rsidRPr="00177F60">
        <w:rPr>
          <w:rFonts w:eastAsia="Times"/>
          <w:sz w:val="28"/>
          <w:szCs w:val="28"/>
        </w:rPr>
        <w:t>En</w:t>
      </w:r>
      <w:proofErr w:type="spellEnd"/>
      <w:r w:rsidR="00663306" w:rsidRPr="00177F60">
        <w:rPr>
          <w:rFonts w:eastAsia="Times"/>
          <w:sz w:val="28"/>
          <w:szCs w:val="28"/>
        </w:rPr>
        <w:t xml:space="preserve"> </w:t>
      </w:r>
      <w:proofErr w:type="spellStart"/>
      <w:r w:rsidR="00663306" w:rsidRPr="00177F60">
        <w:rPr>
          <w:rFonts w:eastAsia="Times"/>
          <w:sz w:val="28"/>
          <w:szCs w:val="28"/>
        </w:rPr>
        <w:t>fonction</w:t>
      </w:r>
      <w:proofErr w:type="spellEnd"/>
      <w:r w:rsidR="00663306" w:rsidRPr="00177F60">
        <w:rPr>
          <w:rFonts w:eastAsia="Times"/>
          <w:sz w:val="28"/>
          <w:szCs w:val="28"/>
        </w:rPr>
        <w:t xml:space="preserve"> </w:t>
      </w:r>
      <w:proofErr w:type="spellStart"/>
      <w:r w:rsidR="00663306" w:rsidRPr="00177F60">
        <w:rPr>
          <w:rFonts w:eastAsia="Times"/>
          <w:sz w:val="28"/>
          <w:szCs w:val="28"/>
        </w:rPr>
        <w:t>d'une</w:t>
      </w:r>
      <w:proofErr w:type="spellEnd"/>
      <w:r w:rsidR="00663306" w:rsidRPr="00177F60">
        <w:rPr>
          <w:rFonts w:eastAsia="Times"/>
          <w:sz w:val="28"/>
          <w:szCs w:val="28"/>
        </w:rPr>
        <w:t xml:space="preserve"> </w:t>
      </w:r>
      <w:proofErr w:type="spellStart"/>
      <w:r w:rsidR="00663306" w:rsidRPr="00177F60">
        <w:rPr>
          <w:rFonts w:eastAsia="Times"/>
          <w:sz w:val="28"/>
          <w:szCs w:val="28"/>
        </w:rPr>
        <w:t>décision</w:t>
      </w:r>
      <w:proofErr w:type="spellEnd"/>
      <w:r w:rsidR="00663306" w:rsidRPr="00177F60">
        <w:rPr>
          <w:rFonts w:eastAsia="Times"/>
          <w:sz w:val="28"/>
          <w:szCs w:val="28"/>
        </w:rPr>
        <w:t xml:space="preserve"> du chef </w:t>
      </w:r>
      <w:proofErr w:type="spellStart"/>
      <w:r w:rsidR="00663306" w:rsidRPr="00177F60">
        <w:rPr>
          <w:rFonts w:eastAsia="Times"/>
          <w:sz w:val="28"/>
          <w:szCs w:val="28"/>
        </w:rPr>
        <w:t>d'État</w:t>
      </w:r>
      <w:proofErr w:type="spellEnd"/>
      <w:r w:rsidR="00663306" w:rsidRPr="00177F60">
        <w:rPr>
          <w:rFonts w:eastAsia="Times"/>
          <w:sz w:val="28"/>
          <w:szCs w:val="28"/>
        </w:rPr>
        <w:t xml:space="preserve"> </w:t>
      </w:r>
      <w:proofErr w:type="spellStart"/>
      <w:r w:rsidR="00663306" w:rsidRPr="00177F60">
        <w:rPr>
          <w:rFonts w:eastAsia="Times"/>
          <w:sz w:val="28"/>
          <w:szCs w:val="28"/>
        </w:rPr>
        <w:t>ou</w:t>
      </w:r>
      <w:proofErr w:type="spellEnd"/>
      <w:r w:rsidR="00663306" w:rsidRPr="00177F60">
        <w:rPr>
          <w:rFonts w:eastAsia="Times"/>
          <w:sz w:val="28"/>
          <w:szCs w:val="28"/>
        </w:rPr>
        <w:t xml:space="preserve"> du </w:t>
      </w:r>
      <w:proofErr w:type="spellStart"/>
      <w:r w:rsidR="00663306" w:rsidRPr="00177F60">
        <w:rPr>
          <w:rFonts w:eastAsia="Times"/>
          <w:sz w:val="28"/>
          <w:szCs w:val="28"/>
        </w:rPr>
        <w:t>parlement</w:t>
      </w:r>
      <w:proofErr w:type="spellEnd"/>
      <w:r w:rsidR="00663306" w:rsidRPr="00177F60">
        <w:rPr>
          <w:rFonts w:eastAsia="Times"/>
          <w:sz w:val="28"/>
          <w:szCs w:val="28"/>
        </w:rPr>
        <w:t>] | [Centre].”</w:t>
      </w:r>
      <w:r w:rsidR="00D64DF0" w:rsidRPr="00177F60">
        <w:rPr>
          <w:rFonts w:eastAsia="Times"/>
          <w:sz w:val="28"/>
          <w:szCs w:val="28"/>
        </w:rPr>
        <w:t xml:space="preserve"> World Statesmen (2020) identifies SRN as leftist, writing </w:t>
      </w:r>
      <w:r w:rsidR="00D64DF0" w:rsidRPr="00177F60">
        <w:rPr>
          <w:sz w:val="28"/>
          <w:szCs w:val="28"/>
        </w:rPr>
        <w:t xml:space="preserve">“SRN = </w:t>
      </w:r>
      <w:proofErr w:type="spellStart"/>
      <w:r w:rsidR="00D64DF0" w:rsidRPr="00177F60">
        <w:rPr>
          <w:sz w:val="28"/>
          <w:szCs w:val="28"/>
        </w:rPr>
        <w:t>Sangkum</w:t>
      </w:r>
      <w:proofErr w:type="spellEnd"/>
      <w:r w:rsidR="00D64DF0" w:rsidRPr="00177F60">
        <w:rPr>
          <w:sz w:val="28"/>
          <w:szCs w:val="28"/>
        </w:rPr>
        <w:t xml:space="preserve"> </w:t>
      </w:r>
      <w:proofErr w:type="spellStart"/>
      <w:r w:rsidR="00D64DF0" w:rsidRPr="00177F60">
        <w:rPr>
          <w:sz w:val="28"/>
          <w:szCs w:val="28"/>
        </w:rPr>
        <w:t>Reastr</w:t>
      </w:r>
      <w:proofErr w:type="spellEnd"/>
      <w:r w:rsidR="00D64DF0" w:rsidRPr="00177F60">
        <w:rPr>
          <w:sz w:val="28"/>
          <w:szCs w:val="28"/>
        </w:rPr>
        <w:t xml:space="preserve"> </w:t>
      </w:r>
      <w:proofErr w:type="spellStart"/>
      <w:r w:rsidR="00D64DF0" w:rsidRPr="00177F60">
        <w:rPr>
          <w:sz w:val="28"/>
          <w:szCs w:val="28"/>
        </w:rPr>
        <w:t>Niyum</w:t>
      </w:r>
      <w:proofErr w:type="spellEnd"/>
      <w:r w:rsidR="00D64DF0" w:rsidRPr="00177F60">
        <w:rPr>
          <w:sz w:val="28"/>
          <w:szCs w:val="28"/>
        </w:rPr>
        <w:t xml:space="preserve"> (Popular Socialist Community, nationalist, Buddhist socialism, anti-communist, 1955-1970).”</w:t>
      </w:r>
    </w:p>
    <w:p w14:paraId="34EA7A38" w14:textId="77777777" w:rsidR="00895C85" w:rsidRPr="00177F60" w:rsidRDefault="00895C85" w:rsidP="00895C85">
      <w:pPr>
        <w:rPr>
          <w:rFonts w:eastAsia="Times"/>
          <w:sz w:val="28"/>
          <w:szCs w:val="28"/>
        </w:rPr>
      </w:pPr>
    </w:p>
    <w:p w14:paraId="0000005D" w14:textId="77777777" w:rsidR="004020C1" w:rsidRPr="00177F60" w:rsidRDefault="00423623">
      <w:pPr>
        <w:rPr>
          <w:rFonts w:eastAsia="Times"/>
          <w:sz w:val="28"/>
          <w:szCs w:val="28"/>
        </w:rPr>
      </w:pPr>
      <w:r w:rsidRPr="00177F60">
        <w:rPr>
          <w:rFonts w:eastAsia="Times"/>
          <w:sz w:val="28"/>
          <w:szCs w:val="28"/>
        </w:rPr>
        <w:t>Years: 1973-1974</w:t>
      </w:r>
    </w:p>
    <w:p w14:paraId="0000005E" w14:textId="72E8BD6A" w:rsidR="004020C1" w:rsidRPr="00177F60" w:rsidRDefault="00423623">
      <w:pPr>
        <w:rPr>
          <w:rFonts w:eastAsia="Times"/>
          <w:sz w:val="28"/>
          <w:szCs w:val="28"/>
        </w:rPr>
      </w:pPr>
      <w:r w:rsidRPr="00177F60">
        <w:rPr>
          <w:rFonts w:eastAsia="Times"/>
          <w:sz w:val="28"/>
          <w:szCs w:val="28"/>
        </w:rPr>
        <w:t xml:space="preserve">Head of government: Long </w:t>
      </w:r>
      <w:proofErr w:type="spellStart"/>
      <w:r w:rsidRPr="00177F60">
        <w:rPr>
          <w:rFonts w:eastAsia="Times"/>
          <w:sz w:val="28"/>
          <w:szCs w:val="28"/>
        </w:rPr>
        <w:t>Boret</w:t>
      </w:r>
      <w:proofErr w:type="spellEnd"/>
      <w:r w:rsidR="00877C82" w:rsidRPr="00177F60">
        <w:rPr>
          <w:rFonts w:eastAsia="Times"/>
          <w:sz w:val="28"/>
          <w:szCs w:val="28"/>
        </w:rPr>
        <w:t xml:space="preserve"> (Long </w:t>
      </w:r>
      <w:proofErr w:type="spellStart"/>
      <w:r w:rsidR="00877C82" w:rsidRPr="00177F60">
        <w:rPr>
          <w:rFonts w:eastAsia="Times"/>
          <w:sz w:val="28"/>
          <w:szCs w:val="28"/>
        </w:rPr>
        <w:t>Baret</w:t>
      </w:r>
      <w:proofErr w:type="spellEnd"/>
      <w:r w:rsidR="00877C82" w:rsidRPr="00177F60">
        <w:rPr>
          <w:rFonts w:eastAsia="Times"/>
          <w:sz w:val="28"/>
          <w:szCs w:val="28"/>
        </w:rPr>
        <w:t>)</w:t>
      </w:r>
    </w:p>
    <w:p w14:paraId="0000005F" w14:textId="5529BEAA" w:rsidR="004020C1" w:rsidRPr="00177F60" w:rsidRDefault="00423623">
      <w:pPr>
        <w:rPr>
          <w:rFonts w:eastAsia="Calibri"/>
          <w:sz w:val="28"/>
          <w:szCs w:val="28"/>
        </w:rPr>
      </w:pPr>
      <w:r w:rsidRPr="00177F60">
        <w:rPr>
          <w:rFonts w:eastAsia="Times"/>
          <w:sz w:val="28"/>
          <w:szCs w:val="28"/>
        </w:rPr>
        <w:t>Ideology:</w:t>
      </w:r>
      <w:r w:rsidR="008875A0" w:rsidRPr="00177F60">
        <w:rPr>
          <w:rFonts w:eastAsia="Times"/>
          <w:sz w:val="28"/>
          <w:szCs w:val="28"/>
        </w:rPr>
        <w:t xml:space="preserve"> Center</w:t>
      </w:r>
    </w:p>
    <w:p w14:paraId="225F80C0" w14:textId="25B4FC49" w:rsidR="00895C85" w:rsidRPr="00177F60" w:rsidRDefault="00895C85" w:rsidP="006A5A9B">
      <w:pPr>
        <w:rPr>
          <w:rFonts w:eastAsia="Times"/>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 CHISOLS does not identify party affiliation.</w:t>
      </w:r>
      <w:r w:rsidR="006A5A9B" w:rsidRPr="00177F60">
        <w:rPr>
          <w:rFonts w:eastAsia="Times"/>
          <w:sz w:val="28"/>
          <w:szCs w:val="28"/>
        </w:rPr>
        <w:t xml:space="preserve"> Perspective monde (2019) identifies Long </w:t>
      </w:r>
      <w:proofErr w:type="spellStart"/>
      <w:r w:rsidR="006A5A9B" w:rsidRPr="00177F60">
        <w:rPr>
          <w:rFonts w:eastAsia="Times"/>
          <w:sz w:val="28"/>
          <w:szCs w:val="28"/>
        </w:rPr>
        <w:t>Boret</w:t>
      </w:r>
      <w:proofErr w:type="spellEnd"/>
      <w:r w:rsidR="006A5A9B" w:rsidRPr="00177F60">
        <w:rPr>
          <w:rFonts w:eastAsia="Times"/>
          <w:sz w:val="28"/>
          <w:szCs w:val="28"/>
        </w:rPr>
        <w:t xml:space="preserve"> as </w:t>
      </w:r>
      <w:proofErr w:type="spellStart"/>
      <w:r w:rsidR="006A5A9B" w:rsidRPr="00177F60">
        <w:rPr>
          <w:rFonts w:eastAsia="Times"/>
          <w:sz w:val="28"/>
          <w:szCs w:val="28"/>
        </w:rPr>
        <w:t>Sangkum</w:t>
      </w:r>
      <w:proofErr w:type="spellEnd"/>
      <w:r w:rsidR="006A5A9B" w:rsidRPr="00177F60">
        <w:rPr>
          <w:rFonts w:eastAsia="Times"/>
          <w:sz w:val="28"/>
          <w:szCs w:val="28"/>
        </w:rPr>
        <w:t xml:space="preserve"> </w:t>
      </w:r>
      <w:proofErr w:type="spellStart"/>
      <w:r w:rsidR="006A5A9B" w:rsidRPr="00177F60">
        <w:rPr>
          <w:rFonts w:eastAsia="Times"/>
          <w:sz w:val="28"/>
          <w:szCs w:val="28"/>
        </w:rPr>
        <w:t>Reastr</w:t>
      </w:r>
      <w:proofErr w:type="spellEnd"/>
      <w:r w:rsidR="006A5A9B" w:rsidRPr="00177F60">
        <w:rPr>
          <w:rFonts w:eastAsia="Times"/>
          <w:sz w:val="28"/>
          <w:szCs w:val="28"/>
        </w:rPr>
        <w:t xml:space="preserve"> </w:t>
      </w:r>
      <w:proofErr w:type="spellStart"/>
      <w:r w:rsidR="006A5A9B" w:rsidRPr="00177F60">
        <w:rPr>
          <w:rFonts w:eastAsia="Times"/>
          <w:sz w:val="28"/>
          <w:szCs w:val="28"/>
        </w:rPr>
        <w:t>Niyum</w:t>
      </w:r>
      <w:proofErr w:type="spellEnd"/>
      <w:r w:rsidR="006A5A9B" w:rsidRPr="00177F60">
        <w:rPr>
          <w:rFonts w:eastAsia="Times"/>
          <w:sz w:val="28"/>
          <w:szCs w:val="28"/>
        </w:rPr>
        <w:t xml:space="preserve">/Popular Socialist Community (SRN): “Long </w:t>
      </w:r>
      <w:proofErr w:type="spellStart"/>
      <w:r w:rsidR="006A5A9B" w:rsidRPr="00177F60">
        <w:rPr>
          <w:rFonts w:eastAsia="Times"/>
          <w:sz w:val="28"/>
          <w:szCs w:val="28"/>
        </w:rPr>
        <w:t>Boreth</w:t>
      </w:r>
      <w:proofErr w:type="spellEnd"/>
      <w:r w:rsidR="006A5A9B" w:rsidRPr="00177F60">
        <w:rPr>
          <w:rFonts w:eastAsia="Times"/>
          <w:sz w:val="28"/>
          <w:szCs w:val="28"/>
        </w:rPr>
        <w:t xml:space="preserve"> | 1973 (26 </w:t>
      </w:r>
      <w:proofErr w:type="spellStart"/>
      <w:r w:rsidR="006A5A9B" w:rsidRPr="00177F60">
        <w:rPr>
          <w:rFonts w:eastAsia="Times"/>
          <w:sz w:val="28"/>
          <w:szCs w:val="28"/>
        </w:rPr>
        <w:t>décembre</w:t>
      </w:r>
      <w:proofErr w:type="spellEnd"/>
      <w:r w:rsidR="006A5A9B" w:rsidRPr="00177F60">
        <w:rPr>
          <w:rFonts w:eastAsia="Times"/>
          <w:sz w:val="28"/>
          <w:szCs w:val="28"/>
        </w:rPr>
        <w:t xml:space="preserve">) | 1975 (17 </w:t>
      </w:r>
      <w:proofErr w:type="spellStart"/>
      <w:r w:rsidR="006A5A9B" w:rsidRPr="00177F60">
        <w:rPr>
          <w:rFonts w:eastAsia="Times"/>
          <w:sz w:val="28"/>
          <w:szCs w:val="28"/>
        </w:rPr>
        <w:t>avril</w:t>
      </w:r>
      <w:proofErr w:type="spellEnd"/>
      <w:r w:rsidR="006A5A9B" w:rsidRPr="00177F60">
        <w:rPr>
          <w:rFonts w:eastAsia="Times"/>
          <w:sz w:val="28"/>
          <w:szCs w:val="28"/>
        </w:rPr>
        <w:t xml:space="preserve">) | </w:t>
      </w:r>
      <w:proofErr w:type="spellStart"/>
      <w:r w:rsidR="006A5A9B" w:rsidRPr="00177F60">
        <w:rPr>
          <w:rFonts w:eastAsia="Times"/>
          <w:sz w:val="28"/>
          <w:szCs w:val="28"/>
        </w:rPr>
        <w:t>C</w:t>
      </w:r>
      <w:r w:rsidR="00F04995" w:rsidRPr="00177F60">
        <w:rPr>
          <w:rFonts w:eastAsia="Times"/>
          <w:sz w:val="28"/>
          <w:szCs w:val="28"/>
        </w:rPr>
        <w:t>ommunauté</w:t>
      </w:r>
      <w:proofErr w:type="spellEnd"/>
      <w:r w:rsidR="00F04995" w:rsidRPr="00177F60">
        <w:rPr>
          <w:rFonts w:eastAsia="Times"/>
          <w:sz w:val="28"/>
          <w:szCs w:val="28"/>
        </w:rPr>
        <w:t xml:space="preserve"> </w:t>
      </w:r>
      <w:proofErr w:type="spellStart"/>
      <w:r w:rsidR="00F04995" w:rsidRPr="00177F60">
        <w:rPr>
          <w:rFonts w:eastAsia="Times"/>
          <w:sz w:val="28"/>
          <w:szCs w:val="28"/>
        </w:rPr>
        <w:t>socialiste</w:t>
      </w:r>
      <w:proofErr w:type="spellEnd"/>
      <w:r w:rsidR="00F04995" w:rsidRPr="00177F60">
        <w:rPr>
          <w:rFonts w:eastAsia="Times"/>
          <w:sz w:val="28"/>
          <w:szCs w:val="28"/>
        </w:rPr>
        <w:t xml:space="preserve"> </w:t>
      </w:r>
      <w:proofErr w:type="spellStart"/>
      <w:r w:rsidR="00F04995" w:rsidRPr="00177F60">
        <w:rPr>
          <w:rFonts w:eastAsia="Times"/>
          <w:sz w:val="28"/>
          <w:szCs w:val="28"/>
        </w:rPr>
        <w:t>populaire</w:t>
      </w:r>
      <w:proofErr w:type="spellEnd"/>
      <w:r w:rsidR="00F04995" w:rsidRPr="00177F60">
        <w:rPr>
          <w:rFonts w:eastAsia="Times"/>
          <w:sz w:val="28"/>
          <w:szCs w:val="28"/>
        </w:rPr>
        <w:t xml:space="preserve"> | [</w:t>
      </w:r>
      <w:proofErr w:type="spellStart"/>
      <w:r w:rsidR="00F04995" w:rsidRPr="00177F60">
        <w:rPr>
          <w:rFonts w:eastAsia="Times"/>
          <w:sz w:val="28"/>
          <w:szCs w:val="28"/>
        </w:rPr>
        <w:t>En</w:t>
      </w:r>
      <w:proofErr w:type="spellEnd"/>
      <w:r w:rsidR="00F04995" w:rsidRPr="00177F60">
        <w:rPr>
          <w:rFonts w:eastAsia="Times"/>
          <w:sz w:val="28"/>
          <w:szCs w:val="28"/>
        </w:rPr>
        <w:t xml:space="preserve"> </w:t>
      </w:r>
      <w:proofErr w:type="spellStart"/>
      <w:r w:rsidR="00F04995" w:rsidRPr="00177F60">
        <w:rPr>
          <w:rFonts w:eastAsia="Times"/>
          <w:sz w:val="28"/>
          <w:szCs w:val="28"/>
        </w:rPr>
        <w:t>fonction</w:t>
      </w:r>
      <w:proofErr w:type="spellEnd"/>
      <w:r w:rsidR="00F04995" w:rsidRPr="00177F60">
        <w:rPr>
          <w:rFonts w:eastAsia="Times"/>
          <w:sz w:val="28"/>
          <w:szCs w:val="28"/>
        </w:rPr>
        <w:t xml:space="preserve"> </w:t>
      </w:r>
      <w:proofErr w:type="spellStart"/>
      <w:r w:rsidR="00F04995" w:rsidRPr="00177F60">
        <w:rPr>
          <w:rFonts w:eastAsia="Times"/>
          <w:sz w:val="28"/>
          <w:szCs w:val="28"/>
        </w:rPr>
        <w:t>d'une</w:t>
      </w:r>
      <w:proofErr w:type="spellEnd"/>
      <w:r w:rsidR="00F04995" w:rsidRPr="00177F60">
        <w:rPr>
          <w:rFonts w:eastAsia="Times"/>
          <w:sz w:val="28"/>
          <w:szCs w:val="28"/>
        </w:rPr>
        <w:t xml:space="preserve"> </w:t>
      </w:r>
      <w:proofErr w:type="spellStart"/>
      <w:r w:rsidR="00F04995" w:rsidRPr="00177F60">
        <w:rPr>
          <w:rFonts w:eastAsia="Times"/>
          <w:sz w:val="28"/>
          <w:szCs w:val="28"/>
        </w:rPr>
        <w:t>décision</w:t>
      </w:r>
      <w:proofErr w:type="spellEnd"/>
      <w:r w:rsidR="00F04995" w:rsidRPr="00177F60">
        <w:rPr>
          <w:rFonts w:eastAsia="Times"/>
          <w:sz w:val="28"/>
          <w:szCs w:val="28"/>
        </w:rPr>
        <w:t xml:space="preserve"> du chef </w:t>
      </w:r>
      <w:proofErr w:type="spellStart"/>
      <w:r w:rsidR="00F04995" w:rsidRPr="00177F60">
        <w:rPr>
          <w:rFonts w:eastAsia="Times"/>
          <w:sz w:val="28"/>
          <w:szCs w:val="28"/>
        </w:rPr>
        <w:t>d'État</w:t>
      </w:r>
      <w:proofErr w:type="spellEnd"/>
      <w:r w:rsidR="00F04995" w:rsidRPr="00177F60">
        <w:rPr>
          <w:rFonts w:eastAsia="Times"/>
          <w:sz w:val="28"/>
          <w:szCs w:val="28"/>
        </w:rPr>
        <w:t xml:space="preserve"> </w:t>
      </w:r>
      <w:proofErr w:type="spellStart"/>
      <w:r w:rsidR="00F04995" w:rsidRPr="00177F60">
        <w:rPr>
          <w:rFonts w:eastAsia="Times"/>
          <w:sz w:val="28"/>
          <w:szCs w:val="28"/>
        </w:rPr>
        <w:t>ou</w:t>
      </w:r>
      <w:proofErr w:type="spellEnd"/>
      <w:r w:rsidR="00F04995" w:rsidRPr="00177F60">
        <w:rPr>
          <w:rFonts w:eastAsia="Times"/>
          <w:sz w:val="28"/>
          <w:szCs w:val="28"/>
        </w:rPr>
        <w:t xml:space="preserve"> du </w:t>
      </w:r>
      <w:proofErr w:type="spellStart"/>
      <w:r w:rsidR="00F04995" w:rsidRPr="00177F60">
        <w:rPr>
          <w:rFonts w:eastAsia="Times"/>
          <w:sz w:val="28"/>
          <w:szCs w:val="28"/>
        </w:rPr>
        <w:t>parlement</w:t>
      </w:r>
      <w:proofErr w:type="spellEnd"/>
      <w:r w:rsidR="00F04995" w:rsidRPr="00177F60">
        <w:rPr>
          <w:rFonts w:eastAsia="Times"/>
          <w:sz w:val="28"/>
          <w:szCs w:val="28"/>
        </w:rPr>
        <w:t>] | [Centre].”</w:t>
      </w:r>
      <w:r w:rsidR="00D64DF0" w:rsidRPr="00177F60">
        <w:rPr>
          <w:rFonts w:eastAsia="Times"/>
          <w:sz w:val="28"/>
          <w:szCs w:val="28"/>
        </w:rPr>
        <w:t xml:space="preserve"> World Statesmen (2020) identifies SRN as leftist, writing </w:t>
      </w:r>
      <w:r w:rsidR="00D64DF0" w:rsidRPr="00177F60">
        <w:rPr>
          <w:sz w:val="28"/>
          <w:szCs w:val="28"/>
        </w:rPr>
        <w:t xml:space="preserve">“SRN = </w:t>
      </w:r>
      <w:proofErr w:type="spellStart"/>
      <w:r w:rsidR="00D64DF0" w:rsidRPr="00177F60">
        <w:rPr>
          <w:sz w:val="28"/>
          <w:szCs w:val="28"/>
        </w:rPr>
        <w:t>Sangkum</w:t>
      </w:r>
      <w:proofErr w:type="spellEnd"/>
      <w:r w:rsidR="00D64DF0" w:rsidRPr="00177F60">
        <w:rPr>
          <w:sz w:val="28"/>
          <w:szCs w:val="28"/>
        </w:rPr>
        <w:t xml:space="preserve"> </w:t>
      </w:r>
      <w:proofErr w:type="spellStart"/>
      <w:r w:rsidR="00D64DF0" w:rsidRPr="00177F60">
        <w:rPr>
          <w:sz w:val="28"/>
          <w:szCs w:val="28"/>
        </w:rPr>
        <w:t>Reastr</w:t>
      </w:r>
      <w:proofErr w:type="spellEnd"/>
      <w:r w:rsidR="00D64DF0" w:rsidRPr="00177F60">
        <w:rPr>
          <w:sz w:val="28"/>
          <w:szCs w:val="28"/>
        </w:rPr>
        <w:t xml:space="preserve"> </w:t>
      </w:r>
      <w:proofErr w:type="spellStart"/>
      <w:r w:rsidR="00D64DF0" w:rsidRPr="00177F60">
        <w:rPr>
          <w:sz w:val="28"/>
          <w:szCs w:val="28"/>
        </w:rPr>
        <w:t>Niyum</w:t>
      </w:r>
      <w:proofErr w:type="spellEnd"/>
      <w:r w:rsidR="00D64DF0" w:rsidRPr="00177F60">
        <w:rPr>
          <w:sz w:val="28"/>
          <w:szCs w:val="28"/>
        </w:rPr>
        <w:t xml:space="preserve"> (Popular Socialist Community, nationalist, Buddhist socialism, anti-communist, 1955-1970).”</w:t>
      </w:r>
    </w:p>
    <w:p w14:paraId="00000062" w14:textId="77777777" w:rsidR="004020C1" w:rsidRPr="00177F60" w:rsidRDefault="004020C1">
      <w:pPr>
        <w:rPr>
          <w:rFonts w:eastAsia="Times"/>
          <w:sz w:val="28"/>
          <w:szCs w:val="28"/>
        </w:rPr>
      </w:pPr>
    </w:p>
    <w:p w14:paraId="00000063" w14:textId="77777777" w:rsidR="004020C1" w:rsidRPr="00177F60" w:rsidRDefault="00423623">
      <w:pPr>
        <w:rPr>
          <w:rFonts w:eastAsia="Times"/>
          <w:sz w:val="28"/>
          <w:szCs w:val="28"/>
        </w:rPr>
      </w:pPr>
      <w:r w:rsidRPr="00177F60">
        <w:rPr>
          <w:rFonts w:eastAsia="Times"/>
          <w:sz w:val="28"/>
          <w:szCs w:val="28"/>
        </w:rPr>
        <w:t>Years: 1975</w:t>
      </w:r>
    </w:p>
    <w:p w14:paraId="00000064" w14:textId="77777777" w:rsidR="004020C1" w:rsidRPr="00177F60" w:rsidRDefault="00423623">
      <w:pPr>
        <w:rPr>
          <w:rFonts w:eastAsia="Times"/>
          <w:sz w:val="28"/>
          <w:szCs w:val="28"/>
        </w:rPr>
      </w:pPr>
      <w:r w:rsidRPr="00177F60">
        <w:rPr>
          <w:rFonts w:eastAsia="Times"/>
          <w:sz w:val="28"/>
          <w:szCs w:val="28"/>
        </w:rPr>
        <w:lastRenderedPageBreak/>
        <w:t xml:space="preserve">Head of government: </w:t>
      </w:r>
      <w:proofErr w:type="spellStart"/>
      <w:r w:rsidRPr="00177F60">
        <w:rPr>
          <w:rFonts w:eastAsia="Times"/>
          <w:sz w:val="28"/>
          <w:szCs w:val="28"/>
        </w:rPr>
        <w:t>Samdech</w:t>
      </w:r>
      <w:proofErr w:type="spellEnd"/>
      <w:r w:rsidRPr="00177F60">
        <w:rPr>
          <w:rFonts w:eastAsia="Times"/>
          <w:sz w:val="28"/>
          <w:szCs w:val="28"/>
        </w:rPr>
        <w:t xml:space="preserve"> Penn </w:t>
      </w:r>
      <w:proofErr w:type="spellStart"/>
      <w:r w:rsidRPr="00177F60">
        <w:rPr>
          <w:rFonts w:eastAsia="Times"/>
          <w:sz w:val="28"/>
          <w:szCs w:val="28"/>
        </w:rPr>
        <w:t>Nouth</w:t>
      </w:r>
      <w:proofErr w:type="spellEnd"/>
    </w:p>
    <w:p w14:paraId="6203F528" w14:textId="77777777" w:rsidR="00F34B79" w:rsidRPr="00177F60" w:rsidRDefault="00F34B79" w:rsidP="00F34B79">
      <w:pPr>
        <w:rPr>
          <w:rFonts w:eastAsia="Calibri"/>
          <w:sz w:val="28"/>
          <w:szCs w:val="28"/>
        </w:rPr>
      </w:pPr>
      <w:r w:rsidRPr="00177F60">
        <w:rPr>
          <w:rFonts w:eastAsia="Times"/>
          <w:sz w:val="28"/>
          <w:szCs w:val="28"/>
        </w:rPr>
        <w:t>Ideology: left</w:t>
      </w:r>
    </w:p>
    <w:p w14:paraId="420963A9" w14:textId="54BE5DBE" w:rsidR="0008221C" w:rsidRPr="00177F60" w:rsidRDefault="00895C85" w:rsidP="0008221C">
      <w:pPr>
        <w:rPr>
          <w:rFonts w:eastAsia="Times"/>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 CHISOLS does not identify party affiliation.</w:t>
      </w:r>
      <w:r w:rsidR="005420E8" w:rsidRPr="00177F60">
        <w:rPr>
          <w:rFonts w:eastAsia="Times"/>
          <w:sz w:val="28"/>
          <w:szCs w:val="28"/>
        </w:rPr>
        <w:t xml:space="preserve"> </w:t>
      </w:r>
      <w:r w:rsidR="00A87267" w:rsidRPr="00177F60">
        <w:rPr>
          <w:rFonts w:eastAsia="Times"/>
          <w:sz w:val="28"/>
          <w:szCs w:val="28"/>
        </w:rPr>
        <w:t>World Statesmen (20</w:t>
      </w:r>
      <w:r w:rsidR="00CD4AD8" w:rsidRPr="00177F60">
        <w:rPr>
          <w:rFonts w:eastAsia="Times"/>
          <w:sz w:val="28"/>
          <w:szCs w:val="28"/>
        </w:rPr>
        <w:t>20</w:t>
      </w:r>
      <w:r w:rsidR="00A87267" w:rsidRPr="00177F60">
        <w:rPr>
          <w:rFonts w:eastAsia="Times"/>
          <w:sz w:val="28"/>
          <w:szCs w:val="28"/>
        </w:rPr>
        <w:t xml:space="preserve">) identifies </w:t>
      </w:r>
      <w:proofErr w:type="spellStart"/>
      <w:r w:rsidR="007A517C" w:rsidRPr="00177F60">
        <w:rPr>
          <w:rFonts w:eastAsia="Times"/>
          <w:sz w:val="28"/>
          <w:szCs w:val="28"/>
        </w:rPr>
        <w:t>Nouth</w:t>
      </w:r>
      <w:proofErr w:type="spellEnd"/>
      <w:r w:rsidR="007A517C" w:rsidRPr="00177F60">
        <w:rPr>
          <w:rFonts w:eastAsia="Times"/>
          <w:sz w:val="28"/>
          <w:szCs w:val="28"/>
        </w:rPr>
        <w:t xml:space="preserve"> as leftist, with</w:t>
      </w:r>
      <w:r w:rsidR="00A87267" w:rsidRPr="00177F60">
        <w:rPr>
          <w:rFonts w:eastAsia="Times"/>
          <w:sz w:val="28"/>
          <w:szCs w:val="28"/>
        </w:rPr>
        <w:t xml:space="preserve"> party affiliation as </w:t>
      </w:r>
      <w:r w:rsidR="007A517C" w:rsidRPr="00177F60">
        <w:rPr>
          <w:rFonts w:eastAsia="Times"/>
          <w:sz w:val="28"/>
          <w:szCs w:val="28"/>
        </w:rPr>
        <w:t>KP from 1948-1955, SRN from 1958-1969, and FUNK after 1975 writing “</w:t>
      </w:r>
      <w:r w:rsidR="00C52A39" w:rsidRPr="00177F60">
        <w:rPr>
          <w:rFonts w:eastAsia="Times"/>
          <w:sz w:val="28"/>
          <w:szCs w:val="28"/>
        </w:rPr>
        <w:t xml:space="preserve">KP = </w:t>
      </w:r>
      <w:proofErr w:type="spellStart"/>
      <w:r w:rsidR="00C52A39" w:rsidRPr="00177F60">
        <w:rPr>
          <w:rFonts w:eastAsia="Times"/>
          <w:sz w:val="28"/>
          <w:szCs w:val="28"/>
        </w:rPr>
        <w:t>Krom</w:t>
      </w:r>
      <w:proofErr w:type="spellEnd"/>
      <w:r w:rsidR="00C52A39" w:rsidRPr="00177F60">
        <w:rPr>
          <w:rFonts w:eastAsia="Times"/>
          <w:sz w:val="28"/>
          <w:szCs w:val="28"/>
        </w:rPr>
        <w:t xml:space="preserve"> </w:t>
      </w:r>
      <w:proofErr w:type="spellStart"/>
      <w:r w:rsidR="00C52A39" w:rsidRPr="00177F60">
        <w:rPr>
          <w:rFonts w:eastAsia="Times"/>
          <w:sz w:val="28"/>
          <w:szCs w:val="28"/>
        </w:rPr>
        <w:t>Pracheathipodei</w:t>
      </w:r>
      <w:proofErr w:type="spellEnd"/>
      <w:r w:rsidR="00C52A39" w:rsidRPr="00177F60">
        <w:rPr>
          <w:rFonts w:eastAsia="Times"/>
          <w:sz w:val="28"/>
          <w:szCs w:val="28"/>
        </w:rPr>
        <w:t xml:space="preserve"> (Democratic Party, social-democratic, pro-independence, 1946-1957)”, SRN = </w:t>
      </w:r>
      <w:proofErr w:type="spellStart"/>
      <w:r w:rsidR="00C52A39" w:rsidRPr="00177F60">
        <w:rPr>
          <w:rFonts w:eastAsia="Times"/>
          <w:sz w:val="28"/>
          <w:szCs w:val="28"/>
        </w:rPr>
        <w:t>Sangkum</w:t>
      </w:r>
      <w:proofErr w:type="spellEnd"/>
      <w:r w:rsidR="00C52A39" w:rsidRPr="00177F60">
        <w:rPr>
          <w:rFonts w:eastAsia="Times"/>
          <w:sz w:val="28"/>
          <w:szCs w:val="28"/>
        </w:rPr>
        <w:t xml:space="preserve"> </w:t>
      </w:r>
      <w:proofErr w:type="spellStart"/>
      <w:r w:rsidR="00C52A39" w:rsidRPr="00177F60">
        <w:rPr>
          <w:rFonts w:eastAsia="Times"/>
          <w:sz w:val="28"/>
          <w:szCs w:val="28"/>
        </w:rPr>
        <w:t>Reastr</w:t>
      </w:r>
      <w:proofErr w:type="spellEnd"/>
      <w:r w:rsidR="00C52A39" w:rsidRPr="00177F60">
        <w:rPr>
          <w:rFonts w:eastAsia="Times"/>
          <w:sz w:val="28"/>
          <w:szCs w:val="28"/>
        </w:rPr>
        <w:t xml:space="preserve"> </w:t>
      </w:r>
      <w:proofErr w:type="spellStart"/>
      <w:r w:rsidR="00C52A39" w:rsidRPr="00177F60">
        <w:rPr>
          <w:rFonts w:eastAsia="Times"/>
          <w:sz w:val="28"/>
          <w:szCs w:val="28"/>
        </w:rPr>
        <w:t>Niyum</w:t>
      </w:r>
      <w:proofErr w:type="spellEnd"/>
      <w:r w:rsidR="00C52A39" w:rsidRPr="00177F60">
        <w:rPr>
          <w:rFonts w:eastAsia="Times"/>
          <w:sz w:val="28"/>
          <w:szCs w:val="28"/>
        </w:rPr>
        <w:t xml:space="preserve"> (Popular Socialist Community, nationalist, Buddhist socialism, anti-communist, 1955-1970)”, and “FUNK = Front Uni National du </w:t>
      </w:r>
      <w:proofErr w:type="spellStart"/>
      <w:r w:rsidR="00C52A39" w:rsidRPr="00177F60">
        <w:rPr>
          <w:rFonts w:eastAsia="Times"/>
          <w:sz w:val="28"/>
          <w:szCs w:val="28"/>
        </w:rPr>
        <w:t>Kampuchéa</w:t>
      </w:r>
      <w:proofErr w:type="spellEnd"/>
      <w:r w:rsidR="00C52A39" w:rsidRPr="00177F60">
        <w:rPr>
          <w:rFonts w:eastAsia="Times"/>
          <w:sz w:val="28"/>
          <w:szCs w:val="28"/>
        </w:rPr>
        <w:t xml:space="preserve"> (National United Front of Kampuchea, coalition of </w:t>
      </w:r>
      <w:proofErr w:type="spellStart"/>
      <w:r w:rsidR="00C52A39" w:rsidRPr="00177F60">
        <w:rPr>
          <w:rFonts w:eastAsia="Times"/>
          <w:sz w:val="28"/>
          <w:szCs w:val="28"/>
        </w:rPr>
        <w:t>Sihanoukists</w:t>
      </w:r>
      <w:proofErr w:type="spellEnd"/>
      <w:r w:rsidR="00C52A39" w:rsidRPr="00177F60">
        <w:rPr>
          <w:rFonts w:eastAsia="Times"/>
          <w:sz w:val="28"/>
          <w:szCs w:val="28"/>
        </w:rPr>
        <w:t xml:space="preserve"> and Khmer Rouge, 1970-1976)”</w:t>
      </w:r>
      <w:r w:rsidR="00A87267" w:rsidRPr="00177F60">
        <w:rPr>
          <w:rFonts w:eastAsia="Times"/>
          <w:sz w:val="28"/>
          <w:szCs w:val="28"/>
        </w:rPr>
        <w:t>.</w:t>
      </w:r>
      <w:r w:rsidR="004C770E" w:rsidRPr="00177F60">
        <w:rPr>
          <w:rFonts w:eastAsia="Times"/>
          <w:sz w:val="28"/>
          <w:szCs w:val="28"/>
        </w:rPr>
        <w:t xml:space="preserve"> Perspective monde (2019) identifies </w:t>
      </w:r>
      <w:proofErr w:type="spellStart"/>
      <w:r w:rsidR="004C770E" w:rsidRPr="00177F60">
        <w:rPr>
          <w:rFonts w:eastAsia="Times"/>
          <w:sz w:val="28"/>
          <w:szCs w:val="28"/>
        </w:rPr>
        <w:t>Nouth’s</w:t>
      </w:r>
      <w:proofErr w:type="spellEnd"/>
      <w:r w:rsidR="004C770E" w:rsidRPr="00177F60">
        <w:rPr>
          <w:rFonts w:eastAsia="Times"/>
          <w:sz w:val="28"/>
          <w:szCs w:val="28"/>
        </w:rPr>
        <w:t xml:space="preserve"> party affiliation as FUNK: “Penn </w:t>
      </w:r>
      <w:proofErr w:type="spellStart"/>
      <w:r w:rsidR="004C770E" w:rsidRPr="00177F60">
        <w:rPr>
          <w:rFonts w:eastAsia="Times"/>
          <w:sz w:val="28"/>
          <w:szCs w:val="28"/>
        </w:rPr>
        <w:t>Nouth</w:t>
      </w:r>
      <w:proofErr w:type="spellEnd"/>
      <w:r w:rsidR="004C770E" w:rsidRPr="00177F60">
        <w:rPr>
          <w:rFonts w:eastAsia="Times"/>
          <w:sz w:val="28"/>
          <w:szCs w:val="28"/>
        </w:rPr>
        <w:t xml:space="preserve"> | 1975 (17 </w:t>
      </w:r>
      <w:proofErr w:type="spellStart"/>
      <w:r w:rsidR="004C770E" w:rsidRPr="00177F60">
        <w:rPr>
          <w:rFonts w:eastAsia="Times"/>
          <w:sz w:val="28"/>
          <w:szCs w:val="28"/>
        </w:rPr>
        <w:t>avril</w:t>
      </w:r>
      <w:proofErr w:type="spellEnd"/>
      <w:r w:rsidR="004C770E" w:rsidRPr="00177F60">
        <w:rPr>
          <w:rFonts w:eastAsia="Times"/>
          <w:sz w:val="28"/>
          <w:szCs w:val="28"/>
        </w:rPr>
        <w:t xml:space="preserve">) | 1976 (4 </w:t>
      </w:r>
      <w:proofErr w:type="spellStart"/>
      <w:r w:rsidR="004C770E" w:rsidRPr="00177F60">
        <w:rPr>
          <w:rFonts w:eastAsia="Times"/>
          <w:sz w:val="28"/>
          <w:szCs w:val="28"/>
        </w:rPr>
        <w:t>avril</w:t>
      </w:r>
      <w:proofErr w:type="spellEnd"/>
      <w:r w:rsidR="004C770E" w:rsidRPr="00177F60">
        <w:rPr>
          <w:rFonts w:eastAsia="Times"/>
          <w:sz w:val="28"/>
          <w:szCs w:val="28"/>
        </w:rPr>
        <w:t xml:space="preserve">) | Front </w:t>
      </w:r>
      <w:proofErr w:type="spellStart"/>
      <w:r w:rsidR="004C770E" w:rsidRPr="00177F60">
        <w:rPr>
          <w:rFonts w:eastAsia="Times"/>
          <w:sz w:val="28"/>
          <w:szCs w:val="28"/>
        </w:rPr>
        <w:t>uni</w:t>
      </w:r>
      <w:proofErr w:type="spellEnd"/>
      <w:r w:rsidR="004C770E" w:rsidRPr="00177F60">
        <w:rPr>
          <w:rFonts w:eastAsia="Times"/>
          <w:sz w:val="28"/>
          <w:szCs w:val="28"/>
        </w:rPr>
        <w:t xml:space="preserve"> national du </w:t>
      </w:r>
      <w:proofErr w:type="spellStart"/>
      <w:r w:rsidR="004C770E" w:rsidRPr="00177F60">
        <w:rPr>
          <w:rFonts w:eastAsia="Times"/>
          <w:sz w:val="28"/>
          <w:szCs w:val="28"/>
        </w:rPr>
        <w:t>Kamputchea</w:t>
      </w:r>
      <w:proofErr w:type="spellEnd"/>
      <w:r w:rsidR="004C770E" w:rsidRPr="00177F60">
        <w:rPr>
          <w:rFonts w:eastAsia="Times"/>
          <w:sz w:val="28"/>
          <w:szCs w:val="28"/>
        </w:rPr>
        <w:t>.”</w:t>
      </w:r>
      <w:r w:rsidR="0008221C" w:rsidRPr="00177F60">
        <w:rPr>
          <w:rFonts w:eastAsia="Times"/>
          <w:sz w:val="28"/>
          <w:szCs w:val="28"/>
        </w:rPr>
        <w:t xml:space="preserve"> </w:t>
      </w:r>
      <w:r w:rsidR="0008221C" w:rsidRPr="00177F60">
        <w:rPr>
          <w:sz w:val="28"/>
          <w:szCs w:val="28"/>
        </w:rPr>
        <w:t xml:space="preserve">In V-Party (2020), </w:t>
      </w:r>
      <w:r w:rsidR="00591F38" w:rsidRPr="00177F60">
        <w:rPr>
          <w:sz w:val="28"/>
          <w:szCs w:val="28"/>
        </w:rPr>
        <w:t>5</w:t>
      </w:r>
      <w:r w:rsidR="0008221C" w:rsidRPr="00177F60">
        <w:rPr>
          <w:sz w:val="28"/>
          <w:szCs w:val="28"/>
        </w:rPr>
        <w:t xml:space="preserve"> experts identify head of government party’s ideology as “Center-left” (-1.233) in 1976</w:t>
      </w:r>
      <w:r w:rsidR="00C52A39" w:rsidRPr="00177F60">
        <w:rPr>
          <w:sz w:val="28"/>
          <w:szCs w:val="28"/>
        </w:rPr>
        <w:t xml:space="preserve"> with “Negligible visible disagreement”</w:t>
      </w:r>
      <w:r w:rsidR="0008221C" w:rsidRPr="00177F60">
        <w:rPr>
          <w:sz w:val="28"/>
          <w:szCs w:val="28"/>
        </w:rPr>
        <w:t>.</w:t>
      </w:r>
      <w:r w:rsidR="007A517C" w:rsidRPr="00177F60">
        <w:rPr>
          <w:sz w:val="28"/>
          <w:szCs w:val="28"/>
        </w:rPr>
        <w:t xml:space="preserve"> </w:t>
      </w:r>
      <w:r w:rsidR="007A517C" w:rsidRPr="00177F60">
        <w:rPr>
          <w:rFonts w:eastAsia="Times"/>
          <w:sz w:val="28"/>
          <w:szCs w:val="28"/>
        </w:rPr>
        <w:t xml:space="preserve">World Statesmen (2020) identifies </w:t>
      </w:r>
      <w:proofErr w:type="spellStart"/>
      <w:r w:rsidR="0040179C" w:rsidRPr="00177F60">
        <w:rPr>
          <w:rFonts w:eastAsia="Times"/>
          <w:sz w:val="28"/>
          <w:szCs w:val="28"/>
        </w:rPr>
        <w:t>Nouth</w:t>
      </w:r>
      <w:r w:rsidR="007A517C" w:rsidRPr="00177F60">
        <w:rPr>
          <w:rFonts w:eastAsia="Times"/>
          <w:sz w:val="28"/>
          <w:szCs w:val="28"/>
        </w:rPr>
        <w:t>’s</w:t>
      </w:r>
      <w:proofErr w:type="spellEnd"/>
      <w:r w:rsidR="007A517C" w:rsidRPr="00177F60">
        <w:rPr>
          <w:rFonts w:eastAsia="Times"/>
          <w:sz w:val="28"/>
          <w:szCs w:val="28"/>
        </w:rPr>
        <w:t xml:space="preserve"> party affiliation as FUNK from 17 Apr 1975 - 11 Apr 1976. Manzano (2017) identifies Sihanouk’s ideology as leftist.</w:t>
      </w:r>
      <w:r w:rsidR="002D4523">
        <w:rPr>
          <w:rFonts w:eastAsia="Times"/>
          <w:sz w:val="28"/>
          <w:szCs w:val="28"/>
        </w:rPr>
        <w:t xml:space="preserve"> </w:t>
      </w:r>
      <w:r w:rsidR="002D4523" w:rsidRPr="00177F60">
        <w:rPr>
          <w:rFonts w:eastAsia="Times"/>
          <w:sz w:val="28"/>
          <w:szCs w:val="28"/>
        </w:rPr>
        <w:t xml:space="preserve">World Statesmen (2019) identifies </w:t>
      </w:r>
      <w:r w:rsidR="002D4523">
        <w:rPr>
          <w:rFonts w:eastAsia="Times"/>
          <w:sz w:val="28"/>
          <w:szCs w:val="28"/>
        </w:rPr>
        <w:t xml:space="preserve">Penn </w:t>
      </w:r>
      <w:proofErr w:type="spellStart"/>
      <w:r w:rsidR="002D4523" w:rsidRPr="00177F60">
        <w:rPr>
          <w:rFonts w:eastAsia="Times"/>
          <w:sz w:val="28"/>
          <w:szCs w:val="28"/>
        </w:rPr>
        <w:t>Nouth’s</w:t>
      </w:r>
      <w:proofErr w:type="spellEnd"/>
      <w:r w:rsidR="002D4523" w:rsidRPr="00177F60">
        <w:rPr>
          <w:rFonts w:eastAsia="Times"/>
          <w:sz w:val="28"/>
          <w:szCs w:val="28"/>
        </w:rPr>
        <w:t xml:space="preserve"> </w:t>
      </w:r>
      <w:r w:rsidR="002D4523">
        <w:rPr>
          <w:rFonts w:eastAsia="Times"/>
          <w:sz w:val="28"/>
          <w:szCs w:val="28"/>
        </w:rPr>
        <w:t xml:space="preserve">earlier </w:t>
      </w:r>
      <w:r w:rsidR="002D4523" w:rsidRPr="00177F60">
        <w:rPr>
          <w:rFonts w:eastAsia="Times"/>
          <w:sz w:val="28"/>
          <w:szCs w:val="28"/>
        </w:rPr>
        <w:t xml:space="preserve">party affiliation as </w:t>
      </w:r>
      <w:proofErr w:type="spellStart"/>
      <w:r w:rsidR="002D4523" w:rsidRPr="00177F60">
        <w:rPr>
          <w:rFonts w:eastAsia="Times"/>
          <w:sz w:val="28"/>
          <w:szCs w:val="28"/>
        </w:rPr>
        <w:t>Krom</w:t>
      </w:r>
      <w:proofErr w:type="spellEnd"/>
      <w:r w:rsidR="002D4523" w:rsidRPr="00177F60">
        <w:rPr>
          <w:rFonts w:eastAsia="Times"/>
          <w:sz w:val="28"/>
          <w:szCs w:val="28"/>
        </w:rPr>
        <w:t xml:space="preserve"> </w:t>
      </w:r>
      <w:proofErr w:type="spellStart"/>
      <w:r w:rsidR="002D4523" w:rsidRPr="00177F60">
        <w:rPr>
          <w:rFonts w:eastAsia="Times"/>
          <w:sz w:val="28"/>
          <w:szCs w:val="28"/>
        </w:rPr>
        <w:t>Pracheathipodei</w:t>
      </w:r>
      <w:proofErr w:type="spellEnd"/>
      <w:r w:rsidR="002D4523" w:rsidRPr="00177F60">
        <w:rPr>
          <w:rFonts w:eastAsia="Times"/>
          <w:sz w:val="28"/>
          <w:szCs w:val="28"/>
        </w:rPr>
        <w:t>/Democratic Party (KP) and describes KP, “</w:t>
      </w:r>
      <w:proofErr w:type="spellStart"/>
      <w:r w:rsidR="002D4523" w:rsidRPr="00177F60">
        <w:rPr>
          <w:rFonts w:eastAsia="Times"/>
          <w:sz w:val="28"/>
          <w:szCs w:val="28"/>
        </w:rPr>
        <w:t>Krom</w:t>
      </w:r>
      <w:proofErr w:type="spellEnd"/>
      <w:r w:rsidR="002D4523" w:rsidRPr="00177F60">
        <w:rPr>
          <w:rFonts w:eastAsia="Times"/>
          <w:sz w:val="28"/>
          <w:szCs w:val="28"/>
        </w:rPr>
        <w:t xml:space="preserve"> </w:t>
      </w:r>
      <w:proofErr w:type="spellStart"/>
      <w:r w:rsidR="002D4523" w:rsidRPr="00177F60">
        <w:rPr>
          <w:rFonts w:eastAsia="Times"/>
          <w:sz w:val="28"/>
          <w:szCs w:val="28"/>
        </w:rPr>
        <w:t>Pracheathipodei</w:t>
      </w:r>
      <w:proofErr w:type="spellEnd"/>
      <w:r w:rsidR="002D4523" w:rsidRPr="00177F60">
        <w:rPr>
          <w:rFonts w:eastAsia="Times"/>
          <w:sz w:val="28"/>
          <w:szCs w:val="28"/>
        </w:rPr>
        <w:t xml:space="preserve"> (Democratic Party, social-democratic, pro-independence, 1946-1957).”</w:t>
      </w:r>
      <w:r w:rsidR="002D4523" w:rsidRPr="002D4523">
        <w:rPr>
          <w:rFonts w:eastAsia="Times"/>
          <w:sz w:val="28"/>
          <w:szCs w:val="28"/>
        </w:rPr>
        <w:t xml:space="preserve"> </w:t>
      </w:r>
      <w:r w:rsidR="002D4523" w:rsidRPr="00177F60">
        <w:rPr>
          <w:rFonts w:eastAsia="Times"/>
          <w:sz w:val="28"/>
          <w:szCs w:val="28"/>
        </w:rPr>
        <w:t xml:space="preserve">Perspective monde (2019) identifies </w:t>
      </w:r>
      <w:r w:rsidR="002D4523">
        <w:rPr>
          <w:rFonts w:eastAsia="Times"/>
          <w:sz w:val="28"/>
          <w:szCs w:val="28"/>
        </w:rPr>
        <w:t xml:space="preserve">Penn </w:t>
      </w:r>
      <w:proofErr w:type="spellStart"/>
      <w:r w:rsidR="002D4523" w:rsidRPr="00177F60">
        <w:rPr>
          <w:rFonts w:eastAsia="Times"/>
          <w:sz w:val="28"/>
          <w:szCs w:val="28"/>
        </w:rPr>
        <w:t>Nouth’s</w:t>
      </w:r>
      <w:proofErr w:type="spellEnd"/>
      <w:r w:rsidR="002D4523" w:rsidRPr="00177F60">
        <w:rPr>
          <w:rFonts w:eastAsia="Times"/>
          <w:sz w:val="28"/>
          <w:szCs w:val="28"/>
        </w:rPr>
        <w:t xml:space="preserve"> </w:t>
      </w:r>
      <w:r w:rsidR="002D4523">
        <w:rPr>
          <w:rFonts w:eastAsia="Times"/>
          <w:sz w:val="28"/>
          <w:szCs w:val="28"/>
        </w:rPr>
        <w:t xml:space="preserve">earlier </w:t>
      </w:r>
      <w:r w:rsidR="002D4523" w:rsidRPr="00177F60">
        <w:rPr>
          <w:rFonts w:eastAsia="Times"/>
          <w:sz w:val="28"/>
          <w:szCs w:val="28"/>
        </w:rPr>
        <w:t xml:space="preserve">party affiliation </w:t>
      </w:r>
      <w:proofErr w:type="gramStart"/>
      <w:r w:rsidR="002D4523" w:rsidRPr="00177F60">
        <w:rPr>
          <w:rFonts w:eastAsia="Times"/>
          <w:sz w:val="28"/>
          <w:szCs w:val="28"/>
        </w:rPr>
        <w:t xml:space="preserve">as  </w:t>
      </w:r>
      <w:proofErr w:type="spellStart"/>
      <w:r w:rsidR="002D4523" w:rsidRPr="00177F60">
        <w:rPr>
          <w:rFonts w:eastAsia="Times"/>
          <w:sz w:val="28"/>
          <w:szCs w:val="28"/>
        </w:rPr>
        <w:t>Krom</w:t>
      </w:r>
      <w:proofErr w:type="spellEnd"/>
      <w:proofErr w:type="gramEnd"/>
      <w:r w:rsidR="002D4523" w:rsidRPr="00177F60">
        <w:rPr>
          <w:rFonts w:eastAsia="Times"/>
          <w:sz w:val="28"/>
          <w:szCs w:val="28"/>
        </w:rPr>
        <w:t xml:space="preserve"> </w:t>
      </w:r>
      <w:proofErr w:type="spellStart"/>
      <w:r w:rsidR="002D4523" w:rsidRPr="00177F60">
        <w:rPr>
          <w:rFonts w:eastAsia="Times"/>
          <w:sz w:val="28"/>
          <w:szCs w:val="28"/>
        </w:rPr>
        <w:t>Pracheathipodei</w:t>
      </w:r>
      <w:proofErr w:type="spellEnd"/>
      <w:r w:rsidR="002D4523" w:rsidRPr="00177F60">
        <w:rPr>
          <w:rFonts w:eastAsia="Times"/>
          <w:sz w:val="28"/>
          <w:szCs w:val="28"/>
        </w:rPr>
        <w:t xml:space="preserve">/Democratic Party (KP) and the ideology of KP as left: “Penn </w:t>
      </w:r>
      <w:proofErr w:type="spellStart"/>
      <w:r w:rsidR="002D4523" w:rsidRPr="00177F60">
        <w:rPr>
          <w:rFonts w:eastAsia="Times"/>
          <w:sz w:val="28"/>
          <w:szCs w:val="28"/>
        </w:rPr>
        <w:t>Nouth</w:t>
      </w:r>
      <w:proofErr w:type="spellEnd"/>
      <w:r w:rsidR="002D4523" w:rsidRPr="00177F60">
        <w:rPr>
          <w:rFonts w:eastAsia="Times"/>
          <w:sz w:val="28"/>
          <w:szCs w:val="28"/>
        </w:rPr>
        <w:t xml:space="preserve"> | 1953 (24 </w:t>
      </w:r>
      <w:proofErr w:type="spellStart"/>
      <w:r w:rsidR="002D4523" w:rsidRPr="00177F60">
        <w:rPr>
          <w:rFonts w:eastAsia="Times"/>
          <w:sz w:val="28"/>
          <w:szCs w:val="28"/>
        </w:rPr>
        <w:t>janvier</w:t>
      </w:r>
      <w:proofErr w:type="spellEnd"/>
      <w:r w:rsidR="002D4523" w:rsidRPr="00177F60">
        <w:rPr>
          <w:rFonts w:eastAsia="Times"/>
          <w:sz w:val="28"/>
          <w:szCs w:val="28"/>
        </w:rPr>
        <w:t>) | 1953</w:t>
      </w:r>
      <w:r w:rsidR="002D4523">
        <w:rPr>
          <w:rFonts w:eastAsia="Times"/>
          <w:sz w:val="28"/>
          <w:szCs w:val="28"/>
        </w:rPr>
        <w:t xml:space="preserve"> </w:t>
      </w:r>
      <w:r w:rsidR="002D4523" w:rsidRPr="00177F60">
        <w:rPr>
          <w:rFonts w:eastAsia="Times"/>
          <w:sz w:val="28"/>
          <w:szCs w:val="28"/>
          <w:lang w:val="es-ES"/>
        </w:rPr>
        <w:t xml:space="preserve">(22 </w:t>
      </w:r>
      <w:proofErr w:type="spellStart"/>
      <w:r w:rsidR="002D4523" w:rsidRPr="00177F60">
        <w:rPr>
          <w:rFonts w:eastAsia="Times"/>
          <w:sz w:val="28"/>
          <w:szCs w:val="28"/>
          <w:lang w:val="es-ES"/>
        </w:rPr>
        <w:t>novembre</w:t>
      </w:r>
      <w:proofErr w:type="spellEnd"/>
      <w:r w:rsidR="002D4523" w:rsidRPr="00177F60">
        <w:rPr>
          <w:rFonts w:eastAsia="Times"/>
          <w:sz w:val="28"/>
          <w:szCs w:val="28"/>
          <w:lang w:val="es-ES"/>
        </w:rPr>
        <w:t xml:space="preserve">) | </w:t>
      </w:r>
      <w:proofErr w:type="spellStart"/>
      <w:r w:rsidR="002D4523" w:rsidRPr="00177F60">
        <w:rPr>
          <w:rFonts w:eastAsia="Times"/>
          <w:sz w:val="28"/>
          <w:szCs w:val="28"/>
          <w:lang w:val="es-ES"/>
        </w:rPr>
        <w:t>Parti</w:t>
      </w:r>
      <w:proofErr w:type="spellEnd"/>
      <w:r w:rsidR="002D4523" w:rsidRPr="00177F60">
        <w:rPr>
          <w:rFonts w:eastAsia="Times"/>
          <w:sz w:val="28"/>
          <w:szCs w:val="28"/>
          <w:lang w:val="es-ES"/>
        </w:rPr>
        <w:t xml:space="preserve"> </w:t>
      </w:r>
      <w:proofErr w:type="spellStart"/>
      <w:r w:rsidR="002D4523" w:rsidRPr="00177F60">
        <w:rPr>
          <w:rFonts w:eastAsia="Times"/>
          <w:sz w:val="28"/>
          <w:szCs w:val="28"/>
          <w:lang w:val="es-ES"/>
        </w:rPr>
        <w:t>démocratique</w:t>
      </w:r>
      <w:proofErr w:type="spellEnd"/>
      <w:r w:rsidR="002D4523" w:rsidRPr="00177F60">
        <w:rPr>
          <w:rFonts w:eastAsia="Times"/>
          <w:sz w:val="28"/>
          <w:szCs w:val="28"/>
          <w:lang w:val="es-ES"/>
        </w:rPr>
        <w:t xml:space="preserve"> | | [Gauche </w:t>
      </w:r>
      <w:proofErr w:type="spellStart"/>
      <w:r w:rsidR="002D4523" w:rsidRPr="00177F60">
        <w:rPr>
          <w:rFonts w:eastAsia="Times"/>
          <w:sz w:val="28"/>
          <w:szCs w:val="28"/>
          <w:lang w:val="es-ES"/>
        </w:rPr>
        <w:t>modérée</w:t>
      </w:r>
      <w:proofErr w:type="spellEnd"/>
      <w:r w:rsidR="002D4523" w:rsidRPr="00177F60">
        <w:rPr>
          <w:rFonts w:eastAsia="Times"/>
          <w:sz w:val="28"/>
          <w:szCs w:val="28"/>
          <w:lang w:val="es-ES"/>
        </w:rPr>
        <w:t>].”</w:t>
      </w:r>
    </w:p>
    <w:p w14:paraId="0E043AC0" w14:textId="77777777" w:rsidR="00895C85" w:rsidRPr="00177F60" w:rsidRDefault="00895C85" w:rsidP="00895C85">
      <w:pPr>
        <w:rPr>
          <w:rFonts w:eastAsia="Times"/>
          <w:sz w:val="28"/>
          <w:szCs w:val="28"/>
          <w:lang w:val="en-SG"/>
        </w:rPr>
      </w:pPr>
    </w:p>
    <w:p w14:paraId="00000069" w14:textId="2F318119" w:rsidR="004020C1" w:rsidRPr="00177F60" w:rsidRDefault="00423623">
      <w:pPr>
        <w:rPr>
          <w:rFonts w:eastAsia="Times"/>
          <w:sz w:val="28"/>
          <w:szCs w:val="28"/>
        </w:rPr>
      </w:pPr>
      <w:r w:rsidRPr="00177F60">
        <w:rPr>
          <w:rFonts w:eastAsia="Times"/>
          <w:sz w:val="28"/>
          <w:szCs w:val="28"/>
        </w:rPr>
        <w:t>Years: 1976-197</w:t>
      </w:r>
      <w:r w:rsidR="00330F73" w:rsidRPr="00177F60">
        <w:rPr>
          <w:rFonts w:eastAsia="Times"/>
          <w:sz w:val="28"/>
          <w:szCs w:val="28"/>
        </w:rPr>
        <w:t>8</w:t>
      </w:r>
    </w:p>
    <w:p w14:paraId="0000006A" w14:textId="77777777" w:rsidR="004020C1" w:rsidRPr="00177F60" w:rsidRDefault="00423623">
      <w:pPr>
        <w:rPr>
          <w:rFonts w:eastAsia="Times"/>
          <w:sz w:val="28"/>
          <w:szCs w:val="28"/>
        </w:rPr>
      </w:pPr>
      <w:r w:rsidRPr="00177F60">
        <w:rPr>
          <w:rFonts w:eastAsia="Times"/>
          <w:sz w:val="28"/>
          <w:szCs w:val="28"/>
        </w:rPr>
        <w:t>Head of government: Pol Pot</w:t>
      </w:r>
    </w:p>
    <w:p w14:paraId="0000006B" w14:textId="48314F42" w:rsidR="004020C1" w:rsidRPr="00177F60" w:rsidRDefault="00423623">
      <w:pPr>
        <w:rPr>
          <w:rFonts w:eastAsia="Calibri"/>
          <w:sz w:val="28"/>
          <w:szCs w:val="28"/>
        </w:rPr>
      </w:pPr>
      <w:r w:rsidRPr="00177F60">
        <w:rPr>
          <w:rFonts w:eastAsia="Times"/>
          <w:sz w:val="28"/>
          <w:szCs w:val="28"/>
        </w:rPr>
        <w:t>Ideology: left</w:t>
      </w:r>
    </w:p>
    <w:p w14:paraId="0000006E" w14:textId="617F327D" w:rsidR="004020C1" w:rsidRPr="00177F60" w:rsidRDefault="00895C85">
      <w:pPr>
        <w:rPr>
          <w:rFonts w:eastAsia="Times"/>
          <w:sz w:val="28"/>
          <w:szCs w:val="28"/>
        </w:rPr>
      </w:pPr>
      <w:r w:rsidRPr="00177F60">
        <w:rPr>
          <w:rFonts w:eastAsia="Times"/>
          <w:sz w:val="28"/>
          <w:szCs w:val="28"/>
        </w:rPr>
        <w:t xml:space="preserve">Description: </w:t>
      </w:r>
      <w:r w:rsidR="00330F73" w:rsidRPr="00177F60">
        <w:rPr>
          <w:rFonts w:eastAsia="Times"/>
          <w:sz w:val="28"/>
          <w:szCs w:val="28"/>
        </w:rPr>
        <w:t xml:space="preserve">World Statesmen (2020) and Rulers (2020) identify Heng </w:t>
      </w:r>
      <w:proofErr w:type="spellStart"/>
      <w:r w:rsidR="00330F73" w:rsidRPr="00177F60">
        <w:rPr>
          <w:rFonts w:eastAsia="Times"/>
          <w:sz w:val="28"/>
          <w:szCs w:val="28"/>
        </w:rPr>
        <w:t>Samrin</w:t>
      </w:r>
      <w:proofErr w:type="spellEnd"/>
      <w:r w:rsidR="00330F73" w:rsidRPr="00177F60">
        <w:rPr>
          <w:rFonts w:eastAsia="Times"/>
          <w:sz w:val="28"/>
          <w:szCs w:val="28"/>
        </w:rPr>
        <w:t xml:space="preserve"> instead of Pol Pot as head of government on December 31, 1979. </w:t>
      </w:r>
      <w:proofErr w:type="spellStart"/>
      <w:r w:rsidRPr="00177F60">
        <w:rPr>
          <w:rFonts w:eastAsia="Times"/>
          <w:sz w:val="28"/>
          <w:szCs w:val="28"/>
        </w:rPr>
        <w:t>HoG</w:t>
      </w:r>
      <w:proofErr w:type="spellEnd"/>
      <w:r w:rsidRPr="00177F60">
        <w:rPr>
          <w:rFonts w:eastAsia="Times"/>
          <w:sz w:val="28"/>
          <w:szCs w:val="28"/>
        </w:rPr>
        <w:t xml:space="preserve"> does not identify ideology. CHISOLS identifies party affiliation as Communist Party of Kampuchea (KCP).</w:t>
      </w:r>
      <w:r w:rsidR="00423623" w:rsidRPr="00177F60">
        <w:rPr>
          <w:rFonts w:eastAsia="Times"/>
          <w:sz w:val="28"/>
          <w:szCs w:val="28"/>
        </w:rPr>
        <w:t xml:space="preserve"> DPI identifies KCP’s ideology as left.</w:t>
      </w:r>
      <w:r w:rsidR="00465131" w:rsidRPr="00177F60">
        <w:rPr>
          <w:rFonts w:eastAsia="Times"/>
          <w:sz w:val="28"/>
          <w:szCs w:val="28"/>
        </w:rPr>
        <w:t xml:space="preserve"> </w:t>
      </w:r>
      <w:r w:rsidR="009041D2" w:rsidRPr="00177F60">
        <w:rPr>
          <w:sz w:val="28"/>
          <w:szCs w:val="28"/>
        </w:rPr>
        <w:t xml:space="preserve">Political Handbook of the World does not provide any information on KCP’s ideology. </w:t>
      </w:r>
      <w:r w:rsidR="00F070EF" w:rsidRPr="00177F60">
        <w:rPr>
          <w:rFonts w:eastAsia="Times"/>
          <w:sz w:val="28"/>
          <w:szCs w:val="28"/>
        </w:rPr>
        <w:t xml:space="preserve">Manzano (2017) identifies ideology as left. </w:t>
      </w:r>
      <w:r w:rsidR="00465131" w:rsidRPr="00177F60">
        <w:rPr>
          <w:rFonts w:eastAsia="Times"/>
          <w:sz w:val="28"/>
          <w:szCs w:val="28"/>
        </w:rPr>
        <w:t xml:space="preserve">Perspective monde (2019) identifies party affiliation of Pol Pot as KCP and ideology of KCP as left: “Pol Pot | 1976 (13 </w:t>
      </w:r>
      <w:proofErr w:type="spellStart"/>
      <w:r w:rsidR="00465131" w:rsidRPr="00177F60">
        <w:rPr>
          <w:rFonts w:eastAsia="Times"/>
          <w:sz w:val="28"/>
          <w:szCs w:val="28"/>
        </w:rPr>
        <w:t>mai</w:t>
      </w:r>
      <w:proofErr w:type="spellEnd"/>
      <w:r w:rsidR="00465131" w:rsidRPr="00177F60">
        <w:rPr>
          <w:rFonts w:eastAsia="Times"/>
          <w:sz w:val="28"/>
          <w:szCs w:val="28"/>
        </w:rPr>
        <w:t xml:space="preserve">) | 1979 (7 </w:t>
      </w:r>
      <w:proofErr w:type="spellStart"/>
      <w:r w:rsidR="00465131" w:rsidRPr="00177F60">
        <w:rPr>
          <w:rFonts w:eastAsia="Times"/>
          <w:sz w:val="28"/>
          <w:szCs w:val="28"/>
        </w:rPr>
        <w:t>janvier</w:t>
      </w:r>
      <w:proofErr w:type="spellEnd"/>
      <w:r w:rsidR="00465131" w:rsidRPr="00177F60">
        <w:rPr>
          <w:rFonts w:eastAsia="Times"/>
          <w:sz w:val="28"/>
          <w:szCs w:val="28"/>
        </w:rPr>
        <w:t xml:space="preserve">) | </w:t>
      </w:r>
      <w:proofErr w:type="spellStart"/>
      <w:r w:rsidR="00465131" w:rsidRPr="00177F60">
        <w:rPr>
          <w:rFonts w:eastAsia="Times"/>
          <w:sz w:val="28"/>
          <w:szCs w:val="28"/>
        </w:rPr>
        <w:t>Parti</w:t>
      </w:r>
      <w:proofErr w:type="spellEnd"/>
      <w:r w:rsidR="00465131" w:rsidRPr="00177F60">
        <w:rPr>
          <w:rFonts w:eastAsia="Times"/>
          <w:sz w:val="28"/>
          <w:szCs w:val="28"/>
        </w:rPr>
        <w:t xml:space="preserve"> </w:t>
      </w:r>
      <w:proofErr w:type="spellStart"/>
      <w:r w:rsidR="00465131" w:rsidRPr="00177F60">
        <w:rPr>
          <w:rFonts w:eastAsia="Times"/>
          <w:sz w:val="28"/>
          <w:szCs w:val="28"/>
        </w:rPr>
        <w:t>communiste</w:t>
      </w:r>
      <w:proofErr w:type="spellEnd"/>
      <w:r w:rsidR="00465131" w:rsidRPr="00177F60">
        <w:rPr>
          <w:rFonts w:eastAsia="Times"/>
          <w:sz w:val="28"/>
          <w:szCs w:val="28"/>
        </w:rPr>
        <w:t xml:space="preserve"> du </w:t>
      </w:r>
      <w:proofErr w:type="spellStart"/>
      <w:r w:rsidR="00465131" w:rsidRPr="00177F60">
        <w:rPr>
          <w:rFonts w:eastAsia="Times"/>
          <w:sz w:val="28"/>
          <w:szCs w:val="28"/>
        </w:rPr>
        <w:t>Kamputchea</w:t>
      </w:r>
      <w:proofErr w:type="spellEnd"/>
      <w:r w:rsidR="00465131" w:rsidRPr="00177F60">
        <w:rPr>
          <w:rFonts w:eastAsia="Times"/>
          <w:sz w:val="28"/>
          <w:szCs w:val="28"/>
        </w:rPr>
        <w:t xml:space="preserve"> | [</w:t>
      </w:r>
      <w:proofErr w:type="spellStart"/>
      <w:r w:rsidR="00465131" w:rsidRPr="00177F60">
        <w:rPr>
          <w:rFonts w:eastAsia="Times"/>
          <w:sz w:val="28"/>
          <w:szCs w:val="28"/>
        </w:rPr>
        <w:t>En</w:t>
      </w:r>
      <w:proofErr w:type="spellEnd"/>
      <w:r w:rsidR="00465131" w:rsidRPr="00177F60">
        <w:rPr>
          <w:rFonts w:eastAsia="Times"/>
          <w:sz w:val="28"/>
          <w:szCs w:val="28"/>
        </w:rPr>
        <w:t xml:space="preserve"> </w:t>
      </w:r>
      <w:proofErr w:type="spellStart"/>
      <w:r w:rsidR="00465131" w:rsidRPr="00177F60">
        <w:rPr>
          <w:rFonts w:eastAsia="Times"/>
          <w:sz w:val="28"/>
          <w:szCs w:val="28"/>
        </w:rPr>
        <w:t>fonction</w:t>
      </w:r>
      <w:proofErr w:type="spellEnd"/>
      <w:r w:rsidR="00465131" w:rsidRPr="00177F60">
        <w:rPr>
          <w:rFonts w:eastAsia="Times"/>
          <w:sz w:val="28"/>
          <w:szCs w:val="28"/>
        </w:rPr>
        <w:t xml:space="preserve"> </w:t>
      </w:r>
      <w:proofErr w:type="spellStart"/>
      <w:r w:rsidR="00465131" w:rsidRPr="00177F60">
        <w:rPr>
          <w:rFonts w:eastAsia="Times"/>
          <w:sz w:val="28"/>
          <w:szCs w:val="28"/>
        </w:rPr>
        <w:t>d'une</w:t>
      </w:r>
      <w:proofErr w:type="spellEnd"/>
      <w:r w:rsidR="00465131" w:rsidRPr="00177F60">
        <w:rPr>
          <w:rFonts w:eastAsia="Times"/>
          <w:sz w:val="28"/>
          <w:szCs w:val="28"/>
        </w:rPr>
        <w:t xml:space="preserve"> </w:t>
      </w:r>
      <w:proofErr w:type="spellStart"/>
      <w:r w:rsidR="00465131" w:rsidRPr="00177F60">
        <w:rPr>
          <w:rFonts w:eastAsia="Times"/>
          <w:sz w:val="28"/>
          <w:szCs w:val="28"/>
        </w:rPr>
        <w:t>décision</w:t>
      </w:r>
      <w:proofErr w:type="spellEnd"/>
      <w:r w:rsidR="00465131" w:rsidRPr="00177F60">
        <w:rPr>
          <w:rFonts w:eastAsia="Times"/>
          <w:sz w:val="28"/>
          <w:szCs w:val="28"/>
        </w:rPr>
        <w:t xml:space="preserve"> du chef </w:t>
      </w:r>
      <w:proofErr w:type="spellStart"/>
      <w:r w:rsidR="00465131" w:rsidRPr="00177F60">
        <w:rPr>
          <w:rFonts w:eastAsia="Times"/>
          <w:sz w:val="28"/>
          <w:szCs w:val="28"/>
        </w:rPr>
        <w:t>d'État</w:t>
      </w:r>
      <w:proofErr w:type="spellEnd"/>
      <w:r w:rsidR="00465131" w:rsidRPr="00177F60">
        <w:rPr>
          <w:rFonts w:eastAsia="Times"/>
          <w:sz w:val="28"/>
          <w:szCs w:val="28"/>
        </w:rPr>
        <w:t xml:space="preserve"> </w:t>
      </w:r>
      <w:proofErr w:type="spellStart"/>
      <w:r w:rsidR="00465131" w:rsidRPr="00177F60">
        <w:rPr>
          <w:rFonts w:eastAsia="Times"/>
          <w:sz w:val="28"/>
          <w:szCs w:val="28"/>
        </w:rPr>
        <w:t>ou</w:t>
      </w:r>
      <w:proofErr w:type="spellEnd"/>
      <w:r w:rsidR="00465131" w:rsidRPr="00177F60">
        <w:rPr>
          <w:rFonts w:eastAsia="Times"/>
          <w:sz w:val="28"/>
          <w:szCs w:val="28"/>
        </w:rPr>
        <w:t xml:space="preserve"> du </w:t>
      </w:r>
      <w:proofErr w:type="spellStart"/>
      <w:r w:rsidR="00465131" w:rsidRPr="00177F60">
        <w:rPr>
          <w:rFonts w:eastAsia="Times"/>
          <w:sz w:val="28"/>
          <w:szCs w:val="28"/>
        </w:rPr>
        <w:t>parlement</w:t>
      </w:r>
      <w:proofErr w:type="spellEnd"/>
      <w:r w:rsidR="00465131" w:rsidRPr="00177F60">
        <w:rPr>
          <w:rFonts w:eastAsia="Times"/>
          <w:sz w:val="28"/>
          <w:szCs w:val="28"/>
        </w:rPr>
        <w:t xml:space="preserve">] | [Gauche </w:t>
      </w:r>
      <w:proofErr w:type="spellStart"/>
      <w:r w:rsidR="00465131" w:rsidRPr="00177F60">
        <w:rPr>
          <w:rFonts w:eastAsia="Times"/>
          <w:sz w:val="28"/>
          <w:szCs w:val="28"/>
        </w:rPr>
        <w:t>communiste</w:t>
      </w:r>
      <w:proofErr w:type="spellEnd"/>
      <w:r w:rsidR="00465131" w:rsidRPr="00177F60">
        <w:rPr>
          <w:rFonts w:eastAsia="Times"/>
          <w:sz w:val="28"/>
          <w:szCs w:val="28"/>
        </w:rPr>
        <w:t>].”</w:t>
      </w:r>
      <w:r w:rsidR="006C34A4" w:rsidRPr="00177F60">
        <w:rPr>
          <w:rFonts w:eastAsia="Times"/>
          <w:sz w:val="28"/>
          <w:szCs w:val="28"/>
        </w:rPr>
        <w:t xml:space="preserve"> Lentz identifies Pol Pot’s ideology as left, writing “[Pol Pot] became prime minister of Cambodia on May 11, 1976, following the Communist takeover of the government/”</w:t>
      </w:r>
      <w:r w:rsidR="00415165" w:rsidRPr="00177F60">
        <w:rPr>
          <w:rFonts w:eastAsia="Times"/>
          <w:sz w:val="28"/>
          <w:szCs w:val="28"/>
        </w:rPr>
        <w:t xml:space="preserve"> World Statesmen (2020) identifies Pol Pot’s party as KCP, and KCP’s ideology as leftist, writing “KCP = </w:t>
      </w:r>
      <w:proofErr w:type="spellStart"/>
      <w:r w:rsidR="00415165" w:rsidRPr="00177F60">
        <w:rPr>
          <w:rFonts w:eastAsia="Times"/>
          <w:sz w:val="28"/>
          <w:szCs w:val="28"/>
        </w:rPr>
        <w:t>Parti</w:t>
      </w:r>
      <w:proofErr w:type="spellEnd"/>
      <w:r w:rsidR="00415165" w:rsidRPr="00177F60">
        <w:rPr>
          <w:rFonts w:eastAsia="Times"/>
          <w:sz w:val="28"/>
          <w:szCs w:val="28"/>
        </w:rPr>
        <w:t xml:space="preserve"> </w:t>
      </w:r>
      <w:proofErr w:type="spellStart"/>
      <w:r w:rsidR="00415165" w:rsidRPr="00177F60">
        <w:rPr>
          <w:rFonts w:eastAsia="Times"/>
          <w:sz w:val="28"/>
          <w:szCs w:val="28"/>
        </w:rPr>
        <w:t>Communiste</w:t>
      </w:r>
      <w:proofErr w:type="spellEnd"/>
      <w:r w:rsidR="00415165" w:rsidRPr="00177F60">
        <w:rPr>
          <w:rFonts w:eastAsia="Times"/>
          <w:sz w:val="28"/>
          <w:szCs w:val="28"/>
        </w:rPr>
        <w:t xml:space="preserve"> du </w:t>
      </w:r>
      <w:proofErr w:type="spellStart"/>
      <w:r w:rsidR="00415165" w:rsidRPr="00177F60">
        <w:rPr>
          <w:rFonts w:eastAsia="Times"/>
          <w:sz w:val="28"/>
          <w:szCs w:val="28"/>
        </w:rPr>
        <w:t>Kampuchéa</w:t>
      </w:r>
      <w:proofErr w:type="spellEnd"/>
      <w:r w:rsidR="00415165" w:rsidRPr="00177F60">
        <w:rPr>
          <w:rFonts w:eastAsia="Times"/>
          <w:sz w:val="28"/>
          <w:szCs w:val="28"/>
        </w:rPr>
        <w:t xml:space="preserve"> (Communist Party of Kampuchea (known publicly as </w:t>
      </w:r>
      <w:proofErr w:type="spellStart"/>
      <w:r w:rsidR="00415165" w:rsidRPr="00177F60">
        <w:rPr>
          <w:rFonts w:eastAsia="Times"/>
          <w:sz w:val="28"/>
          <w:szCs w:val="28"/>
        </w:rPr>
        <w:t>Angkar</w:t>
      </w:r>
      <w:proofErr w:type="spellEnd"/>
      <w:r w:rsidR="00415165" w:rsidRPr="00177F60">
        <w:rPr>
          <w:rFonts w:eastAsia="Times"/>
          <w:sz w:val="28"/>
          <w:szCs w:val="28"/>
        </w:rPr>
        <w:t xml:space="preserve"> </w:t>
      </w:r>
      <w:proofErr w:type="spellStart"/>
      <w:r w:rsidR="00415165" w:rsidRPr="00177F60">
        <w:rPr>
          <w:rFonts w:eastAsia="Times"/>
          <w:sz w:val="28"/>
          <w:szCs w:val="28"/>
        </w:rPr>
        <w:t>Loeu</w:t>
      </w:r>
      <w:proofErr w:type="spellEnd"/>
      <w:r w:rsidR="00415165" w:rsidRPr="00177F60">
        <w:rPr>
          <w:rFonts w:eastAsia="Times"/>
          <w:sz w:val="28"/>
          <w:szCs w:val="28"/>
        </w:rPr>
        <w:t xml:space="preserve"> [High Organization] was actually </w:t>
      </w:r>
      <w:r w:rsidR="00415165" w:rsidRPr="00177F60">
        <w:rPr>
          <w:rFonts w:eastAsia="Times"/>
          <w:sz w:val="28"/>
          <w:szCs w:val="28"/>
        </w:rPr>
        <w:lastRenderedPageBreak/>
        <w:t>Khmer Rouge, from 29 Sep 1977 officially announced to be Kampuchean Communist Party, only legal party 1976-79, Maoist communist, 1966-1981)”</w:t>
      </w:r>
    </w:p>
    <w:p w14:paraId="3A0478F0" w14:textId="77777777" w:rsidR="00465131" w:rsidRPr="00177F60" w:rsidRDefault="00465131">
      <w:pPr>
        <w:rPr>
          <w:sz w:val="28"/>
          <w:szCs w:val="28"/>
        </w:rPr>
      </w:pPr>
    </w:p>
    <w:p w14:paraId="0000006F" w14:textId="29A4FA7E" w:rsidR="004020C1" w:rsidRPr="00177F60" w:rsidRDefault="00423623">
      <w:pPr>
        <w:rPr>
          <w:rFonts w:eastAsia="Times"/>
          <w:sz w:val="28"/>
          <w:szCs w:val="28"/>
        </w:rPr>
      </w:pPr>
      <w:r w:rsidRPr="00177F60">
        <w:rPr>
          <w:rFonts w:eastAsia="Times"/>
          <w:sz w:val="28"/>
          <w:szCs w:val="28"/>
        </w:rPr>
        <w:t>Years: 19</w:t>
      </w:r>
      <w:r w:rsidR="00330F73" w:rsidRPr="00177F60">
        <w:rPr>
          <w:rFonts w:eastAsia="Times"/>
          <w:sz w:val="28"/>
          <w:szCs w:val="28"/>
        </w:rPr>
        <w:t>79 - 1980</w:t>
      </w:r>
    </w:p>
    <w:p w14:paraId="00000070" w14:textId="77777777" w:rsidR="004020C1" w:rsidRPr="00177F60" w:rsidRDefault="00423623">
      <w:pPr>
        <w:rPr>
          <w:rFonts w:eastAsia="Times"/>
          <w:sz w:val="28"/>
          <w:szCs w:val="28"/>
        </w:rPr>
      </w:pPr>
      <w:r w:rsidRPr="00177F60">
        <w:rPr>
          <w:rFonts w:eastAsia="Times"/>
          <w:sz w:val="28"/>
          <w:szCs w:val="28"/>
        </w:rPr>
        <w:t xml:space="preserve">Head of government: Heng </w:t>
      </w:r>
      <w:proofErr w:type="spellStart"/>
      <w:r w:rsidRPr="00177F60">
        <w:rPr>
          <w:rFonts w:eastAsia="Times"/>
          <w:sz w:val="28"/>
          <w:szCs w:val="28"/>
        </w:rPr>
        <w:t>Samrin</w:t>
      </w:r>
      <w:proofErr w:type="spellEnd"/>
    </w:p>
    <w:p w14:paraId="00000071" w14:textId="0DF5CCFA" w:rsidR="004020C1" w:rsidRPr="00177F60" w:rsidRDefault="00423623">
      <w:pPr>
        <w:rPr>
          <w:rFonts w:eastAsia="Calibri"/>
          <w:sz w:val="28"/>
          <w:szCs w:val="28"/>
        </w:rPr>
      </w:pPr>
      <w:r w:rsidRPr="00177F60">
        <w:rPr>
          <w:rFonts w:eastAsia="Times"/>
          <w:sz w:val="28"/>
          <w:szCs w:val="28"/>
        </w:rPr>
        <w:t>Ideology: left</w:t>
      </w:r>
    </w:p>
    <w:p w14:paraId="62977C0D" w14:textId="0C697710" w:rsidR="00591F38" w:rsidRPr="00177F60" w:rsidRDefault="00895C85" w:rsidP="00591F38">
      <w:pPr>
        <w:rPr>
          <w:rFonts w:eastAsia="Times"/>
          <w:sz w:val="28"/>
          <w:szCs w:val="28"/>
        </w:rPr>
      </w:pPr>
      <w:r w:rsidRPr="00177F60">
        <w:rPr>
          <w:rFonts w:eastAsia="Times"/>
          <w:sz w:val="28"/>
          <w:szCs w:val="28"/>
        </w:rPr>
        <w:t xml:space="preserve">Description: </w:t>
      </w:r>
      <w:r w:rsidR="00330F73" w:rsidRPr="00177F60">
        <w:rPr>
          <w:rFonts w:eastAsia="Times"/>
          <w:sz w:val="28"/>
          <w:szCs w:val="28"/>
        </w:rPr>
        <w:t xml:space="preserve">World Statesmen (2020) and Rulers (2020) identify Heng </w:t>
      </w:r>
      <w:proofErr w:type="spellStart"/>
      <w:r w:rsidR="00330F73" w:rsidRPr="00177F60">
        <w:rPr>
          <w:rFonts w:eastAsia="Times"/>
          <w:sz w:val="28"/>
          <w:szCs w:val="28"/>
        </w:rPr>
        <w:t>Samrin</w:t>
      </w:r>
      <w:proofErr w:type="spellEnd"/>
      <w:r w:rsidR="00330F73" w:rsidRPr="00177F60">
        <w:rPr>
          <w:rFonts w:eastAsia="Times"/>
          <w:sz w:val="28"/>
          <w:szCs w:val="28"/>
        </w:rPr>
        <w:t xml:space="preserve"> instead of Pol Pot as head of government on December 31, 1979. </w:t>
      </w:r>
      <w:proofErr w:type="spellStart"/>
      <w:r w:rsidRPr="00177F60">
        <w:rPr>
          <w:rFonts w:eastAsia="Times"/>
          <w:sz w:val="28"/>
          <w:szCs w:val="28"/>
        </w:rPr>
        <w:t>HoG</w:t>
      </w:r>
      <w:proofErr w:type="spellEnd"/>
      <w:r w:rsidRPr="00177F60">
        <w:rPr>
          <w:rFonts w:eastAsia="Times"/>
          <w:sz w:val="28"/>
          <w:szCs w:val="28"/>
        </w:rPr>
        <w:t xml:space="preserve"> does not identify ideology. CHISOLS identifies party affiliation as</w:t>
      </w:r>
      <w:r w:rsidR="0017467B" w:rsidRPr="00177F60">
        <w:rPr>
          <w:rFonts w:eastAsia="Times"/>
          <w:sz w:val="28"/>
          <w:szCs w:val="28"/>
        </w:rPr>
        <w:t xml:space="preserve"> </w:t>
      </w:r>
      <w:r w:rsidRPr="00177F60">
        <w:rPr>
          <w:rFonts w:eastAsia="Times"/>
          <w:sz w:val="28"/>
          <w:szCs w:val="28"/>
        </w:rPr>
        <w:t>Kampuchean People’s Revolutionary Party (PRPK</w:t>
      </w:r>
      <w:r w:rsidR="00423623" w:rsidRPr="00177F60">
        <w:rPr>
          <w:rFonts w:eastAsia="Times"/>
          <w:sz w:val="28"/>
          <w:szCs w:val="28"/>
        </w:rPr>
        <w:t>/KPRP</w:t>
      </w:r>
      <w:r w:rsidRPr="00177F60">
        <w:rPr>
          <w:rFonts w:eastAsia="Times"/>
          <w:sz w:val="28"/>
          <w:szCs w:val="28"/>
        </w:rPr>
        <w:t>).</w:t>
      </w:r>
      <w:r w:rsidR="00423623" w:rsidRPr="00177F60">
        <w:rPr>
          <w:rFonts w:eastAsia="Times"/>
          <w:sz w:val="28"/>
          <w:szCs w:val="28"/>
        </w:rPr>
        <w:t xml:space="preserve"> DPI identifies PRPK’s ideology as left.</w:t>
      </w:r>
      <w:r w:rsidR="00286B53" w:rsidRPr="00177F60">
        <w:rPr>
          <w:rFonts w:eastAsia="Times"/>
          <w:sz w:val="28"/>
          <w:szCs w:val="28"/>
        </w:rPr>
        <w:t xml:space="preserve"> </w:t>
      </w:r>
      <w:r w:rsidR="006945AB" w:rsidRPr="00177F60">
        <w:rPr>
          <w:sz w:val="28"/>
          <w:szCs w:val="28"/>
        </w:rPr>
        <w:t xml:space="preserve">Political Handbook of the World does not provide any information on PRPK’s ideology. </w:t>
      </w:r>
      <w:r w:rsidR="00F070EF" w:rsidRPr="00177F60">
        <w:rPr>
          <w:rFonts w:eastAsia="Times"/>
          <w:sz w:val="28"/>
          <w:szCs w:val="28"/>
        </w:rPr>
        <w:t xml:space="preserve">Manzano (2017) identifies ideology as left. </w:t>
      </w:r>
      <w:r w:rsidR="00286B53" w:rsidRPr="00177F60">
        <w:rPr>
          <w:rFonts w:eastAsia="Times"/>
          <w:sz w:val="28"/>
          <w:szCs w:val="28"/>
        </w:rPr>
        <w:t xml:space="preserve">Perspective monde (2019) identifies party affiliation of Heng </w:t>
      </w:r>
      <w:proofErr w:type="spellStart"/>
      <w:r w:rsidR="00286B53" w:rsidRPr="00177F60">
        <w:rPr>
          <w:rFonts w:eastAsia="Times"/>
          <w:sz w:val="28"/>
          <w:szCs w:val="28"/>
        </w:rPr>
        <w:t>Samrin</w:t>
      </w:r>
      <w:proofErr w:type="spellEnd"/>
      <w:r w:rsidR="00286B53" w:rsidRPr="00177F60">
        <w:rPr>
          <w:rFonts w:eastAsia="Times"/>
          <w:sz w:val="28"/>
          <w:szCs w:val="28"/>
        </w:rPr>
        <w:t xml:space="preserve"> as PRPK/KPRP</w:t>
      </w:r>
      <w:r w:rsidR="009A6A3B" w:rsidRPr="00177F60">
        <w:rPr>
          <w:rFonts w:eastAsia="Times"/>
          <w:sz w:val="28"/>
          <w:szCs w:val="28"/>
        </w:rPr>
        <w:t>, and ideology of PRPK/KPRP as left</w:t>
      </w:r>
      <w:r w:rsidR="00286B53" w:rsidRPr="00177F60">
        <w:rPr>
          <w:rFonts w:eastAsia="Times"/>
          <w:sz w:val="28"/>
          <w:szCs w:val="28"/>
        </w:rPr>
        <w:t xml:space="preserve">: “Heng </w:t>
      </w:r>
      <w:proofErr w:type="spellStart"/>
      <w:r w:rsidR="00286B53" w:rsidRPr="00177F60">
        <w:rPr>
          <w:rFonts w:eastAsia="Times"/>
          <w:sz w:val="28"/>
          <w:szCs w:val="28"/>
        </w:rPr>
        <w:t>Samrin</w:t>
      </w:r>
      <w:proofErr w:type="spellEnd"/>
      <w:r w:rsidR="00286B53" w:rsidRPr="00177F60">
        <w:rPr>
          <w:rFonts w:eastAsia="Times"/>
          <w:sz w:val="28"/>
          <w:szCs w:val="28"/>
        </w:rPr>
        <w:t xml:space="preserve"> | 1979 (7 </w:t>
      </w:r>
      <w:proofErr w:type="spellStart"/>
      <w:r w:rsidR="00286B53" w:rsidRPr="00177F60">
        <w:rPr>
          <w:rFonts w:eastAsia="Times"/>
          <w:sz w:val="28"/>
          <w:szCs w:val="28"/>
        </w:rPr>
        <w:t>janvier</w:t>
      </w:r>
      <w:proofErr w:type="spellEnd"/>
      <w:r w:rsidR="00286B53" w:rsidRPr="00177F60">
        <w:rPr>
          <w:rFonts w:eastAsia="Times"/>
          <w:sz w:val="28"/>
          <w:szCs w:val="28"/>
        </w:rPr>
        <w:t xml:space="preserve">) | 1981 (27 </w:t>
      </w:r>
      <w:proofErr w:type="spellStart"/>
      <w:r w:rsidR="00286B53" w:rsidRPr="00177F60">
        <w:rPr>
          <w:rFonts w:eastAsia="Times"/>
          <w:sz w:val="28"/>
          <w:szCs w:val="28"/>
        </w:rPr>
        <w:t>juin</w:t>
      </w:r>
      <w:proofErr w:type="spellEnd"/>
      <w:r w:rsidR="00286B53" w:rsidRPr="00177F60">
        <w:rPr>
          <w:rFonts w:eastAsia="Times"/>
          <w:sz w:val="28"/>
          <w:szCs w:val="28"/>
        </w:rPr>
        <w:t xml:space="preserve">) | </w:t>
      </w:r>
      <w:proofErr w:type="spellStart"/>
      <w:r w:rsidR="00286B53" w:rsidRPr="00177F60">
        <w:rPr>
          <w:rFonts w:eastAsia="Times"/>
          <w:sz w:val="28"/>
          <w:szCs w:val="28"/>
        </w:rPr>
        <w:t>Parti</w:t>
      </w:r>
      <w:proofErr w:type="spellEnd"/>
      <w:r w:rsidR="00286B53" w:rsidRPr="00177F60">
        <w:rPr>
          <w:rFonts w:eastAsia="Times"/>
          <w:sz w:val="28"/>
          <w:szCs w:val="28"/>
        </w:rPr>
        <w:t xml:space="preserve"> </w:t>
      </w:r>
      <w:proofErr w:type="spellStart"/>
      <w:r w:rsidR="00286B53" w:rsidRPr="00177F60">
        <w:rPr>
          <w:rFonts w:eastAsia="Times"/>
          <w:sz w:val="28"/>
          <w:szCs w:val="28"/>
        </w:rPr>
        <w:t>révolutionnaire</w:t>
      </w:r>
      <w:proofErr w:type="spellEnd"/>
      <w:r w:rsidR="00286B53" w:rsidRPr="00177F60">
        <w:rPr>
          <w:rFonts w:eastAsia="Times"/>
          <w:sz w:val="28"/>
          <w:szCs w:val="28"/>
        </w:rPr>
        <w:t xml:space="preserve"> </w:t>
      </w:r>
      <w:proofErr w:type="spellStart"/>
      <w:r w:rsidR="00286B53" w:rsidRPr="00177F60">
        <w:rPr>
          <w:rFonts w:eastAsia="Times"/>
          <w:sz w:val="28"/>
          <w:szCs w:val="28"/>
        </w:rPr>
        <w:t>populaire</w:t>
      </w:r>
      <w:proofErr w:type="spellEnd"/>
      <w:r w:rsidR="00286B53" w:rsidRPr="00177F60">
        <w:rPr>
          <w:rFonts w:eastAsia="Times"/>
          <w:sz w:val="28"/>
          <w:szCs w:val="28"/>
        </w:rPr>
        <w:t xml:space="preserve"> du </w:t>
      </w:r>
      <w:proofErr w:type="spellStart"/>
      <w:r w:rsidR="00286B53" w:rsidRPr="00177F60">
        <w:rPr>
          <w:rFonts w:eastAsia="Times"/>
          <w:sz w:val="28"/>
          <w:szCs w:val="28"/>
        </w:rPr>
        <w:t>Kamputchea</w:t>
      </w:r>
      <w:proofErr w:type="spellEnd"/>
      <w:r w:rsidR="00286B53" w:rsidRPr="00177F60">
        <w:rPr>
          <w:rFonts w:eastAsia="Times"/>
          <w:sz w:val="28"/>
          <w:szCs w:val="28"/>
        </w:rPr>
        <w:t xml:space="preserve"> </w:t>
      </w:r>
      <w:r w:rsidR="003F655D" w:rsidRPr="00177F60">
        <w:rPr>
          <w:rFonts w:eastAsia="Times"/>
          <w:sz w:val="28"/>
          <w:szCs w:val="28"/>
        </w:rPr>
        <w:t xml:space="preserve">| </w:t>
      </w:r>
      <w:r w:rsidR="00286B53" w:rsidRPr="00177F60">
        <w:rPr>
          <w:rFonts w:eastAsia="Times"/>
          <w:sz w:val="28"/>
          <w:szCs w:val="28"/>
        </w:rPr>
        <w:t>[</w:t>
      </w:r>
      <w:proofErr w:type="spellStart"/>
      <w:r w:rsidR="00286B53" w:rsidRPr="00177F60">
        <w:rPr>
          <w:rFonts w:eastAsia="Times"/>
          <w:sz w:val="28"/>
          <w:szCs w:val="28"/>
        </w:rPr>
        <w:t>En</w:t>
      </w:r>
      <w:proofErr w:type="spellEnd"/>
      <w:r w:rsidR="00286B53" w:rsidRPr="00177F60">
        <w:rPr>
          <w:rFonts w:eastAsia="Times"/>
          <w:sz w:val="28"/>
          <w:szCs w:val="28"/>
        </w:rPr>
        <w:t xml:space="preserve"> </w:t>
      </w:r>
      <w:proofErr w:type="spellStart"/>
      <w:r w:rsidR="00286B53" w:rsidRPr="00177F60">
        <w:rPr>
          <w:rFonts w:eastAsia="Times"/>
          <w:sz w:val="28"/>
          <w:szCs w:val="28"/>
        </w:rPr>
        <w:t>fonction</w:t>
      </w:r>
      <w:proofErr w:type="spellEnd"/>
      <w:r w:rsidR="00286B53" w:rsidRPr="00177F60">
        <w:rPr>
          <w:rFonts w:eastAsia="Times"/>
          <w:sz w:val="28"/>
          <w:szCs w:val="28"/>
        </w:rPr>
        <w:t xml:space="preserve"> </w:t>
      </w:r>
      <w:proofErr w:type="spellStart"/>
      <w:r w:rsidR="00286B53" w:rsidRPr="00177F60">
        <w:rPr>
          <w:rFonts w:eastAsia="Times"/>
          <w:sz w:val="28"/>
          <w:szCs w:val="28"/>
        </w:rPr>
        <w:t>d'une</w:t>
      </w:r>
      <w:proofErr w:type="spellEnd"/>
      <w:r w:rsidR="00286B53" w:rsidRPr="00177F60">
        <w:rPr>
          <w:rFonts w:eastAsia="Times"/>
          <w:sz w:val="28"/>
          <w:szCs w:val="28"/>
        </w:rPr>
        <w:t xml:space="preserve"> </w:t>
      </w:r>
      <w:proofErr w:type="spellStart"/>
      <w:r w:rsidR="00286B53" w:rsidRPr="00177F60">
        <w:rPr>
          <w:rFonts w:eastAsia="Times"/>
          <w:sz w:val="28"/>
          <w:szCs w:val="28"/>
        </w:rPr>
        <w:t>décision</w:t>
      </w:r>
      <w:proofErr w:type="spellEnd"/>
      <w:r w:rsidR="00286B53" w:rsidRPr="00177F60">
        <w:rPr>
          <w:rFonts w:eastAsia="Times"/>
          <w:sz w:val="28"/>
          <w:szCs w:val="28"/>
        </w:rPr>
        <w:t xml:space="preserve"> du chef </w:t>
      </w:r>
      <w:proofErr w:type="spellStart"/>
      <w:r w:rsidR="00286B53" w:rsidRPr="00177F60">
        <w:rPr>
          <w:rFonts w:eastAsia="Times"/>
          <w:sz w:val="28"/>
          <w:szCs w:val="28"/>
        </w:rPr>
        <w:t>d'État</w:t>
      </w:r>
      <w:proofErr w:type="spellEnd"/>
      <w:r w:rsidR="00286B53" w:rsidRPr="00177F60">
        <w:rPr>
          <w:rFonts w:eastAsia="Times"/>
          <w:sz w:val="28"/>
          <w:szCs w:val="28"/>
        </w:rPr>
        <w:t xml:space="preserve"> </w:t>
      </w:r>
      <w:proofErr w:type="spellStart"/>
      <w:r w:rsidR="00286B53" w:rsidRPr="00177F60">
        <w:rPr>
          <w:rFonts w:eastAsia="Times"/>
          <w:sz w:val="28"/>
          <w:szCs w:val="28"/>
        </w:rPr>
        <w:t>ou</w:t>
      </w:r>
      <w:proofErr w:type="spellEnd"/>
      <w:r w:rsidR="00286B53" w:rsidRPr="00177F60">
        <w:rPr>
          <w:rFonts w:eastAsia="Times"/>
          <w:sz w:val="28"/>
          <w:szCs w:val="28"/>
        </w:rPr>
        <w:t xml:space="preserve"> du </w:t>
      </w:r>
      <w:proofErr w:type="spellStart"/>
      <w:r w:rsidR="00286B53" w:rsidRPr="00177F60">
        <w:rPr>
          <w:rFonts w:eastAsia="Times"/>
          <w:sz w:val="28"/>
          <w:szCs w:val="28"/>
        </w:rPr>
        <w:t>parlement</w:t>
      </w:r>
      <w:proofErr w:type="spellEnd"/>
      <w:r w:rsidR="00286B53" w:rsidRPr="00177F60">
        <w:rPr>
          <w:rFonts w:eastAsia="Times"/>
          <w:sz w:val="28"/>
          <w:szCs w:val="28"/>
        </w:rPr>
        <w:t xml:space="preserve">] | [Gauche </w:t>
      </w:r>
      <w:proofErr w:type="spellStart"/>
      <w:r w:rsidR="00286B53" w:rsidRPr="00177F60">
        <w:rPr>
          <w:rFonts w:eastAsia="Times"/>
          <w:sz w:val="28"/>
          <w:szCs w:val="28"/>
        </w:rPr>
        <w:t>communiste</w:t>
      </w:r>
      <w:proofErr w:type="spellEnd"/>
      <w:r w:rsidR="00286B53" w:rsidRPr="00177F60">
        <w:rPr>
          <w:rFonts w:eastAsia="Times"/>
          <w:sz w:val="28"/>
          <w:szCs w:val="28"/>
        </w:rPr>
        <w:t>].”</w:t>
      </w:r>
      <w:r w:rsidR="00591F38" w:rsidRPr="00177F60">
        <w:rPr>
          <w:rFonts w:eastAsia="Times"/>
          <w:sz w:val="28"/>
          <w:szCs w:val="28"/>
        </w:rPr>
        <w:t xml:space="preserve"> </w:t>
      </w:r>
      <w:r w:rsidR="00591F38" w:rsidRPr="00177F60">
        <w:rPr>
          <w:sz w:val="28"/>
          <w:szCs w:val="28"/>
        </w:rPr>
        <w:t>In V-Party (2020), 5 experts identify head of government party’s ideology as “Left” (-2.691) in 1981.</w:t>
      </w:r>
      <w:r w:rsidR="00CF16AE" w:rsidRPr="00177F60">
        <w:rPr>
          <w:sz w:val="28"/>
          <w:szCs w:val="28"/>
        </w:rPr>
        <w:t xml:space="preserve"> Slocomb (2006) writes “For its first six years, the PRK [founded 1979] was an ideological state and while not all of the Party leaders - and even fewer of the state functionaries - understood the goals of the regime in terms of that ideology, certain key players were dedicated socialists”.</w:t>
      </w:r>
    </w:p>
    <w:p w14:paraId="00000074" w14:textId="77777777" w:rsidR="004020C1" w:rsidRPr="00177F60" w:rsidRDefault="004020C1">
      <w:pPr>
        <w:rPr>
          <w:sz w:val="28"/>
          <w:szCs w:val="28"/>
        </w:rPr>
      </w:pPr>
    </w:p>
    <w:p w14:paraId="00000075" w14:textId="77777777" w:rsidR="004020C1" w:rsidRPr="00177F60" w:rsidRDefault="00423623">
      <w:pPr>
        <w:rPr>
          <w:rFonts w:eastAsia="Times"/>
          <w:sz w:val="28"/>
          <w:szCs w:val="28"/>
        </w:rPr>
      </w:pPr>
      <w:r w:rsidRPr="00177F60">
        <w:rPr>
          <w:rFonts w:eastAsia="Times"/>
          <w:sz w:val="28"/>
          <w:szCs w:val="28"/>
        </w:rPr>
        <w:t>Years: 1981-1984</w:t>
      </w:r>
    </w:p>
    <w:p w14:paraId="00000076" w14:textId="77777777" w:rsidR="004020C1" w:rsidRPr="00177F60" w:rsidRDefault="00423623">
      <w:pPr>
        <w:rPr>
          <w:rFonts w:eastAsia="Times"/>
          <w:sz w:val="28"/>
          <w:szCs w:val="28"/>
        </w:rPr>
      </w:pPr>
      <w:r w:rsidRPr="00177F60">
        <w:rPr>
          <w:rFonts w:eastAsia="Times"/>
          <w:sz w:val="28"/>
          <w:szCs w:val="28"/>
        </w:rPr>
        <w:t>Head of government: Chan Sy</w:t>
      </w:r>
    </w:p>
    <w:p w14:paraId="081EFFCC" w14:textId="77777777" w:rsidR="00423623" w:rsidRPr="00177F60" w:rsidRDefault="00423623" w:rsidP="00423623">
      <w:pPr>
        <w:rPr>
          <w:rFonts w:eastAsia="Calibri"/>
          <w:sz w:val="28"/>
          <w:szCs w:val="28"/>
        </w:rPr>
      </w:pPr>
      <w:r w:rsidRPr="00177F60">
        <w:rPr>
          <w:rFonts w:eastAsia="Times"/>
          <w:sz w:val="28"/>
          <w:szCs w:val="28"/>
        </w:rPr>
        <w:t>Ideology: left</w:t>
      </w:r>
    </w:p>
    <w:p w14:paraId="2847F15A" w14:textId="4F30F784" w:rsidR="00423623" w:rsidRPr="00177F60" w:rsidRDefault="00423623" w:rsidP="003F655D">
      <w:pPr>
        <w:rPr>
          <w:rFonts w:eastAsia="Times"/>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 CHISOLS identifies party affiliation as Kampuchean People’s Revolutionary Party (PRPK/KPRP). DPI identifies PRPK’s ideology as left.</w:t>
      </w:r>
      <w:r w:rsidR="003F655D" w:rsidRPr="00177F60">
        <w:rPr>
          <w:rFonts w:eastAsia="Times"/>
          <w:sz w:val="28"/>
          <w:szCs w:val="28"/>
        </w:rPr>
        <w:t xml:space="preserve"> </w:t>
      </w:r>
      <w:r w:rsidR="00BB4A41" w:rsidRPr="00177F60">
        <w:rPr>
          <w:sz w:val="28"/>
          <w:szCs w:val="28"/>
        </w:rPr>
        <w:t xml:space="preserve">Political Handbook of the World does not provide any information on PRPK’s ideology. </w:t>
      </w:r>
      <w:r w:rsidR="003F655D" w:rsidRPr="00177F60">
        <w:rPr>
          <w:rFonts w:eastAsia="Times"/>
          <w:sz w:val="28"/>
          <w:szCs w:val="28"/>
        </w:rPr>
        <w:t>Perspective monde (2019) identifies party affiliation of Chan Sy as PRPK/KPRP</w:t>
      </w:r>
      <w:r w:rsidR="00A71C48" w:rsidRPr="00177F60">
        <w:rPr>
          <w:rFonts w:eastAsia="Times"/>
          <w:sz w:val="28"/>
          <w:szCs w:val="28"/>
        </w:rPr>
        <w:t>, and ideology of PRPK/KPRP as left</w:t>
      </w:r>
      <w:r w:rsidR="003F655D" w:rsidRPr="00177F60">
        <w:rPr>
          <w:rFonts w:eastAsia="Times"/>
          <w:sz w:val="28"/>
          <w:szCs w:val="28"/>
        </w:rPr>
        <w:t xml:space="preserve">: “Chan Sy | 1981 (5 </w:t>
      </w:r>
      <w:proofErr w:type="spellStart"/>
      <w:r w:rsidR="003F655D" w:rsidRPr="00177F60">
        <w:rPr>
          <w:rFonts w:eastAsia="Times"/>
          <w:sz w:val="28"/>
          <w:szCs w:val="28"/>
        </w:rPr>
        <w:t>décembre</w:t>
      </w:r>
      <w:proofErr w:type="spellEnd"/>
      <w:r w:rsidR="003F655D" w:rsidRPr="00177F60">
        <w:rPr>
          <w:rFonts w:eastAsia="Times"/>
          <w:sz w:val="28"/>
          <w:szCs w:val="28"/>
        </w:rPr>
        <w:t xml:space="preserve">) | 1984 (26 </w:t>
      </w:r>
      <w:proofErr w:type="spellStart"/>
      <w:r w:rsidR="003F655D" w:rsidRPr="00177F60">
        <w:rPr>
          <w:rFonts w:eastAsia="Times"/>
          <w:sz w:val="28"/>
          <w:szCs w:val="28"/>
        </w:rPr>
        <w:t>décembre</w:t>
      </w:r>
      <w:proofErr w:type="spellEnd"/>
      <w:r w:rsidR="003F655D" w:rsidRPr="00177F60">
        <w:rPr>
          <w:rFonts w:eastAsia="Times"/>
          <w:sz w:val="28"/>
          <w:szCs w:val="28"/>
        </w:rPr>
        <w:t>) | [</w:t>
      </w:r>
      <w:proofErr w:type="spellStart"/>
      <w:r w:rsidR="003F655D" w:rsidRPr="00177F60">
        <w:rPr>
          <w:rFonts w:eastAsia="Times"/>
          <w:sz w:val="28"/>
          <w:szCs w:val="28"/>
        </w:rPr>
        <w:t>En</w:t>
      </w:r>
      <w:proofErr w:type="spellEnd"/>
      <w:r w:rsidR="003F655D" w:rsidRPr="00177F60">
        <w:rPr>
          <w:rFonts w:eastAsia="Times"/>
          <w:sz w:val="28"/>
          <w:szCs w:val="28"/>
        </w:rPr>
        <w:t xml:space="preserve"> </w:t>
      </w:r>
      <w:proofErr w:type="spellStart"/>
      <w:r w:rsidR="003F655D" w:rsidRPr="00177F60">
        <w:rPr>
          <w:rFonts w:eastAsia="Times"/>
          <w:sz w:val="28"/>
          <w:szCs w:val="28"/>
        </w:rPr>
        <w:t>fonction</w:t>
      </w:r>
      <w:proofErr w:type="spellEnd"/>
      <w:r w:rsidR="003F655D" w:rsidRPr="00177F60">
        <w:rPr>
          <w:rFonts w:eastAsia="Times"/>
          <w:sz w:val="28"/>
          <w:szCs w:val="28"/>
        </w:rPr>
        <w:t xml:space="preserve"> </w:t>
      </w:r>
      <w:proofErr w:type="spellStart"/>
      <w:r w:rsidR="003F655D" w:rsidRPr="00177F60">
        <w:rPr>
          <w:rFonts w:eastAsia="Times"/>
          <w:sz w:val="28"/>
          <w:szCs w:val="28"/>
        </w:rPr>
        <w:t>d'une</w:t>
      </w:r>
      <w:proofErr w:type="spellEnd"/>
      <w:r w:rsidR="003F655D" w:rsidRPr="00177F60">
        <w:rPr>
          <w:rFonts w:eastAsia="Times"/>
          <w:sz w:val="28"/>
          <w:szCs w:val="28"/>
        </w:rPr>
        <w:t xml:space="preserve"> </w:t>
      </w:r>
      <w:proofErr w:type="spellStart"/>
      <w:r w:rsidR="003F655D" w:rsidRPr="00177F60">
        <w:rPr>
          <w:rFonts w:eastAsia="Times"/>
          <w:sz w:val="28"/>
          <w:szCs w:val="28"/>
        </w:rPr>
        <w:t>décision</w:t>
      </w:r>
      <w:proofErr w:type="spellEnd"/>
      <w:r w:rsidR="003F655D" w:rsidRPr="00177F60">
        <w:rPr>
          <w:rFonts w:eastAsia="Times"/>
          <w:sz w:val="28"/>
          <w:szCs w:val="28"/>
        </w:rPr>
        <w:t xml:space="preserve"> du chef </w:t>
      </w:r>
      <w:proofErr w:type="spellStart"/>
      <w:r w:rsidR="003F655D" w:rsidRPr="00177F60">
        <w:rPr>
          <w:rFonts w:eastAsia="Times"/>
          <w:sz w:val="28"/>
          <w:szCs w:val="28"/>
        </w:rPr>
        <w:t>d'État</w:t>
      </w:r>
      <w:proofErr w:type="spellEnd"/>
      <w:r w:rsidR="003F655D" w:rsidRPr="00177F60">
        <w:rPr>
          <w:rFonts w:eastAsia="Times"/>
          <w:sz w:val="28"/>
          <w:szCs w:val="28"/>
        </w:rPr>
        <w:t xml:space="preserve"> </w:t>
      </w:r>
      <w:proofErr w:type="spellStart"/>
      <w:r w:rsidR="003F655D" w:rsidRPr="00177F60">
        <w:rPr>
          <w:rFonts w:eastAsia="Times"/>
          <w:sz w:val="28"/>
          <w:szCs w:val="28"/>
        </w:rPr>
        <w:t>ou</w:t>
      </w:r>
      <w:proofErr w:type="spellEnd"/>
      <w:r w:rsidR="003F655D" w:rsidRPr="00177F60">
        <w:rPr>
          <w:rFonts w:eastAsia="Times"/>
          <w:sz w:val="28"/>
          <w:szCs w:val="28"/>
        </w:rPr>
        <w:t xml:space="preserve"> du </w:t>
      </w:r>
      <w:proofErr w:type="spellStart"/>
      <w:r w:rsidR="003F655D" w:rsidRPr="00177F60">
        <w:rPr>
          <w:rFonts w:eastAsia="Times"/>
          <w:sz w:val="28"/>
          <w:szCs w:val="28"/>
        </w:rPr>
        <w:t>parlement</w:t>
      </w:r>
      <w:proofErr w:type="spellEnd"/>
      <w:r w:rsidR="003F655D" w:rsidRPr="00177F60">
        <w:rPr>
          <w:rFonts w:eastAsia="Times"/>
          <w:sz w:val="28"/>
          <w:szCs w:val="28"/>
        </w:rPr>
        <w:t xml:space="preserve">] | [Gauche </w:t>
      </w:r>
      <w:proofErr w:type="spellStart"/>
      <w:r w:rsidR="003F655D" w:rsidRPr="00177F60">
        <w:rPr>
          <w:rFonts w:eastAsia="Times"/>
          <w:sz w:val="28"/>
          <w:szCs w:val="28"/>
        </w:rPr>
        <w:t>communiste</w:t>
      </w:r>
      <w:proofErr w:type="spellEnd"/>
      <w:r w:rsidR="003F655D" w:rsidRPr="00177F60">
        <w:rPr>
          <w:rFonts w:eastAsia="Times"/>
          <w:sz w:val="28"/>
          <w:szCs w:val="28"/>
        </w:rPr>
        <w:t xml:space="preserve">].” </w:t>
      </w:r>
      <w:r w:rsidR="00085576" w:rsidRPr="00177F60">
        <w:rPr>
          <w:rFonts w:eastAsia="Times"/>
          <w:sz w:val="28"/>
          <w:szCs w:val="28"/>
        </w:rPr>
        <w:t>World Statesmen (2020) identifies Chan Sy’s party as KPRP, and KPRP’s ideology as lef</w:t>
      </w:r>
      <w:r w:rsidR="00C01B70" w:rsidRPr="00177F60">
        <w:rPr>
          <w:rFonts w:eastAsia="Times"/>
          <w:sz w:val="28"/>
          <w:szCs w:val="28"/>
        </w:rPr>
        <w:t>t</w:t>
      </w:r>
      <w:r w:rsidR="00085576" w:rsidRPr="00177F60">
        <w:rPr>
          <w:rFonts w:eastAsia="Times"/>
          <w:sz w:val="28"/>
          <w:szCs w:val="28"/>
        </w:rPr>
        <w:t xml:space="preserve">ist, writing “KPRP = </w:t>
      </w:r>
      <w:proofErr w:type="spellStart"/>
      <w:r w:rsidR="00085576" w:rsidRPr="00177F60">
        <w:rPr>
          <w:rFonts w:eastAsia="Times"/>
          <w:sz w:val="28"/>
          <w:szCs w:val="28"/>
        </w:rPr>
        <w:t>Parti</w:t>
      </w:r>
      <w:proofErr w:type="spellEnd"/>
      <w:r w:rsidR="00085576" w:rsidRPr="00177F60">
        <w:rPr>
          <w:rFonts w:eastAsia="Times"/>
          <w:sz w:val="28"/>
          <w:szCs w:val="28"/>
        </w:rPr>
        <w:t xml:space="preserve"> </w:t>
      </w:r>
      <w:proofErr w:type="spellStart"/>
      <w:r w:rsidR="00085576" w:rsidRPr="00177F60">
        <w:rPr>
          <w:rFonts w:eastAsia="Times"/>
          <w:sz w:val="28"/>
          <w:szCs w:val="28"/>
        </w:rPr>
        <w:t>Révolutionnaire</w:t>
      </w:r>
      <w:proofErr w:type="spellEnd"/>
      <w:r w:rsidR="00085576" w:rsidRPr="00177F60">
        <w:rPr>
          <w:rFonts w:eastAsia="Times"/>
          <w:sz w:val="28"/>
          <w:szCs w:val="28"/>
        </w:rPr>
        <w:t xml:space="preserve"> du </w:t>
      </w:r>
      <w:proofErr w:type="spellStart"/>
      <w:r w:rsidR="00085576" w:rsidRPr="00177F60">
        <w:rPr>
          <w:rFonts w:eastAsia="Times"/>
          <w:sz w:val="28"/>
          <w:szCs w:val="28"/>
        </w:rPr>
        <w:t>Peuple</w:t>
      </w:r>
      <w:proofErr w:type="spellEnd"/>
      <w:r w:rsidR="00085576" w:rsidRPr="00177F60">
        <w:rPr>
          <w:rFonts w:eastAsia="Times"/>
          <w:sz w:val="28"/>
          <w:szCs w:val="28"/>
        </w:rPr>
        <w:t xml:space="preserve"> Khmer (Khmer People's Revolutionary Party (Marxist-Leninist communist, anti-Khmer Rouge, pro-Vietnam, to 1981 named Cambodian Communist, only legal party 1981-91, in 1991 renounces communism, 1979-1991, renamed KPK)”</w:t>
      </w:r>
      <w:r w:rsidR="00591F38" w:rsidRPr="00177F60">
        <w:rPr>
          <w:rFonts w:eastAsia="Times"/>
          <w:sz w:val="28"/>
          <w:szCs w:val="28"/>
        </w:rPr>
        <w:t xml:space="preserve">. </w:t>
      </w:r>
      <w:r w:rsidR="00591F38" w:rsidRPr="00177F60">
        <w:rPr>
          <w:sz w:val="28"/>
          <w:szCs w:val="28"/>
        </w:rPr>
        <w:t>In V-Party (2020), 5 experts identify head of government party’s ideology as “Left” (-2.691) in 1981.</w:t>
      </w:r>
      <w:r w:rsidR="00CF16AE" w:rsidRPr="00177F60">
        <w:rPr>
          <w:sz w:val="28"/>
          <w:szCs w:val="28"/>
        </w:rPr>
        <w:t xml:space="preserve"> Slocomb (2006) writes “For its first six years, the PRK [founded 1979] was an ideological state and while not all of the Party leaders - and even fewer of the state functionaries - </w:t>
      </w:r>
      <w:r w:rsidR="00CF16AE" w:rsidRPr="00177F60">
        <w:rPr>
          <w:sz w:val="28"/>
          <w:szCs w:val="28"/>
        </w:rPr>
        <w:lastRenderedPageBreak/>
        <w:t>understood the goals of the regime in terms of that ideology, certain key players were dedicated socialists”.</w:t>
      </w:r>
    </w:p>
    <w:p w14:paraId="0000007A" w14:textId="77777777" w:rsidR="004020C1" w:rsidRPr="00177F60" w:rsidRDefault="004020C1">
      <w:pPr>
        <w:rPr>
          <w:sz w:val="28"/>
          <w:szCs w:val="28"/>
        </w:rPr>
      </w:pPr>
    </w:p>
    <w:p w14:paraId="0000007B" w14:textId="77777777" w:rsidR="004020C1" w:rsidRPr="00177F60" w:rsidRDefault="00423623">
      <w:pPr>
        <w:rPr>
          <w:rFonts w:eastAsia="Times"/>
          <w:sz w:val="28"/>
          <w:szCs w:val="28"/>
        </w:rPr>
      </w:pPr>
      <w:r w:rsidRPr="00177F60">
        <w:rPr>
          <w:rFonts w:eastAsia="Times"/>
          <w:sz w:val="28"/>
          <w:szCs w:val="28"/>
        </w:rPr>
        <w:t>Years: 1985-1992</w:t>
      </w:r>
    </w:p>
    <w:p w14:paraId="0000007C" w14:textId="77777777" w:rsidR="004020C1" w:rsidRPr="00177F60" w:rsidRDefault="00423623">
      <w:pPr>
        <w:rPr>
          <w:rFonts w:eastAsia="Times"/>
          <w:sz w:val="28"/>
          <w:szCs w:val="28"/>
        </w:rPr>
      </w:pPr>
      <w:r w:rsidRPr="00177F60">
        <w:rPr>
          <w:rFonts w:eastAsia="Times"/>
          <w:sz w:val="28"/>
          <w:szCs w:val="28"/>
        </w:rPr>
        <w:t>Head of government: Hun Sen</w:t>
      </w:r>
    </w:p>
    <w:p w14:paraId="0000007D" w14:textId="3334805A" w:rsidR="004020C1" w:rsidRPr="00177F60" w:rsidRDefault="00423623">
      <w:pPr>
        <w:rPr>
          <w:rFonts w:eastAsia="Calibri"/>
          <w:sz w:val="28"/>
          <w:szCs w:val="28"/>
        </w:rPr>
      </w:pPr>
      <w:r w:rsidRPr="00177F60">
        <w:rPr>
          <w:rFonts w:eastAsia="Times"/>
          <w:sz w:val="28"/>
          <w:szCs w:val="28"/>
        </w:rPr>
        <w:t>Ideology: left</w:t>
      </w:r>
    </w:p>
    <w:p w14:paraId="58021DC6" w14:textId="277A0717" w:rsidR="0017467B" w:rsidRPr="002D4523" w:rsidRDefault="0017467B" w:rsidP="006169F4">
      <w:pPr>
        <w:rPr>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 CHISOLS identifies party affiliation as Kampuchean People’s Revolutionary Party (PRPK) until 1990 and as Cambodian People’s Party (KPK</w:t>
      </w:r>
      <w:r w:rsidR="00423623" w:rsidRPr="00177F60">
        <w:rPr>
          <w:rFonts w:eastAsia="Times"/>
          <w:sz w:val="28"/>
          <w:szCs w:val="28"/>
        </w:rPr>
        <w:t>/CPP</w:t>
      </w:r>
      <w:r w:rsidRPr="00177F60">
        <w:rPr>
          <w:rFonts w:eastAsia="Times"/>
          <w:sz w:val="28"/>
          <w:szCs w:val="28"/>
        </w:rPr>
        <w:t>) afterwards.</w:t>
      </w:r>
      <w:r w:rsidR="00D1537E" w:rsidRPr="00177F60">
        <w:rPr>
          <w:rFonts w:eastAsia="Times"/>
          <w:sz w:val="28"/>
          <w:szCs w:val="28"/>
        </w:rPr>
        <w:t xml:space="preserve"> </w:t>
      </w:r>
      <w:r w:rsidR="00423623" w:rsidRPr="00177F60">
        <w:rPr>
          <w:rFonts w:eastAsia="Times"/>
          <w:sz w:val="28"/>
          <w:szCs w:val="28"/>
        </w:rPr>
        <w:t>DPI identifies PRPK’s and KPK’s ideology as left.</w:t>
      </w:r>
      <w:r w:rsidR="00693A11" w:rsidRPr="00177F60">
        <w:rPr>
          <w:rFonts w:eastAsia="Times"/>
          <w:sz w:val="28"/>
          <w:szCs w:val="28"/>
        </w:rPr>
        <w:t xml:space="preserve"> </w:t>
      </w:r>
      <w:r w:rsidR="00BB4A41" w:rsidRPr="00177F60">
        <w:rPr>
          <w:sz w:val="28"/>
          <w:szCs w:val="28"/>
        </w:rPr>
        <w:t xml:space="preserve">Political Handbook of the World does not provide any information on PRPK’s </w:t>
      </w:r>
      <w:proofErr w:type="spellStart"/>
      <w:r w:rsidR="00BB4A41" w:rsidRPr="00177F60">
        <w:rPr>
          <w:sz w:val="28"/>
          <w:szCs w:val="28"/>
        </w:rPr>
        <w:t>ideology.</w:t>
      </w:r>
      <w:r w:rsidR="008D35BC" w:rsidRPr="00177F60">
        <w:rPr>
          <w:rFonts w:eastAsia="Times"/>
          <w:sz w:val="28"/>
          <w:szCs w:val="28"/>
        </w:rPr>
        <w:t>The</w:t>
      </w:r>
      <w:proofErr w:type="spellEnd"/>
      <w:r w:rsidR="008D35BC" w:rsidRPr="00177F60">
        <w:rPr>
          <w:rFonts w:eastAsia="Times"/>
          <w:sz w:val="28"/>
          <w:szCs w:val="28"/>
        </w:rPr>
        <w:t xml:space="preserve"> Political Handbook of the World (2015</w:t>
      </w:r>
      <w:r w:rsidR="0053448A" w:rsidRPr="00177F60">
        <w:rPr>
          <w:rFonts w:eastAsia="Times"/>
          <w:sz w:val="28"/>
          <w:szCs w:val="28"/>
        </w:rPr>
        <w:t xml:space="preserve">) </w:t>
      </w:r>
      <w:r w:rsidR="008D35BC" w:rsidRPr="00177F60">
        <w:rPr>
          <w:rFonts w:eastAsia="Times"/>
          <w:sz w:val="28"/>
          <w:szCs w:val="28"/>
        </w:rPr>
        <w:t>writes “</w:t>
      </w:r>
      <w:r w:rsidR="008D35BC" w:rsidRPr="00177F60">
        <w:rPr>
          <w:rFonts w:eastAsia="Times" w:hint="eastAsia"/>
          <w:sz w:val="28"/>
          <w:szCs w:val="28"/>
        </w:rPr>
        <w:t>The CPP was launched as a non-Communist successor to the Kampuchean People's Revolutionary Party (KPRP</w:t>
      </w:r>
      <w:r w:rsidR="008D35BC" w:rsidRPr="00177F60">
        <w:rPr>
          <w:rFonts w:eastAsia="Times"/>
          <w:sz w:val="28"/>
          <w:szCs w:val="28"/>
        </w:rPr>
        <w:t>)”, and “</w:t>
      </w:r>
      <w:r w:rsidR="008D35BC" w:rsidRPr="00177F60">
        <w:rPr>
          <w:rFonts w:eastAsia="Times" w:hint="eastAsia"/>
          <w:sz w:val="28"/>
          <w:szCs w:val="28"/>
        </w:rPr>
        <w:t>After abandoning Marxism-Leninism, the CPP at its 1991 founding congress supported the adoption of a multiparty system, endorsed a free-market economy, called for the designation of Buddhism as the state religion, and announced a number of structural and leadership changes.</w:t>
      </w:r>
      <w:r w:rsidR="008D35BC" w:rsidRPr="00177F60">
        <w:rPr>
          <w:rFonts w:eastAsia="Times"/>
          <w:sz w:val="28"/>
          <w:szCs w:val="28"/>
        </w:rPr>
        <w:t xml:space="preserve">” </w:t>
      </w:r>
      <w:r w:rsidR="00693A11" w:rsidRPr="00177F60">
        <w:rPr>
          <w:rFonts w:eastAsia="Times"/>
          <w:sz w:val="28"/>
          <w:szCs w:val="28"/>
        </w:rPr>
        <w:t>Manzano (2017) identifies Hun Sen’s ideology as left.</w:t>
      </w:r>
      <w:r w:rsidR="00572F33" w:rsidRPr="00177F60">
        <w:rPr>
          <w:rFonts w:eastAsia="Times"/>
          <w:sz w:val="28"/>
          <w:szCs w:val="28"/>
        </w:rPr>
        <w:t xml:space="preserve"> Perspective monde (2019) identifies party affiliation of Hun Sen as PRPK/KPRP</w:t>
      </w:r>
      <w:r w:rsidR="009E37F2" w:rsidRPr="00177F60">
        <w:rPr>
          <w:rFonts w:eastAsia="Times"/>
          <w:sz w:val="28"/>
          <w:szCs w:val="28"/>
        </w:rPr>
        <w:t>, and ideology of PRPK/KPRP as left</w:t>
      </w:r>
      <w:r w:rsidR="00572F33" w:rsidRPr="00177F60">
        <w:rPr>
          <w:rFonts w:eastAsia="Times"/>
          <w:sz w:val="28"/>
          <w:szCs w:val="28"/>
        </w:rPr>
        <w:t xml:space="preserve">: “Hun Sen | 1979 (7 </w:t>
      </w:r>
      <w:proofErr w:type="spellStart"/>
      <w:r w:rsidR="00572F33" w:rsidRPr="00177F60">
        <w:rPr>
          <w:rFonts w:eastAsia="Times"/>
          <w:sz w:val="28"/>
          <w:szCs w:val="28"/>
        </w:rPr>
        <w:t>janvier</w:t>
      </w:r>
      <w:proofErr w:type="spellEnd"/>
      <w:r w:rsidR="00572F33" w:rsidRPr="00177F60">
        <w:rPr>
          <w:rFonts w:eastAsia="Times"/>
          <w:sz w:val="28"/>
          <w:szCs w:val="28"/>
        </w:rPr>
        <w:t xml:space="preserve">) | 1981 (27 </w:t>
      </w:r>
      <w:proofErr w:type="spellStart"/>
      <w:r w:rsidR="00572F33" w:rsidRPr="00177F60">
        <w:rPr>
          <w:rFonts w:eastAsia="Times"/>
          <w:sz w:val="28"/>
          <w:szCs w:val="28"/>
        </w:rPr>
        <w:t>juin</w:t>
      </w:r>
      <w:proofErr w:type="spellEnd"/>
      <w:r w:rsidR="00572F33" w:rsidRPr="00177F60">
        <w:rPr>
          <w:rFonts w:eastAsia="Times"/>
          <w:sz w:val="28"/>
          <w:szCs w:val="28"/>
        </w:rPr>
        <w:t>) | [</w:t>
      </w:r>
      <w:proofErr w:type="spellStart"/>
      <w:r w:rsidR="00572F33" w:rsidRPr="00177F60">
        <w:rPr>
          <w:rFonts w:eastAsia="Times"/>
          <w:sz w:val="28"/>
          <w:szCs w:val="28"/>
        </w:rPr>
        <w:t>En</w:t>
      </w:r>
      <w:proofErr w:type="spellEnd"/>
      <w:r w:rsidR="00572F33" w:rsidRPr="00177F60">
        <w:rPr>
          <w:rFonts w:eastAsia="Times"/>
          <w:sz w:val="28"/>
          <w:szCs w:val="28"/>
        </w:rPr>
        <w:t xml:space="preserve"> </w:t>
      </w:r>
      <w:proofErr w:type="spellStart"/>
      <w:r w:rsidR="00572F33" w:rsidRPr="00177F60">
        <w:rPr>
          <w:rFonts w:eastAsia="Times"/>
          <w:sz w:val="28"/>
          <w:szCs w:val="28"/>
        </w:rPr>
        <w:t>fonction</w:t>
      </w:r>
      <w:proofErr w:type="spellEnd"/>
      <w:r w:rsidR="00572F33" w:rsidRPr="00177F60">
        <w:rPr>
          <w:rFonts w:eastAsia="Times"/>
          <w:sz w:val="28"/>
          <w:szCs w:val="28"/>
        </w:rPr>
        <w:t xml:space="preserve"> </w:t>
      </w:r>
      <w:proofErr w:type="spellStart"/>
      <w:r w:rsidR="00572F33" w:rsidRPr="00177F60">
        <w:rPr>
          <w:rFonts w:eastAsia="Times"/>
          <w:sz w:val="28"/>
          <w:szCs w:val="28"/>
        </w:rPr>
        <w:t>d'une</w:t>
      </w:r>
      <w:proofErr w:type="spellEnd"/>
      <w:r w:rsidR="00572F33" w:rsidRPr="00177F60">
        <w:rPr>
          <w:rFonts w:eastAsia="Times"/>
          <w:sz w:val="28"/>
          <w:szCs w:val="28"/>
        </w:rPr>
        <w:t xml:space="preserve"> </w:t>
      </w:r>
      <w:proofErr w:type="spellStart"/>
      <w:r w:rsidR="00572F33" w:rsidRPr="00177F60">
        <w:rPr>
          <w:rFonts w:eastAsia="Times"/>
          <w:sz w:val="28"/>
          <w:szCs w:val="28"/>
        </w:rPr>
        <w:t>décision</w:t>
      </w:r>
      <w:proofErr w:type="spellEnd"/>
      <w:r w:rsidR="00572F33" w:rsidRPr="00177F60">
        <w:rPr>
          <w:rFonts w:eastAsia="Times"/>
          <w:sz w:val="28"/>
          <w:szCs w:val="28"/>
        </w:rPr>
        <w:t xml:space="preserve"> du chef </w:t>
      </w:r>
      <w:proofErr w:type="spellStart"/>
      <w:r w:rsidR="00572F33" w:rsidRPr="00177F60">
        <w:rPr>
          <w:rFonts w:eastAsia="Times"/>
          <w:sz w:val="28"/>
          <w:szCs w:val="28"/>
        </w:rPr>
        <w:t>d'État</w:t>
      </w:r>
      <w:proofErr w:type="spellEnd"/>
      <w:r w:rsidR="00572F33" w:rsidRPr="00177F60">
        <w:rPr>
          <w:rFonts w:eastAsia="Times"/>
          <w:sz w:val="28"/>
          <w:szCs w:val="28"/>
        </w:rPr>
        <w:t xml:space="preserve"> </w:t>
      </w:r>
      <w:proofErr w:type="spellStart"/>
      <w:r w:rsidR="00572F33" w:rsidRPr="00177F60">
        <w:rPr>
          <w:rFonts w:eastAsia="Times"/>
          <w:sz w:val="28"/>
          <w:szCs w:val="28"/>
        </w:rPr>
        <w:t>ou</w:t>
      </w:r>
      <w:proofErr w:type="spellEnd"/>
      <w:r w:rsidR="00572F33" w:rsidRPr="00177F60">
        <w:rPr>
          <w:rFonts w:eastAsia="Times"/>
          <w:sz w:val="28"/>
          <w:szCs w:val="28"/>
        </w:rPr>
        <w:t xml:space="preserve"> du </w:t>
      </w:r>
      <w:proofErr w:type="spellStart"/>
      <w:r w:rsidR="00572F33" w:rsidRPr="00177F60">
        <w:rPr>
          <w:rFonts w:eastAsia="Times"/>
          <w:sz w:val="28"/>
          <w:szCs w:val="28"/>
        </w:rPr>
        <w:t>parlement</w:t>
      </w:r>
      <w:proofErr w:type="spellEnd"/>
      <w:r w:rsidR="00572F33" w:rsidRPr="00177F60">
        <w:rPr>
          <w:rFonts w:eastAsia="Times"/>
          <w:sz w:val="28"/>
          <w:szCs w:val="28"/>
        </w:rPr>
        <w:t xml:space="preserve">] | [Gauche </w:t>
      </w:r>
      <w:proofErr w:type="spellStart"/>
      <w:r w:rsidR="00572F33" w:rsidRPr="00177F60">
        <w:rPr>
          <w:rFonts w:eastAsia="Times"/>
          <w:sz w:val="28"/>
          <w:szCs w:val="28"/>
        </w:rPr>
        <w:t>communiste</w:t>
      </w:r>
      <w:proofErr w:type="spellEnd"/>
      <w:r w:rsidR="00572F33" w:rsidRPr="00177F60">
        <w:rPr>
          <w:rFonts w:eastAsia="Times"/>
          <w:sz w:val="28"/>
          <w:szCs w:val="28"/>
        </w:rPr>
        <w:t>].”</w:t>
      </w:r>
      <w:r w:rsidR="00085576" w:rsidRPr="00177F60">
        <w:rPr>
          <w:rFonts w:eastAsia="Times"/>
          <w:sz w:val="28"/>
          <w:szCs w:val="28"/>
        </w:rPr>
        <w:t xml:space="preserve"> World Statesmen identifies Hun Sen’s party as KPRP (renamed KPK in 1991), and identifies KPRP and KPK’s ideology as leftist, writing “KPRP = </w:t>
      </w:r>
      <w:proofErr w:type="spellStart"/>
      <w:r w:rsidR="00085576" w:rsidRPr="00177F60">
        <w:rPr>
          <w:rFonts w:eastAsia="Times"/>
          <w:sz w:val="28"/>
          <w:szCs w:val="28"/>
        </w:rPr>
        <w:t>Parti</w:t>
      </w:r>
      <w:proofErr w:type="spellEnd"/>
      <w:r w:rsidR="00085576" w:rsidRPr="00177F60">
        <w:rPr>
          <w:rFonts w:eastAsia="Times"/>
          <w:sz w:val="28"/>
          <w:szCs w:val="28"/>
        </w:rPr>
        <w:t xml:space="preserve"> </w:t>
      </w:r>
      <w:proofErr w:type="spellStart"/>
      <w:r w:rsidR="00085576" w:rsidRPr="00177F60">
        <w:rPr>
          <w:rFonts w:eastAsia="Times"/>
          <w:sz w:val="28"/>
          <w:szCs w:val="28"/>
        </w:rPr>
        <w:t>Révolutionnaire</w:t>
      </w:r>
      <w:proofErr w:type="spellEnd"/>
      <w:r w:rsidR="00085576" w:rsidRPr="00177F60">
        <w:rPr>
          <w:rFonts w:eastAsia="Times"/>
          <w:sz w:val="28"/>
          <w:szCs w:val="28"/>
        </w:rPr>
        <w:t xml:space="preserve"> du </w:t>
      </w:r>
      <w:proofErr w:type="spellStart"/>
      <w:r w:rsidR="00085576" w:rsidRPr="00177F60">
        <w:rPr>
          <w:rFonts w:eastAsia="Times"/>
          <w:sz w:val="28"/>
          <w:szCs w:val="28"/>
        </w:rPr>
        <w:t>Peuple</w:t>
      </w:r>
      <w:proofErr w:type="spellEnd"/>
      <w:r w:rsidR="00085576" w:rsidRPr="00177F60">
        <w:rPr>
          <w:rFonts w:eastAsia="Times"/>
          <w:sz w:val="28"/>
          <w:szCs w:val="28"/>
        </w:rPr>
        <w:t xml:space="preserve"> Khmer (Khmer People's Revolutionary Party (Marxist-Leninist communist, anti-Khmer Rouge, pro-Vietnam, to 1981 named Cambodian Communist, only legal party 1981-91, in 1991 renounces communism, 1979-1991, renamed KPK)” and KPK = </w:t>
      </w:r>
      <w:proofErr w:type="spellStart"/>
      <w:r w:rsidR="00085576" w:rsidRPr="00177F60">
        <w:rPr>
          <w:rFonts w:eastAsia="Times"/>
          <w:sz w:val="28"/>
          <w:szCs w:val="28"/>
        </w:rPr>
        <w:t>Kanakpak</w:t>
      </w:r>
      <w:proofErr w:type="spellEnd"/>
      <w:r w:rsidR="00085576" w:rsidRPr="00177F60">
        <w:rPr>
          <w:rFonts w:eastAsia="Times"/>
          <w:sz w:val="28"/>
          <w:szCs w:val="28"/>
        </w:rPr>
        <w:t> </w:t>
      </w:r>
      <w:proofErr w:type="spellStart"/>
      <w:r w:rsidR="00085576" w:rsidRPr="00177F60">
        <w:rPr>
          <w:rFonts w:eastAsia="Times"/>
          <w:sz w:val="28"/>
          <w:szCs w:val="28"/>
        </w:rPr>
        <w:t>Pracheachon</w:t>
      </w:r>
      <w:proofErr w:type="spellEnd"/>
      <w:r w:rsidR="00085576" w:rsidRPr="00177F60">
        <w:rPr>
          <w:rFonts w:eastAsia="Times"/>
          <w:sz w:val="28"/>
          <w:szCs w:val="28"/>
        </w:rPr>
        <w:t> </w:t>
      </w:r>
      <w:proofErr w:type="spellStart"/>
      <w:r w:rsidR="00085576" w:rsidRPr="00177F60">
        <w:rPr>
          <w:rFonts w:eastAsia="Times"/>
          <w:sz w:val="28"/>
          <w:szCs w:val="28"/>
        </w:rPr>
        <w:t>Kâmpuchéa</w:t>
      </w:r>
      <w:proofErr w:type="spellEnd"/>
      <w:r w:rsidR="00085576" w:rsidRPr="00177F60">
        <w:rPr>
          <w:rFonts w:eastAsia="Times"/>
          <w:sz w:val="28"/>
          <w:szCs w:val="28"/>
        </w:rPr>
        <w:t> (Cambodian People's Party, democratic-socialist, authoritarian, former KPRP, est.17 Oct 1991)”</w:t>
      </w:r>
      <w:r w:rsidR="00591F38" w:rsidRPr="00177F60">
        <w:rPr>
          <w:rFonts w:eastAsia="Times"/>
          <w:sz w:val="28"/>
          <w:szCs w:val="28"/>
        </w:rPr>
        <w:t xml:space="preserve">. </w:t>
      </w:r>
      <w:r w:rsidR="00591F38" w:rsidRPr="00177F60">
        <w:rPr>
          <w:sz w:val="28"/>
          <w:szCs w:val="28"/>
        </w:rPr>
        <w:t>In V-Party (2020), 5 experts identify head of government party’s ideology as “Left” (-2.691) in 1981</w:t>
      </w:r>
      <w:r w:rsidR="00D55F41" w:rsidRPr="00177F60">
        <w:rPr>
          <w:sz w:val="28"/>
          <w:szCs w:val="28"/>
        </w:rPr>
        <w:t xml:space="preserve"> </w:t>
      </w:r>
      <w:bookmarkStart w:id="0" w:name="_Hlk67138574"/>
      <w:r w:rsidR="00D55F41" w:rsidRPr="00177F60">
        <w:rPr>
          <w:sz w:val="28"/>
          <w:szCs w:val="28"/>
        </w:rPr>
        <w:t>with “Virtually no visible disagreement”</w:t>
      </w:r>
      <w:r w:rsidR="00591F38" w:rsidRPr="00177F60">
        <w:rPr>
          <w:sz w:val="28"/>
          <w:szCs w:val="28"/>
        </w:rPr>
        <w:t>.</w:t>
      </w:r>
      <w:r w:rsidR="003E2CE6" w:rsidRPr="00177F60">
        <w:rPr>
          <w:sz w:val="28"/>
          <w:szCs w:val="28"/>
        </w:rPr>
        <w:t xml:space="preserve"> In the Global Party Survey 2019, 9 experts identify the average left-right (0-10) score of Cambodian People’s Party (CPP) as 5.2</w:t>
      </w:r>
      <w:r w:rsidR="00D55F41" w:rsidRPr="00177F60">
        <w:rPr>
          <w:sz w:val="28"/>
          <w:szCs w:val="28"/>
        </w:rPr>
        <w:t xml:space="preserve"> with average divided-united (0-10) party score as 8.4</w:t>
      </w:r>
      <w:r w:rsidR="003E2CE6" w:rsidRPr="00177F60">
        <w:rPr>
          <w:sz w:val="28"/>
          <w:szCs w:val="28"/>
        </w:rPr>
        <w:t>.</w:t>
      </w:r>
      <w:r w:rsidR="00150DF0" w:rsidRPr="00177F60">
        <w:rPr>
          <w:sz w:val="28"/>
          <w:szCs w:val="28"/>
        </w:rPr>
        <w:t xml:space="preserve"> Schlager et al. (2006) write “The far left CPP is the main party and won just under 50 percent of the popular vote in the general elections in 2003… CAMBODIAN PEOPLE’S PARTY (CPP)… The CPP arose out of the Kampuchean People’s Revolutionary Party (KPRP). In 1990 the party’s leaders decided to significantly change the party’s identity in expectation of the 1993 elections. The party adopted its new name, renounced Communism, and expressed full support for multiparty democracy in Cambodia.”</w:t>
      </w:r>
      <w:r w:rsidR="006D35C9" w:rsidRPr="00177F60">
        <w:rPr>
          <w:sz w:val="28"/>
          <w:szCs w:val="28"/>
        </w:rPr>
        <w:t xml:space="preserve"> Slocomb (2006) writes “</w:t>
      </w:r>
      <w:r w:rsidR="00CF16AE" w:rsidRPr="00177F60">
        <w:rPr>
          <w:sz w:val="28"/>
          <w:szCs w:val="28"/>
        </w:rPr>
        <w:t xml:space="preserve">Early leaders of the PRK, trained in socialist theory and dialectic in Vietnam, believed they could revive the revolution by taking it back to 'genuine' Marxism </w:t>
      </w:r>
      <w:r w:rsidR="00CF16AE" w:rsidRPr="00177F60">
        <w:rPr>
          <w:sz w:val="28"/>
          <w:szCs w:val="28"/>
        </w:rPr>
        <w:lastRenderedPageBreak/>
        <w:t>Leninism. Their efforts had already failed some years before international socialism itself lost appeal as the ideology of a worldwide leftist movement. Immediately after taking executive power, Hun Sen used his position and his party status to effect sweeping changes to the administration in order to facilitate liberal economic reforms. These were pragmatic reforms; the PRK did not espouse capitalism or liberalism between 1985 and 1989, it simply discarded socialist economic practices</w:t>
      </w:r>
      <w:r w:rsidR="000B47FB" w:rsidRPr="00177F60">
        <w:rPr>
          <w:sz w:val="28"/>
          <w:szCs w:val="28"/>
        </w:rPr>
        <w:t xml:space="preserve">… It is more reliable to name those ideologies that Hun Sen does not espouse than to attempt to label him with one. It is clear that he is not a proponent of liberal multi-party democracy and despite the repeated claims of his opponents to the contrary, he is not and never has been a Communist. Although he joined the forces of the Cambodian revolution in the late 1960s, everything that he has done in the public domain since coming to power in 1985 suggests that his impulse to join the revolution was idealistic rather than ideological… By abandoning ideology, Hun Sen may very well have broken the </w:t>
      </w:r>
      <w:proofErr w:type="spellStart"/>
      <w:r w:rsidR="000B47FB" w:rsidRPr="00177F60">
        <w:rPr>
          <w:sz w:val="28"/>
          <w:szCs w:val="28"/>
        </w:rPr>
        <w:t>mould</w:t>
      </w:r>
      <w:proofErr w:type="spellEnd"/>
      <w:r w:rsidR="000B47FB" w:rsidRPr="00177F60">
        <w:rPr>
          <w:sz w:val="28"/>
          <w:szCs w:val="28"/>
        </w:rPr>
        <w:t xml:space="preserve"> of brief, erratic reign which has dogged the leaders of post-independence Cambodia</w:t>
      </w:r>
      <w:r w:rsidR="00CF16AE" w:rsidRPr="00177F60">
        <w:rPr>
          <w:sz w:val="28"/>
          <w:szCs w:val="28"/>
        </w:rPr>
        <w:t>”</w:t>
      </w:r>
      <w:r w:rsidR="000B47FB" w:rsidRPr="00177F60">
        <w:rPr>
          <w:sz w:val="28"/>
          <w:szCs w:val="28"/>
        </w:rPr>
        <w:t>.</w:t>
      </w:r>
      <w:r w:rsidR="00C044FB" w:rsidRPr="00177F60">
        <w:rPr>
          <w:sz w:val="28"/>
          <w:szCs w:val="28"/>
        </w:rPr>
        <w:t xml:space="preserve"> Ortiz de </w:t>
      </w:r>
      <w:proofErr w:type="spellStart"/>
      <w:r w:rsidR="00C044FB" w:rsidRPr="00177F60">
        <w:rPr>
          <w:sz w:val="28"/>
          <w:szCs w:val="28"/>
        </w:rPr>
        <w:t>Zárate</w:t>
      </w:r>
      <w:proofErr w:type="spellEnd"/>
      <w:r w:rsidR="00C044FB" w:rsidRPr="00177F60">
        <w:rPr>
          <w:sz w:val="28"/>
          <w:szCs w:val="28"/>
        </w:rPr>
        <w:t xml:space="preserve"> (2003) writes “Apart from these disturbing domestic political developments, Sen, who was taking Cambodia's immersion in private capitalism and the free market very seriously (so much so that allegations of rapacious exploitation of natural resources, the sale of state property at bargain prices and the installation of the crudest forms of corruption surfaced), embarked on a foreign opening operation which, with an eminently pragmatic criterion, namely, to develop trade and investment”.</w:t>
      </w:r>
      <w:r w:rsidR="00F441F2" w:rsidRPr="00177F60">
        <w:rPr>
          <w:sz w:val="28"/>
          <w:szCs w:val="28"/>
        </w:rPr>
        <w:t xml:space="preserve"> Erlanger (1989) writes “A military commander in the Khmer Rouge until 1977, the Hun Sen who now argues for private enterprise is at best a flexible pragmatist; at worst, a cynical charlatan.”</w:t>
      </w:r>
      <w:r w:rsidR="00F122BA" w:rsidRPr="00177F60">
        <w:rPr>
          <w:sz w:val="28"/>
          <w:szCs w:val="28"/>
        </w:rPr>
        <w:t xml:space="preserve"> </w:t>
      </w:r>
      <w:proofErr w:type="spellStart"/>
      <w:r w:rsidR="00F122BA" w:rsidRPr="00177F60">
        <w:rPr>
          <w:sz w:val="28"/>
          <w:szCs w:val="28"/>
        </w:rPr>
        <w:t>Strangio</w:t>
      </w:r>
      <w:proofErr w:type="spellEnd"/>
      <w:r w:rsidR="00F122BA" w:rsidRPr="00177F60">
        <w:rPr>
          <w:sz w:val="28"/>
          <w:szCs w:val="28"/>
        </w:rPr>
        <w:t xml:space="preserve"> (2014) writes </w:t>
      </w:r>
      <w:r w:rsidR="00465F3A" w:rsidRPr="00177F60">
        <w:rPr>
          <w:sz w:val="28"/>
          <w:szCs w:val="28"/>
        </w:rPr>
        <w:t xml:space="preserve">“What role did Hun Sen play under the </w:t>
      </w:r>
      <w:r w:rsidR="00157C4B" w:rsidRPr="00177F60">
        <w:rPr>
          <w:sz w:val="28"/>
          <w:szCs w:val="28"/>
        </w:rPr>
        <w:t xml:space="preserve">[communist] </w:t>
      </w:r>
      <w:r w:rsidR="00465F3A" w:rsidRPr="00177F60">
        <w:rPr>
          <w:sz w:val="28"/>
          <w:szCs w:val="28"/>
        </w:rPr>
        <w:t>Khmer Rouge? In his early years he served the revolution enthusiastically, probably more so than he has since been willing to admit</w:t>
      </w:r>
      <w:r w:rsidR="00957F41" w:rsidRPr="00177F60">
        <w:rPr>
          <w:sz w:val="28"/>
          <w:szCs w:val="28"/>
        </w:rPr>
        <w:t xml:space="preserve">… </w:t>
      </w:r>
      <w:r w:rsidR="00465F3A" w:rsidRPr="00177F60">
        <w:rPr>
          <w:sz w:val="28"/>
          <w:szCs w:val="28"/>
        </w:rPr>
        <w:t xml:space="preserve">According to Ben Kiernan’s research, Hun Sen left the city in 1967, and became a courier for insurgents in </w:t>
      </w:r>
      <w:proofErr w:type="spellStart"/>
      <w:r w:rsidR="00465F3A" w:rsidRPr="00177F60">
        <w:rPr>
          <w:sz w:val="28"/>
          <w:szCs w:val="28"/>
        </w:rPr>
        <w:t>Memot</w:t>
      </w:r>
      <w:proofErr w:type="spellEnd"/>
      <w:r w:rsidR="00465F3A" w:rsidRPr="00177F60">
        <w:rPr>
          <w:sz w:val="28"/>
          <w:szCs w:val="28"/>
        </w:rPr>
        <w:t xml:space="preserve"> district, close to his hometown in Kampong Cham, before “organizing a youth movement” against land seizures in 1969… As his international profile rose, Hun Sen moved to distance himself from his communist past. In the late 1980s he had emerged as one of the PRK’s most vocal advocates for economic liberalization and was a driving force behind the constitutional reforms of 1989. If the party didn’t bend, Hun Sen realized, it would break, like its counterparts in Eastern Europe. A carefully managed tack toward the center, on the other hand, had many benefits. It would win the regime sympathy in the </w:t>
      </w:r>
      <w:proofErr w:type="gramStart"/>
      <w:r w:rsidR="00465F3A" w:rsidRPr="00177F60">
        <w:rPr>
          <w:sz w:val="28"/>
          <w:szCs w:val="28"/>
        </w:rPr>
        <w:t>West, and</w:t>
      </w:r>
      <w:proofErr w:type="gramEnd"/>
      <w:r w:rsidR="00465F3A" w:rsidRPr="00177F60">
        <w:rPr>
          <w:sz w:val="28"/>
          <w:szCs w:val="28"/>
        </w:rPr>
        <w:t xml:space="preserve"> bolster the party’s political position ahead of the coming peace. A resurgent capitalism, Hun Sen argued in 1988, would help “develop the country, raise the standard of living of the people, and deprive the far right of a weapon</w:t>
      </w:r>
      <w:proofErr w:type="gramStart"/>
      <w:r w:rsidR="00465F3A" w:rsidRPr="00177F60">
        <w:rPr>
          <w:sz w:val="28"/>
          <w:szCs w:val="28"/>
        </w:rPr>
        <w:t>.”…</w:t>
      </w:r>
      <w:proofErr w:type="gramEnd"/>
      <w:r w:rsidR="00465F3A" w:rsidRPr="00177F60">
        <w:rPr>
          <w:sz w:val="28"/>
          <w:szCs w:val="28"/>
        </w:rPr>
        <w:t xml:space="preserve"> In Washington, Hun Sen had breakfast with George McGovern and former CIA head William Colb</w:t>
      </w:r>
      <w:r w:rsidR="00957F41" w:rsidRPr="00177F60">
        <w:rPr>
          <w:sz w:val="28"/>
          <w:szCs w:val="28"/>
        </w:rPr>
        <w:t xml:space="preserve">y… </w:t>
      </w:r>
      <w:r w:rsidR="00465F3A" w:rsidRPr="00177F60">
        <w:rPr>
          <w:sz w:val="28"/>
          <w:szCs w:val="28"/>
        </w:rPr>
        <w:t>in New York,</w:t>
      </w:r>
      <w:r w:rsidR="00957F41" w:rsidRPr="00177F60">
        <w:rPr>
          <w:sz w:val="28"/>
          <w:szCs w:val="28"/>
        </w:rPr>
        <w:t xml:space="preserve"> [he]</w:t>
      </w:r>
      <w:r w:rsidR="00465F3A" w:rsidRPr="00177F60">
        <w:rPr>
          <w:sz w:val="28"/>
          <w:szCs w:val="28"/>
        </w:rPr>
        <w:t xml:space="preserve"> won </w:t>
      </w:r>
      <w:r w:rsidR="00465F3A" w:rsidRPr="00177F60">
        <w:rPr>
          <w:sz w:val="28"/>
          <w:szCs w:val="28"/>
        </w:rPr>
        <w:lastRenderedPageBreak/>
        <w:t xml:space="preserve">over the editorial board of the </w:t>
      </w:r>
      <w:r w:rsidR="00465F3A" w:rsidRPr="00177F60">
        <w:rPr>
          <w:i/>
          <w:iCs/>
          <w:sz w:val="28"/>
          <w:szCs w:val="28"/>
        </w:rPr>
        <w:t>Wall Street Journal</w:t>
      </w:r>
      <w:r w:rsidR="00465F3A" w:rsidRPr="00177F60">
        <w:rPr>
          <w:sz w:val="28"/>
          <w:szCs w:val="28"/>
        </w:rPr>
        <w:t xml:space="preserve"> by proclaiming his conversion to the </w:t>
      </w:r>
      <w:proofErr w:type="gramStart"/>
      <w:r w:rsidR="00465F3A" w:rsidRPr="00177F60">
        <w:rPr>
          <w:sz w:val="28"/>
          <w:szCs w:val="28"/>
        </w:rPr>
        <w:t>free market</w:t>
      </w:r>
      <w:proofErr w:type="gramEnd"/>
      <w:r w:rsidR="00465F3A" w:rsidRPr="00177F60">
        <w:rPr>
          <w:sz w:val="28"/>
          <w:szCs w:val="28"/>
        </w:rPr>
        <w:t xml:space="preserve"> creed… </w:t>
      </w:r>
      <w:r w:rsidR="006169F4" w:rsidRPr="00177F60">
        <w:rPr>
          <w:sz w:val="28"/>
          <w:szCs w:val="28"/>
        </w:rPr>
        <w:t xml:space="preserve">“All my life I regarded myself as a pragmatic person,” he told the </w:t>
      </w:r>
      <w:r w:rsidR="006169F4" w:rsidRPr="00177F60">
        <w:rPr>
          <w:i/>
          <w:iCs/>
          <w:sz w:val="28"/>
          <w:szCs w:val="28"/>
        </w:rPr>
        <w:t>Washington Post</w:t>
      </w:r>
      <w:r w:rsidR="006169F4" w:rsidRPr="00177F60">
        <w:rPr>
          <w:sz w:val="28"/>
          <w:szCs w:val="28"/>
        </w:rPr>
        <w:t xml:space="preserve"> during his stop in the US capital. “I stayed under the so- called umbrella of Marxist- Leninism when I had to, but please don’t think everyone . . . who goes to church has the same beliefs.</w:t>
      </w:r>
      <w:r w:rsidR="00157C4B" w:rsidRPr="00177F60">
        <w:rPr>
          <w:sz w:val="28"/>
          <w:szCs w:val="28"/>
        </w:rPr>
        <w:t>”” and</w:t>
      </w:r>
      <w:r w:rsidR="006169F4" w:rsidRPr="00177F60">
        <w:rPr>
          <w:sz w:val="28"/>
          <w:szCs w:val="28"/>
        </w:rPr>
        <w:t xml:space="preserve"> </w:t>
      </w:r>
      <w:r w:rsidR="00F122BA" w:rsidRPr="00177F60">
        <w:rPr>
          <w:sz w:val="28"/>
          <w:szCs w:val="28"/>
        </w:rPr>
        <w:t xml:space="preserve">“The story of </w:t>
      </w:r>
      <w:proofErr w:type="spellStart"/>
      <w:r w:rsidR="00F122BA" w:rsidRPr="00177F60">
        <w:rPr>
          <w:sz w:val="28"/>
          <w:szCs w:val="28"/>
        </w:rPr>
        <w:t>Hunsenomics</w:t>
      </w:r>
      <w:proofErr w:type="spellEnd"/>
      <w:r w:rsidR="00F122BA" w:rsidRPr="00177F60">
        <w:rPr>
          <w:sz w:val="28"/>
          <w:szCs w:val="28"/>
        </w:rPr>
        <w:t xml:space="preserve"> begins in the late 1980s, when the CPP cast off its communist trappings and began its “transition” to the free market. In reality, it was more of a sudden lurch, prompted by the abrupt cutoff of aid from th</w:t>
      </w:r>
      <w:bookmarkEnd w:id="0"/>
      <w:r w:rsidR="00465F3A" w:rsidRPr="00177F60">
        <w:rPr>
          <w:sz w:val="28"/>
          <w:szCs w:val="28"/>
        </w:rPr>
        <w:t xml:space="preserve">e </w:t>
      </w:r>
      <w:r w:rsidR="00F122BA" w:rsidRPr="00177F60">
        <w:rPr>
          <w:sz w:val="28"/>
          <w:szCs w:val="28"/>
        </w:rPr>
        <w:t>Soviet Union. Economic controls wer</w:t>
      </w:r>
      <w:r w:rsidR="00F122BA" w:rsidRPr="002D4523">
        <w:rPr>
          <w:sz w:val="28"/>
          <w:szCs w:val="28"/>
        </w:rPr>
        <w:t>e abandoned overnight; state enterprises were sold off to politicians and cronies at a heavy discount</w:t>
      </w:r>
      <w:r w:rsidR="00465F3A" w:rsidRPr="002D4523">
        <w:rPr>
          <w:sz w:val="28"/>
          <w:szCs w:val="28"/>
        </w:rPr>
        <w:t xml:space="preserve">… </w:t>
      </w:r>
      <w:r w:rsidR="00F122BA" w:rsidRPr="002D4523">
        <w:rPr>
          <w:sz w:val="28"/>
          <w:szCs w:val="28"/>
        </w:rPr>
        <w:t>liberalization was pursued less for the sake of economic competition than as a way of thwarting political competition by transferring the economy into friendly hands. In June 1989 Hun Sen told a visiting Vietnamese delegation that privatization of state- owned enterprises was vital, “because if we leave them with the state, we will face problems when the three [opposition] parties come and spend money that belongs to our factories.” The logic was simple: enemies would be starved of funds; friends would be showered with gold</w:t>
      </w:r>
      <w:r w:rsidR="00465F3A" w:rsidRPr="002D4523">
        <w:rPr>
          <w:sz w:val="28"/>
          <w:szCs w:val="28"/>
        </w:rPr>
        <w:t>”.</w:t>
      </w:r>
      <w:r w:rsidR="00A52EBB" w:rsidRPr="002D4523">
        <w:rPr>
          <w:sz w:val="28"/>
          <w:szCs w:val="28"/>
        </w:rPr>
        <w:t xml:space="preserve"> Vickery (1994) states, “Since October 1991, Marxism-Leninism has been officially abandoned [by the PRK]</w:t>
      </w:r>
      <w:r w:rsidR="002D4523" w:rsidRPr="002D4523">
        <w:rPr>
          <w:sz w:val="28"/>
          <w:szCs w:val="28"/>
        </w:rPr>
        <w:t>,</w:t>
      </w:r>
      <w:r w:rsidR="00A52EBB" w:rsidRPr="002D4523">
        <w:rPr>
          <w:sz w:val="28"/>
          <w:szCs w:val="28"/>
        </w:rPr>
        <w:t>”</w:t>
      </w:r>
      <w:r w:rsidR="002D4523" w:rsidRPr="002D4523">
        <w:rPr>
          <w:sz w:val="28"/>
          <w:szCs w:val="28"/>
        </w:rPr>
        <w:t xml:space="preserve"> and </w:t>
      </w:r>
      <w:r w:rsidR="002D4523" w:rsidRPr="002D4523">
        <w:rPr>
          <w:rFonts w:eastAsia="Arial"/>
          <w:sz w:val="28"/>
          <w:szCs w:val="28"/>
          <w:lang w:val="en-GB" w:eastAsia="en-US"/>
        </w:rPr>
        <w:t>“To support the social welfare provisions of the constitution, which are far more extensive and detailed than in any previous Cambodian Constitution, making Cambodia a truly ‘welfare state’ if implemented, the free market economy will have to be tightly supervised and subjected to heavy taxation. . . that is probably the goal of the technocrats and younger members of the CPP, who appear to be attaining dominance in the Party.”</w:t>
      </w:r>
    </w:p>
    <w:p w14:paraId="067C2B7D" w14:textId="77777777" w:rsidR="00F122BA" w:rsidRPr="002D4523" w:rsidRDefault="00F122BA">
      <w:pPr>
        <w:rPr>
          <w:sz w:val="28"/>
          <w:szCs w:val="28"/>
        </w:rPr>
      </w:pPr>
    </w:p>
    <w:p w14:paraId="00000081" w14:textId="5DA68325" w:rsidR="004020C1" w:rsidRPr="002D4523" w:rsidRDefault="00423623">
      <w:pPr>
        <w:rPr>
          <w:rFonts w:eastAsia="Times"/>
          <w:sz w:val="28"/>
          <w:szCs w:val="28"/>
        </w:rPr>
      </w:pPr>
      <w:r w:rsidRPr="002D4523">
        <w:rPr>
          <w:rFonts w:eastAsia="Times"/>
          <w:sz w:val="28"/>
          <w:szCs w:val="28"/>
        </w:rPr>
        <w:t>Years: 1993-1996</w:t>
      </w:r>
    </w:p>
    <w:p w14:paraId="00000082" w14:textId="77777777" w:rsidR="004020C1" w:rsidRPr="00177F60" w:rsidRDefault="00423623">
      <w:pPr>
        <w:rPr>
          <w:rFonts w:eastAsia="Times"/>
          <w:sz w:val="28"/>
          <w:szCs w:val="28"/>
        </w:rPr>
      </w:pPr>
      <w:r w:rsidRPr="002D4523">
        <w:rPr>
          <w:rFonts w:eastAsia="Times"/>
          <w:sz w:val="28"/>
          <w:szCs w:val="28"/>
        </w:rPr>
        <w:t>Head of government</w:t>
      </w:r>
      <w:r w:rsidRPr="00177F60">
        <w:rPr>
          <w:rFonts w:eastAsia="Times"/>
          <w:sz w:val="28"/>
          <w:szCs w:val="28"/>
        </w:rPr>
        <w:t>: Prince Norodom Ranariddh</w:t>
      </w:r>
    </w:p>
    <w:p w14:paraId="00000083" w14:textId="2503B8DF" w:rsidR="004020C1" w:rsidRPr="00177F60" w:rsidRDefault="00423623">
      <w:pPr>
        <w:rPr>
          <w:rFonts w:eastAsia="Calibri"/>
          <w:sz w:val="28"/>
          <w:szCs w:val="28"/>
        </w:rPr>
      </w:pPr>
      <w:r w:rsidRPr="00177F60">
        <w:rPr>
          <w:rFonts w:eastAsia="Times"/>
          <w:sz w:val="28"/>
          <w:szCs w:val="28"/>
        </w:rPr>
        <w:t xml:space="preserve">Ideology: </w:t>
      </w:r>
      <w:r w:rsidR="00306A11" w:rsidRPr="00177F60">
        <w:rPr>
          <w:rFonts w:eastAsia="Times"/>
          <w:sz w:val="28"/>
          <w:szCs w:val="28"/>
        </w:rPr>
        <w:t>right</w:t>
      </w:r>
    </w:p>
    <w:p w14:paraId="3D4CD01F" w14:textId="12D07012" w:rsidR="00306A11" w:rsidRPr="00177F60" w:rsidRDefault="00423623">
      <w:pPr>
        <w:rPr>
          <w:rFonts w:eastAsia="Times"/>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w:t>
      </w:r>
      <w:r w:rsidR="0017467B" w:rsidRPr="00177F60">
        <w:rPr>
          <w:rFonts w:eastAsia="Times"/>
          <w:sz w:val="28"/>
          <w:szCs w:val="28"/>
        </w:rPr>
        <w:t>.</w:t>
      </w:r>
      <w:r w:rsidRPr="00177F60">
        <w:rPr>
          <w:rFonts w:eastAsia="Times"/>
          <w:sz w:val="28"/>
          <w:szCs w:val="28"/>
        </w:rPr>
        <w:t xml:space="preserve"> CHISOLS identifies party affiliation </w:t>
      </w:r>
      <w:r w:rsidR="0017467B" w:rsidRPr="00177F60">
        <w:rPr>
          <w:rFonts w:eastAsia="Times"/>
          <w:sz w:val="28"/>
          <w:szCs w:val="28"/>
        </w:rPr>
        <w:t>as Cambodian People’s Party (KPK</w:t>
      </w:r>
      <w:r w:rsidRPr="00177F60">
        <w:rPr>
          <w:rFonts w:eastAsia="Times"/>
          <w:sz w:val="28"/>
          <w:szCs w:val="28"/>
        </w:rPr>
        <w:t>/CPP</w:t>
      </w:r>
      <w:proofErr w:type="gramStart"/>
      <w:r w:rsidR="0017467B" w:rsidRPr="00177F60">
        <w:rPr>
          <w:rFonts w:eastAsia="Times"/>
          <w:sz w:val="28"/>
          <w:szCs w:val="28"/>
        </w:rPr>
        <w:t>)</w:t>
      </w:r>
      <w:r w:rsidR="00306A11" w:rsidRPr="00177F60">
        <w:rPr>
          <w:rFonts w:eastAsia="Times"/>
          <w:sz w:val="28"/>
          <w:szCs w:val="28"/>
        </w:rPr>
        <w:t>, but</w:t>
      </w:r>
      <w:proofErr w:type="gramEnd"/>
      <w:r w:rsidR="00306A11" w:rsidRPr="00177F60">
        <w:rPr>
          <w:rFonts w:eastAsia="Times"/>
          <w:sz w:val="28"/>
          <w:szCs w:val="28"/>
        </w:rPr>
        <w:t xml:space="preserve"> writes in its country profile that “The victory in the elections went to FUNCINPEC, a royalist party founded by Sihanouk in 1981 in 1993, it was led by Sihanouk’s son, Norodom Ranariddh.”. </w:t>
      </w:r>
      <w:r w:rsidR="00572F33" w:rsidRPr="00177F60">
        <w:rPr>
          <w:rFonts w:eastAsia="Times"/>
          <w:sz w:val="28"/>
          <w:szCs w:val="28"/>
        </w:rPr>
        <w:t>Perspective monde (2019) identifies party affiliation of Norodom Ranariddh as National United Front for an Independent, Neutral, Peaceful and Cooperative Cambodia/</w:t>
      </w:r>
      <w:r w:rsidR="00572F33" w:rsidRPr="00177F60">
        <w:t xml:space="preserve"> </w:t>
      </w:r>
      <w:r w:rsidR="00572F33" w:rsidRPr="00177F60">
        <w:rPr>
          <w:rFonts w:eastAsia="Times"/>
          <w:sz w:val="28"/>
          <w:szCs w:val="28"/>
        </w:rPr>
        <w:t xml:space="preserve">Front </w:t>
      </w:r>
      <w:proofErr w:type="spellStart"/>
      <w:r w:rsidR="00572F33" w:rsidRPr="00177F60">
        <w:rPr>
          <w:rFonts w:eastAsia="Times"/>
          <w:sz w:val="28"/>
          <w:szCs w:val="28"/>
        </w:rPr>
        <w:t>uni</w:t>
      </w:r>
      <w:proofErr w:type="spellEnd"/>
      <w:r w:rsidR="00572F33" w:rsidRPr="00177F60">
        <w:rPr>
          <w:rFonts w:eastAsia="Times"/>
          <w:sz w:val="28"/>
          <w:szCs w:val="28"/>
        </w:rPr>
        <w:t xml:space="preserve"> national pour un </w:t>
      </w:r>
      <w:proofErr w:type="spellStart"/>
      <w:r w:rsidR="00572F33" w:rsidRPr="00177F60">
        <w:rPr>
          <w:rFonts w:eastAsia="Times"/>
          <w:sz w:val="28"/>
          <w:szCs w:val="28"/>
        </w:rPr>
        <w:t>Cambodge</w:t>
      </w:r>
      <w:proofErr w:type="spellEnd"/>
      <w:r w:rsidR="00572F33" w:rsidRPr="00177F60">
        <w:rPr>
          <w:rFonts w:eastAsia="Times"/>
          <w:sz w:val="28"/>
          <w:szCs w:val="28"/>
        </w:rPr>
        <w:t xml:space="preserve"> </w:t>
      </w:r>
      <w:proofErr w:type="spellStart"/>
      <w:r w:rsidR="00572F33" w:rsidRPr="00177F60">
        <w:rPr>
          <w:rFonts w:eastAsia="Times"/>
          <w:sz w:val="28"/>
          <w:szCs w:val="28"/>
        </w:rPr>
        <w:t>indépendant</w:t>
      </w:r>
      <w:proofErr w:type="spellEnd"/>
      <w:r w:rsidR="00572F33" w:rsidRPr="00177F60">
        <w:rPr>
          <w:rFonts w:eastAsia="Times"/>
          <w:sz w:val="28"/>
          <w:szCs w:val="28"/>
        </w:rPr>
        <w:t xml:space="preserve">, </w:t>
      </w:r>
      <w:proofErr w:type="spellStart"/>
      <w:r w:rsidR="00572F33" w:rsidRPr="00177F60">
        <w:rPr>
          <w:rFonts w:eastAsia="Times"/>
          <w:sz w:val="28"/>
          <w:szCs w:val="28"/>
        </w:rPr>
        <w:t>neutre</w:t>
      </w:r>
      <w:proofErr w:type="spellEnd"/>
      <w:r w:rsidR="00572F33" w:rsidRPr="00177F60">
        <w:rPr>
          <w:rFonts w:eastAsia="Times"/>
          <w:sz w:val="28"/>
          <w:szCs w:val="28"/>
        </w:rPr>
        <w:t xml:space="preserve">, </w:t>
      </w:r>
      <w:proofErr w:type="spellStart"/>
      <w:r w:rsidR="00572F33" w:rsidRPr="00177F60">
        <w:rPr>
          <w:rFonts w:eastAsia="Times"/>
          <w:sz w:val="28"/>
          <w:szCs w:val="28"/>
        </w:rPr>
        <w:t>pacifique</w:t>
      </w:r>
      <w:proofErr w:type="spellEnd"/>
      <w:r w:rsidR="00572F33" w:rsidRPr="00177F60">
        <w:rPr>
          <w:rFonts w:eastAsia="Times"/>
          <w:sz w:val="28"/>
          <w:szCs w:val="28"/>
        </w:rPr>
        <w:t xml:space="preserve"> et </w:t>
      </w:r>
      <w:proofErr w:type="spellStart"/>
      <w:r w:rsidR="00572F33" w:rsidRPr="00177F60">
        <w:rPr>
          <w:rFonts w:eastAsia="Times"/>
          <w:sz w:val="28"/>
          <w:szCs w:val="28"/>
        </w:rPr>
        <w:t>coopératif</w:t>
      </w:r>
      <w:proofErr w:type="spellEnd"/>
      <w:r w:rsidR="00572F33" w:rsidRPr="00177F60">
        <w:rPr>
          <w:rFonts w:eastAsia="Times"/>
          <w:sz w:val="28"/>
          <w:szCs w:val="28"/>
        </w:rPr>
        <w:t xml:space="preserve"> (FUNCINPEC) and ideology of FUNCINPEC as </w:t>
      </w:r>
      <w:r w:rsidR="00374453" w:rsidRPr="00177F60">
        <w:rPr>
          <w:rFonts w:eastAsia="Times"/>
          <w:sz w:val="28"/>
          <w:szCs w:val="28"/>
        </w:rPr>
        <w:t>right</w:t>
      </w:r>
      <w:r w:rsidR="00572F33" w:rsidRPr="00177F60">
        <w:rPr>
          <w:rFonts w:eastAsia="Times"/>
          <w:sz w:val="28"/>
          <w:szCs w:val="28"/>
        </w:rPr>
        <w:t xml:space="preserve">: “Prince Norodom Ranariddh | 1993 (2 </w:t>
      </w:r>
      <w:proofErr w:type="spellStart"/>
      <w:r w:rsidR="00572F33" w:rsidRPr="00177F60">
        <w:rPr>
          <w:rFonts w:eastAsia="Times"/>
          <w:sz w:val="28"/>
          <w:szCs w:val="28"/>
        </w:rPr>
        <w:t>juillet</w:t>
      </w:r>
      <w:proofErr w:type="spellEnd"/>
      <w:r w:rsidR="00572F33" w:rsidRPr="00177F60">
        <w:rPr>
          <w:rFonts w:eastAsia="Times"/>
          <w:sz w:val="28"/>
          <w:szCs w:val="28"/>
        </w:rPr>
        <w:t xml:space="preserve">) | 1997 (6 </w:t>
      </w:r>
      <w:proofErr w:type="spellStart"/>
      <w:r w:rsidR="00572F33" w:rsidRPr="00177F60">
        <w:rPr>
          <w:rFonts w:eastAsia="Times"/>
          <w:sz w:val="28"/>
          <w:szCs w:val="28"/>
        </w:rPr>
        <w:t>juillet</w:t>
      </w:r>
      <w:proofErr w:type="spellEnd"/>
      <w:r w:rsidR="00572F33" w:rsidRPr="00177F60">
        <w:rPr>
          <w:rFonts w:eastAsia="Times"/>
          <w:sz w:val="28"/>
          <w:szCs w:val="28"/>
        </w:rPr>
        <w:t xml:space="preserve">) | Front national </w:t>
      </w:r>
      <w:proofErr w:type="spellStart"/>
      <w:r w:rsidR="00572F33" w:rsidRPr="00177F60">
        <w:rPr>
          <w:rFonts w:eastAsia="Times"/>
          <w:sz w:val="28"/>
          <w:szCs w:val="28"/>
        </w:rPr>
        <w:t>uni</w:t>
      </w:r>
      <w:proofErr w:type="spellEnd"/>
      <w:r w:rsidR="00572F33" w:rsidRPr="00177F60">
        <w:rPr>
          <w:rFonts w:eastAsia="Times"/>
          <w:sz w:val="28"/>
          <w:szCs w:val="28"/>
        </w:rPr>
        <w:t xml:space="preserve"> pour un </w:t>
      </w:r>
      <w:proofErr w:type="spellStart"/>
      <w:r w:rsidR="00572F33" w:rsidRPr="00177F60">
        <w:rPr>
          <w:rFonts w:eastAsia="Times"/>
          <w:sz w:val="28"/>
          <w:szCs w:val="28"/>
        </w:rPr>
        <w:t>Cambodge</w:t>
      </w:r>
      <w:proofErr w:type="spellEnd"/>
      <w:r w:rsidR="00572F33" w:rsidRPr="00177F60">
        <w:rPr>
          <w:rFonts w:eastAsia="Times"/>
          <w:sz w:val="28"/>
          <w:szCs w:val="28"/>
        </w:rPr>
        <w:t xml:space="preserve"> </w:t>
      </w:r>
      <w:proofErr w:type="spellStart"/>
      <w:r w:rsidR="00572F33" w:rsidRPr="00177F60">
        <w:rPr>
          <w:rFonts w:eastAsia="Times"/>
          <w:sz w:val="28"/>
          <w:szCs w:val="28"/>
        </w:rPr>
        <w:t>indépendant</w:t>
      </w:r>
      <w:proofErr w:type="spellEnd"/>
      <w:r w:rsidR="00572F33" w:rsidRPr="00177F60">
        <w:rPr>
          <w:rFonts w:eastAsia="Times"/>
          <w:sz w:val="28"/>
          <w:szCs w:val="28"/>
        </w:rPr>
        <w:t xml:space="preserve">, </w:t>
      </w:r>
      <w:proofErr w:type="spellStart"/>
      <w:r w:rsidR="00572F33" w:rsidRPr="00177F60">
        <w:rPr>
          <w:rFonts w:eastAsia="Times"/>
          <w:sz w:val="28"/>
          <w:szCs w:val="28"/>
        </w:rPr>
        <w:t>neutre</w:t>
      </w:r>
      <w:proofErr w:type="spellEnd"/>
      <w:r w:rsidR="00572F33" w:rsidRPr="00177F60">
        <w:rPr>
          <w:rFonts w:eastAsia="Times"/>
          <w:sz w:val="28"/>
          <w:szCs w:val="28"/>
        </w:rPr>
        <w:t xml:space="preserve">, </w:t>
      </w:r>
      <w:proofErr w:type="spellStart"/>
      <w:r w:rsidR="00572F33" w:rsidRPr="00177F60">
        <w:rPr>
          <w:rFonts w:eastAsia="Times"/>
          <w:sz w:val="28"/>
          <w:szCs w:val="28"/>
        </w:rPr>
        <w:t>pacifique</w:t>
      </w:r>
      <w:proofErr w:type="spellEnd"/>
      <w:r w:rsidR="00572F33" w:rsidRPr="00177F60">
        <w:rPr>
          <w:rFonts w:eastAsia="Times"/>
          <w:sz w:val="28"/>
          <w:szCs w:val="28"/>
        </w:rPr>
        <w:t xml:space="preserve"> et </w:t>
      </w:r>
      <w:proofErr w:type="spellStart"/>
      <w:r w:rsidR="00572F33" w:rsidRPr="00177F60">
        <w:rPr>
          <w:rFonts w:eastAsia="Times"/>
          <w:sz w:val="28"/>
          <w:szCs w:val="28"/>
        </w:rPr>
        <w:t>coopératif</w:t>
      </w:r>
      <w:proofErr w:type="spellEnd"/>
      <w:r w:rsidR="00572F33" w:rsidRPr="00177F60">
        <w:rPr>
          <w:rFonts w:eastAsia="Times"/>
          <w:sz w:val="28"/>
          <w:szCs w:val="28"/>
        </w:rPr>
        <w:t xml:space="preserve"> | [</w:t>
      </w:r>
      <w:proofErr w:type="spellStart"/>
      <w:r w:rsidR="00572F33" w:rsidRPr="00177F60">
        <w:rPr>
          <w:rFonts w:eastAsia="Times"/>
          <w:sz w:val="28"/>
          <w:szCs w:val="28"/>
        </w:rPr>
        <w:t>Faible</w:t>
      </w:r>
      <w:proofErr w:type="spellEnd"/>
      <w:r w:rsidR="00572F33" w:rsidRPr="00177F60">
        <w:rPr>
          <w:rFonts w:eastAsia="Times"/>
          <w:sz w:val="28"/>
          <w:szCs w:val="28"/>
        </w:rPr>
        <w:t>] | [</w:t>
      </w:r>
      <w:proofErr w:type="spellStart"/>
      <w:r w:rsidR="00572F33" w:rsidRPr="00177F60">
        <w:rPr>
          <w:rFonts w:eastAsia="Times"/>
          <w:sz w:val="28"/>
          <w:szCs w:val="28"/>
        </w:rPr>
        <w:t>En</w:t>
      </w:r>
      <w:proofErr w:type="spellEnd"/>
      <w:r w:rsidR="00572F33" w:rsidRPr="00177F60">
        <w:rPr>
          <w:rFonts w:eastAsia="Times"/>
          <w:sz w:val="28"/>
          <w:szCs w:val="28"/>
        </w:rPr>
        <w:t xml:space="preserve"> </w:t>
      </w:r>
      <w:proofErr w:type="spellStart"/>
      <w:r w:rsidR="00572F33" w:rsidRPr="00177F60">
        <w:rPr>
          <w:rFonts w:eastAsia="Times"/>
          <w:sz w:val="28"/>
          <w:szCs w:val="28"/>
        </w:rPr>
        <w:t>fonction</w:t>
      </w:r>
      <w:proofErr w:type="spellEnd"/>
      <w:r w:rsidR="00572F33" w:rsidRPr="00177F60">
        <w:rPr>
          <w:rFonts w:eastAsia="Times"/>
          <w:sz w:val="28"/>
          <w:szCs w:val="28"/>
        </w:rPr>
        <w:t xml:space="preserve"> </w:t>
      </w:r>
      <w:proofErr w:type="spellStart"/>
      <w:r w:rsidR="00572F33" w:rsidRPr="00177F60">
        <w:rPr>
          <w:rFonts w:eastAsia="Times"/>
          <w:sz w:val="28"/>
          <w:szCs w:val="28"/>
        </w:rPr>
        <w:t>d'une</w:t>
      </w:r>
      <w:proofErr w:type="spellEnd"/>
      <w:r w:rsidR="00572F33" w:rsidRPr="00177F60">
        <w:rPr>
          <w:rFonts w:eastAsia="Times"/>
          <w:sz w:val="28"/>
          <w:szCs w:val="28"/>
        </w:rPr>
        <w:t xml:space="preserve"> </w:t>
      </w:r>
      <w:proofErr w:type="spellStart"/>
      <w:r w:rsidR="00572F33" w:rsidRPr="00177F60">
        <w:rPr>
          <w:rFonts w:eastAsia="Times"/>
          <w:sz w:val="28"/>
          <w:szCs w:val="28"/>
        </w:rPr>
        <w:t>décision</w:t>
      </w:r>
      <w:proofErr w:type="spellEnd"/>
      <w:r w:rsidR="00572F33" w:rsidRPr="00177F60">
        <w:rPr>
          <w:rFonts w:eastAsia="Times"/>
          <w:sz w:val="28"/>
          <w:szCs w:val="28"/>
        </w:rPr>
        <w:t xml:space="preserve"> du chef </w:t>
      </w:r>
      <w:proofErr w:type="spellStart"/>
      <w:r w:rsidR="00572F33" w:rsidRPr="00177F60">
        <w:rPr>
          <w:rFonts w:eastAsia="Times"/>
          <w:sz w:val="28"/>
          <w:szCs w:val="28"/>
        </w:rPr>
        <w:t>d'État</w:t>
      </w:r>
      <w:proofErr w:type="spellEnd"/>
      <w:r w:rsidR="00572F33" w:rsidRPr="00177F60">
        <w:rPr>
          <w:rFonts w:eastAsia="Times"/>
          <w:sz w:val="28"/>
          <w:szCs w:val="28"/>
        </w:rPr>
        <w:t xml:space="preserve"> </w:t>
      </w:r>
      <w:proofErr w:type="spellStart"/>
      <w:r w:rsidR="00572F33" w:rsidRPr="00177F60">
        <w:rPr>
          <w:rFonts w:eastAsia="Times"/>
          <w:sz w:val="28"/>
          <w:szCs w:val="28"/>
        </w:rPr>
        <w:t>ou</w:t>
      </w:r>
      <w:proofErr w:type="spellEnd"/>
      <w:r w:rsidR="00572F33" w:rsidRPr="00177F60">
        <w:rPr>
          <w:rFonts w:eastAsia="Times"/>
          <w:sz w:val="28"/>
          <w:szCs w:val="28"/>
        </w:rPr>
        <w:t xml:space="preserve"> du </w:t>
      </w:r>
      <w:proofErr w:type="spellStart"/>
      <w:r w:rsidR="00572F33" w:rsidRPr="00177F60">
        <w:rPr>
          <w:rFonts w:eastAsia="Times"/>
          <w:sz w:val="28"/>
          <w:szCs w:val="28"/>
        </w:rPr>
        <w:t>parlement</w:t>
      </w:r>
      <w:proofErr w:type="spellEnd"/>
      <w:r w:rsidR="00572F33" w:rsidRPr="00177F60">
        <w:rPr>
          <w:rFonts w:eastAsia="Times"/>
          <w:sz w:val="28"/>
          <w:szCs w:val="28"/>
        </w:rPr>
        <w:t>] | [Centre droit]</w:t>
      </w:r>
      <w:r w:rsidR="00DF3670" w:rsidRPr="00177F60">
        <w:rPr>
          <w:rFonts w:eastAsia="Times"/>
          <w:sz w:val="28"/>
          <w:szCs w:val="28"/>
        </w:rPr>
        <w:t>.</w:t>
      </w:r>
      <w:r w:rsidR="00572F33" w:rsidRPr="00177F60">
        <w:rPr>
          <w:rFonts w:eastAsia="Times"/>
          <w:sz w:val="28"/>
          <w:szCs w:val="28"/>
        </w:rPr>
        <w:t>”</w:t>
      </w:r>
      <w:r w:rsidR="00DF3670" w:rsidRPr="00177F60">
        <w:rPr>
          <w:rFonts w:eastAsia="Times"/>
          <w:sz w:val="28"/>
          <w:szCs w:val="28"/>
        </w:rPr>
        <w:t xml:space="preserve"> World Statesmen (20</w:t>
      </w:r>
      <w:r w:rsidR="00CD4AD8" w:rsidRPr="00177F60">
        <w:rPr>
          <w:rFonts w:eastAsia="Times"/>
          <w:sz w:val="28"/>
          <w:szCs w:val="28"/>
        </w:rPr>
        <w:t>20</w:t>
      </w:r>
      <w:r w:rsidR="00DF3670" w:rsidRPr="00177F60">
        <w:rPr>
          <w:rFonts w:eastAsia="Times"/>
          <w:sz w:val="28"/>
          <w:szCs w:val="28"/>
        </w:rPr>
        <w:t xml:space="preserve">) identifies party affiliation of Norodom Ranariddh as FUNCINPEC and ideology of FUNCINPEC as right: “21 Sep 1993 - 6 Jul 1997 Prince Norodom </w:t>
      </w:r>
      <w:r w:rsidR="00DF3670" w:rsidRPr="00177F60">
        <w:rPr>
          <w:rFonts w:eastAsia="Times"/>
          <w:sz w:val="28"/>
          <w:szCs w:val="28"/>
        </w:rPr>
        <w:lastRenderedPageBreak/>
        <w:t>Ranariddh (</w:t>
      </w:r>
      <w:proofErr w:type="spellStart"/>
      <w:r w:rsidR="00DF3670" w:rsidRPr="00177F60">
        <w:rPr>
          <w:rFonts w:eastAsia="Times"/>
          <w:sz w:val="28"/>
          <w:szCs w:val="28"/>
        </w:rPr>
        <w:t>s.a.</w:t>
      </w:r>
      <w:proofErr w:type="spellEnd"/>
      <w:r w:rsidR="00DF3670" w:rsidRPr="00177F60">
        <w:rPr>
          <w:rFonts w:eastAsia="Times"/>
          <w:sz w:val="28"/>
          <w:szCs w:val="28"/>
        </w:rPr>
        <w:t xml:space="preserve">) FUNCINPEC … FUNCINPEC = Front Uni National pour un </w:t>
      </w:r>
      <w:proofErr w:type="spellStart"/>
      <w:r w:rsidR="00DF3670" w:rsidRPr="00177F60">
        <w:rPr>
          <w:rFonts w:eastAsia="Times"/>
          <w:sz w:val="28"/>
          <w:szCs w:val="28"/>
        </w:rPr>
        <w:t>Cambodge</w:t>
      </w:r>
      <w:proofErr w:type="spellEnd"/>
      <w:r w:rsidR="00DF3670" w:rsidRPr="00177F60">
        <w:rPr>
          <w:rFonts w:eastAsia="Times"/>
          <w:sz w:val="28"/>
          <w:szCs w:val="28"/>
        </w:rPr>
        <w:t xml:space="preserve"> </w:t>
      </w:r>
      <w:proofErr w:type="spellStart"/>
      <w:r w:rsidR="00DF3670" w:rsidRPr="00177F60">
        <w:rPr>
          <w:rFonts w:eastAsia="Times"/>
          <w:sz w:val="28"/>
          <w:szCs w:val="28"/>
        </w:rPr>
        <w:t>Indépendant</w:t>
      </w:r>
      <w:proofErr w:type="spellEnd"/>
      <w:r w:rsidR="00DF3670" w:rsidRPr="00177F60">
        <w:rPr>
          <w:rFonts w:eastAsia="Times"/>
          <w:sz w:val="28"/>
          <w:szCs w:val="28"/>
        </w:rPr>
        <w:t xml:space="preserve">, </w:t>
      </w:r>
      <w:proofErr w:type="spellStart"/>
      <w:r w:rsidR="00DF3670" w:rsidRPr="00177F60">
        <w:rPr>
          <w:rFonts w:eastAsia="Times"/>
          <w:sz w:val="28"/>
          <w:szCs w:val="28"/>
        </w:rPr>
        <w:t>Neutre</w:t>
      </w:r>
      <w:proofErr w:type="spellEnd"/>
      <w:r w:rsidR="00DF3670" w:rsidRPr="00177F60">
        <w:rPr>
          <w:rFonts w:eastAsia="Times"/>
          <w:sz w:val="28"/>
          <w:szCs w:val="28"/>
        </w:rPr>
        <w:t xml:space="preserve">, </w:t>
      </w:r>
      <w:proofErr w:type="spellStart"/>
      <w:r w:rsidR="00DF3670" w:rsidRPr="00177F60">
        <w:rPr>
          <w:rFonts w:eastAsia="Times"/>
          <w:sz w:val="28"/>
          <w:szCs w:val="28"/>
        </w:rPr>
        <w:t>Pacifique</w:t>
      </w:r>
      <w:proofErr w:type="spellEnd"/>
      <w:r w:rsidR="00DF3670" w:rsidRPr="00177F60">
        <w:rPr>
          <w:rFonts w:eastAsia="Times"/>
          <w:sz w:val="28"/>
          <w:szCs w:val="28"/>
        </w:rPr>
        <w:t xml:space="preserve">, et </w:t>
      </w:r>
      <w:proofErr w:type="spellStart"/>
      <w:r w:rsidR="00DF3670" w:rsidRPr="00177F60">
        <w:rPr>
          <w:rFonts w:eastAsia="Times"/>
          <w:sz w:val="28"/>
          <w:szCs w:val="28"/>
        </w:rPr>
        <w:t>Coopératif</w:t>
      </w:r>
      <w:proofErr w:type="spellEnd"/>
      <w:r w:rsidR="00DF3670" w:rsidRPr="00177F60">
        <w:rPr>
          <w:rFonts w:eastAsia="Times"/>
          <w:sz w:val="28"/>
          <w:szCs w:val="28"/>
        </w:rPr>
        <w:t xml:space="preserve"> (National United Front for an Independent, Neutral, Peaceful, and Cooperative Cambodia, Sihanouk's main political group, royalist, center-right, est.1981).”</w:t>
      </w:r>
      <w:r w:rsidR="00591F38" w:rsidRPr="00177F60">
        <w:rPr>
          <w:rFonts w:eastAsia="Times"/>
          <w:sz w:val="28"/>
          <w:szCs w:val="28"/>
        </w:rPr>
        <w:t xml:space="preserve"> </w:t>
      </w:r>
      <w:r w:rsidR="00591F38" w:rsidRPr="00177F60">
        <w:rPr>
          <w:sz w:val="28"/>
          <w:szCs w:val="28"/>
        </w:rPr>
        <w:t>In V-Party (2020), 5 experts identify head of government party’s ideology as “Center-right” (0.547) in 1993.</w:t>
      </w:r>
    </w:p>
    <w:p w14:paraId="0FB22F4B" w14:textId="77777777" w:rsidR="00306A11" w:rsidRPr="00177F60" w:rsidRDefault="00306A11">
      <w:pPr>
        <w:rPr>
          <w:rFonts w:eastAsia="Times"/>
          <w:sz w:val="28"/>
          <w:szCs w:val="28"/>
        </w:rPr>
      </w:pPr>
    </w:p>
    <w:p w14:paraId="00000087" w14:textId="281E07A3" w:rsidR="004020C1" w:rsidRPr="00177F60" w:rsidRDefault="00423623">
      <w:pPr>
        <w:rPr>
          <w:rFonts w:eastAsia="Times"/>
          <w:sz w:val="28"/>
          <w:szCs w:val="28"/>
        </w:rPr>
      </w:pPr>
      <w:r w:rsidRPr="00177F60">
        <w:rPr>
          <w:rFonts w:eastAsia="Times"/>
          <w:sz w:val="28"/>
          <w:szCs w:val="28"/>
        </w:rPr>
        <w:t>Years: 1997-20</w:t>
      </w:r>
      <w:r w:rsidR="00506542" w:rsidRPr="00177F60">
        <w:rPr>
          <w:rFonts w:eastAsia="Times"/>
          <w:sz w:val="28"/>
          <w:szCs w:val="28"/>
        </w:rPr>
        <w:t>20</w:t>
      </w:r>
    </w:p>
    <w:p w14:paraId="00000088" w14:textId="77777777" w:rsidR="004020C1" w:rsidRPr="00177F60" w:rsidRDefault="00423623">
      <w:pPr>
        <w:rPr>
          <w:rFonts w:eastAsia="Times"/>
          <w:sz w:val="28"/>
          <w:szCs w:val="28"/>
        </w:rPr>
      </w:pPr>
      <w:r w:rsidRPr="00177F60">
        <w:rPr>
          <w:rFonts w:eastAsia="Times"/>
          <w:sz w:val="28"/>
          <w:szCs w:val="28"/>
        </w:rPr>
        <w:t>Head of government: Hun Sen</w:t>
      </w:r>
    </w:p>
    <w:p w14:paraId="6379FDC7" w14:textId="77777777" w:rsidR="00423623" w:rsidRPr="00177F60" w:rsidRDefault="00423623" w:rsidP="00423623">
      <w:pPr>
        <w:rPr>
          <w:rFonts w:eastAsia="Calibri"/>
          <w:sz w:val="28"/>
          <w:szCs w:val="28"/>
        </w:rPr>
      </w:pPr>
      <w:r w:rsidRPr="00177F60">
        <w:rPr>
          <w:rFonts w:eastAsia="Times"/>
          <w:sz w:val="28"/>
          <w:szCs w:val="28"/>
        </w:rPr>
        <w:t>Ideology: left</w:t>
      </w:r>
    </w:p>
    <w:p w14:paraId="281DB695" w14:textId="08A9378C" w:rsidR="009B619E" w:rsidRPr="00177F60" w:rsidRDefault="00423623" w:rsidP="009B619E">
      <w:pPr>
        <w:rPr>
          <w:sz w:val="28"/>
          <w:szCs w:val="28"/>
        </w:rPr>
      </w:pPr>
      <w:r w:rsidRPr="00177F60">
        <w:rPr>
          <w:rFonts w:eastAsia="Times"/>
          <w:sz w:val="28"/>
          <w:szCs w:val="28"/>
        </w:rPr>
        <w:t xml:space="preserve">Description: </w:t>
      </w:r>
      <w:proofErr w:type="spellStart"/>
      <w:r w:rsidRPr="00177F60">
        <w:rPr>
          <w:rFonts w:eastAsia="Times"/>
          <w:sz w:val="28"/>
          <w:szCs w:val="28"/>
        </w:rPr>
        <w:t>HoG</w:t>
      </w:r>
      <w:proofErr w:type="spellEnd"/>
      <w:r w:rsidRPr="00177F60">
        <w:rPr>
          <w:rFonts w:eastAsia="Times"/>
          <w:sz w:val="28"/>
          <w:szCs w:val="28"/>
        </w:rPr>
        <w:t xml:space="preserve"> does not identify ideology. CHISOLS identifies party affiliation as Cambodian People’s Party (KPK/CPP) until 2008 and does not identify party affiliation afterwards. DPI identifies KPK’s ideology as left.</w:t>
      </w:r>
      <w:r w:rsidR="008A5806" w:rsidRPr="00177F60">
        <w:rPr>
          <w:rFonts w:eastAsia="Times"/>
          <w:sz w:val="28"/>
          <w:szCs w:val="28"/>
        </w:rPr>
        <w:t xml:space="preserve"> </w:t>
      </w:r>
      <w:r w:rsidR="008D35BC" w:rsidRPr="00177F60">
        <w:rPr>
          <w:rFonts w:eastAsia="Times"/>
          <w:sz w:val="28"/>
          <w:szCs w:val="28"/>
        </w:rPr>
        <w:t>The Political Handbook of the World (2015), however, writes “</w:t>
      </w:r>
      <w:r w:rsidR="008D35BC" w:rsidRPr="00177F60">
        <w:rPr>
          <w:rFonts w:eastAsia="Times" w:hint="eastAsia"/>
          <w:sz w:val="28"/>
          <w:szCs w:val="28"/>
        </w:rPr>
        <w:t>The CPP was launched as a non-Communist successor to the Kampuchean People's Revolutionary Party (KPRP</w:t>
      </w:r>
      <w:r w:rsidR="008D35BC" w:rsidRPr="00177F60">
        <w:rPr>
          <w:rFonts w:eastAsia="Times"/>
          <w:sz w:val="28"/>
          <w:szCs w:val="28"/>
        </w:rPr>
        <w:t>)”, and “</w:t>
      </w:r>
      <w:r w:rsidR="008D35BC" w:rsidRPr="00177F60">
        <w:rPr>
          <w:rFonts w:eastAsia="Times" w:hint="eastAsia"/>
          <w:sz w:val="28"/>
          <w:szCs w:val="28"/>
        </w:rPr>
        <w:t>After abandoning Marxism-Leninism, the CPP at its 1991 founding congress supported the adoption of a multiparty system, endorsed a free-market economy, called for the designation of Buddhism as the state religion, and announced a number of structural and leadership changes.</w:t>
      </w:r>
      <w:r w:rsidR="008D35BC" w:rsidRPr="00177F60">
        <w:rPr>
          <w:rFonts w:eastAsia="Times"/>
          <w:sz w:val="28"/>
          <w:szCs w:val="28"/>
        </w:rPr>
        <w:t xml:space="preserve">” </w:t>
      </w:r>
      <w:r w:rsidR="008A5806" w:rsidRPr="00177F60">
        <w:rPr>
          <w:rFonts w:eastAsia="Times"/>
          <w:sz w:val="28"/>
          <w:szCs w:val="28"/>
        </w:rPr>
        <w:t>Manzano (2017) identifies Hun Sen’s ideology as left.</w:t>
      </w:r>
      <w:r w:rsidR="00572F33" w:rsidRPr="00177F60">
        <w:rPr>
          <w:rFonts w:eastAsia="Times"/>
          <w:sz w:val="28"/>
          <w:szCs w:val="28"/>
        </w:rPr>
        <w:t xml:space="preserve"> Perspective monde (2019) identifies party a</w:t>
      </w:r>
      <w:r w:rsidR="00AE059F" w:rsidRPr="00177F60">
        <w:rPr>
          <w:rFonts w:eastAsia="Times"/>
          <w:sz w:val="28"/>
          <w:szCs w:val="28"/>
        </w:rPr>
        <w:t xml:space="preserve">ffiliation of Hun Sen as KPK and ideology of KPK as center: “Hun Sen 1998 (30 </w:t>
      </w:r>
      <w:proofErr w:type="spellStart"/>
      <w:r w:rsidR="00AE059F" w:rsidRPr="00177F60">
        <w:rPr>
          <w:rFonts w:eastAsia="Times"/>
          <w:sz w:val="28"/>
          <w:szCs w:val="28"/>
        </w:rPr>
        <w:t>novembre</w:t>
      </w:r>
      <w:proofErr w:type="spellEnd"/>
      <w:r w:rsidR="00AE059F" w:rsidRPr="00177F60">
        <w:rPr>
          <w:rFonts w:eastAsia="Times"/>
          <w:sz w:val="28"/>
          <w:szCs w:val="28"/>
        </w:rPr>
        <w:t xml:space="preserve">) | 2013 (24 </w:t>
      </w:r>
      <w:proofErr w:type="spellStart"/>
      <w:r w:rsidR="00AE059F" w:rsidRPr="00177F60">
        <w:rPr>
          <w:rFonts w:eastAsia="Times"/>
          <w:sz w:val="28"/>
          <w:szCs w:val="28"/>
        </w:rPr>
        <w:t>septembre</w:t>
      </w:r>
      <w:proofErr w:type="spellEnd"/>
      <w:r w:rsidR="00AE059F" w:rsidRPr="00177F60">
        <w:rPr>
          <w:rFonts w:eastAsia="Times"/>
          <w:sz w:val="28"/>
          <w:szCs w:val="28"/>
        </w:rPr>
        <w:t xml:space="preserve">) | </w:t>
      </w:r>
      <w:proofErr w:type="spellStart"/>
      <w:r w:rsidR="00AE059F" w:rsidRPr="00177F60">
        <w:rPr>
          <w:rFonts w:eastAsia="Times"/>
          <w:sz w:val="28"/>
          <w:szCs w:val="28"/>
        </w:rPr>
        <w:t>Parti</w:t>
      </w:r>
      <w:proofErr w:type="spellEnd"/>
      <w:r w:rsidR="00AE059F" w:rsidRPr="00177F60">
        <w:rPr>
          <w:rFonts w:eastAsia="Times"/>
          <w:sz w:val="28"/>
          <w:szCs w:val="28"/>
        </w:rPr>
        <w:t xml:space="preserve"> </w:t>
      </w:r>
      <w:proofErr w:type="spellStart"/>
      <w:r w:rsidR="00AE059F" w:rsidRPr="00177F60">
        <w:rPr>
          <w:rFonts w:eastAsia="Times"/>
          <w:sz w:val="28"/>
          <w:szCs w:val="28"/>
        </w:rPr>
        <w:t>populaire</w:t>
      </w:r>
      <w:proofErr w:type="spellEnd"/>
      <w:r w:rsidR="00AE059F" w:rsidRPr="00177F60">
        <w:rPr>
          <w:rFonts w:eastAsia="Times"/>
          <w:sz w:val="28"/>
          <w:szCs w:val="28"/>
        </w:rPr>
        <w:t xml:space="preserve"> </w:t>
      </w:r>
      <w:proofErr w:type="spellStart"/>
      <w:r w:rsidR="00AE059F" w:rsidRPr="00177F60">
        <w:rPr>
          <w:rFonts w:eastAsia="Times"/>
          <w:sz w:val="28"/>
          <w:szCs w:val="28"/>
        </w:rPr>
        <w:t>cambodgien</w:t>
      </w:r>
      <w:proofErr w:type="spellEnd"/>
      <w:r w:rsidR="00AE059F" w:rsidRPr="00177F60">
        <w:rPr>
          <w:rFonts w:eastAsia="Times"/>
          <w:sz w:val="28"/>
          <w:szCs w:val="28"/>
        </w:rPr>
        <w:t xml:space="preserve"> | [</w:t>
      </w:r>
      <w:proofErr w:type="spellStart"/>
      <w:r w:rsidR="00AE059F" w:rsidRPr="00177F60">
        <w:rPr>
          <w:rFonts w:eastAsia="Times"/>
          <w:sz w:val="28"/>
          <w:szCs w:val="28"/>
        </w:rPr>
        <w:t>Nul</w:t>
      </w:r>
      <w:proofErr w:type="spellEnd"/>
      <w:r w:rsidR="00AE059F" w:rsidRPr="00177F60">
        <w:rPr>
          <w:rFonts w:eastAsia="Times"/>
          <w:sz w:val="28"/>
          <w:szCs w:val="28"/>
        </w:rPr>
        <w:t>] | [</w:t>
      </w:r>
      <w:proofErr w:type="spellStart"/>
      <w:r w:rsidR="00AE059F" w:rsidRPr="00177F60">
        <w:rPr>
          <w:rFonts w:eastAsia="Times"/>
          <w:sz w:val="28"/>
          <w:szCs w:val="28"/>
        </w:rPr>
        <w:t>En</w:t>
      </w:r>
      <w:proofErr w:type="spellEnd"/>
      <w:r w:rsidR="00AE059F" w:rsidRPr="00177F60">
        <w:rPr>
          <w:rFonts w:eastAsia="Times"/>
          <w:sz w:val="28"/>
          <w:szCs w:val="28"/>
        </w:rPr>
        <w:t xml:space="preserve"> </w:t>
      </w:r>
      <w:proofErr w:type="spellStart"/>
      <w:r w:rsidR="00AE059F" w:rsidRPr="00177F60">
        <w:rPr>
          <w:rFonts w:eastAsia="Times"/>
          <w:sz w:val="28"/>
          <w:szCs w:val="28"/>
        </w:rPr>
        <w:t>fonction</w:t>
      </w:r>
      <w:proofErr w:type="spellEnd"/>
      <w:r w:rsidR="00AE059F" w:rsidRPr="00177F60">
        <w:rPr>
          <w:rFonts w:eastAsia="Times"/>
          <w:sz w:val="28"/>
          <w:szCs w:val="28"/>
        </w:rPr>
        <w:t xml:space="preserve"> </w:t>
      </w:r>
      <w:proofErr w:type="spellStart"/>
      <w:r w:rsidR="00AE059F" w:rsidRPr="00177F60">
        <w:rPr>
          <w:rFonts w:eastAsia="Times"/>
          <w:sz w:val="28"/>
          <w:szCs w:val="28"/>
        </w:rPr>
        <w:t>d'une</w:t>
      </w:r>
      <w:proofErr w:type="spellEnd"/>
      <w:r w:rsidR="00AE059F" w:rsidRPr="00177F60">
        <w:rPr>
          <w:rFonts w:eastAsia="Times"/>
          <w:sz w:val="28"/>
          <w:szCs w:val="28"/>
        </w:rPr>
        <w:t xml:space="preserve"> </w:t>
      </w:r>
      <w:proofErr w:type="spellStart"/>
      <w:r w:rsidR="00AE059F" w:rsidRPr="00177F60">
        <w:rPr>
          <w:rFonts w:eastAsia="Times"/>
          <w:sz w:val="28"/>
          <w:szCs w:val="28"/>
        </w:rPr>
        <w:t>décision</w:t>
      </w:r>
      <w:proofErr w:type="spellEnd"/>
      <w:r w:rsidR="00AE059F" w:rsidRPr="00177F60">
        <w:rPr>
          <w:rFonts w:eastAsia="Times"/>
          <w:sz w:val="28"/>
          <w:szCs w:val="28"/>
        </w:rPr>
        <w:t xml:space="preserve"> du chef </w:t>
      </w:r>
      <w:proofErr w:type="spellStart"/>
      <w:r w:rsidR="00AE059F" w:rsidRPr="00177F60">
        <w:rPr>
          <w:rFonts w:eastAsia="Times"/>
          <w:sz w:val="28"/>
          <w:szCs w:val="28"/>
        </w:rPr>
        <w:t>d'État</w:t>
      </w:r>
      <w:proofErr w:type="spellEnd"/>
      <w:r w:rsidR="00AE059F" w:rsidRPr="00177F60">
        <w:rPr>
          <w:rFonts w:eastAsia="Times"/>
          <w:sz w:val="28"/>
          <w:szCs w:val="28"/>
        </w:rPr>
        <w:t xml:space="preserve"> </w:t>
      </w:r>
      <w:proofErr w:type="spellStart"/>
      <w:r w:rsidR="00AE059F" w:rsidRPr="00177F60">
        <w:rPr>
          <w:rFonts w:eastAsia="Times"/>
          <w:sz w:val="28"/>
          <w:szCs w:val="28"/>
        </w:rPr>
        <w:t>ou</w:t>
      </w:r>
      <w:proofErr w:type="spellEnd"/>
      <w:r w:rsidR="00AE059F" w:rsidRPr="00177F60">
        <w:rPr>
          <w:rFonts w:eastAsia="Times"/>
          <w:sz w:val="28"/>
          <w:szCs w:val="28"/>
        </w:rPr>
        <w:t xml:space="preserve"> du </w:t>
      </w:r>
      <w:proofErr w:type="spellStart"/>
      <w:r w:rsidR="00AE059F" w:rsidRPr="00177F60">
        <w:rPr>
          <w:rFonts w:eastAsia="Times"/>
          <w:sz w:val="28"/>
          <w:szCs w:val="28"/>
        </w:rPr>
        <w:t>parlement</w:t>
      </w:r>
      <w:proofErr w:type="spellEnd"/>
      <w:r w:rsidR="00AE059F" w:rsidRPr="00177F60">
        <w:rPr>
          <w:rFonts w:eastAsia="Times"/>
          <w:sz w:val="28"/>
          <w:szCs w:val="28"/>
        </w:rPr>
        <w:t xml:space="preserve">] | [Centre]” and “Hun Sen | 2013 (24 </w:t>
      </w:r>
      <w:proofErr w:type="spellStart"/>
      <w:r w:rsidR="00AE059F" w:rsidRPr="00177F60">
        <w:rPr>
          <w:rFonts w:eastAsia="Times"/>
          <w:sz w:val="28"/>
          <w:szCs w:val="28"/>
        </w:rPr>
        <w:t>septembre</w:t>
      </w:r>
      <w:proofErr w:type="spellEnd"/>
      <w:r w:rsidR="00AE059F" w:rsidRPr="00177F60">
        <w:rPr>
          <w:rFonts w:eastAsia="Times"/>
          <w:sz w:val="28"/>
          <w:szCs w:val="28"/>
        </w:rPr>
        <w:t xml:space="preserve">) | </w:t>
      </w:r>
      <w:proofErr w:type="spellStart"/>
      <w:r w:rsidR="00AE059F" w:rsidRPr="00177F60">
        <w:rPr>
          <w:rFonts w:eastAsia="Times"/>
          <w:sz w:val="28"/>
          <w:szCs w:val="28"/>
        </w:rPr>
        <w:t>Parti</w:t>
      </w:r>
      <w:proofErr w:type="spellEnd"/>
      <w:r w:rsidR="00AE059F" w:rsidRPr="00177F60">
        <w:rPr>
          <w:rFonts w:eastAsia="Times"/>
          <w:sz w:val="28"/>
          <w:szCs w:val="28"/>
        </w:rPr>
        <w:t xml:space="preserve"> </w:t>
      </w:r>
      <w:proofErr w:type="spellStart"/>
      <w:r w:rsidR="00AE059F" w:rsidRPr="00177F60">
        <w:rPr>
          <w:rFonts w:eastAsia="Times"/>
          <w:sz w:val="28"/>
          <w:szCs w:val="28"/>
        </w:rPr>
        <w:t>populaire</w:t>
      </w:r>
      <w:proofErr w:type="spellEnd"/>
      <w:r w:rsidR="00AE059F" w:rsidRPr="00177F60">
        <w:rPr>
          <w:rFonts w:eastAsia="Times"/>
          <w:sz w:val="28"/>
          <w:szCs w:val="28"/>
        </w:rPr>
        <w:t xml:space="preserve"> </w:t>
      </w:r>
      <w:proofErr w:type="spellStart"/>
      <w:r w:rsidR="00AE059F" w:rsidRPr="00177F60">
        <w:rPr>
          <w:rFonts w:eastAsia="Times"/>
          <w:sz w:val="28"/>
          <w:szCs w:val="28"/>
        </w:rPr>
        <w:t>cambodgien</w:t>
      </w:r>
      <w:proofErr w:type="spellEnd"/>
      <w:r w:rsidR="00AE059F" w:rsidRPr="00177F60">
        <w:rPr>
          <w:rFonts w:eastAsia="Times"/>
          <w:sz w:val="28"/>
          <w:szCs w:val="28"/>
        </w:rPr>
        <w:t xml:space="preserve"> | [</w:t>
      </w:r>
      <w:proofErr w:type="spellStart"/>
      <w:r w:rsidR="00AE059F" w:rsidRPr="00177F60">
        <w:rPr>
          <w:rFonts w:eastAsia="Times"/>
          <w:sz w:val="28"/>
          <w:szCs w:val="28"/>
        </w:rPr>
        <w:t>Faible</w:t>
      </w:r>
      <w:proofErr w:type="spellEnd"/>
      <w:r w:rsidR="00AE059F" w:rsidRPr="00177F60">
        <w:rPr>
          <w:rFonts w:eastAsia="Times"/>
          <w:sz w:val="28"/>
          <w:szCs w:val="28"/>
        </w:rPr>
        <w:t>] | [</w:t>
      </w:r>
      <w:proofErr w:type="spellStart"/>
      <w:r w:rsidR="00AE059F" w:rsidRPr="00177F60">
        <w:rPr>
          <w:rFonts w:eastAsia="Times"/>
          <w:sz w:val="28"/>
          <w:szCs w:val="28"/>
        </w:rPr>
        <w:t>En</w:t>
      </w:r>
      <w:proofErr w:type="spellEnd"/>
      <w:r w:rsidR="00AE059F" w:rsidRPr="00177F60">
        <w:rPr>
          <w:rFonts w:eastAsia="Times"/>
          <w:sz w:val="28"/>
          <w:szCs w:val="28"/>
        </w:rPr>
        <w:t xml:space="preserve"> </w:t>
      </w:r>
      <w:proofErr w:type="spellStart"/>
      <w:r w:rsidR="00AE059F" w:rsidRPr="00177F60">
        <w:rPr>
          <w:rFonts w:eastAsia="Times"/>
          <w:sz w:val="28"/>
          <w:szCs w:val="28"/>
        </w:rPr>
        <w:t>fonction</w:t>
      </w:r>
      <w:proofErr w:type="spellEnd"/>
      <w:r w:rsidR="00AE059F" w:rsidRPr="00177F60">
        <w:rPr>
          <w:rFonts w:eastAsia="Times"/>
          <w:sz w:val="28"/>
          <w:szCs w:val="28"/>
        </w:rPr>
        <w:t xml:space="preserve"> </w:t>
      </w:r>
      <w:proofErr w:type="spellStart"/>
      <w:r w:rsidR="00AE059F" w:rsidRPr="00177F60">
        <w:rPr>
          <w:rFonts w:eastAsia="Times"/>
          <w:sz w:val="28"/>
          <w:szCs w:val="28"/>
        </w:rPr>
        <w:t>d'une</w:t>
      </w:r>
      <w:proofErr w:type="spellEnd"/>
      <w:r w:rsidR="00AE059F" w:rsidRPr="00177F60">
        <w:rPr>
          <w:rFonts w:eastAsia="Times"/>
          <w:sz w:val="28"/>
          <w:szCs w:val="28"/>
        </w:rPr>
        <w:t xml:space="preserve"> </w:t>
      </w:r>
      <w:proofErr w:type="spellStart"/>
      <w:r w:rsidR="00AE059F" w:rsidRPr="00177F60">
        <w:rPr>
          <w:rFonts w:eastAsia="Times"/>
          <w:sz w:val="28"/>
          <w:szCs w:val="28"/>
        </w:rPr>
        <w:t>décision</w:t>
      </w:r>
      <w:proofErr w:type="spellEnd"/>
      <w:r w:rsidR="00AE059F" w:rsidRPr="00177F60">
        <w:rPr>
          <w:rFonts w:eastAsia="Times"/>
          <w:sz w:val="28"/>
          <w:szCs w:val="28"/>
        </w:rPr>
        <w:t xml:space="preserve"> du chef </w:t>
      </w:r>
      <w:proofErr w:type="spellStart"/>
      <w:r w:rsidR="00AE059F" w:rsidRPr="00177F60">
        <w:rPr>
          <w:rFonts w:eastAsia="Times"/>
          <w:sz w:val="28"/>
          <w:szCs w:val="28"/>
        </w:rPr>
        <w:t>d'État</w:t>
      </w:r>
      <w:proofErr w:type="spellEnd"/>
      <w:r w:rsidR="00AE059F" w:rsidRPr="00177F60">
        <w:rPr>
          <w:rFonts w:eastAsia="Times"/>
          <w:sz w:val="28"/>
          <w:szCs w:val="28"/>
        </w:rPr>
        <w:t xml:space="preserve"> </w:t>
      </w:r>
      <w:proofErr w:type="spellStart"/>
      <w:r w:rsidR="00AE059F" w:rsidRPr="00177F60">
        <w:rPr>
          <w:rFonts w:eastAsia="Times"/>
          <w:sz w:val="28"/>
          <w:szCs w:val="28"/>
        </w:rPr>
        <w:t>ou</w:t>
      </w:r>
      <w:proofErr w:type="spellEnd"/>
      <w:r w:rsidR="00AE059F" w:rsidRPr="00177F60">
        <w:rPr>
          <w:rFonts w:eastAsia="Times"/>
          <w:sz w:val="28"/>
          <w:szCs w:val="28"/>
        </w:rPr>
        <w:t xml:space="preserve"> du </w:t>
      </w:r>
      <w:proofErr w:type="spellStart"/>
      <w:r w:rsidR="00AE059F" w:rsidRPr="00177F60">
        <w:rPr>
          <w:rFonts w:eastAsia="Times"/>
          <w:sz w:val="28"/>
          <w:szCs w:val="28"/>
        </w:rPr>
        <w:t>parlement</w:t>
      </w:r>
      <w:proofErr w:type="spellEnd"/>
      <w:r w:rsidR="00AE059F" w:rsidRPr="00177F60">
        <w:rPr>
          <w:rFonts w:eastAsia="Times"/>
          <w:sz w:val="28"/>
          <w:szCs w:val="28"/>
        </w:rPr>
        <w:t>] | [Centre]”</w:t>
      </w:r>
      <w:r w:rsidR="00DF3670" w:rsidRPr="00177F60">
        <w:rPr>
          <w:rFonts w:eastAsia="Times"/>
          <w:sz w:val="28"/>
          <w:szCs w:val="28"/>
        </w:rPr>
        <w:t xml:space="preserve"> </w:t>
      </w:r>
      <w:r w:rsidR="00D64DF0" w:rsidRPr="00177F60">
        <w:rPr>
          <w:sz w:val="28"/>
          <w:szCs w:val="28"/>
        </w:rPr>
        <w:t xml:space="preserve"> World Statesmen (2020) identifies KPK as leftist, writing “30 Nov 1998 - </w:t>
      </w:r>
      <w:proofErr w:type="spellStart"/>
      <w:r w:rsidR="00D64DF0" w:rsidRPr="00177F60">
        <w:rPr>
          <w:sz w:val="28"/>
          <w:szCs w:val="28"/>
        </w:rPr>
        <w:t>Samdech</w:t>
      </w:r>
      <w:proofErr w:type="spellEnd"/>
      <w:r w:rsidR="00D64DF0" w:rsidRPr="00177F60">
        <w:rPr>
          <w:sz w:val="28"/>
          <w:szCs w:val="28"/>
        </w:rPr>
        <w:t xml:space="preserve"> Hun Sen (</w:t>
      </w:r>
      <w:proofErr w:type="spellStart"/>
      <w:r w:rsidR="00D64DF0" w:rsidRPr="00177F60">
        <w:rPr>
          <w:sz w:val="28"/>
          <w:szCs w:val="28"/>
        </w:rPr>
        <w:t>s.a.</w:t>
      </w:r>
      <w:proofErr w:type="spellEnd"/>
      <w:r w:rsidR="00D64DF0" w:rsidRPr="00177F60">
        <w:rPr>
          <w:sz w:val="28"/>
          <w:szCs w:val="28"/>
        </w:rPr>
        <w:t xml:space="preserve">) KPK … KPK = </w:t>
      </w:r>
      <w:proofErr w:type="spellStart"/>
      <w:r w:rsidR="00D64DF0" w:rsidRPr="00177F60">
        <w:rPr>
          <w:sz w:val="28"/>
          <w:szCs w:val="28"/>
        </w:rPr>
        <w:t>Kanakpak</w:t>
      </w:r>
      <w:proofErr w:type="spellEnd"/>
      <w:r w:rsidR="00D64DF0" w:rsidRPr="00177F60">
        <w:rPr>
          <w:sz w:val="28"/>
          <w:szCs w:val="28"/>
        </w:rPr>
        <w:t xml:space="preserve"> </w:t>
      </w:r>
      <w:proofErr w:type="spellStart"/>
      <w:r w:rsidR="00D64DF0" w:rsidRPr="00177F60">
        <w:rPr>
          <w:sz w:val="28"/>
          <w:szCs w:val="28"/>
        </w:rPr>
        <w:t>Pracheachon</w:t>
      </w:r>
      <w:proofErr w:type="spellEnd"/>
      <w:r w:rsidR="00D64DF0" w:rsidRPr="00177F60">
        <w:rPr>
          <w:sz w:val="28"/>
          <w:szCs w:val="28"/>
        </w:rPr>
        <w:t xml:space="preserve"> </w:t>
      </w:r>
      <w:proofErr w:type="spellStart"/>
      <w:r w:rsidR="00D64DF0" w:rsidRPr="00177F60">
        <w:rPr>
          <w:sz w:val="28"/>
          <w:szCs w:val="28"/>
        </w:rPr>
        <w:t>Kâmpuchéa</w:t>
      </w:r>
      <w:proofErr w:type="spellEnd"/>
      <w:r w:rsidR="00D64DF0" w:rsidRPr="00177F60">
        <w:rPr>
          <w:sz w:val="28"/>
          <w:szCs w:val="28"/>
        </w:rPr>
        <w:t xml:space="preserve"> (Cambodian People's Party, democratic-socialist, authoritarian, former KPRP, est.17 Oct 1991).”</w:t>
      </w:r>
      <w:r w:rsidR="00D64DF0" w:rsidRPr="00177F60">
        <w:t xml:space="preserve"> </w:t>
      </w:r>
      <w:r w:rsidR="00591F38" w:rsidRPr="00177F60">
        <w:rPr>
          <w:sz w:val="28"/>
          <w:szCs w:val="28"/>
        </w:rPr>
        <w:t xml:space="preserve"> In V-Party (2020), 5 experts identify head of government party’s ideology as “Center” (-0.359) in 1993</w:t>
      </w:r>
      <w:r w:rsidR="00D55F41" w:rsidRPr="00177F60">
        <w:rPr>
          <w:sz w:val="28"/>
          <w:szCs w:val="28"/>
        </w:rPr>
        <w:t xml:space="preserve"> </w:t>
      </w:r>
      <w:bookmarkStart w:id="1" w:name="_Hlk67138528"/>
      <w:r w:rsidR="00D55F41" w:rsidRPr="00177F60">
        <w:rPr>
          <w:sz w:val="28"/>
          <w:szCs w:val="28"/>
        </w:rPr>
        <w:t>with “Negligible visible disagreement”</w:t>
      </w:r>
      <w:r w:rsidR="001B3FD4" w:rsidRPr="00177F60">
        <w:rPr>
          <w:sz w:val="28"/>
          <w:szCs w:val="28"/>
        </w:rPr>
        <w:t>, as “Center” (0.206) in 1998</w:t>
      </w:r>
      <w:r w:rsidR="00D55F41" w:rsidRPr="00177F60">
        <w:rPr>
          <w:sz w:val="28"/>
          <w:szCs w:val="28"/>
        </w:rPr>
        <w:t xml:space="preserve"> with “Negligible visible disagreement”</w:t>
      </w:r>
      <w:r w:rsidR="001B3FD4" w:rsidRPr="00177F60">
        <w:rPr>
          <w:sz w:val="28"/>
          <w:szCs w:val="28"/>
        </w:rPr>
        <w:t>, as “Center” (0.393) in 2003</w:t>
      </w:r>
      <w:r w:rsidR="00D55F41" w:rsidRPr="00177F60">
        <w:rPr>
          <w:sz w:val="28"/>
          <w:szCs w:val="28"/>
        </w:rPr>
        <w:t xml:space="preserve"> with “Negligible visible disagreement”</w:t>
      </w:r>
      <w:r w:rsidR="001B3FD4" w:rsidRPr="00177F60">
        <w:rPr>
          <w:sz w:val="28"/>
          <w:szCs w:val="28"/>
        </w:rPr>
        <w:t>, as “Center-right” (0.782) in 2008 and 2013</w:t>
      </w:r>
      <w:r w:rsidR="00D55F41" w:rsidRPr="00177F60">
        <w:rPr>
          <w:sz w:val="28"/>
          <w:szCs w:val="28"/>
        </w:rPr>
        <w:t xml:space="preserve"> with “Virtually no visible disagreement”</w:t>
      </w:r>
      <w:r w:rsidR="001B3FD4" w:rsidRPr="00177F60">
        <w:rPr>
          <w:sz w:val="28"/>
          <w:szCs w:val="28"/>
        </w:rPr>
        <w:t>, and as “Center” (0.511) in 2018</w:t>
      </w:r>
      <w:r w:rsidR="00D55F41" w:rsidRPr="00177F60">
        <w:rPr>
          <w:sz w:val="28"/>
          <w:szCs w:val="28"/>
        </w:rPr>
        <w:t xml:space="preserve"> with “Negligible visible disagreement”</w:t>
      </w:r>
      <w:r w:rsidR="00591F38" w:rsidRPr="00177F60">
        <w:rPr>
          <w:sz w:val="28"/>
          <w:szCs w:val="28"/>
        </w:rPr>
        <w:t>.</w:t>
      </w:r>
      <w:r w:rsidR="003E2CE6" w:rsidRPr="00177F60">
        <w:rPr>
          <w:sz w:val="28"/>
          <w:szCs w:val="28"/>
        </w:rPr>
        <w:t xml:space="preserve"> In the Global Party Survey 2019, 9 experts identify the average left-right (0-10) score of Cambodian People’s Party (CPP) as 5.2</w:t>
      </w:r>
      <w:r w:rsidR="00D55F41" w:rsidRPr="00177F60">
        <w:rPr>
          <w:sz w:val="28"/>
          <w:szCs w:val="28"/>
        </w:rPr>
        <w:t xml:space="preserve"> with average divided-united (0-10) party score as 8.4.</w:t>
      </w:r>
      <w:bookmarkEnd w:id="1"/>
      <w:r w:rsidR="00150DF0" w:rsidRPr="00177F60">
        <w:rPr>
          <w:sz w:val="28"/>
          <w:szCs w:val="28"/>
        </w:rPr>
        <w:t xml:space="preserve"> Schlager et al. (2006) write “The far left CPP is the main party and won just under 50 percent of the popular vote in the general elections in 2003… CAMBODIAN PEOPLE’S PARTY (CPP)… The CPP arose out of the Kampuchean People’s Revolutionary Party (KPRP). In 1990 the party’s leaders decided to significantly change the party’s identity in expectation of the 1993 elections. The party adopted its new name, renounced Communism, and </w:t>
      </w:r>
      <w:r w:rsidR="00150DF0" w:rsidRPr="00177F60">
        <w:rPr>
          <w:sz w:val="28"/>
          <w:szCs w:val="28"/>
        </w:rPr>
        <w:lastRenderedPageBreak/>
        <w:t>expressed full support for multiparty democracy in Cambodia.”</w:t>
      </w:r>
      <w:r w:rsidR="00C7514E" w:rsidRPr="00177F60">
        <w:rPr>
          <w:sz w:val="28"/>
          <w:szCs w:val="28"/>
        </w:rPr>
        <w:t xml:space="preserve"> Varieties of Democracy identifies party affiliation as Cambodian Peoples' Party / Kampuchean People's Revolutionary Party.</w:t>
      </w:r>
      <w:r w:rsidR="00CF0A98" w:rsidRPr="00177F60">
        <w:rPr>
          <w:sz w:val="28"/>
          <w:szCs w:val="28"/>
        </w:rPr>
        <w:t xml:space="preserve"> Slocomb (2006) writes “Early leaders of the PRK, trained in socialist theory and dialectic in Vietnam, believed they could revive the revolution by taking it back to 'genuine' Marxism Leninism. Their efforts had already failed some years before international socialism itself lost appeal as the ideology of a worldwide leftist movement. Immediately after taking executive power, Hun Sen used his position and his party status to effect sweeping changes to the administration in order to facilitate liberal economic reforms. These were pragmatic reforms; the PRK did not espouse capitalism or liberalism between 1985 and 1989, it simply discarded socialist economic practices… It is more reliable to name those ideologies that Hun Sen does not espouse than to attempt to label him with one. It is clear that he is not a proponent of liberal multi-party democracy and despite the repeated claims of his opponents to the contrary, he is not and never has been a Communist. Although he joined the forces of the Cambodian revolution in the late 1960s, everything that he has done in the public domain since coming to power in 1985 suggests that his impulse to join the revolution was idealistic rather than ideological… By abandoning ideology, Hun Sen may very well have broken the </w:t>
      </w:r>
      <w:proofErr w:type="spellStart"/>
      <w:r w:rsidR="00CF0A98" w:rsidRPr="00177F60">
        <w:rPr>
          <w:sz w:val="28"/>
          <w:szCs w:val="28"/>
        </w:rPr>
        <w:t>mould</w:t>
      </w:r>
      <w:proofErr w:type="spellEnd"/>
      <w:r w:rsidR="00CF0A98" w:rsidRPr="00177F60">
        <w:rPr>
          <w:sz w:val="28"/>
          <w:szCs w:val="28"/>
        </w:rPr>
        <w:t xml:space="preserve"> of brief, erratic reign which has dogged the leaders of post-independence Cambodia”.</w:t>
      </w:r>
      <w:r w:rsidR="00C044FB" w:rsidRPr="00177F60">
        <w:rPr>
          <w:sz w:val="28"/>
          <w:szCs w:val="28"/>
        </w:rPr>
        <w:t xml:space="preserve"> Ortiz de </w:t>
      </w:r>
      <w:proofErr w:type="spellStart"/>
      <w:r w:rsidR="00C044FB" w:rsidRPr="00177F60">
        <w:rPr>
          <w:sz w:val="28"/>
          <w:szCs w:val="28"/>
        </w:rPr>
        <w:t>Zárate</w:t>
      </w:r>
      <w:proofErr w:type="spellEnd"/>
      <w:r w:rsidR="00C044FB" w:rsidRPr="00177F60">
        <w:rPr>
          <w:sz w:val="28"/>
          <w:szCs w:val="28"/>
        </w:rPr>
        <w:t xml:space="preserve"> (2003) writes “Apart from these disturbing domestic political developments, Sen, who was taking Cambodia's immersion in private capitalism and the free market very seriously (so much so that allegations of rapacious exploitation of natural resources, the sale of state property at bargain prices and the installation of the crudest forms of corruption surfaced), embarked on a foreign opening operation which, with an eminently pragmatic criterion, namely, to develop trade and investment”.</w:t>
      </w:r>
      <w:r w:rsidR="00F441F2" w:rsidRPr="00177F60">
        <w:rPr>
          <w:sz w:val="28"/>
          <w:szCs w:val="28"/>
        </w:rPr>
        <w:t xml:space="preserve"> Erlanger (1989) writes “A military commander in the Khmer Rouge until 1977, the Hun Sen who now argues for private enterprise is at best a flexible pragmatist; at worst, a cynical charlatan.”</w:t>
      </w:r>
      <w:r w:rsidR="009B619E" w:rsidRPr="00177F60">
        <w:rPr>
          <w:sz w:val="28"/>
          <w:szCs w:val="28"/>
        </w:rPr>
        <w:t xml:space="preserve"> </w:t>
      </w:r>
      <w:proofErr w:type="spellStart"/>
      <w:r w:rsidR="009B619E" w:rsidRPr="00177F60">
        <w:rPr>
          <w:sz w:val="28"/>
          <w:szCs w:val="28"/>
        </w:rPr>
        <w:t>Strangio</w:t>
      </w:r>
      <w:proofErr w:type="spellEnd"/>
      <w:r w:rsidR="009B619E" w:rsidRPr="00177F60">
        <w:rPr>
          <w:sz w:val="28"/>
          <w:szCs w:val="28"/>
        </w:rPr>
        <w:t xml:space="preserve"> (2014) writes “What role did Hun Sen play under the [communist] Khmer Rouge? In his early years he served the revolution enthusiastically, probably more so than he has since been willing to admit… According to Ben Kiernan’s research, Hun Sen left the city in 1967, and became a courier for insurgents in </w:t>
      </w:r>
      <w:proofErr w:type="spellStart"/>
      <w:r w:rsidR="009B619E" w:rsidRPr="00177F60">
        <w:rPr>
          <w:sz w:val="28"/>
          <w:szCs w:val="28"/>
        </w:rPr>
        <w:t>Memot</w:t>
      </w:r>
      <w:proofErr w:type="spellEnd"/>
      <w:r w:rsidR="009B619E" w:rsidRPr="00177F60">
        <w:rPr>
          <w:sz w:val="28"/>
          <w:szCs w:val="28"/>
        </w:rPr>
        <w:t xml:space="preserve"> district, close to his hometown in Kampong Cham, before “organizing a youth movement” against land seizures in 1969… As his international profile rose, Hun Sen moved to distance himself from his communist past. In the late 1980s he had emerged as one of the PRK’s most vocal advocates for economic liberalization and was a driving force behind the constitutional reforms of 1989. If the party didn’t bend, Hun Sen realized, it would break, like its counterparts in Eastern Europe. A carefully managed tack toward the center, on the other hand, had many benefits. It would win the regime sympathy in the </w:t>
      </w:r>
      <w:proofErr w:type="gramStart"/>
      <w:r w:rsidR="009B619E" w:rsidRPr="00177F60">
        <w:rPr>
          <w:sz w:val="28"/>
          <w:szCs w:val="28"/>
        </w:rPr>
        <w:t>West, and</w:t>
      </w:r>
      <w:proofErr w:type="gramEnd"/>
      <w:r w:rsidR="009B619E" w:rsidRPr="00177F60">
        <w:rPr>
          <w:sz w:val="28"/>
          <w:szCs w:val="28"/>
        </w:rPr>
        <w:t xml:space="preserve"> bolster the party’s political </w:t>
      </w:r>
      <w:r w:rsidR="009B619E" w:rsidRPr="00177F60">
        <w:rPr>
          <w:sz w:val="28"/>
          <w:szCs w:val="28"/>
        </w:rPr>
        <w:lastRenderedPageBreak/>
        <w:t>position ahead of the coming peace. A resurgent capitalism, Hun Sen argued in 1988, would help “develop the country, raise the standard of living of the people, and deprive the far right of a weapon</w:t>
      </w:r>
      <w:proofErr w:type="gramStart"/>
      <w:r w:rsidR="009B619E" w:rsidRPr="00177F60">
        <w:rPr>
          <w:sz w:val="28"/>
          <w:szCs w:val="28"/>
        </w:rPr>
        <w:t>.”…</w:t>
      </w:r>
      <w:proofErr w:type="gramEnd"/>
      <w:r w:rsidR="009B619E" w:rsidRPr="00177F60">
        <w:rPr>
          <w:sz w:val="28"/>
          <w:szCs w:val="28"/>
        </w:rPr>
        <w:t xml:space="preserve"> In Washington, Hun Sen had breakfast with George McGovern and former CIA head William Colby… in New York, [he] won over the editorial board of the </w:t>
      </w:r>
      <w:r w:rsidR="009B619E" w:rsidRPr="00177F60">
        <w:rPr>
          <w:i/>
          <w:iCs/>
          <w:sz w:val="28"/>
          <w:szCs w:val="28"/>
        </w:rPr>
        <w:t>Wall Street Journal</w:t>
      </w:r>
      <w:r w:rsidR="009B619E" w:rsidRPr="00177F60">
        <w:rPr>
          <w:sz w:val="28"/>
          <w:szCs w:val="28"/>
        </w:rPr>
        <w:t xml:space="preserve"> by proclaiming his conversion to the </w:t>
      </w:r>
      <w:proofErr w:type="gramStart"/>
      <w:r w:rsidR="009B619E" w:rsidRPr="00177F60">
        <w:rPr>
          <w:sz w:val="28"/>
          <w:szCs w:val="28"/>
        </w:rPr>
        <w:t>free market</w:t>
      </w:r>
      <w:proofErr w:type="gramEnd"/>
      <w:r w:rsidR="009B619E" w:rsidRPr="00177F60">
        <w:rPr>
          <w:sz w:val="28"/>
          <w:szCs w:val="28"/>
        </w:rPr>
        <w:t xml:space="preserve"> creed… “All my life I regarded myself as a pragmatic person,” he told the </w:t>
      </w:r>
      <w:r w:rsidR="009B619E" w:rsidRPr="00177F60">
        <w:rPr>
          <w:i/>
          <w:iCs/>
          <w:sz w:val="28"/>
          <w:szCs w:val="28"/>
        </w:rPr>
        <w:t>Washington Post</w:t>
      </w:r>
      <w:r w:rsidR="009B619E" w:rsidRPr="00177F60">
        <w:rPr>
          <w:sz w:val="28"/>
          <w:szCs w:val="28"/>
        </w:rPr>
        <w:t xml:space="preserve"> during his stop in the US capital. “I stayed under the so- called umbrella of Marxist- Leninism when I had to, but please don’t think everyone . . . who goes to church has the same beliefs.”” and “The story of </w:t>
      </w:r>
      <w:proofErr w:type="spellStart"/>
      <w:r w:rsidR="009B619E" w:rsidRPr="00177F60">
        <w:rPr>
          <w:sz w:val="28"/>
          <w:szCs w:val="28"/>
        </w:rPr>
        <w:t>Hunsenomics</w:t>
      </w:r>
      <w:proofErr w:type="spellEnd"/>
      <w:r w:rsidR="009B619E" w:rsidRPr="00177F60">
        <w:rPr>
          <w:sz w:val="28"/>
          <w:szCs w:val="28"/>
        </w:rPr>
        <w:t xml:space="preserve"> begins in the late 1980s, when the CPP cast off its communist trappings and began its “transition” to the free market. In reality, it was more of a sudden lurch, prompted by the abrupt cutoff of aid from the Soviet Union. Economic controls were abandoned overnight; state enterprises were sold off to politicians and cronies at a heavy discount… liberalization was pursued less for the sake of economic competition than as a way of thwarting political competition by transferring the economy into friendly hands. In June 1989 Hun Sen told a visiting Vietnamese delegation that privatization of state- owned enterprises was vital, “because if we leave them with the state, we will face problems when the three [opposition] parties come and spend money that belongs to our factories.” The logic was simple: enemies would be starved of funds; friends would be showered with gold”.</w:t>
      </w:r>
      <w:r w:rsidR="002D4523">
        <w:rPr>
          <w:sz w:val="28"/>
          <w:szCs w:val="28"/>
        </w:rPr>
        <w:t xml:space="preserve"> </w:t>
      </w:r>
      <w:r w:rsidR="002D4523" w:rsidRPr="002D4523">
        <w:rPr>
          <w:sz w:val="28"/>
          <w:szCs w:val="28"/>
        </w:rPr>
        <w:t xml:space="preserve">Vickery (1994) states, “Since October 1991, Marxism-Leninism has been officially abandoned [by the PRK],” and </w:t>
      </w:r>
      <w:r w:rsidR="002D4523" w:rsidRPr="002D4523">
        <w:rPr>
          <w:rFonts w:eastAsia="Arial"/>
          <w:sz w:val="28"/>
          <w:szCs w:val="28"/>
          <w:lang w:val="en-GB" w:eastAsia="en-US"/>
        </w:rPr>
        <w:t>“To support the social welfare provisions of the constitution, which are far more extensive and detailed than in any previous Cambodian Constitution, making Cambodia a truly ‘welfare state’ if implemented, the free market economy will have to be tightly supervised and subjected to heavy taxation. . . that is probably the goal of the technocrats and younger members of the CPP, who appear to be attaining dominance in the Party.”</w:t>
      </w:r>
    </w:p>
    <w:p w14:paraId="62F8C5E4" w14:textId="555AF9DC" w:rsidR="005E6001" w:rsidRPr="00177F60" w:rsidRDefault="005E6001">
      <w:pPr>
        <w:rPr>
          <w:rFonts w:eastAsia="Times"/>
          <w:sz w:val="28"/>
          <w:szCs w:val="28"/>
        </w:rPr>
      </w:pPr>
    </w:p>
    <w:p w14:paraId="450E6C3B" w14:textId="77777777" w:rsidR="00AE059F" w:rsidRPr="00177F60" w:rsidRDefault="00AE059F">
      <w:pPr>
        <w:rPr>
          <w:rFonts w:eastAsia="Times"/>
          <w:sz w:val="28"/>
          <w:szCs w:val="28"/>
        </w:rPr>
      </w:pPr>
    </w:p>
    <w:p w14:paraId="6ACBE9BA" w14:textId="46A33290" w:rsidR="005E6001" w:rsidRPr="00177F60" w:rsidRDefault="005E6001">
      <w:pPr>
        <w:rPr>
          <w:rFonts w:eastAsia="Times"/>
          <w:sz w:val="28"/>
          <w:szCs w:val="28"/>
        </w:rPr>
      </w:pPr>
      <w:r w:rsidRPr="00177F60">
        <w:rPr>
          <w:rFonts w:eastAsia="Times"/>
          <w:sz w:val="28"/>
          <w:szCs w:val="28"/>
        </w:rPr>
        <w:t>Refere</w:t>
      </w:r>
      <w:r w:rsidR="00B73CCB" w:rsidRPr="00177F60">
        <w:rPr>
          <w:rFonts w:eastAsia="Times"/>
          <w:sz w:val="28"/>
          <w:szCs w:val="28"/>
        </w:rPr>
        <w:t>n</w:t>
      </w:r>
      <w:r w:rsidRPr="00177F60">
        <w:rPr>
          <w:rFonts w:eastAsia="Times"/>
          <w:sz w:val="28"/>
          <w:szCs w:val="28"/>
        </w:rPr>
        <w:t>ces:</w:t>
      </w:r>
    </w:p>
    <w:p w14:paraId="1EF25F02" w14:textId="750114E6" w:rsidR="00255975" w:rsidRPr="00177F60" w:rsidRDefault="00255975" w:rsidP="00255975">
      <w:pPr>
        <w:ind w:left="720" w:hanging="720"/>
        <w:rPr>
          <w:rFonts w:eastAsia="Times"/>
          <w:sz w:val="28"/>
          <w:szCs w:val="28"/>
        </w:rPr>
      </w:pPr>
      <w:r w:rsidRPr="00177F60">
        <w:rPr>
          <w:rFonts w:eastAsia="Times"/>
          <w:sz w:val="28"/>
          <w:szCs w:val="28"/>
        </w:rPr>
        <w:t xml:space="preserve">Erlanger, Steven. "CAMBODIA'S HUN SEN; In Phnom Penh, Vietnam's 'Puppet' Is Finding His Voice." </w:t>
      </w:r>
      <w:r w:rsidRPr="00177F60">
        <w:rPr>
          <w:rFonts w:eastAsia="Times"/>
          <w:i/>
          <w:iCs/>
          <w:sz w:val="28"/>
          <w:szCs w:val="28"/>
        </w:rPr>
        <w:t>The New York Times</w:t>
      </w:r>
      <w:r w:rsidRPr="00177F60">
        <w:rPr>
          <w:rFonts w:eastAsia="Times"/>
          <w:sz w:val="28"/>
          <w:szCs w:val="28"/>
        </w:rPr>
        <w:t xml:space="preserve"> (New York City, USA), August 1989, sec. 4. </w:t>
      </w:r>
    </w:p>
    <w:p w14:paraId="24BD734B" w14:textId="794207E0" w:rsidR="002A4177" w:rsidRPr="00177F60" w:rsidRDefault="002F4ADA">
      <w:pPr>
        <w:rPr>
          <w:rFonts w:eastAsia="Times"/>
          <w:sz w:val="28"/>
          <w:szCs w:val="28"/>
        </w:rPr>
      </w:pPr>
      <w:r w:rsidRPr="00177F60">
        <w:rPr>
          <w:rFonts w:eastAsia="Times"/>
          <w:sz w:val="28"/>
          <w:szCs w:val="28"/>
        </w:rPr>
        <w:t xml:space="preserve">Nick Heath-Brown in </w:t>
      </w:r>
      <w:r w:rsidRPr="00177F60">
        <w:rPr>
          <w:rFonts w:eastAsia="Times"/>
          <w:i/>
          <w:iCs/>
          <w:sz w:val="28"/>
          <w:szCs w:val="28"/>
        </w:rPr>
        <w:t>The Statesman’s Yearbook</w:t>
      </w:r>
      <w:r w:rsidRPr="00177F60">
        <w:rPr>
          <w:rFonts w:eastAsia="Times"/>
          <w:sz w:val="28"/>
          <w:szCs w:val="28"/>
        </w:rPr>
        <w:t xml:space="preserve"> 2016 (2015)</w:t>
      </w:r>
    </w:p>
    <w:p w14:paraId="096F729B" w14:textId="6D557298" w:rsidR="00DE58BD" w:rsidRPr="00177F60" w:rsidRDefault="002A4177" w:rsidP="00DE58BD">
      <w:pPr>
        <w:rPr>
          <w:i/>
          <w:iCs/>
          <w:sz w:val="28"/>
          <w:szCs w:val="28"/>
        </w:rPr>
      </w:pPr>
      <w:r w:rsidRPr="00177F60">
        <w:rPr>
          <w:sz w:val="28"/>
          <w:szCs w:val="28"/>
        </w:rPr>
        <w:t>Hartmann, Christof. "Cambodia." In </w:t>
      </w:r>
      <w:r w:rsidRPr="00177F60">
        <w:rPr>
          <w:i/>
          <w:iCs/>
          <w:sz w:val="28"/>
          <w:szCs w:val="28"/>
        </w:rPr>
        <w:t>Elections in Asia and the Pacifi</w:t>
      </w:r>
      <w:r w:rsidR="00DE58BD" w:rsidRPr="00177F60">
        <w:rPr>
          <w:i/>
          <w:iCs/>
          <w:sz w:val="28"/>
          <w:szCs w:val="28"/>
        </w:rPr>
        <w:t>c</w:t>
      </w:r>
      <w:r w:rsidRPr="00177F60">
        <w:rPr>
          <w:i/>
          <w:iCs/>
          <w:sz w:val="28"/>
          <w:szCs w:val="28"/>
        </w:rPr>
        <w:t xml:space="preserve">: A Data </w:t>
      </w:r>
    </w:p>
    <w:p w14:paraId="027EB767" w14:textId="77777777" w:rsidR="00DE58BD" w:rsidRPr="00177F60" w:rsidRDefault="002A4177" w:rsidP="00DE58BD">
      <w:pPr>
        <w:ind w:left="720"/>
        <w:rPr>
          <w:sz w:val="28"/>
          <w:szCs w:val="28"/>
        </w:rPr>
      </w:pPr>
      <w:r w:rsidRPr="00177F60">
        <w:rPr>
          <w:i/>
          <w:iCs/>
          <w:sz w:val="28"/>
          <w:szCs w:val="28"/>
        </w:rPr>
        <w:t>Handbook:</w:t>
      </w:r>
      <w:r w:rsidR="00DE58BD" w:rsidRPr="00177F60">
        <w:rPr>
          <w:i/>
          <w:iCs/>
          <w:sz w:val="28"/>
          <w:szCs w:val="28"/>
        </w:rPr>
        <w:t xml:space="preserve"> </w:t>
      </w:r>
      <w:r w:rsidRPr="00177F60">
        <w:rPr>
          <w:i/>
          <w:iCs/>
          <w:sz w:val="28"/>
          <w:szCs w:val="28"/>
        </w:rPr>
        <w:t>Volume II: South East Asia, East Asia, and the South Pacific</w:t>
      </w:r>
      <w:r w:rsidRPr="00177F60">
        <w:rPr>
          <w:sz w:val="28"/>
          <w:szCs w:val="28"/>
        </w:rPr>
        <w:t xml:space="preserve">, by </w:t>
      </w:r>
      <w:proofErr w:type="spellStart"/>
      <w:r w:rsidRPr="00177F60">
        <w:rPr>
          <w:sz w:val="28"/>
          <w:szCs w:val="28"/>
        </w:rPr>
        <w:t>Nohlen</w:t>
      </w:r>
      <w:proofErr w:type="spellEnd"/>
      <w:r w:rsidRPr="00177F60">
        <w:rPr>
          <w:sz w:val="28"/>
          <w:szCs w:val="28"/>
        </w:rPr>
        <w:t xml:space="preserve">, Dieter, Florian </w:t>
      </w:r>
      <w:proofErr w:type="spellStart"/>
      <w:r w:rsidRPr="00177F60">
        <w:rPr>
          <w:sz w:val="28"/>
          <w:szCs w:val="28"/>
        </w:rPr>
        <w:t>Grotz</w:t>
      </w:r>
      <w:proofErr w:type="spellEnd"/>
      <w:r w:rsidRPr="00177F60">
        <w:rPr>
          <w:sz w:val="28"/>
          <w:szCs w:val="28"/>
        </w:rPr>
        <w:t>, and Christof Hartmann, eds. Oxford: Oxford University Press, 2001.</w:t>
      </w:r>
    </w:p>
    <w:p w14:paraId="4C7D4001" w14:textId="77777777" w:rsidR="00416985" w:rsidRPr="00177F60" w:rsidRDefault="00416985" w:rsidP="00416985">
      <w:pPr>
        <w:rPr>
          <w:i/>
          <w:sz w:val="28"/>
          <w:szCs w:val="28"/>
        </w:rPr>
      </w:pPr>
      <w:r w:rsidRPr="00177F60">
        <w:rPr>
          <w:sz w:val="28"/>
          <w:szCs w:val="28"/>
        </w:rPr>
        <w:t xml:space="preserve">Manzano, Dulce. 2017. </w:t>
      </w:r>
      <w:r w:rsidRPr="00177F60">
        <w:rPr>
          <w:i/>
          <w:sz w:val="28"/>
          <w:szCs w:val="28"/>
        </w:rPr>
        <w:t xml:space="preserve">Bringing Down the Educational Wall: Political Regimes, </w:t>
      </w:r>
    </w:p>
    <w:p w14:paraId="7C0D3C61" w14:textId="77777777" w:rsidR="00416985" w:rsidRPr="00177F60" w:rsidRDefault="00416985" w:rsidP="00416985">
      <w:pPr>
        <w:ind w:firstLine="720"/>
        <w:rPr>
          <w:color w:val="000000" w:themeColor="text1"/>
          <w:sz w:val="28"/>
          <w:szCs w:val="28"/>
        </w:rPr>
      </w:pPr>
      <w:r w:rsidRPr="00177F60">
        <w:rPr>
          <w:i/>
          <w:sz w:val="28"/>
          <w:szCs w:val="28"/>
        </w:rPr>
        <w:lastRenderedPageBreak/>
        <w:t xml:space="preserve">Ideology, and the </w:t>
      </w:r>
      <w:r w:rsidRPr="00177F60">
        <w:rPr>
          <w:i/>
          <w:color w:val="000000" w:themeColor="text1"/>
          <w:sz w:val="28"/>
          <w:szCs w:val="28"/>
        </w:rPr>
        <w:t>Expansion of Education</w:t>
      </w:r>
      <w:r w:rsidRPr="00177F60">
        <w:rPr>
          <w:color w:val="000000" w:themeColor="text1"/>
          <w:sz w:val="28"/>
          <w:szCs w:val="28"/>
        </w:rPr>
        <w:t>. Cambridge.</w:t>
      </w:r>
    </w:p>
    <w:p w14:paraId="2EE0B6C9" w14:textId="77777777" w:rsidR="00DE58BD" w:rsidRPr="00177F60" w:rsidRDefault="00661ACD" w:rsidP="00DE58BD">
      <w:pPr>
        <w:rPr>
          <w:color w:val="000000" w:themeColor="text1"/>
          <w:sz w:val="28"/>
          <w:szCs w:val="28"/>
        </w:rPr>
      </w:pPr>
      <w:proofErr w:type="spellStart"/>
      <w:r w:rsidRPr="00177F60">
        <w:rPr>
          <w:color w:val="000000" w:themeColor="text1"/>
          <w:sz w:val="28"/>
          <w:szCs w:val="28"/>
        </w:rPr>
        <w:t>Mullenbach</w:t>
      </w:r>
      <w:proofErr w:type="spellEnd"/>
      <w:r w:rsidRPr="00177F60">
        <w:rPr>
          <w:color w:val="000000" w:themeColor="text1"/>
          <w:sz w:val="28"/>
          <w:szCs w:val="28"/>
        </w:rPr>
        <w:t>, Mark. 2019. D</w:t>
      </w:r>
      <w:r w:rsidR="00DE58BD" w:rsidRPr="00177F60">
        <w:rPr>
          <w:color w:val="000000" w:themeColor="text1"/>
          <w:sz w:val="28"/>
          <w:szCs w:val="28"/>
        </w:rPr>
        <w:t>y</w:t>
      </w:r>
      <w:r w:rsidRPr="00177F60">
        <w:rPr>
          <w:color w:val="000000" w:themeColor="text1"/>
          <w:sz w:val="28"/>
          <w:szCs w:val="28"/>
        </w:rPr>
        <w:t xml:space="preserve">namic Analysis of Dispute Management (DADM) </w:t>
      </w:r>
    </w:p>
    <w:p w14:paraId="20D2C358" w14:textId="77777777" w:rsidR="00DE58BD" w:rsidRPr="00177F60" w:rsidRDefault="00661ACD" w:rsidP="00DE58BD">
      <w:pPr>
        <w:ind w:firstLine="720"/>
        <w:rPr>
          <w:i/>
          <w:iCs/>
          <w:color w:val="000000" w:themeColor="text1"/>
          <w:sz w:val="28"/>
          <w:szCs w:val="28"/>
        </w:rPr>
      </w:pPr>
      <w:r w:rsidRPr="00177F60">
        <w:rPr>
          <w:color w:val="000000" w:themeColor="text1"/>
          <w:sz w:val="28"/>
          <w:szCs w:val="28"/>
        </w:rPr>
        <w:t>Project. Asia/Pacific region.</w:t>
      </w:r>
    </w:p>
    <w:p w14:paraId="27647C31" w14:textId="77777777" w:rsidR="00DE58BD" w:rsidRPr="00177F60" w:rsidRDefault="00065958" w:rsidP="00692AE1">
      <w:pPr>
        <w:rPr>
          <w:i/>
          <w:iCs/>
          <w:color w:val="000000" w:themeColor="text1"/>
          <w:sz w:val="28"/>
          <w:szCs w:val="28"/>
        </w:rPr>
      </w:pPr>
      <w:proofErr w:type="spellStart"/>
      <w:r w:rsidRPr="00177F60">
        <w:rPr>
          <w:color w:val="000000" w:themeColor="text1"/>
          <w:sz w:val="28"/>
          <w:szCs w:val="28"/>
        </w:rPr>
        <w:t>Nohlen</w:t>
      </w:r>
      <w:proofErr w:type="spellEnd"/>
      <w:r w:rsidRPr="00177F60">
        <w:rPr>
          <w:color w:val="000000" w:themeColor="text1"/>
          <w:sz w:val="28"/>
          <w:szCs w:val="28"/>
        </w:rPr>
        <w:t xml:space="preserve">, Dieter, Florian </w:t>
      </w:r>
      <w:proofErr w:type="spellStart"/>
      <w:r w:rsidRPr="00177F60">
        <w:rPr>
          <w:color w:val="000000" w:themeColor="text1"/>
          <w:sz w:val="28"/>
          <w:szCs w:val="28"/>
        </w:rPr>
        <w:t>Grotz</w:t>
      </w:r>
      <w:proofErr w:type="spellEnd"/>
      <w:r w:rsidRPr="00177F60">
        <w:rPr>
          <w:color w:val="000000" w:themeColor="text1"/>
          <w:sz w:val="28"/>
          <w:szCs w:val="28"/>
        </w:rPr>
        <w:t xml:space="preserve">, and Christof Hartmann (eds.). 2001. </w:t>
      </w:r>
      <w:r w:rsidR="002842B6" w:rsidRPr="00177F60">
        <w:rPr>
          <w:i/>
          <w:iCs/>
          <w:color w:val="000000" w:themeColor="text1"/>
          <w:sz w:val="28"/>
          <w:szCs w:val="28"/>
        </w:rPr>
        <w:t xml:space="preserve">Elections in </w:t>
      </w:r>
    </w:p>
    <w:p w14:paraId="4D237953" w14:textId="794602C9" w:rsidR="00DC5404" w:rsidRPr="00177F60" w:rsidRDefault="002842B6" w:rsidP="00692AE1">
      <w:pPr>
        <w:ind w:left="720"/>
        <w:rPr>
          <w:color w:val="000000" w:themeColor="text1"/>
          <w:sz w:val="28"/>
          <w:szCs w:val="28"/>
        </w:rPr>
      </w:pPr>
      <w:r w:rsidRPr="00177F60">
        <w:rPr>
          <w:i/>
          <w:iCs/>
          <w:color w:val="000000" w:themeColor="text1"/>
          <w:sz w:val="28"/>
          <w:szCs w:val="28"/>
        </w:rPr>
        <w:t>Asia and the</w:t>
      </w:r>
      <w:r w:rsidRPr="00177F60">
        <w:rPr>
          <w:i/>
          <w:iCs/>
          <w:color w:val="000000" w:themeColor="text1"/>
          <w:sz w:val="28"/>
          <w:szCs w:val="28"/>
        </w:rPr>
        <w:tab/>
      </w:r>
      <w:r w:rsidR="00065958" w:rsidRPr="00177F60">
        <w:rPr>
          <w:i/>
          <w:iCs/>
          <w:color w:val="000000" w:themeColor="text1"/>
          <w:sz w:val="28"/>
          <w:szCs w:val="28"/>
        </w:rPr>
        <w:t>Pacific: A Data Handbook: Volume 1: Middle East, Central Asia, and South Asia</w:t>
      </w:r>
      <w:r w:rsidR="00065958" w:rsidRPr="00177F60">
        <w:rPr>
          <w:color w:val="000000" w:themeColor="text1"/>
          <w:sz w:val="28"/>
          <w:szCs w:val="28"/>
        </w:rPr>
        <w:t>.</w:t>
      </w:r>
      <w:r w:rsidR="00DE58BD" w:rsidRPr="00177F60">
        <w:rPr>
          <w:color w:val="000000" w:themeColor="text1"/>
          <w:sz w:val="28"/>
          <w:szCs w:val="28"/>
        </w:rPr>
        <w:t xml:space="preserve"> </w:t>
      </w:r>
      <w:r w:rsidR="00065958" w:rsidRPr="00177F60">
        <w:rPr>
          <w:color w:val="000000" w:themeColor="text1"/>
          <w:sz w:val="28"/>
          <w:szCs w:val="28"/>
        </w:rPr>
        <w:t xml:space="preserve">Oxford. </w:t>
      </w:r>
    </w:p>
    <w:p w14:paraId="1D507B85" w14:textId="6A678F16" w:rsidR="00D5281B" w:rsidRPr="00177F60" w:rsidRDefault="00D5281B" w:rsidP="00263229">
      <w:pPr>
        <w:ind w:left="720" w:hanging="720"/>
        <w:rPr>
          <w:iCs/>
          <w:color w:val="000000" w:themeColor="text1"/>
          <w:sz w:val="28"/>
          <w:szCs w:val="28"/>
        </w:rPr>
      </w:pPr>
      <w:r w:rsidRPr="00177F60">
        <w:rPr>
          <w:iCs/>
          <w:color w:val="000000" w:themeColor="text1"/>
          <w:sz w:val="28"/>
          <w:szCs w:val="28"/>
        </w:rPr>
        <w:t xml:space="preserve">Ortiz de </w:t>
      </w:r>
      <w:proofErr w:type="spellStart"/>
      <w:r w:rsidRPr="00177F60">
        <w:rPr>
          <w:iCs/>
          <w:color w:val="000000" w:themeColor="text1"/>
          <w:sz w:val="28"/>
          <w:szCs w:val="28"/>
        </w:rPr>
        <w:t>Zárate</w:t>
      </w:r>
      <w:proofErr w:type="spellEnd"/>
      <w:r w:rsidRPr="00177F60">
        <w:rPr>
          <w:iCs/>
          <w:color w:val="000000" w:themeColor="text1"/>
          <w:sz w:val="28"/>
          <w:szCs w:val="28"/>
        </w:rPr>
        <w:t xml:space="preserve">, Roberto, ed. "Hun Sen." CIDOB. Last modified January 10, 2003. Accessed June 27, 2021. https://www.cidob.org/en/biografias_lideres_politicos_only_in_spanish/asia/camboya/hun_sen. </w:t>
      </w:r>
    </w:p>
    <w:p w14:paraId="1206A555" w14:textId="5EF94ECA" w:rsidR="00C65E83" w:rsidRPr="00177F60" w:rsidRDefault="00C65E83" w:rsidP="00692AE1">
      <w:pPr>
        <w:rPr>
          <w:iCs/>
          <w:color w:val="000000" w:themeColor="text1"/>
          <w:sz w:val="28"/>
          <w:szCs w:val="28"/>
        </w:rPr>
      </w:pPr>
      <w:r w:rsidRPr="00177F60">
        <w:rPr>
          <w:iCs/>
          <w:color w:val="000000" w:themeColor="text1"/>
          <w:sz w:val="28"/>
          <w:szCs w:val="28"/>
        </w:rPr>
        <w:t>Perspective monde. 2019.</w:t>
      </w:r>
      <w:r w:rsidR="00D07AFB" w:rsidRPr="00177F60">
        <w:rPr>
          <w:iCs/>
          <w:color w:val="000000" w:themeColor="text1"/>
          <w:sz w:val="28"/>
          <w:szCs w:val="28"/>
        </w:rPr>
        <w:t xml:space="preserve"> </w:t>
      </w:r>
      <w:r w:rsidR="00C13E18" w:rsidRPr="00177F60">
        <w:rPr>
          <w:color w:val="000000" w:themeColor="text1"/>
          <w:sz w:val="28"/>
          <w:szCs w:val="28"/>
        </w:rPr>
        <w:tab/>
      </w:r>
      <w:hyperlink r:id="rId6" w:history="1">
        <w:r w:rsidRPr="00177F60">
          <w:rPr>
            <w:rStyle w:val="Hyperlink"/>
            <w:color w:val="000000" w:themeColor="text1"/>
            <w:sz w:val="28"/>
            <w:szCs w:val="28"/>
            <w:u w:val="none"/>
          </w:rPr>
          <w:t>http://perspective.usherbrooke.ca/bilan/servlet/BMGvt?codePays=KHM</w:t>
        </w:r>
      </w:hyperlink>
    </w:p>
    <w:p w14:paraId="09E1DF2C" w14:textId="77777777" w:rsidR="00DC5404" w:rsidRPr="00177F60" w:rsidRDefault="00DC5404" w:rsidP="00692AE1">
      <w:pPr>
        <w:rPr>
          <w:color w:val="000000" w:themeColor="text1"/>
          <w:sz w:val="28"/>
          <w:szCs w:val="28"/>
        </w:rPr>
      </w:pPr>
      <w:r w:rsidRPr="00177F60">
        <w:rPr>
          <w:color w:val="000000" w:themeColor="text1"/>
          <w:sz w:val="28"/>
          <w:szCs w:val="28"/>
          <w:shd w:val="clear" w:color="auto" w:fill="F6F6EF"/>
        </w:rPr>
        <w:t>Frost, Peter K., Salem Press Biographical Encyclopedia, 2018</w:t>
      </w:r>
    </w:p>
    <w:p w14:paraId="3572D942" w14:textId="160B9A21" w:rsidR="00661ACD" w:rsidRPr="00177F60" w:rsidRDefault="002D4523" w:rsidP="00692AE1">
      <w:pPr>
        <w:rPr>
          <w:rStyle w:val="Hyperlink"/>
          <w:color w:val="000000" w:themeColor="text1"/>
          <w:sz w:val="28"/>
          <w:szCs w:val="28"/>
          <w:u w:val="none"/>
        </w:rPr>
      </w:pPr>
      <w:hyperlink r:id="rId7" w:history="1">
        <w:r w:rsidR="00C21E76" w:rsidRPr="00177F60">
          <w:rPr>
            <w:rStyle w:val="Hyperlink"/>
            <w:color w:val="000000" w:themeColor="text1"/>
            <w:sz w:val="28"/>
            <w:szCs w:val="28"/>
            <w:u w:val="none"/>
          </w:rPr>
          <w:t>https://www.phnompenhpost.com/national/1955-polls-sangkum-takes-hold</w:t>
        </w:r>
      </w:hyperlink>
    </w:p>
    <w:p w14:paraId="10245166" w14:textId="77777777" w:rsidR="00593FC7" w:rsidRPr="00177F60" w:rsidRDefault="00593FC7" w:rsidP="00306A11">
      <w:pPr>
        <w:rPr>
          <w:color w:val="000000" w:themeColor="text1"/>
          <w:sz w:val="28"/>
          <w:szCs w:val="28"/>
        </w:rPr>
      </w:pPr>
      <w:r w:rsidRPr="00177F60">
        <w:rPr>
          <w:color w:val="000000" w:themeColor="text1"/>
          <w:sz w:val="28"/>
          <w:szCs w:val="28"/>
        </w:rPr>
        <w:t xml:space="preserve">Rulers. 2020. Cambodia. </w:t>
      </w:r>
      <w:hyperlink r:id="rId8" w:history="1">
        <w:r w:rsidRPr="00177F60">
          <w:rPr>
            <w:rStyle w:val="Hyperlink"/>
            <w:sz w:val="28"/>
            <w:szCs w:val="28"/>
          </w:rPr>
          <w:t>http://rulers.org/rulc1.html</w:t>
        </w:r>
      </w:hyperlink>
      <w:r w:rsidRPr="00177F60">
        <w:rPr>
          <w:color w:val="000000" w:themeColor="text1"/>
          <w:sz w:val="28"/>
          <w:szCs w:val="28"/>
        </w:rPr>
        <w:t xml:space="preserve"> (last checked on January 8, </w:t>
      </w:r>
    </w:p>
    <w:p w14:paraId="5A168C7F" w14:textId="0FA6E177" w:rsidR="00593FC7" w:rsidRPr="00177F60" w:rsidRDefault="00593FC7" w:rsidP="00593FC7">
      <w:pPr>
        <w:ind w:firstLine="720"/>
        <w:rPr>
          <w:color w:val="000000" w:themeColor="text1"/>
          <w:sz w:val="28"/>
          <w:szCs w:val="28"/>
        </w:rPr>
      </w:pPr>
      <w:r w:rsidRPr="00177F60">
        <w:rPr>
          <w:color w:val="000000" w:themeColor="text1"/>
          <w:sz w:val="28"/>
          <w:szCs w:val="28"/>
        </w:rPr>
        <w:t>2020).</w:t>
      </w:r>
    </w:p>
    <w:p w14:paraId="195BAAAF" w14:textId="77777777" w:rsidR="004A5318" w:rsidRPr="00177F60" w:rsidRDefault="004A5318" w:rsidP="004A5318">
      <w:pPr>
        <w:ind w:left="720" w:hanging="720"/>
        <w:rPr>
          <w:color w:val="000000" w:themeColor="text1"/>
          <w:sz w:val="28"/>
          <w:szCs w:val="28"/>
        </w:rPr>
      </w:pPr>
      <w:r w:rsidRPr="00177F60">
        <w:rPr>
          <w:color w:val="000000" w:themeColor="text1"/>
          <w:sz w:val="28"/>
          <w:szCs w:val="28"/>
        </w:rPr>
        <w:t xml:space="preserve">Schlager, Neil, Jayne </w:t>
      </w:r>
      <w:proofErr w:type="spellStart"/>
      <w:r w:rsidRPr="00177F60">
        <w:rPr>
          <w:color w:val="000000" w:themeColor="text1"/>
          <w:sz w:val="28"/>
          <w:szCs w:val="28"/>
        </w:rPr>
        <w:t>Weisblatt</w:t>
      </w:r>
      <w:proofErr w:type="spellEnd"/>
      <w:r w:rsidRPr="00177F60">
        <w:rPr>
          <w:color w:val="000000" w:themeColor="text1"/>
          <w:sz w:val="28"/>
          <w:szCs w:val="28"/>
        </w:rPr>
        <w:t xml:space="preserve">, and George E. </w:t>
      </w:r>
      <w:proofErr w:type="spellStart"/>
      <w:r w:rsidRPr="00177F60">
        <w:rPr>
          <w:color w:val="000000" w:themeColor="text1"/>
          <w:sz w:val="28"/>
          <w:szCs w:val="28"/>
        </w:rPr>
        <w:t>Delury</w:t>
      </w:r>
      <w:proofErr w:type="spellEnd"/>
      <w:r w:rsidRPr="00177F60">
        <w:rPr>
          <w:color w:val="000000" w:themeColor="text1"/>
          <w:sz w:val="28"/>
          <w:szCs w:val="28"/>
        </w:rPr>
        <w:t>. </w:t>
      </w:r>
      <w:r w:rsidRPr="00177F60">
        <w:rPr>
          <w:i/>
          <w:iCs/>
          <w:color w:val="000000" w:themeColor="text1"/>
          <w:sz w:val="28"/>
          <w:szCs w:val="28"/>
        </w:rPr>
        <w:t>World Encyclopedia of Political Systems and Parties</w:t>
      </w:r>
      <w:r w:rsidRPr="00177F60">
        <w:rPr>
          <w:color w:val="000000" w:themeColor="text1"/>
          <w:sz w:val="28"/>
          <w:szCs w:val="28"/>
        </w:rPr>
        <w:t xml:space="preserve">. 4th ed. / Neil Schlager and Jayne </w:t>
      </w:r>
      <w:proofErr w:type="spellStart"/>
      <w:r w:rsidRPr="00177F60">
        <w:rPr>
          <w:color w:val="000000" w:themeColor="text1"/>
          <w:sz w:val="28"/>
          <w:szCs w:val="28"/>
        </w:rPr>
        <w:t>Weisblatt</w:t>
      </w:r>
      <w:proofErr w:type="spellEnd"/>
      <w:r w:rsidRPr="00177F60">
        <w:rPr>
          <w:color w:val="000000" w:themeColor="text1"/>
          <w:sz w:val="28"/>
          <w:szCs w:val="28"/>
        </w:rPr>
        <w:t xml:space="preserve">, </w:t>
      </w:r>
      <w:proofErr w:type="gramStart"/>
      <w:r w:rsidRPr="00177F60">
        <w:rPr>
          <w:color w:val="000000" w:themeColor="text1"/>
          <w:sz w:val="28"/>
          <w:szCs w:val="28"/>
        </w:rPr>
        <w:t>editors ;</w:t>
      </w:r>
      <w:proofErr w:type="gramEnd"/>
      <w:r w:rsidRPr="00177F60">
        <w:rPr>
          <w:color w:val="000000" w:themeColor="text1"/>
          <w:sz w:val="28"/>
          <w:szCs w:val="28"/>
        </w:rPr>
        <w:t xml:space="preserve"> Orlando J. </w:t>
      </w:r>
      <w:proofErr w:type="spellStart"/>
      <w:r w:rsidRPr="00177F60">
        <w:rPr>
          <w:color w:val="000000" w:themeColor="text1"/>
          <w:sz w:val="28"/>
          <w:szCs w:val="28"/>
        </w:rPr>
        <w:t>Pérez</w:t>
      </w:r>
      <w:proofErr w:type="spellEnd"/>
      <w:r w:rsidRPr="00177F60">
        <w:rPr>
          <w:color w:val="000000" w:themeColor="text1"/>
          <w:sz w:val="28"/>
          <w:szCs w:val="28"/>
        </w:rPr>
        <w:t xml:space="preserve">, consulting editor. New York: Facts </w:t>
      </w:r>
      <w:proofErr w:type="gramStart"/>
      <w:r w:rsidRPr="00177F60">
        <w:rPr>
          <w:color w:val="000000" w:themeColor="text1"/>
          <w:sz w:val="28"/>
          <w:szCs w:val="28"/>
        </w:rPr>
        <w:t>On</w:t>
      </w:r>
      <w:proofErr w:type="gramEnd"/>
      <w:r w:rsidRPr="00177F60">
        <w:rPr>
          <w:color w:val="000000" w:themeColor="text1"/>
          <w:sz w:val="28"/>
          <w:szCs w:val="28"/>
        </w:rPr>
        <w:t xml:space="preserve"> File, 2006.</w:t>
      </w:r>
    </w:p>
    <w:p w14:paraId="60BB7560" w14:textId="77777777" w:rsidR="006D35C9" w:rsidRPr="00177F60" w:rsidRDefault="006D35C9" w:rsidP="006D35C9">
      <w:pPr>
        <w:ind w:left="720" w:hanging="720"/>
        <w:rPr>
          <w:color w:val="000000" w:themeColor="text1"/>
          <w:sz w:val="28"/>
          <w:szCs w:val="28"/>
        </w:rPr>
      </w:pPr>
      <w:r w:rsidRPr="00177F60">
        <w:rPr>
          <w:color w:val="000000" w:themeColor="text1"/>
          <w:sz w:val="28"/>
          <w:szCs w:val="28"/>
        </w:rPr>
        <w:t>Slocomb, Margaret. "The Nature and Role of Ideology in the Modern Cambodian State." </w:t>
      </w:r>
      <w:r w:rsidRPr="00177F60">
        <w:rPr>
          <w:i/>
          <w:iCs/>
          <w:color w:val="000000" w:themeColor="text1"/>
          <w:sz w:val="28"/>
          <w:szCs w:val="28"/>
        </w:rPr>
        <w:t>Journal of Southeast Asian Studies</w:t>
      </w:r>
      <w:r w:rsidRPr="00177F60">
        <w:rPr>
          <w:color w:val="000000" w:themeColor="text1"/>
          <w:sz w:val="28"/>
          <w:szCs w:val="28"/>
        </w:rPr>
        <w:t> 37, no. 3 (2006): 375-95. Accessed June 9, 2021. http://www.jstor.org/stable/20071782.</w:t>
      </w:r>
    </w:p>
    <w:p w14:paraId="4C2DC373" w14:textId="77777777" w:rsidR="00CD0F8E" w:rsidRPr="00177F60" w:rsidRDefault="00CD0F8E" w:rsidP="00CD0F8E">
      <w:pPr>
        <w:ind w:left="720" w:hanging="720"/>
        <w:rPr>
          <w:color w:val="000000" w:themeColor="text1"/>
          <w:sz w:val="28"/>
          <w:szCs w:val="28"/>
        </w:rPr>
      </w:pPr>
      <w:r w:rsidRPr="00177F60">
        <w:rPr>
          <w:color w:val="000000" w:themeColor="text1"/>
          <w:sz w:val="28"/>
          <w:szCs w:val="28"/>
        </w:rPr>
        <w:t xml:space="preserve">Sebastian </w:t>
      </w:r>
      <w:proofErr w:type="spellStart"/>
      <w:r w:rsidRPr="00177F60">
        <w:rPr>
          <w:color w:val="000000" w:themeColor="text1"/>
          <w:sz w:val="28"/>
          <w:szCs w:val="28"/>
        </w:rPr>
        <w:t>Strangio</w:t>
      </w:r>
      <w:proofErr w:type="spellEnd"/>
      <w:r w:rsidRPr="00177F60">
        <w:rPr>
          <w:color w:val="000000" w:themeColor="text1"/>
          <w:sz w:val="28"/>
          <w:szCs w:val="28"/>
        </w:rPr>
        <w:t>. 2014. </w:t>
      </w:r>
      <w:r w:rsidRPr="00177F60">
        <w:rPr>
          <w:i/>
          <w:iCs/>
          <w:color w:val="000000" w:themeColor="text1"/>
          <w:sz w:val="28"/>
          <w:szCs w:val="28"/>
        </w:rPr>
        <w:t>Hun Sen’s Cambodia</w:t>
      </w:r>
      <w:r w:rsidRPr="00177F60">
        <w:rPr>
          <w:color w:val="000000" w:themeColor="text1"/>
          <w:sz w:val="28"/>
          <w:szCs w:val="28"/>
        </w:rPr>
        <w:t>. New Haven: Yale University Press. https://search-ebscohost-com.proxy.uchicago.edu/login.aspx?direct=true&amp;db=e000xna&amp;AN=861314&amp;site=ehost-live&amp;scope=site.</w:t>
      </w:r>
    </w:p>
    <w:p w14:paraId="2515D655" w14:textId="031ACF1A" w:rsidR="00A52EBB" w:rsidRPr="00177F60" w:rsidRDefault="00A52EBB" w:rsidP="00A52EBB">
      <w:pPr>
        <w:ind w:left="720" w:hanging="720"/>
        <w:rPr>
          <w:sz w:val="28"/>
          <w:szCs w:val="28"/>
          <w:lang w:eastAsia="en-US"/>
        </w:rPr>
      </w:pPr>
      <w:r w:rsidRPr="00177F60">
        <w:rPr>
          <w:color w:val="000000" w:themeColor="text1"/>
          <w:sz w:val="28"/>
          <w:szCs w:val="28"/>
        </w:rPr>
        <w:t xml:space="preserve">Vickery, Michael. 1994. “The Cambodian People’s Party: Where Has It Come From, Where Is It Going?” </w:t>
      </w:r>
      <w:r w:rsidRPr="00177F60">
        <w:rPr>
          <w:i/>
          <w:iCs/>
          <w:color w:val="000000" w:themeColor="text1"/>
          <w:sz w:val="28"/>
          <w:szCs w:val="28"/>
        </w:rPr>
        <w:t xml:space="preserve">Southeast Asian Affairs, </w:t>
      </w:r>
      <w:r w:rsidRPr="00177F60">
        <w:rPr>
          <w:color w:val="000000" w:themeColor="text1"/>
          <w:sz w:val="28"/>
          <w:szCs w:val="28"/>
        </w:rPr>
        <w:t xml:space="preserve">1994, 102-17. </w:t>
      </w:r>
      <w:r w:rsidRPr="00177F60">
        <w:rPr>
          <w:color w:val="000000"/>
          <w:spacing w:val="-5"/>
          <w:sz w:val="28"/>
          <w:szCs w:val="28"/>
          <w:shd w:val="clear" w:color="auto" w:fill="FFFFFF"/>
          <w:lang w:eastAsia="en-US"/>
        </w:rPr>
        <w:t>http://www.jstor.org/stable/27912097.</w:t>
      </w:r>
    </w:p>
    <w:p w14:paraId="0F188D7A" w14:textId="63934DA0" w:rsidR="00CD4AD8" w:rsidRPr="00177F60" w:rsidRDefault="00C4666B" w:rsidP="00306A11">
      <w:pPr>
        <w:rPr>
          <w:rStyle w:val="Hyperlink"/>
          <w:color w:val="000000" w:themeColor="text1"/>
          <w:sz w:val="28"/>
          <w:szCs w:val="28"/>
          <w:u w:val="none"/>
        </w:rPr>
      </w:pPr>
      <w:r w:rsidRPr="00177F60">
        <w:rPr>
          <w:color w:val="000000" w:themeColor="text1"/>
          <w:sz w:val="28"/>
          <w:szCs w:val="28"/>
        </w:rPr>
        <w:t>World Statesmen. 20</w:t>
      </w:r>
      <w:r w:rsidR="00CD4AD8" w:rsidRPr="00177F60">
        <w:rPr>
          <w:color w:val="000000" w:themeColor="text1"/>
          <w:sz w:val="28"/>
          <w:szCs w:val="28"/>
        </w:rPr>
        <w:t>20</w:t>
      </w:r>
      <w:r w:rsidRPr="00177F60">
        <w:rPr>
          <w:color w:val="000000" w:themeColor="text1"/>
          <w:sz w:val="28"/>
          <w:szCs w:val="28"/>
        </w:rPr>
        <w:t xml:space="preserve">. </w:t>
      </w:r>
      <w:hyperlink r:id="rId9" w:history="1">
        <w:r w:rsidRPr="00177F60">
          <w:rPr>
            <w:rStyle w:val="Hyperlink"/>
            <w:color w:val="000000" w:themeColor="text1"/>
            <w:sz w:val="28"/>
            <w:szCs w:val="28"/>
            <w:u w:val="none"/>
          </w:rPr>
          <w:t>https://www.worldstatesmen.org/Cambodia.html</w:t>
        </w:r>
      </w:hyperlink>
      <w:r w:rsidR="00CD4AD8" w:rsidRPr="00177F60">
        <w:rPr>
          <w:rStyle w:val="Hyperlink"/>
          <w:color w:val="000000" w:themeColor="text1"/>
          <w:sz w:val="28"/>
          <w:szCs w:val="28"/>
          <w:u w:val="none"/>
        </w:rPr>
        <w:t xml:space="preserve"> (last </w:t>
      </w:r>
    </w:p>
    <w:p w14:paraId="70A6E371" w14:textId="63E3A111" w:rsidR="00746307" w:rsidRPr="00177F60" w:rsidRDefault="00CD4AD8" w:rsidP="00CD4AD8">
      <w:pPr>
        <w:ind w:firstLine="720"/>
        <w:rPr>
          <w:rStyle w:val="Hyperlink"/>
          <w:color w:val="000000" w:themeColor="text1"/>
          <w:sz w:val="28"/>
          <w:szCs w:val="28"/>
          <w:u w:val="none"/>
        </w:rPr>
      </w:pPr>
      <w:r w:rsidRPr="00177F60">
        <w:rPr>
          <w:rStyle w:val="Hyperlink"/>
          <w:color w:val="000000" w:themeColor="text1"/>
          <w:sz w:val="28"/>
          <w:szCs w:val="28"/>
          <w:u w:val="none"/>
        </w:rPr>
        <w:t>checked on January 8, 2020).</w:t>
      </w:r>
    </w:p>
    <w:p w14:paraId="1BFA097B" w14:textId="77777777" w:rsidR="005E2A05" w:rsidRPr="00177F60" w:rsidRDefault="00D321D9" w:rsidP="00D321D9">
      <w:pPr>
        <w:rPr>
          <w:sz w:val="28"/>
          <w:szCs w:val="28"/>
        </w:rPr>
      </w:pPr>
      <w:r w:rsidRPr="00177F60">
        <w:rPr>
          <w:sz w:val="28"/>
          <w:szCs w:val="28"/>
        </w:rPr>
        <w:t xml:space="preserve">Mattes, Michaela, Leeds, Brett, and Naoko Matsumura. 2016. Measuring change in </w:t>
      </w:r>
    </w:p>
    <w:p w14:paraId="55768A12" w14:textId="726EB3F1" w:rsidR="00D321D9" w:rsidRPr="00177F60" w:rsidRDefault="00D321D9" w:rsidP="005E2A05">
      <w:pPr>
        <w:ind w:left="720"/>
        <w:rPr>
          <w:sz w:val="28"/>
          <w:szCs w:val="28"/>
        </w:rPr>
      </w:pPr>
      <w:r w:rsidRPr="00177F60">
        <w:rPr>
          <w:sz w:val="28"/>
          <w:szCs w:val="28"/>
        </w:rPr>
        <w:t xml:space="preserve">source of leader support: The CHISOLS dataset. </w:t>
      </w:r>
      <w:r w:rsidRPr="00177F60">
        <w:rPr>
          <w:i/>
          <w:iCs/>
          <w:sz w:val="28"/>
          <w:szCs w:val="28"/>
        </w:rPr>
        <w:t xml:space="preserve">Journal of Peace Research </w:t>
      </w:r>
      <w:r w:rsidRPr="00177F60">
        <w:rPr>
          <w:sz w:val="28"/>
          <w:szCs w:val="28"/>
        </w:rPr>
        <w:t xml:space="preserve">53(2): 259-267. </w:t>
      </w:r>
    </w:p>
    <w:p w14:paraId="5F413514" w14:textId="77777777" w:rsidR="005E2A05" w:rsidRPr="00177F60" w:rsidRDefault="00D321D9" w:rsidP="00D321D9">
      <w:pPr>
        <w:rPr>
          <w:i/>
          <w:iCs/>
          <w:sz w:val="28"/>
          <w:szCs w:val="28"/>
        </w:rPr>
      </w:pPr>
      <w:r w:rsidRPr="00177F60">
        <w:rPr>
          <w:sz w:val="28"/>
          <w:szCs w:val="28"/>
        </w:rPr>
        <w:t xml:space="preserve">Cruz, </w:t>
      </w:r>
      <w:proofErr w:type="spellStart"/>
      <w:r w:rsidRPr="00177F60">
        <w:rPr>
          <w:sz w:val="28"/>
          <w:szCs w:val="28"/>
        </w:rPr>
        <w:t>Cesi</w:t>
      </w:r>
      <w:proofErr w:type="spellEnd"/>
      <w:r w:rsidRPr="00177F60">
        <w:rPr>
          <w:sz w:val="28"/>
          <w:szCs w:val="28"/>
        </w:rPr>
        <w:t xml:space="preserve">, Philip Keefer, and Carlos </w:t>
      </w:r>
      <w:proofErr w:type="spellStart"/>
      <w:r w:rsidRPr="00177F60">
        <w:rPr>
          <w:sz w:val="28"/>
          <w:szCs w:val="28"/>
        </w:rPr>
        <w:t>Scartascini</w:t>
      </w:r>
      <w:proofErr w:type="spellEnd"/>
      <w:r w:rsidRPr="00177F60">
        <w:rPr>
          <w:sz w:val="28"/>
          <w:szCs w:val="28"/>
        </w:rPr>
        <w:t xml:space="preserve">. 2018. </w:t>
      </w:r>
      <w:r w:rsidRPr="00177F60">
        <w:rPr>
          <w:i/>
          <w:iCs/>
          <w:sz w:val="28"/>
          <w:szCs w:val="28"/>
        </w:rPr>
        <w:t xml:space="preserve">Database of Political </w:t>
      </w:r>
    </w:p>
    <w:p w14:paraId="1B6FDBA2" w14:textId="793E078F" w:rsidR="005E6001" w:rsidRPr="00F34B79" w:rsidRDefault="00D321D9" w:rsidP="00F34B79">
      <w:pPr>
        <w:ind w:left="720"/>
        <w:rPr>
          <w:sz w:val="28"/>
          <w:szCs w:val="28"/>
        </w:rPr>
      </w:pPr>
      <w:r w:rsidRPr="00177F60">
        <w:rPr>
          <w:i/>
          <w:iCs/>
          <w:sz w:val="28"/>
          <w:szCs w:val="28"/>
        </w:rPr>
        <w:t>Institutions (DPI2017)</w:t>
      </w:r>
      <w:r w:rsidRPr="00177F60">
        <w:rPr>
          <w:sz w:val="28"/>
          <w:szCs w:val="28"/>
        </w:rPr>
        <w:t>. Inter-American Development Bank. Numbers for Development</w:t>
      </w:r>
      <w:r w:rsidR="00F34B79" w:rsidRPr="00177F60">
        <w:rPr>
          <w:sz w:val="28"/>
          <w:szCs w:val="28"/>
        </w:rPr>
        <w:t>.</w:t>
      </w:r>
    </w:p>
    <w:p w14:paraId="006774C1" w14:textId="77777777" w:rsidR="005E6001" w:rsidRPr="00C01B70" w:rsidRDefault="005E6001" w:rsidP="005E6001">
      <w:pPr>
        <w:rPr>
          <w:sz w:val="28"/>
          <w:szCs w:val="28"/>
        </w:rPr>
      </w:pPr>
    </w:p>
    <w:p w14:paraId="4F844554" w14:textId="77777777" w:rsidR="005E6001" w:rsidRPr="00C01B70" w:rsidRDefault="005E6001">
      <w:pPr>
        <w:rPr>
          <w:sz w:val="28"/>
          <w:szCs w:val="28"/>
        </w:rPr>
      </w:pPr>
    </w:p>
    <w:sectPr w:rsidR="005E6001" w:rsidRPr="00C01B7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00FA5"/>
    <w:multiLevelType w:val="hybridMultilevel"/>
    <w:tmpl w:val="8F040250"/>
    <w:lvl w:ilvl="0" w:tplc="7186B462">
      <w:start w:val="1845"/>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C1"/>
    <w:rsid w:val="00030987"/>
    <w:rsid w:val="0004312F"/>
    <w:rsid w:val="00062061"/>
    <w:rsid w:val="00065958"/>
    <w:rsid w:val="0008221C"/>
    <w:rsid w:val="00085576"/>
    <w:rsid w:val="000A1BB4"/>
    <w:rsid w:val="000B47FB"/>
    <w:rsid w:val="000B6F2C"/>
    <w:rsid w:val="000D137D"/>
    <w:rsid w:val="000E233C"/>
    <w:rsid w:val="000F0397"/>
    <w:rsid w:val="00103575"/>
    <w:rsid w:val="00113F43"/>
    <w:rsid w:val="00124A8F"/>
    <w:rsid w:val="00125B22"/>
    <w:rsid w:val="0013070E"/>
    <w:rsid w:val="001372CA"/>
    <w:rsid w:val="001477E7"/>
    <w:rsid w:val="00150DF0"/>
    <w:rsid w:val="0015542E"/>
    <w:rsid w:val="00157C4B"/>
    <w:rsid w:val="0017467B"/>
    <w:rsid w:val="00177F60"/>
    <w:rsid w:val="0019033C"/>
    <w:rsid w:val="00192ACC"/>
    <w:rsid w:val="001B2D5E"/>
    <w:rsid w:val="001B3FD4"/>
    <w:rsid w:val="001C6D66"/>
    <w:rsid w:val="001D4291"/>
    <w:rsid w:val="001E4529"/>
    <w:rsid w:val="001F11B4"/>
    <w:rsid w:val="001F55FE"/>
    <w:rsid w:val="002000BE"/>
    <w:rsid w:val="0021765E"/>
    <w:rsid w:val="002253F4"/>
    <w:rsid w:val="0022790D"/>
    <w:rsid w:val="00255975"/>
    <w:rsid w:val="00263229"/>
    <w:rsid w:val="002842B6"/>
    <w:rsid w:val="00286B53"/>
    <w:rsid w:val="00291E69"/>
    <w:rsid w:val="00294008"/>
    <w:rsid w:val="002A4177"/>
    <w:rsid w:val="002A541F"/>
    <w:rsid w:val="002A6FB7"/>
    <w:rsid w:val="002C1CFF"/>
    <w:rsid w:val="002C71FF"/>
    <w:rsid w:val="002D4523"/>
    <w:rsid w:val="002F4ADA"/>
    <w:rsid w:val="00306A11"/>
    <w:rsid w:val="00312363"/>
    <w:rsid w:val="00330F73"/>
    <w:rsid w:val="00374453"/>
    <w:rsid w:val="0038257F"/>
    <w:rsid w:val="00382653"/>
    <w:rsid w:val="00383584"/>
    <w:rsid w:val="003A0092"/>
    <w:rsid w:val="003E2CE6"/>
    <w:rsid w:val="003F655D"/>
    <w:rsid w:val="0040179C"/>
    <w:rsid w:val="00401BE4"/>
    <w:rsid w:val="004020C1"/>
    <w:rsid w:val="00403CEC"/>
    <w:rsid w:val="0040433A"/>
    <w:rsid w:val="00415165"/>
    <w:rsid w:val="00416985"/>
    <w:rsid w:val="00423623"/>
    <w:rsid w:val="00430538"/>
    <w:rsid w:val="00436D6D"/>
    <w:rsid w:val="00465131"/>
    <w:rsid w:val="00465F3A"/>
    <w:rsid w:val="00494C80"/>
    <w:rsid w:val="004A5318"/>
    <w:rsid w:val="004A6E19"/>
    <w:rsid w:val="004B7201"/>
    <w:rsid w:val="004C0E11"/>
    <w:rsid w:val="004C5805"/>
    <w:rsid w:val="004C770E"/>
    <w:rsid w:val="004D6773"/>
    <w:rsid w:val="004E4FBB"/>
    <w:rsid w:val="004E7FE1"/>
    <w:rsid w:val="00501EDB"/>
    <w:rsid w:val="00506542"/>
    <w:rsid w:val="00517C8B"/>
    <w:rsid w:val="0053448A"/>
    <w:rsid w:val="005420E8"/>
    <w:rsid w:val="00572F33"/>
    <w:rsid w:val="00591F38"/>
    <w:rsid w:val="00593FC7"/>
    <w:rsid w:val="005D52EC"/>
    <w:rsid w:val="005E2A05"/>
    <w:rsid w:val="005E6001"/>
    <w:rsid w:val="005F18E5"/>
    <w:rsid w:val="006119D5"/>
    <w:rsid w:val="006169F4"/>
    <w:rsid w:val="00632D2A"/>
    <w:rsid w:val="00640615"/>
    <w:rsid w:val="00645EBE"/>
    <w:rsid w:val="006545B9"/>
    <w:rsid w:val="00661ACD"/>
    <w:rsid w:val="00663306"/>
    <w:rsid w:val="00671892"/>
    <w:rsid w:val="00692AE1"/>
    <w:rsid w:val="00693A11"/>
    <w:rsid w:val="006945AB"/>
    <w:rsid w:val="00697B1A"/>
    <w:rsid w:val="006A3121"/>
    <w:rsid w:val="006A5A9B"/>
    <w:rsid w:val="006C34A4"/>
    <w:rsid w:val="006C448F"/>
    <w:rsid w:val="006C712B"/>
    <w:rsid w:val="006D35C9"/>
    <w:rsid w:val="006D47DF"/>
    <w:rsid w:val="0070672F"/>
    <w:rsid w:val="00732FC4"/>
    <w:rsid w:val="00746307"/>
    <w:rsid w:val="00762F9E"/>
    <w:rsid w:val="00766E42"/>
    <w:rsid w:val="00784559"/>
    <w:rsid w:val="007916E2"/>
    <w:rsid w:val="007A517C"/>
    <w:rsid w:val="007B2D1A"/>
    <w:rsid w:val="007B52F7"/>
    <w:rsid w:val="007C1E5F"/>
    <w:rsid w:val="007D1ACD"/>
    <w:rsid w:val="007D5440"/>
    <w:rsid w:val="0080783D"/>
    <w:rsid w:val="00820991"/>
    <w:rsid w:val="008311BC"/>
    <w:rsid w:val="00856FA6"/>
    <w:rsid w:val="00870F4F"/>
    <w:rsid w:val="00874D32"/>
    <w:rsid w:val="00877C82"/>
    <w:rsid w:val="00877C95"/>
    <w:rsid w:val="00887468"/>
    <w:rsid w:val="008875A0"/>
    <w:rsid w:val="00895C85"/>
    <w:rsid w:val="00897A72"/>
    <w:rsid w:val="008A15E7"/>
    <w:rsid w:val="008A5806"/>
    <w:rsid w:val="008D35BC"/>
    <w:rsid w:val="008D3ED7"/>
    <w:rsid w:val="008F2A92"/>
    <w:rsid w:val="00900325"/>
    <w:rsid w:val="009041D2"/>
    <w:rsid w:val="00957F41"/>
    <w:rsid w:val="00973FFF"/>
    <w:rsid w:val="00977502"/>
    <w:rsid w:val="009A6A3B"/>
    <w:rsid w:val="009B2D38"/>
    <w:rsid w:val="009B619E"/>
    <w:rsid w:val="009E029F"/>
    <w:rsid w:val="009E0EA9"/>
    <w:rsid w:val="009E37F2"/>
    <w:rsid w:val="009E71DE"/>
    <w:rsid w:val="009F3AE1"/>
    <w:rsid w:val="00A158B6"/>
    <w:rsid w:val="00A27269"/>
    <w:rsid w:val="00A41D7F"/>
    <w:rsid w:val="00A42483"/>
    <w:rsid w:val="00A43840"/>
    <w:rsid w:val="00A52EBB"/>
    <w:rsid w:val="00A71C48"/>
    <w:rsid w:val="00A87267"/>
    <w:rsid w:val="00A92F47"/>
    <w:rsid w:val="00AA45B7"/>
    <w:rsid w:val="00AC471D"/>
    <w:rsid w:val="00AE059F"/>
    <w:rsid w:val="00AE36BF"/>
    <w:rsid w:val="00B0159E"/>
    <w:rsid w:val="00B326FF"/>
    <w:rsid w:val="00B65B69"/>
    <w:rsid w:val="00B73CCB"/>
    <w:rsid w:val="00B828F1"/>
    <w:rsid w:val="00B843FF"/>
    <w:rsid w:val="00B91EFE"/>
    <w:rsid w:val="00BA0FF8"/>
    <w:rsid w:val="00BB08F3"/>
    <w:rsid w:val="00BB4A41"/>
    <w:rsid w:val="00BC4B04"/>
    <w:rsid w:val="00C0044D"/>
    <w:rsid w:val="00C01B70"/>
    <w:rsid w:val="00C044FB"/>
    <w:rsid w:val="00C13E18"/>
    <w:rsid w:val="00C21E76"/>
    <w:rsid w:val="00C227FE"/>
    <w:rsid w:val="00C23F68"/>
    <w:rsid w:val="00C4666B"/>
    <w:rsid w:val="00C52A39"/>
    <w:rsid w:val="00C52BC5"/>
    <w:rsid w:val="00C62BB8"/>
    <w:rsid w:val="00C633B6"/>
    <w:rsid w:val="00C65E83"/>
    <w:rsid w:val="00C7514E"/>
    <w:rsid w:val="00C95081"/>
    <w:rsid w:val="00CA0B36"/>
    <w:rsid w:val="00CA601C"/>
    <w:rsid w:val="00CB1FFD"/>
    <w:rsid w:val="00CD0F8E"/>
    <w:rsid w:val="00CD4AD8"/>
    <w:rsid w:val="00CF0A98"/>
    <w:rsid w:val="00CF16AE"/>
    <w:rsid w:val="00D07AFB"/>
    <w:rsid w:val="00D1537E"/>
    <w:rsid w:val="00D321D9"/>
    <w:rsid w:val="00D5281B"/>
    <w:rsid w:val="00D55F41"/>
    <w:rsid w:val="00D64DF0"/>
    <w:rsid w:val="00D653D5"/>
    <w:rsid w:val="00D85F6D"/>
    <w:rsid w:val="00D92BA9"/>
    <w:rsid w:val="00DA6656"/>
    <w:rsid w:val="00DB42D7"/>
    <w:rsid w:val="00DC5404"/>
    <w:rsid w:val="00DD5533"/>
    <w:rsid w:val="00DE58BD"/>
    <w:rsid w:val="00DF3670"/>
    <w:rsid w:val="00E53625"/>
    <w:rsid w:val="00E62AB6"/>
    <w:rsid w:val="00EA061E"/>
    <w:rsid w:val="00EA4B49"/>
    <w:rsid w:val="00EB3D93"/>
    <w:rsid w:val="00ED182C"/>
    <w:rsid w:val="00ED31FB"/>
    <w:rsid w:val="00ED57DA"/>
    <w:rsid w:val="00F04725"/>
    <w:rsid w:val="00F04995"/>
    <w:rsid w:val="00F070EF"/>
    <w:rsid w:val="00F122BA"/>
    <w:rsid w:val="00F2169E"/>
    <w:rsid w:val="00F34B79"/>
    <w:rsid w:val="00F441F2"/>
    <w:rsid w:val="00F52D1B"/>
    <w:rsid w:val="00F76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4255"/>
  <w15:docId w15:val="{F6117F86-F01D-E841-9037-E93F96C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65"/>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eastAsia="en-US"/>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eastAsia="en-US"/>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paragraph" w:styleId="NormalWeb">
    <w:name w:val="Normal (Web)"/>
    <w:basedOn w:val="Normal"/>
    <w:uiPriority w:val="99"/>
    <w:semiHidden/>
    <w:unhideWhenUsed/>
    <w:rsid w:val="00661ACD"/>
    <w:pPr>
      <w:spacing w:before="100" w:beforeAutospacing="1" w:after="100" w:afterAutospacing="1"/>
    </w:pPr>
  </w:style>
  <w:style w:type="character" w:styleId="CommentReference">
    <w:name w:val="annotation reference"/>
    <w:basedOn w:val="DefaultParagraphFont"/>
    <w:uiPriority w:val="99"/>
    <w:semiHidden/>
    <w:unhideWhenUsed/>
    <w:rsid w:val="00065958"/>
    <w:rPr>
      <w:sz w:val="16"/>
      <w:szCs w:val="16"/>
    </w:rPr>
  </w:style>
  <w:style w:type="paragraph" w:styleId="CommentText">
    <w:name w:val="annotation text"/>
    <w:basedOn w:val="Normal"/>
    <w:link w:val="CommentTextChar"/>
    <w:uiPriority w:val="99"/>
    <w:unhideWhenUsed/>
    <w:rsid w:val="00065958"/>
    <w:rPr>
      <w:sz w:val="20"/>
      <w:szCs w:val="20"/>
    </w:rPr>
  </w:style>
  <w:style w:type="character" w:customStyle="1" w:styleId="CommentTextChar">
    <w:name w:val="Comment Text Char"/>
    <w:basedOn w:val="DefaultParagraphFont"/>
    <w:link w:val="CommentText"/>
    <w:uiPriority w:val="99"/>
    <w:rsid w:val="00065958"/>
    <w:rPr>
      <w:rFonts w:ascii="Times New Roman" w:eastAsia="Times New Roman" w:hAnsi="Times New Roman" w:cs="Times New Roman"/>
      <w:sz w:val="20"/>
      <w:szCs w:val="20"/>
      <w:lang w:val="en-US" w:eastAsia="zh-CN"/>
    </w:rPr>
  </w:style>
  <w:style w:type="paragraph" w:styleId="CommentSubject">
    <w:name w:val="annotation subject"/>
    <w:basedOn w:val="CommentText"/>
    <w:next w:val="CommentText"/>
    <w:link w:val="CommentSubjectChar"/>
    <w:uiPriority w:val="99"/>
    <w:semiHidden/>
    <w:unhideWhenUsed/>
    <w:rsid w:val="00065958"/>
    <w:rPr>
      <w:b/>
      <w:bCs/>
    </w:rPr>
  </w:style>
  <w:style w:type="character" w:customStyle="1" w:styleId="CommentSubjectChar">
    <w:name w:val="Comment Subject Char"/>
    <w:basedOn w:val="CommentTextChar"/>
    <w:link w:val="CommentSubject"/>
    <w:uiPriority w:val="99"/>
    <w:semiHidden/>
    <w:rsid w:val="00065958"/>
    <w:rPr>
      <w:rFonts w:ascii="Times New Roman" w:eastAsia="Times New Roman" w:hAnsi="Times New Roman" w:cs="Times New Roman"/>
      <w:b/>
      <w:bCs/>
      <w:sz w:val="20"/>
      <w:szCs w:val="20"/>
      <w:lang w:val="en-US" w:eastAsia="zh-CN"/>
    </w:rPr>
  </w:style>
  <w:style w:type="paragraph" w:styleId="BalloonText">
    <w:name w:val="Balloon Text"/>
    <w:basedOn w:val="Normal"/>
    <w:link w:val="BalloonTextChar"/>
    <w:uiPriority w:val="99"/>
    <w:semiHidden/>
    <w:unhideWhenUsed/>
    <w:rsid w:val="00065958"/>
    <w:rPr>
      <w:sz w:val="18"/>
      <w:szCs w:val="18"/>
    </w:rPr>
  </w:style>
  <w:style w:type="character" w:customStyle="1" w:styleId="BalloonTextChar">
    <w:name w:val="Balloon Text Char"/>
    <w:basedOn w:val="DefaultParagraphFont"/>
    <w:link w:val="BalloonText"/>
    <w:uiPriority w:val="99"/>
    <w:semiHidden/>
    <w:rsid w:val="00065958"/>
    <w:rPr>
      <w:rFonts w:ascii="Times New Roman" w:eastAsia="Times New Roman" w:hAnsi="Times New Roman" w:cs="Times New Roman"/>
      <w:sz w:val="18"/>
      <w:szCs w:val="18"/>
      <w:lang w:val="en-US" w:eastAsia="zh-CN"/>
    </w:rPr>
  </w:style>
  <w:style w:type="character" w:styleId="Hyperlink">
    <w:name w:val="Hyperlink"/>
    <w:basedOn w:val="DefaultParagraphFont"/>
    <w:uiPriority w:val="99"/>
    <w:unhideWhenUsed/>
    <w:rsid w:val="00C21E76"/>
    <w:rPr>
      <w:color w:val="0000FF"/>
      <w:u w:val="single"/>
    </w:rPr>
  </w:style>
  <w:style w:type="character" w:styleId="HTMLTypewriter">
    <w:name w:val="HTML Typewriter"/>
    <w:basedOn w:val="DefaultParagraphFont"/>
    <w:uiPriority w:val="99"/>
    <w:semiHidden/>
    <w:unhideWhenUsed/>
    <w:rsid w:val="000F0397"/>
    <w:rPr>
      <w:rFonts w:ascii="Courier New" w:eastAsia="Times New Roman" w:hAnsi="Courier New" w:cs="Courier New"/>
      <w:sz w:val="20"/>
      <w:szCs w:val="20"/>
    </w:rPr>
  </w:style>
  <w:style w:type="character" w:styleId="Emphasis">
    <w:name w:val="Emphasis"/>
    <w:basedOn w:val="DefaultParagraphFont"/>
    <w:uiPriority w:val="20"/>
    <w:qFormat/>
    <w:rsid w:val="00746307"/>
    <w:rPr>
      <w:i/>
      <w:iCs/>
    </w:rPr>
  </w:style>
  <w:style w:type="character" w:styleId="HTMLAcronym">
    <w:name w:val="HTML Acronym"/>
    <w:basedOn w:val="DefaultParagraphFont"/>
    <w:uiPriority w:val="99"/>
    <w:semiHidden/>
    <w:unhideWhenUsed/>
    <w:rsid w:val="00746307"/>
  </w:style>
  <w:style w:type="character" w:customStyle="1" w:styleId="UnresolvedMention1">
    <w:name w:val="Unresolved Mention1"/>
    <w:basedOn w:val="DefaultParagraphFont"/>
    <w:uiPriority w:val="99"/>
    <w:semiHidden/>
    <w:unhideWhenUsed/>
    <w:rsid w:val="005E6001"/>
    <w:rPr>
      <w:color w:val="605E5C"/>
      <w:shd w:val="clear" w:color="auto" w:fill="E1DFDD"/>
    </w:rPr>
  </w:style>
  <w:style w:type="character" w:styleId="FollowedHyperlink">
    <w:name w:val="FollowedHyperlink"/>
    <w:basedOn w:val="DefaultParagraphFont"/>
    <w:uiPriority w:val="99"/>
    <w:semiHidden/>
    <w:unhideWhenUsed/>
    <w:rsid w:val="006545B9"/>
    <w:rPr>
      <w:color w:val="800080" w:themeColor="followedHyperlink"/>
      <w:u w:val="single"/>
    </w:rPr>
  </w:style>
  <w:style w:type="character" w:customStyle="1" w:styleId="UnresolvedMention2">
    <w:name w:val="Unresolved Mention2"/>
    <w:basedOn w:val="DefaultParagraphFont"/>
    <w:uiPriority w:val="99"/>
    <w:semiHidden/>
    <w:unhideWhenUsed/>
    <w:rsid w:val="00A92F47"/>
    <w:rPr>
      <w:color w:val="605E5C"/>
      <w:shd w:val="clear" w:color="auto" w:fill="E1DFDD"/>
    </w:rPr>
  </w:style>
  <w:style w:type="paragraph" w:styleId="Revision">
    <w:name w:val="Revision"/>
    <w:hidden/>
    <w:uiPriority w:val="99"/>
    <w:semiHidden/>
    <w:rsid w:val="002A541F"/>
    <w:pPr>
      <w:spacing w:line="240" w:lineRule="auto"/>
    </w:pPr>
    <w:rPr>
      <w:rFonts w:ascii="Times New Roman" w:eastAsia="Times New Roman" w:hAnsi="Times New Roman" w:cs="Times New Roman"/>
      <w:sz w:val="24"/>
      <w:szCs w:val="24"/>
      <w:lang w:val="en-US" w:eastAsia="zh-CN"/>
    </w:rPr>
  </w:style>
  <w:style w:type="character" w:styleId="UnresolvedMention">
    <w:name w:val="Unresolved Mention"/>
    <w:basedOn w:val="DefaultParagraphFont"/>
    <w:uiPriority w:val="99"/>
    <w:semiHidden/>
    <w:unhideWhenUsed/>
    <w:rsid w:val="00593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105">
      <w:bodyDiv w:val="1"/>
      <w:marLeft w:val="0"/>
      <w:marRight w:val="0"/>
      <w:marTop w:val="0"/>
      <w:marBottom w:val="0"/>
      <w:divBdr>
        <w:top w:val="none" w:sz="0" w:space="0" w:color="auto"/>
        <w:left w:val="none" w:sz="0" w:space="0" w:color="auto"/>
        <w:bottom w:val="none" w:sz="0" w:space="0" w:color="auto"/>
        <w:right w:val="none" w:sz="0" w:space="0" w:color="auto"/>
      </w:divBdr>
    </w:div>
    <w:div w:id="62796905">
      <w:bodyDiv w:val="1"/>
      <w:marLeft w:val="0"/>
      <w:marRight w:val="0"/>
      <w:marTop w:val="0"/>
      <w:marBottom w:val="0"/>
      <w:divBdr>
        <w:top w:val="none" w:sz="0" w:space="0" w:color="auto"/>
        <w:left w:val="none" w:sz="0" w:space="0" w:color="auto"/>
        <w:bottom w:val="none" w:sz="0" w:space="0" w:color="auto"/>
        <w:right w:val="none" w:sz="0" w:space="0" w:color="auto"/>
      </w:divBdr>
    </w:div>
    <w:div w:id="83457176">
      <w:bodyDiv w:val="1"/>
      <w:marLeft w:val="0"/>
      <w:marRight w:val="0"/>
      <w:marTop w:val="0"/>
      <w:marBottom w:val="0"/>
      <w:divBdr>
        <w:top w:val="none" w:sz="0" w:space="0" w:color="auto"/>
        <w:left w:val="none" w:sz="0" w:space="0" w:color="auto"/>
        <w:bottom w:val="none" w:sz="0" w:space="0" w:color="auto"/>
        <w:right w:val="none" w:sz="0" w:space="0" w:color="auto"/>
      </w:divBdr>
    </w:div>
    <w:div w:id="114564283">
      <w:bodyDiv w:val="1"/>
      <w:marLeft w:val="0"/>
      <w:marRight w:val="0"/>
      <w:marTop w:val="0"/>
      <w:marBottom w:val="0"/>
      <w:divBdr>
        <w:top w:val="none" w:sz="0" w:space="0" w:color="auto"/>
        <w:left w:val="none" w:sz="0" w:space="0" w:color="auto"/>
        <w:bottom w:val="none" w:sz="0" w:space="0" w:color="auto"/>
        <w:right w:val="none" w:sz="0" w:space="0" w:color="auto"/>
      </w:divBdr>
    </w:div>
    <w:div w:id="124585361">
      <w:bodyDiv w:val="1"/>
      <w:marLeft w:val="0"/>
      <w:marRight w:val="0"/>
      <w:marTop w:val="0"/>
      <w:marBottom w:val="0"/>
      <w:divBdr>
        <w:top w:val="none" w:sz="0" w:space="0" w:color="auto"/>
        <w:left w:val="none" w:sz="0" w:space="0" w:color="auto"/>
        <w:bottom w:val="none" w:sz="0" w:space="0" w:color="auto"/>
        <w:right w:val="none" w:sz="0" w:space="0" w:color="auto"/>
      </w:divBdr>
    </w:div>
    <w:div w:id="156189362">
      <w:bodyDiv w:val="1"/>
      <w:marLeft w:val="0"/>
      <w:marRight w:val="0"/>
      <w:marTop w:val="0"/>
      <w:marBottom w:val="0"/>
      <w:divBdr>
        <w:top w:val="none" w:sz="0" w:space="0" w:color="auto"/>
        <w:left w:val="none" w:sz="0" w:space="0" w:color="auto"/>
        <w:bottom w:val="none" w:sz="0" w:space="0" w:color="auto"/>
        <w:right w:val="none" w:sz="0" w:space="0" w:color="auto"/>
      </w:divBdr>
    </w:div>
    <w:div w:id="196548106">
      <w:bodyDiv w:val="1"/>
      <w:marLeft w:val="0"/>
      <w:marRight w:val="0"/>
      <w:marTop w:val="0"/>
      <w:marBottom w:val="0"/>
      <w:divBdr>
        <w:top w:val="none" w:sz="0" w:space="0" w:color="auto"/>
        <w:left w:val="none" w:sz="0" w:space="0" w:color="auto"/>
        <w:bottom w:val="none" w:sz="0" w:space="0" w:color="auto"/>
        <w:right w:val="none" w:sz="0" w:space="0" w:color="auto"/>
      </w:divBdr>
    </w:div>
    <w:div w:id="207299181">
      <w:bodyDiv w:val="1"/>
      <w:marLeft w:val="0"/>
      <w:marRight w:val="0"/>
      <w:marTop w:val="0"/>
      <w:marBottom w:val="0"/>
      <w:divBdr>
        <w:top w:val="none" w:sz="0" w:space="0" w:color="auto"/>
        <w:left w:val="none" w:sz="0" w:space="0" w:color="auto"/>
        <w:bottom w:val="none" w:sz="0" w:space="0" w:color="auto"/>
        <w:right w:val="none" w:sz="0" w:space="0" w:color="auto"/>
      </w:divBdr>
    </w:div>
    <w:div w:id="210387087">
      <w:bodyDiv w:val="1"/>
      <w:marLeft w:val="0"/>
      <w:marRight w:val="0"/>
      <w:marTop w:val="0"/>
      <w:marBottom w:val="0"/>
      <w:divBdr>
        <w:top w:val="none" w:sz="0" w:space="0" w:color="auto"/>
        <w:left w:val="none" w:sz="0" w:space="0" w:color="auto"/>
        <w:bottom w:val="none" w:sz="0" w:space="0" w:color="auto"/>
        <w:right w:val="none" w:sz="0" w:space="0" w:color="auto"/>
      </w:divBdr>
    </w:div>
    <w:div w:id="218369774">
      <w:bodyDiv w:val="1"/>
      <w:marLeft w:val="0"/>
      <w:marRight w:val="0"/>
      <w:marTop w:val="0"/>
      <w:marBottom w:val="0"/>
      <w:divBdr>
        <w:top w:val="none" w:sz="0" w:space="0" w:color="auto"/>
        <w:left w:val="none" w:sz="0" w:space="0" w:color="auto"/>
        <w:bottom w:val="none" w:sz="0" w:space="0" w:color="auto"/>
        <w:right w:val="none" w:sz="0" w:space="0" w:color="auto"/>
      </w:divBdr>
    </w:div>
    <w:div w:id="223683528">
      <w:bodyDiv w:val="1"/>
      <w:marLeft w:val="0"/>
      <w:marRight w:val="0"/>
      <w:marTop w:val="0"/>
      <w:marBottom w:val="0"/>
      <w:divBdr>
        <w:top w:val="none" w:sz="0" w:space="0" w:color="auto"/>
        <w:left w:val="none" w:sz="0" w:space="0" w:color="auto"/>
        <w:bottom w:val="none" w:sz="0" w:space="0" w:color="auto"/>
        <w:right w:val="none" w:sz="0" w:space="0" w:color="auto"/>
      </w:divBdr>
    </w:div>
    <w:div w:id="236669187">
      <w:bodyDiv w:val="1"/>
      <w:marLeft w:val="0"/>
      <w:marRight w:val="0"/>
      <w:marTop w:val="0"/>
      <w:marBottom w:val="0"/>
      <w:divBdr>
        <w:top w:val="none" w:sz="0" w:space="0" w:color="auto"/>
        <w:left w:val="none" w:sz="0" w:space="0" w:color="auto"/>
        <w:bottom w:val="none" w:sz="0" w:space="0" w:color="auto"/>
        <w:right w:val="none" w:sz="0" w:space="0" w:color="auto"/>
      </w:divBdr>
    </w:div>
    <w:div w:id="271976990">
      <w:bodyDiv w:val="1"/>
      <w:marLeft w:val="0"/>
      <w:marRight w:val="0"/>
      <w:marTop w:val="0"/>
      <w:marBottom w:val="0"/>
      <w:divBdr>
        <w:top w:val="none" w:sz="0" w:space="0" w:color="auto"/>
        <w:left w:val="none" w:sz="0" w:space="0" w:color="auto"/>
        <w:bottom w:val="none" w:sz="0" w:space="0" w:color="auto"/>
        <w:right w:val="none" w:sz="0" w:space="0" w:color="auto"/>
      </w:divBdr>
    </w:div>
    <w:div w:id="288438770">
      <w:bodyDiv w:val="1"/>
      <w:marLeft w:val="0"/>
      <w:marRight w:val="0"/>
      <w:marTop w:val="0"/>
      <w:marBottom w:val="0"/>
      <w:divBdr>
        <w:top w:val="none" w:sz="0" w:space="0" w:color="auto"/>
        <w:left w:val="none" w:sz="0" w:space="0" w:color="auto"/>
        <w:bottom w:val="none" w:sz="0" w:space="0" w:color="auto"/>
        <w:right w:val="none" w:sz="0" w:space="0" w:color="auto"/>
      </w:divBdr>
    </w:div>
    <w:div w:id="301927239">
      <w:bodyDiv w:val="1"/>
      <w:marLeft w:val="0"/>
      <w:marRight w:val="0"/>
      <w:marTop w:val="0"/>
      <w:marBottom w:val="0"/>
      <w:divBdr>
        <w:top w:val="none" w:sz="0" w:space="0" w:color="auto"/>
        <w:left w:val="none" w:sz="0" w:space="0" w:color="auto"/>
        <w:bottom w:val="none" w:sz="0" w:space="0" w:color="auto"/>
        <w:right w:val="none" w:sz="0" w:space="0" w:color="auto"/>
      </w:divBdr>
    </w:div>
    <w:div w:id="384767248">
      <w:bodyDiv w:val="1"/>
      <w:marLeft w:val="0"/>
      <w:marRight w:val="0"/>
      <w:marTop w:val="0"/>
      <w:marBottom w:val="0"/>
      <w:divBdr>
        <w:top w:val="none" w:sz="0" w:space="0" w:color="auto"/>
        <w:left w:val="none" w:sz="0" w:space="0" w:color="auto"/>
        <w:bottom w:val="none" w:sz="0" w:space="0" w:color="auto"/>
        <w:right w:val="none" w:sz="0" w:space="0" w:color="auto"/>
      </w:divBdr>
    </w:div>
    <w:div w:id="440732122">
      <w:bodyDiv w:val="1"/>
      <w:marLeft w:val="0"/>
      <w:marRight w:val="0"/>
      <w:marTop w:val="0"/>
      <w:marBottom w:val="0"/>
      <w:divBdr>
        <w:top w:val="none" w:sz="0" w:space="0" w:color="auto"/>
        <w:left w:val="none" w:sz="0" w:space="0" w:color="auto"/>
        <w:bottom w:val="none" w:sz="0" w:space="0" w:color="auto"/>
        <w:right w:val="none" w:sz="0" w:space="0" w:color="auto"/>
      </w:divBdr>
    </w:div>
    <w:div w:id="493492438">
      <w:bodyDiv w:val="1"/>
      <w:marLeft w:val="0"/>
      <w:marRight w:val="0"/>
      <w:marTop w:val="0"/>
      <w:marBottom w:val="0"/>
      <w:divBdr>
        <w:top w:val="none" w:sz="0" w:space="0" w:color="auto"/>
        <w:left w:val="none" w:sz="0" w:space="0" w:color="auto"/>
        <w:bottom w:val="none" w:sz="0" w:space="0" w:color="auto"/>
        <w:right w:val="none" w:sz="0" w:space="0" w:color="auto"/>
      </w:divBdr>
    </w:div>
    <w:div w:id="501362635">
      <w:bodyDiv w:val="1"/>
      <w:marLeft w:val="0"/>
      <w:marRight w:val="0"/>
      <w:marTop w:val="0"/>
      <w:marBottom w:val="0"/>
      <w:divBdr>
        <w:top w:val="none" w:sz="0" w:space="0" w:color="auto"/>
        <w:left w:val="none" w:sz="0" w:space="0" w:color="auto"/>
        <w:bottom w:val="none" w:sz="0" w:space="0" w:color="auto"/>
        <w:right w:val="none" w:sz="0" w:space="0" w:color="auto"/>
      </w:divBdr>
    </w:div>
    <w:div w:id="508062018">
      <w:bodyDiv w:val="1"/>
      <w:marLeft w:val="0"/>
      <w:marRight w:val="0"/>
      <w:marTop w:val="0"/>
      <w:marBottom w:val="0"/>
      <w:divBdr>
        <w:top w:val="none" w:sz="0" w:space="0" w:color="auto"/>
        <w:left w:val="none" w:sz="0" w:space="0" w:color="auto"/>
        <w:bottom w:val="none" w:sz="0" w:space="0" w:color="auto"/>
        <w:right w:val="none" w:sz="0" w:space="0" w:color="auto"/>
      </w:divBdr>
      <w:divsChild>
        <w:div w:id="15488338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5868195">
              <w:marLeft w:val="0"/>
              <w:marRight w:val="0"/>
              <w:marTop w:val="0"/>
              <w:marBottom w:val="0"/>
              <w:divBdr>
                <w:top w:val="none" w:sz="0" w:space="0" w:color="auto"/>
                <w:left w:val="none" w:sz="0" w:space="0" w:color="auto"/>
                <w:bottom w:val="none" w:sz="0" w:space="0" w:color="auto"/>
                <w:right w:val="none" w:sz="0" w:space="0" w:color="auto"/>
              </w:divBdr>
              <w:divsChild>
                <w:div w:id="748815072">
                  <w:marLeft w:val="0"/>
                  <w:marRight w:val="0"/>
                  <w:marTop w:val="0"/>
                  <w:marBottom w:val="0"/>
                  <w:divBdr>
                    <w:top w:val="none" w:sz="0" w:space="0" w:color="auto"/>
                    <w:left w:val="none" w:sz="0" w:space="0" w:color="auto"/>
                    <w:bottom w:val="none" w:sz="0" w:space="0" w:color="auto"/>
                    <w:right w:val="none" w:sz="0" w:space="0" w:color="auto"/>
                  </w:divBdr>
                  <w:divsChild>
                    <w:div w:id="1308898249">
                      <w:marLeft w:val="0"/>
                      <w:marRight w:val="0"/>
                      <w:marTop w:val="0"/>
                      <w:marBottom w:val="0"/>
                      <w:divBdr>
                        <w:top w:val="none" w:sz="0" w:space="0" w:color="auto"/>
                        <w:left w:val="none" w:sz="0" w:space="0" w:color="auto"/>
                        <w:bottom w:val="none" w:sz="0" w:space="0" w:color="auto"/>
                        <w:right w:val="none" w:sz="0" w:space="0" w:color="auto"/>
                      </w:divBdr>
                      <w:divsChild>
                        <w:div w:id="767314758">
                          <w:marLeft w:val="0"/>
                          <w:marRight w:val="0"/>
                          <w:marTop w:val="0"/>
                          <w:marBottom w:val="0"/>
                          <w:divBdr>
                            <w:top w:val="none" w:sz="0" w:space="0" w:color="auto"/>
                            <w:left w:val="none" w:sz="0" w:space="0" w:color="auto"/>
                            <w:bottom w:val="none" w:sz="0" w:space="0" w:color="auto"/>
                            <w:right w:val="none" w:sz="0" w:space="0" w:color="auto"/>
                          </w:divBdr>
                          <w:divsChild>
                            <w:div w:id="343095154">
                              <w:marLeft w:val="0"/>
                              <w:marRight w:val="0"/>
                              <w:marTop w:val="0"/>
                              <w:marBottom w:val="0"/>
                              <w:divBdr>
                                <w:top w:val="none" w:sz="0" w:space="0" w:color="auto"/>
                                <w:left w:val="none" w:sz="0" w:space="0" w:color="auto"/>
                                <w:bottom w:val="none" w:sz="0" w:space="0" w:color="auto"/>
                                <w:right w:val="none" w:sz="0" w:space="0" w:color="auto"/>
                              </w:divBdr>
                              <w:divsChild>
                                <w:div w:id="1570361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8699878">
                                      <w:marLeft w:val="0"/>
                                      <w:marRight w:val="0"/>
                                      <w:marTop w:val="0"/>
                                      <w:marBottom w:val="0"/>
                                      <w:divBdr>
                                        <w:top w:val="none" w:sz="0" w:space="0" w:color="auto"/>
                                        <w:left w:val="none" w:sz="0" w:space="0" w:color="auto"/>
                                        <w:bottom w:val="none" w:sz="0" w:space="0" w:color="auto"/>
                                        <w:right w:val="none" w:sz="0" w:space="0" w:color="auto"/>
                                      </w:divBdr>
                                      <w:divsChild>
                                        <w:div w:id="234051159">
                                          <w:marLeft w:val="0"/>
                                          <w:marRight w:val="0"/>
                                          <w:marTop w:val="0"/>
                                          <w:marBottom w:val="0"/>
                                          <w:divBdr>
                                            <w:top w:val="none" w:sz="0" w:space="0" w:color="auto"/>
                                            <w:left w:val="none" w:sz="0" w:space="0" w:color="auto"/>
                                            <w:bottom w:val="none" w:sz="0" w:space="0" w:color="auto"/>
                                            <w:right w:val="none" w:sz="0" w:space="0" w:color="auto"/>
                                          </w:divBdr>
                                          <w:divsChild>
                                            <w:div w:id="1911650913">
                                              <w:marLeft w:val="0"/>
                                              <w:marRight w:val="0"/>
                                              <w:marTop w:val="0"/>
                                              <w:marBottom w:val="0"/>
                                              <w:divBdr>
                                                <w:top w:val="none" w:sz="0" w:space="0" w:color="auto"/>
                                                <w:left w:val="none" w:sz="0" w:space="0" w:color="auto"/>
                                                <w:bottom w:val="none" w:sz="0" w:space="0" w:color="auto"/>
                                                <w:right w:val="none" w:sz="0" w:space="0" w:color="auto"/>
                                              </w:divBdr>
                                              <w:divsChild>
                                                <w:div w:id="1382100301">
                                                  <w:marLeft w:val="0"/>
                                                  <w:marRight w:val="0"/>
                                                  <w:marTop w:val="0"/>
                                                  <w:marBottom w:val="0"/>
                                                  <w:divBdr>
                                                    <w:top w:val="none" w:sz="0" w:space="0" w:color="auto"/>
                                                    <w:left w:val="none" w:sz="0" w:space="0" w:color="auto"/>
                                                    <w:bottom w:val="none" w:sz="0" w:space="0" w:color="auto"/>
                                                    <w:right w:val="none" w:sz="0" w:space="0" w:color="auto"/>
                                                  </w:divBdr>
                                                  <w:divsChild>
                                                    <w:div w:id="1850175551">
                                                      <w:marLeft w:val="0"/>
                                                      <w:marRight w:val="0"/>
                                                      <w:marTop w:val="0"/>
                                                      <w:marBottom w:val="0"/>
                                                      <w:divBdr>
                                                        <w:top w:val="none" w:sz="0" w:space="0" w:color="auto"/>
                                                        <w:left w:val="none" w:sz="0" w:space="0" w:color="auto"/>
                                                        <w:bottom w:val="none" w:sz="0" w:space="0" w:color="auto"/>
                                                        <w:right w:val="none" w:sz="0" w:space="0" w:color="auto"/>
                                                      </w:divBdr>
                                                      <w:divsChild>
                                                        <w:div w:id="655718301">
                                                          <w:marLeft w:val="0"/>
                                                          <w:marRight w:val="0"/>
                                                          <w:marTop w:val="0"/>
                                                          <w:marBottom w:val="0"/>
                                                          <w:divBdr>
                                                            <w:top w:val="none" w:sz="0" w:space="0" w:color="auto"/>
                                                            <w:left w:val="none" w:sz="0" w:space="0" w:color="auto"/>
                                                            <w:bottom w:val="none" w:sz="0" w:space="0" w:color="auto"/>
                                                            <w:right w:val="none" w:sz="0" w:space="0" w:color="auto"/>
                                                          </w:divBdr>
                                                          <w:divsChild>
                                                            <w:div w:id="917979105">
                                                              <w:marLeft w:val="0"/>
                                                              <w:marRight w:val="0"/>
                                                              <w:marTop w:val="0"/>
                                                              <w:marBottom w:val="0"/>
                                                              <w:divBdr>
                                                                <w:top w:val="none" w:sz="0" w:space="0" w:color="auto"/>
                                                                <w:left w:val="none" w:sz="0" w:space="0" w:color="auto"/>
                                                                <w:bottom w:val="none" w:sz="0" w:space="0" w:color="auto"/>
                                                                <w:right w:val="none" w:sz="0" w:space="0" w:color="auto"/>
                                                              </w:divBdr>
                                                              <w:divsChild>
                                                                <w:div w:id="77217761">
                                                                  <w:marLeft w:val="0"/>
                                                                  <w:marRight w:val="0"/>
                                                                  <w:marTop w:val="0"/>
                                                                  <w:marBottom w:val="0"/>
                                                                  <w:divBdr>
                                                                    <w:top w:val="none" w:sz="0" w:space="0" w:color="auto"/>
                                                                    <w:left w:val="none" w:sz="0" w:space="0" w:color="auto"/>
                                                                    <w:bottom w:val="none" w:sz="0" w:space="0" w:color="auto"/>
                                                                    <w:right w:val="none" w:sz="0" w:space="0" w:color="auto"/>
                                                                  </w:divBdr>
                                                                  <w:divsChild>
                                                                    <w:div w:id="14192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08181733">
      <w:bodyDiv w:val="1"/>
      <w:marLeft w:val="0"/>
      <w:marRight w:val="0"/>
      <w:marTop w:val="0"/>
      <w:marBottom w:val="0"/>
      <w:divBdr>
        <w:top w:val="none" w:sz="0" w:space="0" w:color="auto"/>
        <w:left w:val="none" w:sz="0" w:space="0" w:color="auto"/>
        <w:bottom w:val="none" w:sz="0" w:space="0" w:color="auto"/>
        <w:right w:val="none" w:sz="0" w:space="0" w:color="auto"/>
      </w:divBdr>
    </w:div>
    <w:div w:id="515658080">
      <w:bodyDiv w:val="1"/>
      <w:marLeft w:val="0"/>
      <w:marRight w:val="0"/>
      <w:marTop w:val="0"/>
      <w:marBottom w:val="0"/>
      <w:divBdr>
        <w:top w:val="none" w:sz="0" w:space="0" w:color="auto"/>
        <w:left w:val="none" w:sz="0" w:space="0" w:color="auto"/>
        <w:bottom w:val="none" w:sz="0" w:space="0" w:color="auto"/>
        <w:right w:val="none" w:sz="0" w:space="0" w:color="auto"/>
      </w:divBdr>
    </w:div>
    <w:div w:id="558977308">
      <w:bodyDiv w:val="1"/>
      <w:marLeft w:val="0"/>
      <w:marRight w:val="0"/>
      <w:marTop w:val="0"/>
      <w:marBottom w:val="0"/>
      <w:divBdr>
        <w:top w:val="none" w:sz="0" w:space="0" w:color="auto"/>
        <w:left w:val="none" w:sz="0" w:space="0" w:color="auto"/>
        <w:bottom w:val="none" w:sz="0" w:space="0" w:color="auto"/>
        <w:right w:val="none" w:sz="0" w:space="0" w:color="auto"/>
      </w:divBdr>
    </w:div>
    <w:div w:id="583998723">
      <w:bodyDiv w:val="1"/>
      <w:marLeft w:val="0"/>
      <w:marRight w:val="0"/>
      <w:marTop w:val="0"/>
      <w:marBottom w:val="0"/>
      <w:divBdr>
        <w:top w:val="none" w:sz="0" w:space="0" w:color="auto"/>
        <w:left w:val="none" w:sz="0" w:space="0" w:color="auto"/>
        <w:bottom w:val="none" w:sz="0" w:space="0" w:color="auto"/>
        <w:right w:val="none" w:sz="0" w:space="0" w:color="auto"/>
      </w:divBdr>
    </w:div>
    <w:div w:id="597176316">
      <w:bodyDiv w:val="1"/>
      <w:marLeft w:val="0"/>
      <w:marRight w:val="0"/>
      <w:marTop w:val="0"/>
      <w:marBottom w:val="0"/>
      <w:divBdr>
        <w:top w:val="none" w:sz="0" w:space="0" w:color="auto"/>
        <w:left w:val="none" w:sz="0" w:space="0" w:color="auto"/>
        <w:bottom w:val="none" w:sz="0" w:space="0" w:color="auto"/>
        <w:right w:val="none" w:sz="0" w:space="0" w:color="auto"/>
      </w:divBdr>
    </w:div>
    <w:div w:id="615907422">
      <w:bodyDiv w:val="1"/>
      <w:marLeft w:val="0"/>
      <w:marRight w:val="0"/>
      <w:marTop w:val="0"/>
      <w:marBottom w:val="0"/>
      <w:divBdr>
        <w:top w:val="none" w:sz="0" w:space="0" w:color="auto"/>
        <w:left w:val="none" w:sz="0" w:space="0" w:color="auto"/>
        <w:bottom w:val="none" w:sz="0" w:space="0" w:color="auto"/>
        <w:right w:val="none" w:sz="0" w:space="0" w:color="auto"/>
      </w:divBdr>
    </w:div>
    <w:div w:id="625157223">
      <w:bodyDiv w:val="1"/>
      <w:marLeft w:val="0"/>
      <w:marRight w:val="0"/>
      <w:marTop w:val="0"/>
      <w:marBottom w:val="0"/>
      <w:divBdr>
        <w:top w:val="none" w:sz="0" w:space="0" w:color="auto"/>
        <w:left w:val="none" w:sz="0" w:space="0" w:color="auto"/>
        <w:bottom w:val="none" w:sz="0" w:space="0" w:color="auto"/>
        <w:right w:val="none" w:sz="0" w:space="0" w:color="auto"/>
      </w:divBdr>
    </w:div>
    <w:div w:id="636884743">
      <w:bodyDiv w:val="1"/>
      <w:marLeft w:val="0"/>
      <w:marRight w:val="0"/>
      <w:marTop w:val="0"/>
      <w:marBottom w:val="0"/>
      <w:divBdr>
        <w:top w:val="none" w:sz="0" w:space="0" w:color="auto"/>
        <w:left w:val="none" w:sz="0" w:space="0" w:color="auto"/>
        <w:bottom w:val="none" w:sz="0" w:space="0" w:color="auto"/>
        <w:right w:val="none" w:sz="0" w:space="0" w:color="auto"/>
      </w:divBdr>
    </w:div>
    <w:div w:id="707872767">
      <w:bodyDiv w:val="1"/>
      <w:marLeft w:val="0"/>
      <w:marRight w:val="0"/>
      <w:marTop w:val="0"/>
      <w:marBottom w:val="0"/>
      <w:divBdr>
        <w:top w:val="none" w:sz="0" w:space="0" w:color="auto"/>
        <w:left w:val="none" w:sz="0" w:space="0" w:color="auto"/>
        <w:bottom w:val="none" w:sz="0" w:space="0" w:color="auto"/>
        <w:right w:val="none" w:sz="0" w:space="0" w:color="auto"/>
      </w:divBdr>
    </w:div>
    <w:div w:id="709643948">
      <w:bodyDiv w:val="1"/>
      <w:marLeft w:val="0"/>
      <w:marRight w:val="0"/>
      <w:marTop w:val="0"/>
      <w:marBottom w:val="0"/>
      <w:divBdr>
        <w:top w:val="none" w:sz="0" w:space="0" w:color="auto"/>
        <w:left w:val="none" w:sz="0" w:space="0" w:color="auto"/>
        <w:bottom w:val="none" w:sz="0" w:space="0" w:color="auto"/>
        <w:right w:val="none" w:sz="0" w:space="0" w:color="auto"/>
      </w:divBdr>
    </w:div>
    <w:div w:id="771051703">
      <w:bodyDiv w:val="1"/>
      <w:marLeft w:val="0"/>
      <w:marRight w:val="0"/>
      <w:marTop w:val="0"/>
      <w:marBottom w:val="0"/>
      <w:divBdr>
        <w:top w:val="none" w:sz="0" w:space="0" w:color="auto"/>
        <w:left w:val="none" w:sz="0" w:space="0" w:color="auto"/>
        <w:bottom w:val="none" w:sz="0" w:space="0" w:color="auto"/>
        <w:right w:val="none" w:sz="0" w:space="0" w:color="auto"/>
      </w:divBdr>
    </w:div>
    <w:div w:id="790396921">
      <w:bodyDiv w:val="1"/>
      <w:marLeft w:val="0"/>
      <w:marRight w:val="0"/>
      <w:marTop w:val="0"/>
      <w:marBottom w:val="0"/>
      <w:divBdr>
        <w:top w:val="none" w:sz="0" w:space="0" w:color="auto"/>
        <w:left w:val="none" w:sz="0" w:space="0" w:color="auto"/>
        <w:bottom w:val="none" w:sz="0" w:space="0" w:color="auto"/>
        <w:right w:val="none" w:sz="0" w:space="0" w:color="auto"/>
      </w:divBdr>
      <w:divsChild>
        <w:div w:id="993146591">
          <w:marLeft w:val="0"/>
          <w:marRight w:val="0"/>
          <w:marTop w:val="0"/>
          <w:marBottom w:val="0"/>
          <w:divBdr>
            <w:top w:val="none" w:sz="0" w:space="0" w:color="auto"/>
            <w:left w:val="none" w:sz="0" w:space="0" w:color="auto"/>
            <w:bottom w:val="none" w:sz="0" w:space="0" w:color="auto"/>
            <w:right w:val="none" w:sz="0" w:space="0" w:color="auto"/>
          </w:divBdr>
          <w:divsChild>
            <w:div w:id="824130662">
              <w:marLeft w:val="0"/>
              <w:marRight w:val="0"/>
              <w:marTop w:val="0"/>
              <w:marBottom w:val="0"/>
              <w:divBdr>
                <w:top w:val="none" w:sz="0" w:space="0" w:color="auto"/>
                <w:left w:val="none" w:sz="0" w:space="0" w:color="auto"/>
                <w:bottom w:val="none" w:sz="0" w:space="0" w:color="auto"/>
                <w:right w:val="none" w:sz="0" w:space="0" w:color="auto"/>
              </w:divBdr>
              <w:divsChild>
                <w:div w:id="1347369068">
                  <w:marLeft w:val="0"/>
                  <w:marRight w:val="0"/>
                  <w:marTop w:val="0"/>
                  <w:marBottom w:val="0"/>
                  <w:divBdr>
                    <w:top w:val="none" w:sz="0" w:space="0" w:color="auto"/>
                    <w:left w:val="none" w:sz="0" w:space="0" w:color="auto"/>
                    <w:bottom w:val="none" w:sz="0" w:space="0" w:color="auto"/>
                    <w:right w:val="none" w:sz="0" w:space="0" w:color="auto"/>
                  </w:divBdr>
                  <w:divsChild>
                    <w:div w:id="3892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449968">
      <w:bodyDiv w:val="1"/>
      <w:marLeft w:val="0"/>
      <w:marRight w:val="0"/>
      <w:marTop w:val="0"/>
      <w:marBottom w:val="0"/>
      <w:divBdr>
        <w:top w:val="none" w:sz="0" w:space="0" w:color="auto"/>
        <w:left w:val="none" w:sz="0" w:space="0" w:color="auto"/>
        <w:bottom w:val="none" w:sz="0" w:space="0" w:color="auto"/>
        <w:right w:val="none" w:sz="0" w:space="0" w:color="auto"/>
      </w:divBdr>
    </w:div>
    <w:div w:id="842400466">
      <w:bodyDiv w:val="1"/>
      <w:marLeft w:val="0"/>
      <w:marRight w:val="0"/>
      <w:marTop w:val="0"/>
      <w:marBottom w:val="0"/>
      <w:divBdr>
        <w:top w:val="none" w:sz="0" w:space="0" w:color="auto"/>
        <w:left w:val="none" w:sz="0" w:space="0" w:color="auto"/>
        <w:bottom w:val="none" w:sz="0" w:space="0" w:color="auto"/>
        <w:right w:val="none" w:sz="0" w:space="0" w:color="auto"/>
      </w:divBdr>
    </w:div>
    <w:div w:id="843015993">
      <w:bodyDiv w:val="1"/>
      <w:marLeft w:val="0"/>
      <w:marRight w:val="0"/>
      <w:marTop w:val="0"/>
      <w:marBottom w:val="0"/>
      <w:divBdr>
        <w:top w:val="none" w:sz="0" w:space="0" w:color="auto"/>
        <w:left w:val="none" w:sz="0" w:space="0" w:color="auto"/>
        <w:bottom w:val="none" w:sz="0" w:space="0" w:color="auto"/>
        <w:right w:val="none" w:sz="0" w:space="0" w:color="auto"/>
      </w:divBdr>
    </w:div>
    <w:div w:id="850490030">
      <w:bodyDiv w:val="1"/>
      <w:marLeft w:val="0"/>
      <w:marRight w:val="0"/>
      <w:marTop w:val="0"/>
      <w:marBottom w:val="0"/>
      <w:divBdr>
        <w:top w:val="none" w:sz="0" w:space="0" w:color="auto"/>
        <w:left w:val="none" w:sz="0" w:space="0" w:color="auto"/>
        <w:bottom w:val="none" w:sz="0" w:space="0" w:color="auto"/>
        <w:right w:val="none" w:sz="0" w:space="0" w:color="auto"/>
      </w:divBdr>
    </w:div>
    <w:div w:id="852765753">
      <w:bodyDiv w:val="1"/>
      <w:marLeft w:val="0"/>
      <w:marRight w:val="0"/>
      <w:marTop w:val="0"/>
      <w:marBottom w:val="0"/>
      <w:divBdr>
        <w:top w:val="none" w:sz="0" w:space="0" w:color="auto"/>
        <w:left w:val="none" w:sz="0" w:space="0" w:color="auto"/>
        <w:bottom w:val="none" w:sz="0" w:space="0" w:color="auto"/>
        <w:right w:val="none" w:sz="0" w:space="0" w:color="auto"/>
      </w:divBdr>
    </w:div>
    <w:div w:id="885873014">
      <w:bodyDiv w:val="1"/>
      <w:marLeft w:val="0"/>
      <w:marRight w:val="0"/>
      <w:marTop w:val="0"/>
      <w:marBottom w:val="0"/>
      <w:divBdr>
        <w:top w:val="none" w:sz="0" w:space="0" w:color="auto"/>
        <w:left w:val="none" w:sz="0" w:space="0" w:color="auto"/>
        <w:bottom w:val="none" w:sz="0" w:space="0" w:color="auto"/>
        <w:right w:val="none" w:sz="0" w:space="0" w:color="auto"/>
      </w:divBdr>
      <w:divsChild>
        <w:div w:id="1140029373">
          <w:marLeft w:val="0"/>
          <w:marRight w:val="0"/>
          <w:marTop w:val="0"/>
          <w:marBottom w:val="0"/>
          <w:divBdr>
            <w:top w:val="single" w:sz="6" w:space="0" w:color="81807E"/>
            <w:left w:val="single" w:sz="6" w:space="0" w:color="81807E"/>
            <w:bottom w:val="single" w:sz="6" w:space="0" w:color="81807E"/>
            <w:right w:val="single" w:sz="6" w:space="0" w:color="81807E"/>
          </w:divBdr>
        </w:div>
      </w:divsChild>
    </w:div>
    <w:div w:id="901528322">
      <w:bodyDiv w:val="1"/>
      <w:marLeft w:val="0"/>
      <w:marRight w:val="0"/>
      <w:marTop w:val="0"/>
      <w:marBottom w:val="0"/>
      <w:divBdr>
        <w:top w:val="none" w:sz="0" w:space="0" w:color="auto"/>
        <w:left w:val="none" w:sz="0" w:space="0" w:color="auto"/>
        <w:bottom w:val="none" w:sz="0" w:space="0" w:color="auto"/>
        <w:right w:val="none" w:sz="0" w:space="0" w:color="auto"/>
      </w:divBdr>
    </w:div>
    <w:div w:id="928347013">
      <w:bodyDiv w:val="1"/>
      <w:marLeft w:val="0"/>
      <w:marRight w:val="0"/>
      <w:marTop w:val="0"/>
      <w:marBottom w:val="0"/>
      <w:divBdr>
        <w:top w:val="none" w:sz="0" w:space="0" w:color="auto"/>
        <w:left w:val="none" w:sz="0" w:space="0" w:color="auto"/>
        <w:bottom w:val="none" w:sz="0" w:space="0" w:color="auto"/>
        <w:right w:val="none" w:sz="0" w:space="0" w:color="auto"/>
      </w:divBdr>
    </w:div>
    <w:div w:id="939483520">
      <w:bodyDiv w:val="1"/>
      <w:marLeft w:val="0"/>
      <w:marRight w:val="0"/>
      <w:marTop w:val="0"/>
      <w:marBottom w:val="0"/>
      <w:divBdr>
        <w:top w:val="none" w:sz="0" w:space="0" w:color="auto"/>
        <w:left w:val="none" w:sz="0" w:space="0" w:color="auto"/>
        <w:bottom w:val="none" w:sz="0" w:space="0" w:color="auto"/>
        <w:right w:val="none" w:sz="0" w:space="0" w:color="auto"/>
      </w:divBdr>
    </w:div>
    <w:div w:id="982393052">
      <w:bodyDiv w:val="1"/>
      <w:marLeft w:val="0"/>
      <w:marRight w:val="0"/>
      <w:marTop w:val="0"/>
      <w:marBottom w:val="0"/>
      <w:divBdr>
        <w:top w:val="none" w:sz="0" w:space="0" w:color="auto"/>
        <w:left w:val="none" w:sz="0" w:space="0" w:color="auto"/>
        <w:bottom w:val="none" w:sz="0" w:space="0" w:color="auto"/>
        <w:right w:val="none" w:sz="0" w:space="0" w:color="auto"/>
      </w:divBdr>
    </w:div>
    <w:div w:id="1012954640">
      <w:bodyDiv w:val="1"/>
      <w:marLeft w:val="0"/>
      <w:marRight w:val="0"/>
      <w:marTop w:val="0"/>
      <w:marBottom w:val="0"/>
      <w:divBdr>
        <w:top w:val="none" w:sz="0" w:space="0" w:color="auto"/>
        <w:left w:val="none" w:sz="0" w:space="0" w:color="auto"/>
        <w:bottom w:val="none" w:sz="0" w:space="0" w:color="auto"/>
        <w:right w:val="none" w:sz="0" w:space="0" w:color="auto"/>
      </w:divBdr>
      <w:divsChild>
        <w:div w:id="2099014044">
          <w:marLeft w:val="0"/>
          <w:marRight w:val="0"/>
          <w:marTop w:val="0"/>
          <w:marBottom w:val="0"/>
          <w:divBdr>
            <w:top w:val="single" w:sz="6" w:space="0" w:color="81807E"/>
            <w:left w:val="single" w:sz="6" w:space="0" w:color="81807E"/>
            <w:bottom w:val="single" w:sz="6" w:space="0" w:color="81807E"/>
            <w:right w:val="single" w:sz="6" w:space="0" w:color="81807E"/>
          </w:divBdr>
        </w:div>
      </w:divsChild>
    </w:div>
    <w:div w:id="1121727408">
      <w:bodyDiv w:val="1"/>
      <w:marLeft w:val="0"/>
      <w:marRight w:val="0"/>
      <w:marTop w:val="0"/>
      <w:marBottom w:val="0"/>
      <w:divBdr>
        <w:top w:val="none" w:sz="0" w:space="0" w:color="auto"/>
        <w:left w:val="none" w:sz="0" w:space="0" w:color="auto"/>
        <w:bottom w:val="none" w:sz="0" w:space="0" w:color="auto"/>
        <w:right w:val="none" w:sz="0" w:space="0" w:color="auto"/>
      </w:divBdr>
    </w:div>
    <w:div w:id="1203133962">
      <w:bodyDiv w:val="1"/>
      <w:marLeft w:val="0"/>
      <w:marRight w:val="0"/>
      <w:marTop w:val="0"/>
      <w:marBottom w:val="0"/>
      <w:divBdr>
        <w:top w:val="none" w:sz="0" w:space="0" w:color="auto"/>
        <w:left w:val="none" w:sz="0" w:space="0" w:color="auto"/>
        <w:bottom w:val="none" w:sz="0" w:space="0" w:color="auto"/>
        <w:right w:val="none" w:sz="0" w:space="0" w:color="auto"/>
      </w:divBdr>
      <w:divsChild>
        <w:div w:id="641615919">
          <w:marLeft w:val="0"/>
          <w:marRight w:val="0"/>
          <w:marTop w:val="0"/>
          <w:marBottom w:val="0"/>
          <w:divBdr>
            <w:top w:val="none" w:sz="0" w:space="0" w:color="auto"/>
            <w:left w:val="none" w:sz="0" w:space="0" w:color="auto"/>
            <w:bottom w:val="none" w:sz="0" w:space="0" w:color="auto"/>
            <w:right w:val="none" w:sz="0" w:space="0" w:color="auto"/>
          </w:divBdr>
          <w:divsChild>
            <w:div w:id="220334492">
              <w:marLeft w:val="0"/>
              <w:marRight w:val="0"/>
              <w:marTop w:val="0"/>
              <w:marBottom w:val="0"/>
              <w:divBdr>
                <w:top w:val="none" w:sz="0" w:space="0" w:color="auto"/>
                <w:left w:val="none" w:sz="0" w:space="0" w:color="auto"/>
                <w:bottom w:val="none" w:sz="0" w:space="0" w:color="auto"/>
                <w:right w:val="none" w:sz="0" w:space="0" w:color="auto"/>
              </w:divBdr>
              <w:divsChild>
                <w:div w:id="1688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334">
      <w:bodyDiv w:val="1"/>
      <w:marLeft w:val="0"/>
      <w:marRight w:val="0"/>
      <w:marTop w:val="0"/>
      <w:marBottom w:val="0"/>
      <w:divBdr>
        <w:top w:val="none" w:sz="0" w:space="0" w:color="auto"/>
        <w:left w:val="none" w:sz="0" w:space="0" w:color="auto"/>
        <w:bottom w:val="none" w:sz="0" w:space="0" w:color="auto"/>
        <w:right w:val="none" w:sz="0" w:space="0" w:color="auto"/>
      </w:divBdr>
    </w:div>
    <w:div w:id="1235314375">
      <w:bodyDiv w:val="1"/>
      <w:marLeft w:val="0"/>
      <w:marRight w:val="0"/>
      <w:marTop w:val="0"/>
      <w:marBottom w:val="0"/>
      <w:divBdr>
        <w:top w:val="none" w:sz="0" w:space="0" w:color="auto"/>
        <w:left w:val="none" w:sz="0" w:space="0" w:color="auto"/>
        <w:bottom w:val="none" w:sz="0" w:space="0" w:color="auto"/>
        <w:right w:val="none" w:sz="0" w:space="0" w:color="auto"/>
      </w:divBdr>
    </w:div>
    <w:div w:id="1305814729">
      <w:bodyDiv w:val="1"/>
      <w:marLeft w:val="0"/>
      <w:marRight w:val="0"/>
      <w:marTop w:val="0"/>
      <w:marBottom w:val="0"/>
      <w:divBdr>
        <w:top w:val="none" w:sz="0" w:space="0" w:color="auto"/>
        <w:left w:val="none" w:sz="0" w:space="0" w:color="auto"/>
        <w:bottom w:val="none" w:sz="0" w:space="0" w:color="auto"/>
        <w:right w:val="none" w:sz="0" w:space="0" w:color="auto"/>
      </w:divBdr>
    </w:div>
    <w:div w:id="1358652321">
      <w:bodyDiv w:val="1"/>
      <w:marLeft w:val="0"/>
      <w:marRight w:val="0"/>
      <w:marTop w:val="0"/>
      <w:marBottom w:val="0"/>
      <w:divBdr>
        <w:top w:val="none" w:sz="0" w:space="0" w:color="auto"/>
        <w:left w:val="none" w:sz="0" w:space="0" w:color="auto"/>
        <w:bottom w:val="none" w:sz="0" w:space="0" w:color="auto"/>
        <w:right w:val="none" w:sz="0" w:space="0" w:color="auto"/>
      </w:divBdr>
    </w:div>
    <w:div w:id="1376927942">
      <w:bodyDiv w:val="1"/>
      <w:marLeft w:val="0"/>
      <w:marRight w:val="0"/>
      <w:marTop w:val="0"/>
      <w:marBottom w:val="0"/>
      <w:divBdr>
        <w:top w:val="none" w:sz="0" w:space="0" w:color="auto"/>
        <w:left w:val="none" w:sz="0" w:space="0" w:color="auto"/>
        <w:bottom w:val="none" w:sz="0" w:space="0" w:color="auto"/>
        <w:right w:val="none" w:sz="0" w:space="0" w:color="auto"/>
      </w:divBdr>
    </w:div>
    <w:div w:id="1392194350">
      <w:bodyDiv w:val="1"/>
      <w:marLeft w:val="0"/>
      <w:marRight w:val="0"/>
      <w:marTop w:val="0"/>
      <w:marBottom w:val="0"/>
      <w:divBdr>
        <w:top w:val="none" w:sz="0" w:space="0" w:color="auto"/>
        <w:left w:val="none" w:sz="0" w:space="0" w:color="auto"/>
        <w:bottom w:val="none" w:sz="0" w:space="0" w:color="auto"/>
        <w:right w:val="none" w:sz="0" w:space="0" w:color="auto"/>
      </w:divBdr>
    </w:div>
    <w:div w:id="1432164004">
      <w:bodyDiv w:val="1"/>
      <w:marLeft w:val="0"/>
      <w:marRight w:val="0"/>
      <w:marTop w:val="0"/>
      <w:marBottom w:val="0"/>
      <w:divBdr>
        <w:top w:val="none" w:sz="0" w:space="0" w:color="auto"/>
        <w:left w:val="none" w:sz="0" w:space="0" w:color="auto"/>
        <w:bottom w:val="none" w:sz="0" w:space="0" w:color="auto"/>
        <w:right w:val="none" w:sz="0" w:space="0" w:color="auto"/>
      </w:divBdr>
    </w:div>
    <w:div w:id="1518424285">
      <w:bodyDiv w:val="1"/>
      <w:marLeft w:val="0"/>
      <w:marRight w:val="0"/>
      <w:marTop w:val="0"/>
      <w:marBottom w:val="0"/>
      <w:divBdr>
        <w:top w:val="none" w:sz="0" w:space="0" w:color="auto"/>
        <w:left w:val="none" w:sz="0" w:space="0" w:color="auto"/>
        <w:bottom w:val="none" w:sz="0" w:space="0" w:color="auto"/>
        <w:right w:val="none" w:sz="0" w:space="0" w:color="auto"/>
      </w:divBdr>
    </w:div>
    <w:div w:id="1518813381">
      <w:bodyDiv w:val="1"/>
      <w:marLeft w:val="0"/>
      <w:marRight w:val="0"/>
      <w:marTop w:val="0"/>
      <w:marBottom w:val="0"/>
      <w:divBdr>
        <w:top w:val="none" w:sz="0" w:space="0" w:color="auto"/>
        <w:left w:val="none" w:sz="0" w:space="0" w:color="auto"/>
        <w:bottom w:val="none" w:sz="0" w:space="0" w:color="auto"/>
        <w:right w:val="none" w:sz="0" w:space="0" w:color="auto"/>
      </w:divBdr>
    </w:div>
    <w:div w:id="1542984635">
      <w:bodyDiv w:val="1"/>
      <w:marLeft w:val="0"/>
      <w:marRight w:val="0"/>
      <w:marTop w:val="0"/>
      <w:marBottom w:val="0"/>
      <w:divBdr>
        <w:top w:val="none" w:sz="0" w:space="0" w:color="auto"/>
        <w:left w:val="none" w:sz="0" w:space="0" w:color="auto"/>
        <w:bottom w:val="none" w:sz="0" w:space="0" w:color="auto"/>
        <w:right w:val="none" w:sz="0" w:space="0" w:color="auto"/>
      </w:divBdr>
    </w:div>
    <w:div w:id="1553074193">
      <w:bodyDiv w:val="1"/>
      <w:marLeft w:val="0"/>
      <w:marRight w:val="0"/>
      <w:marTop w:val="0"/>
      <w:marBottom w:val="0"/>
      <w:divBdr>
        <w:top w:val="none" w:sz="0" w:space="0" w:color="auto"/>
        <w:left w:val="none" w:sz="0" w:space="0" w:color="auto"/>
        <w:bottom w:val="none" w:sz="0" w:space="0" w:color="auto"/>
        <w:right w:val="none" w:sz="0" w:space="0" w:color="auto"/>
      </w:divBdr>
    </w:div>
    <w:div w:id="1560286108">
      <w:bodyDiv w:val="1"/>
      <w:marLeft w:val="0"/>
      <w:marRight w:val="0"/>
      <w:marTop w:val="0"/>
      <w:marBottom w:val="0"/>
      <w:divBdr>
        <w:top w:val="none" w:sz="0" w:space="0" w:color="auto"/>
        <w:left w:val="none" w:sz="0" w:space="0" w:color="auto"/>
        <w:bottom w:val="none" w:sz="0" w:space="0" w:color="auto"/>
        <w:right w:val="none" w:sz="0" w:space="0" w:color="auto"/>
      </w:divBdr>
    </w:div>
    <w:div w:id="1584950171">
      <w:bodyDiv w:val="1"/>
      <w:marLeft w:val="0"/>
      <w:marRight w:val="0"/>
      <w:marTop w:val="0"/>
      <w:marBottom w:val="0"/>
      <w:divBdr>
        <w:top w:val="none" w:sz="0" w:space="0" w:color="auto"/>
        <w:left w:val="none" w:sz="0" w:space="0" w:color="auto"/>
        <w:bottom w:val="none" w:sz="0" w:space="0" w:color="auto"/>
        <w:right w:val="none" w:sz="0" w:space="0" w:color="auto"/>
      </w:divBdr>
    </w:div>
    <w:div w:id="1641762894">
      <w:bodyDiv w:val="1"/>
      <w:marLeft w:val="0"/>
      <w:marRight w:val="0"/>
      <w:marTop w:val="0"/>
      <w:marBottom w:val="0"/>
      <w:divBdr>
        <w:top w:val="none" w:sz="0" w:space="0" w:color="auto"/>
        <w:left w:val="none" w:sz="0" w:space="0" w:color="auto"/>
        <w:bottom w:val="none" w:sz="0" w:space="0" w:color="auto"/>
        <w:right w:val="none" w:sz="0" w:space="0" w:color="auto"/>
      </w:divBdr>
    </w:div>
    <w:div w:id="1655838122">
      <w:bodyDiv w:val="1"/>
      <w:marLeft w:val="0"/>
      <w:marRight w:val="0"/>
      <w:marTop w:val="0"/>
      <w:marBottom w:val="0"/>
      <w:divBdr>
        <w:top w:val="none" w:sz="0" w:space="0" w:color="auto"/>
        <w:left w:val="none" w:sz="0" w:space="0" w:color="auto"/>
        <w:bottom w:val="none" w:sz="0" w:space="0" w:color="auto"/>
        <w:right w:val="none" w:sz="0" w:space="0" w:color="auto"/>
      </w:divBdr>
    </w:div>
    <w:div w:id="1658652067">
      <w:bodyDiv w:val="1"/>
      <w:marLeft w:val="0"/>
      <w:marRight w:val="0"/>
      <w:marTop w:val="0"/>
      <w:marBottom w:val="0"/>
      <w:divBdr>
        <w:top w:val="none" w:sz="0" w:space="0" w:color="auto"/>
        <w:left w:val="none" w:sz="0" w:space="0" w:color="auto"/>
        <w:bottom w:val="none" w:sz="0" w:space="0" w:color="auto"/>
        <w:right w:val="none" w:sz="0" w:space="0" w:color="auto"/>
      </w:divBdr>
    </w:div>
    <w:div w:id="1680499699">
      <w:bodyDiv w:val="1"/>
      <w:marLeft w:val="0"/>
      <w:marRight w:val="0"/>
      <w:marTop w:val="0"/>
      <w:marBottom w:val="0"/>
      <w:divBdr>
        <w:top w:val="none" w:sz="0" w:space="0" w:color="auto"/>
        <w:left w:val="none" w:sz="0" w:space="0" w:color="auto"/>
        <w:bottom w:val="none" w:sz="0" w:space="0" w:color="auto"/>
        <w:right w:val="none" w:sz="0" w:space="0" w:color="auto"/>
      </w:divBdr>
      <w:divsChild>
        <w:div w:id="59989518">
          <w:marLeft w:val="0"/>
          <w:marRight w:val="0"/>
          <w:marTop w:val="0"/>
          <w:marBottom w:val="0"/>
          <w:divBdr>
            <w:top w:val="single" w:sz="6" w:space="0" w:color="81807E"/>
            <w:left w:val="single" w:sz="6" w:space="0" w:color="81807E"/>
            <w:bottom w:val="single" w:sz="6" w:space="0" w:color="81807E"/>
            <w:right w:val="single" w:sz="6" w:space="0" w:color="81807E"/>
          </w:divBdr>
        </w:div>
      </w:divsChild>
    </w:div>
    <w:div w:id="1741712839">
      <w:bodyDiv w:val="1"/>
      <w:marLeft w:val="0"/>
      <w:marRight w:val="0"/>
      <w:marTop w:val="0"/>
      <w:marBottom w:val="0"/>
      <w:divBdr>
        <w:top w:val="none" w:sz="0" w:space="0" w:color="auto"/>
        <w:left w:val="none" w:sz="0" w:space="0" w:color="auto"/>
        <w:bottom w:val="none" w:sz="0" w:space="0" w:color="auto"/>
        <w:right w:val="none" w:sz="0" w:space="0" w:color="auto"/>
      </w:divBdr>
    </w:div>
    <w:div w:id="1745373040">
      <w:bodyDiv w:val="1"/>
      <w:marLeft w:val="0"/>
      <w:marRight w:val="0"/>
      <w:marTop w:val="0"/>
      <w:marBottom w:val="0"/>
      <w:divBdr>
        <w:top w:val="none" w:sz="0" w:space="0" w:color="auto"/>
        <w:left w:val="none" w:sz="0" w:space="0" w:color="auto"/>
        <w:bottom w:val="none" w:sz="0" w:space="0" w:color="auto"/>
        <w:right w:val="none" w:sz="0" w:space="0" w:color="auto"/>
      </w:divBdr>
    </w:div>
    <w:div w:id="1753812171">
      <w:bodyDiv w:val="1"/>
      <w:marLeft w:val="0"/>
      <w:marRight w:val="0"/>
      <w:marTop w:val="0"/>
      <w:marBottom w:val="0"/>
      <w:divBdr>
        <w:top w:val="none" w:sz="0" w:space="0" w:color="auto"/>
        <w:left w:val="none" w:sz="0" w:space="0" w:color="auto"/>
        <w:bottom w:val="none" w:sz="0" w:space="0" w:color="auto"/>
        <w:right w:val="none" w:sz="0" w:space="0" w:color="auto"/>
      </w:divBdr>
    </w:div>
    <w:div w:id="1761944546">
      <w:bodyDiv w:val="1"/>
      <w:marLeft w:val="0"/>
      <w:marRight w:val="0"/>
      <w:marTop w:val="0"/>
      <w:marBottom w:val="0"/>
      <w:divBdr>
        <w:top w:val="none" w:sz="0" w:space="0" w:color="auto"/>
        <w:left w:val="none" w:sz="0" w:space="0" w:color="auto"/>
        <w:bottom w:val="none" w:sz="0" w:space="0" w:color="auto"/>
        <w:right w:val="none" w:sz="0" w:space="0" w:color="auto"/>
      </w:divBdr>
      <w:divsChild>
        <w:div w:id="416753960">
          <w:marLeft w:val="0"/>
          <w:marRight w:val="0"/>
          <w:marTop w:val="0"/>
          <w:marBottom w:val="0"/>
          <w:divBdr>
            <w:top w:val="none" w:sz="0" w:space="0" w:color="auto"/>
            <w:left w:val="none" w:sz="0" w:space="0" w:color="auto"/>
            <w:bottom w:val="none" w:sz="0" w:space="0" w:color="auto"/>
            <w:right w:val="none" w:sz="0" w:space="0" w:color="auto"/>
          </w:divBdr>
          <w:divsChild>
            <w:div w:id="1160466498">
              <w:marLeft w:val="0"/>
              <w:marRight w:val="0"/>
              <w:marTop w:val="0"/>
              <w:marBottom w:val="0"/>
              <w:divBdr>
                <w:top w:val="none" w:sz="0" w:space="0" w:color="auto"/>
                <w:left w:val="none" w:sz="0" w:space="0" w:color="auto"/>
                <w:bottom w:val="none" w:sz="0" w:space="0" w:color="auto"/>
                <w:right w:val="none" w:sz="0" w:space="0" w:color="auto"/>
              </w:divBdr>
              <w:divsChild>
                <w:div w:id="9925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8789">
      <w:bodyDiv w:val="1"/>
      <w:marLeft w:val="0"/>
      <w:marRight w:val="0"/>
      <w:marTop w:val="0"/>
      <w:marBottom w:val="0"/>
      <w:divBdr>
        <w:top w:val="none" w:sz="0" w:space="0" w:color="auto"/>
        <w:left w:val="none" w:sz="0" w:space="0" w:color="auto"/>
        <w:bottom w:val="none" w:sz="0" w:space="0" w:color="auto"/>
        <w:right w:val="none" w:sz="0" w:space="0" w:color="auto"/>
      </w:divBdr>
    </w:div>
    <w:div w:id="1782333121">
      <w:bodyDiv w:val="1"/>
      <w:marLeft w:val="0"/>
      <w:marRight w:val="0"/>
      <w:marTop w:val="0"/>
      <w:marBottom w:val="0"/>
      <w:divBdr>
        <w:top w:val="none" w:sz="0" w:space="0" w:color="auto"/>
        <w:left w:val="none" w:sz="0" w:space="0" w:color="auto"/>
        <w:bottom w:val="none" w:sz="0" w:space="0" w:color="auto"/>
        <w:right w:val="none" w:sz="0" w:space="0" w:color="auto"/>
      </w:divBdr>
    </w:div>
    <w:div w:id="1801918309">
      <w:bodyDiv w:val="1"/>
      <w:marLeft w:val="0"/>
      <w:marRight w:val="0"/>
      <w:marTop w:val="0"/>
      <w:marBottom w:val="0"/>
      <w:divBdr>
        <w:top w:val="none" w:sz="0" w:space="0" w:color="auto"/>
        <w:left w:val="none" w:sz="0" w:space="0" w:color="auto"/>
        <w:bottom w:val="none" w:sz="0" w:space="0" w:color="auto"/>
        <w:right w:val="none" w:sz="0" w:space="0" w:color="auto"/>
      </w:divBdr>
    </w:div>
    <w:div w:id="1806309164">
      <w:bodyDiv w:val="1"/>
      <w:marLeft w:val="0"/>
      <w:marRight w:val="0"/>
      <w:marTop w:val="0"/>
      <w:marBottom w:val="0"/>
      <w:divBdr>
        <w:top w:val="none" w:sz="0" w:space="0" w:color="auto"/>
        <w:left w:val="none" w:sz="0" w:space="0" w:color="auto"/>
        <w:bottom w:val="none" w:sz="0" w:space="0" w:color="auto"/>
        <w:right w:val="none" w:sz="0" w:space="0" w:color="auto"/>
      </w:divBdr>
    </w:div>
    <w:div w:id="1824352433">
      <w:bodyDiv w:val="1"/>
      <w:marLeft w:val="0"/>
      <w:marRight w:val="0"/>
      <w:marTop w:val="0"/>
      <w:marBottom w:val="0"/>
      <w:divBdr>
        <w:top w:val="none" w:sz="0" w:space="0" w:color="auto"/>
        <w:left w:val="none" w:sz="0" w:space="0" w:color="auto"/>
        <w:bottom w:val="none" w:sz="0" w:space="0" w:color="auto"/>
        <w:right w:val="none" w:sz="0" w:space="0" w:color="auto"/>
      </w:divBdr>
    </w:div>
    <w:div w:id="1833830305">
      <w:bodyDiv w:val="1"/>
      <w:marLeft w:val="0"/>
      <w:marRight w:val="0"/>
      <w:marTop w:val="0"/>
      <w:marBottom w:val="0"/>
      <w:divBdr>
        <w:top w:val="none" w:sz="0" w:space="0" w:color="auto"/>
        <w:left w:val="none" w:sz="0" w:space="0" w:color="auto"/>
        <w:bottom w:val="none" w:sz="0" w:space="0" w:color="auto"/>
        <w:right w:val="none" w:sz="0" w:space="0" w:color="auto"/>
      </w:divBdr>
    </w:div>
    <w:div w:id="1912301887">
      <w:bodyDiv w:val="1"/>
      <w:marLeft w:val="0"/>
      <w:marRight w:val="0"/>
      <w:marTop w:val="0"/>
      <w:marBottom w:val="0"/>
      <w:divBdr>
        <w:top w:val="none" w:sz="0" w:space="0" w:color="auto"/>
        <w:left w:val="none" w:sz="0" w:space="0" w:color="auto"/>
        <w:bottom w:val="none" w:sz="0" w:space="0" w:color="auto"/>
        <w:right w:val="none" w:sz="0" w:space="0" w:color="auto"/>
      </w:divBdr>
    </w:div>
    <w:div w:id="1978608281">
      <w:bodyDiv w:val="1"/>
      <w:marLeft w:val="0"/>
      <w:marRight w:val="0"/>
      <w:marTop w:val="0"/>
      <w:marBottom w:val="0"/>
      <w:divBdr>
        <w:top w:val="none" w:sz="0" w:space="0" w:color="auto"/>
        <w:left w:val="none" w:sz="0" w:space="0" w:color="auto"/>
        <w:bottom w:val="none" w:sz="0" w:space="0" w:color="auto"/>
        <w:right w:val="none" w:sz="0" w:space="0" w:color="auto"/>
      </w:divBdr>
    </w:div>
    <w:div w:id="1982684842">
      <w:bodyDiv w:val="1"/>
      <w:marLeft w:val="0"/>
      <w:marRight w:val="0"/>
      <w:marTop w:val="0"/>
      <w:marBottom w:val="0"/>
      <w:divBdr>
        <w:top w:val="none" w:sz="0" w:space="0" w:color="auto"/>
        <w:left w:val="none" w:sz="0" w:space="0" w:color="auto"/>
        <w:bottom w:val="none" w:sz="0" w:space="0" w:color="auto"/>
        <w:right w:val="none" w:sz="0" w:space="0" w:color="auto"/>
      </w:divBdr>
      <w:divsChild>
        <w:div w:id="653414168">
          <w:marLeft w:val="0"/>
          <w:marRight w:val="0"/>
          <w:marTop w:val="0"/>
          <w:marBottom w:val="0"/>
          <w:divBdr>
            <w:top w:val="single" w:sz="6" w:space="0" w:color="81807E"/>
            <w:left w:val="single" w:sz="6" w:space="0" w:color="81807E"/>
            <w:bottom w:val="single" w:sz="6" w:space="0" w:color="81807E"/>
            <w:right w:val="single" w:sz="6" w:space="0" w:color="81807E"/>
          </w:divBdr>
        </w:div>
      </w:divsChild>
    </w:div>
    <w:div w:id="1987397971">
      <w:bodyDiv w:val="1"/>
      <w:marLeft w:val="0"/>
      <w:marRight w:val="0"/>
      <w:marTop w:val="0"/>
      <w:marBottom w:val="0"/>
      <w:divBdr>
        <w:top w:val="none" w:sz="0" w:space="0" w:color="auto"/>
        <w:left w:val="none" w:sz="0" w:space="0" w:color="auto"/>
        <w:bottom w:val="none" w:sz="0" w:space="0" w:color="auto"/>
        <w:right w:val="none" w:sz="0" w:space="0" w:color="auto"/>
      </w:divBdr>
    </w:div>
    <w:div w:id="2036231690">
      <w:bodyDiv w:val="1"/>
      <w:marLeft w:val="0"/>
      <w:marRight w:val="0"/>
      <w:marTop w:val="0"/>
      <w:marBottom w:val="0"/>
      <w:divBdr>
        <w:top w:val="none" w:sz="0" w:space="0" w:color="auto"/>
        <w:left w:val="none" w:sz="0" w:space="0" w:color="auto"/>
        <w:bottom w:val="none" w:sz="0" w:space="0" w:color="auto"/>
        <w:right w:val="none" w:sz="0" w:space="0" w:color="auto"/>
      </w:divBdr>
    </w:div>
    <w:div w:id="2088913009">
      <w:bodyDiv w:val="1"/>
      <w:marLeft w:val="0"/>
      <w:marRight w:val="0"/>
      <w:marTop w:val="0"/>
      <w:marBottom w:val="0"/>
      <w:divBdr>
        <w:top w:val="none" w:sz="0" w:space="0" w:color="auto"/>
        <w:left w:val="none" w:sz="0" w:space="0" w:color="auto"/>
        <w:bottom w:val="none" w:sz="0" w:space="0" w:color="auto"/>
        <w:right w:val="none" w:sz="0" w:space="0" w:color="auto"/>
      </w:divBdr>
    </w:div>
    <w:div w:id="2090299253">
      <w:bodyDiv w:val="1"/>
      <w:marLeft w:val="0"/>
      <w:marRight w:val="0"/>
      <w:marTop w:val="0"/>
      <w:marBottom w:val="0"/>
      <w:divBdr>
        <w:top w:val="none" w:sz="0" w:space="0" w:color="auto"/>
        <w:left w:val="none" w:sz="0" w:space="0" w:color="auto"/>
        <w:bottom w:val="none" w:sz="0" w:space="0" w:color="auto"/>
        <w:right w:val="none" w:sz="0" w:space="0" w:color="auto"/>
      </w:divBdr>
    </w:div>
    <w:div w:id="2096631300">
      <w:bodyDiv w:val="1"/>
      <w:marLeft w:val="0"/>
      <w:marRight w:val="0"/>
      <w:marTop w:val="0"/>
      <w:marBottom w:val="0"/>
      <w:divBdr>
        <w:top w:val="none" w:sz="0" w:space="0" w:color="auto"/>
        <w:left w:val="none" w:sz="0" w:space="0" w:color="auto"/>
        <w:bottom w:val="none" w:sz="0" w:space="0" w:color="auto"/>
        <w:right w:val="none" w:sz="0" w:space="0" w:color="auto"/>
      </w:divBdr>
    </w:div>
    <w:div w:id="2103136822">
      <w:bodyDiv w:val="1"/>
      <w:marLeft w:val="0"/>
      <w:marRight w:val="0"/>
      <w:marTop w:val="0"/>
      <w:marBottom w:val="0"/>
      <w:divBdr>
        <w:top w:val="none" w:sz="0" w:space="0" w:color="auto"/>
        <w:left w:val="none" w:sz="0" w:space="0" w:color="auto"/>
        <w:bottom w:val="none" w:sz="0" w:space="0" w:color="auto"/>
        <w:right w:val="none" w:sz="0" w:space="0" w:color="auto"/>
      </w:divBdr>
    </w:div>
    <w:div w:id="2124492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rs.org/rulc1.html" TargetMode="External"/><Relationship Id="rId3" Type="http://schemas.openxmlformats.org/officeDocument/2006/relationships/styles" Target="styles.xml"/><Relationship Id="rId7" Type="http://schemas.openxmlformats.org/officeDocument/2006/relationships/hyperlink" Target="https://www.phnompenhpost.com/national/1955-polls-sangkum-takes-hol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erspective.usherbrooke.ca/bilan/servlet/BMGvt?codePays=KH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orldstatesmen.org/Cambod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1EB5A-0403-4D48-A0AE-1184B5E0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15</Pages>
  <Words>5842</Words>
  <Characters>33301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42</cp:revision>
  <dcterms:created xsi:type="dcterms:W3CDTF">2021-06-27T13:01:00Z</dcterms:created>
  <dcterms:modified xsi:type="dcterms:W3CDTF">2021-11-18T13:39:00Z</dcterms:modified>
</cp:coreProperties>
</file>