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7F345" w14:textId="2AB7DF99" w:rsidR="00F642DA" w:rsidRPr="00640FCD" w:rsidRDefault="00E90640">
      <w:pPr>
        <w:rPr>
          <w:color w:val="000000" w:themeColor="text1"/>
          <w:sz w:val="32"/>
        </w:rPr>
      </w:pPr>
      <w:r w:rsidRPr="00640FCD">
        <w:rPr>
          <w:color w:val="000000" w:themeColor="text1"/>
          <w:sz w:val="32"/>
        </w:rPr>
        <w:t>Country: Cuba</w:t>
      </w:r>
    </w:p>
    <w:p w14:paraId="1A7C6CBE" w14:textId="77777777" w:rsidR="00E90640" w:rsidRPr="00640FCD" w:rsidRDefault="00E90640">
      <w:pPr>
        <w:rPr>
          <w:color w:val="000000" w:themeColor="text1"/>
          <w:sz w:val="32"/>
        </w:rPr>
      </w:pPr>
    </w:p>
    <w:p w14:paraId="32648439" w14:textId="77777777" w:rsidR="00E90640" w:rsidRPr="00640FCD" w:rsidRDefault="00E90640">
      <w:pPr>
        <w:rPr>
          <w:color w:val="000000" w:themeColor="text1"/>
          <w:sz w:val="28"/>
        </w:rPr>
      </w:pPr>
      <w:r w:rsidRPr="00640FCD">
        <w:rPr>
          <w:color w:val="000000" w:themeColor="text1"/>
          <w:sz w:val="28"/>
        </w:rPr>
        <w:t>Years: 1945-1946</w:t>
      </w:r>
    </w:p>
    <w:p w14:paraId="55315852" w14:textId="77777777" w:rsidR="00E90640" w:rsidRPr="00640FCD" w:rsidRDefault="00E90640">
      <w:pPr>
        <w:rPr>
          <w:color w:val="000000" w:themeColor="text1"/>
          <w:sz w:val="28"/>
        </w:rPr>
      </w:pPr>
      <w:r w:rsidRPr="00640FCD">
        <w:rPr>
          <w:color w:val="000000" w:themeColor="text1"/>
          <w:sz w:val="28"/>
        </w:rPr>
        <w:t>Head of Government:</w:t>
      </w:r>
      <w:r w:rsidRPr="00640FCD">
        <w:rPr>
          <w:color w:val="000000" w:themeColor="text1"/>
        </w:rPr>
        <w:t xml:space="preserve"> </w:t>
      </w:r>
      <w:r w:rsidRPr="00640FCD">
        <w:rPr>
          <w:color w:val="000000" w:themeColor="text1"/>
          <w:sz w:val="28"/>
        </w:rPr>
        <w:t>Carlos Prío Socarrás</w:t>
      </w:r>
    </w:p>
    <w:p w14:paraId="611624EB" w14:textId="17BE7E58" w:rsidR="00E90640" w:rsidRPr="00640FCD" w:rsidRDefault="00E90640">
      <w:pPr>
        <w:rPr>
          <w:color w:val="000000" w:themeColor="text1"/>
          <w:sz w:val="28"/>
        </w:rPr>
      </w:pPr>
      <w:r w:rsidRPr="00640FCD">
        <w:rPr>
          <w:color w:val="000000" w:themeColor="text1"/>
          <w:sz w:val="28"/>
        </w:rPr>
        <w:t>Ideology:</w:t>
      </w:r>
      <w:r w:rsidR="00500BBD" w:rsidRPr="00640FCD">
        <w:rPr>
          <w:color w:val="000000" w:themeColor="text1"/>
          <w:sz w:val="28"/>
        </w:rPr>
        <w:t xml:space="preserve"> Left</w:t>
      </w:r>
    </w:p>
    <w:p w14:paraId="29933120" w14:textId="11BDB823" w:rsidR="00E90640" w:rsidRPr="00640FCD" w:rsidRDefault="00E90640">
      <w:pPr>
        <w:rPr>
          <w:color w:val="000000" w:themeColor="text1"/>
          <w:sz w:val="28"/>
        </w:rPr>
      </w:pPr>
      <w:r w:rsidRPr="00640FCD">
        <w:rPr>
          <w:color w:val="000000" w:themeColor="text1"/>
          <w:sz w:val="28"/>
        </w:rPr>
        <w:t>Description:</w:t>
      </w:r>
      <w:r w:rsidR="00F74153" w:rsidRPr="00640FCD">
        <w:rPr>
          <w:color w:val="000000" w:themeColor="text1"/>
          <w:sz w:val="28"/>
        </w:rPr>
        <w:t xml:space="preserve"> HoG does not identify ideology.</w:t>
      </w:r>
      <w:r w:rsidR="003A0291" w:rsidRPr="00640FCD">
        <w:rPr>
          <w:color w:val="000000" w:themeColor="text1"/>
          <w:sz w:val="28"/>
        </w:rPr>
        <w:t xml:space="preserve"> CHISOLS does not identify head of government.</w:t>
      </w:r>
      <w:r w:rsidR="00CD1739" w:rsidRPr="00640FCD">
        <w:rPr>
          <w:color w:val="000000" w:themeColor="text1"/>
          <w:sz w:val="28"/>
        </w:rPr>
        <w:t xml:space="preserve"> </w:t>
      </w:r>
      <w:r w:rsidR="00CD1739" w:rsidRPr="00640FCD">
        <w:rPr>
          <w:color w:val="000000" w:themeColor="text1"/>
          <w:sz w:val="28"/>
          <w:lang w:val="es-ES"/>
        </w:rPr>
        <w:t xml:space="preserve">Di Tella identifies </w:t>
      </w:r>
      <w:r w:rsidR="00D058A5" w:rsidRPr="00640FCD">
        <w:rPr>
          <w:color w:val="000000" w:themeColor="text1"/>
          <w:sz w:val="28"/>
          <w:lang w:val="es-ES"/>
        </w:rPr>
        <w:t xml:space="preserve">Prio </w:t>
      </w:r>
      <w:r w:rsidR="00CD1739" w:rsidRPr="00640FCD">
        <w:rPr>
          <w:color w:val="000000" w:themeColor="text1"/>
          <w:sz w:val="28"/>
          <w:lang w:val="es-ES"/>
        </w:rPr>
        <w:t>Socarrás’ party as Partido Revolucionario Cubano Auténtico (PRC</w:t>
      </w:r>
      <w:r w:rsidR="00500BBD" w:rsidRPr="00640FCD">
        <w:rPr>
          <w:color w:val="000000" w:themeColor="text1"/>
          <w:sz w:val="28"/>
          <w:lang w:val="es-ES"/>
        </w:rPr>
        <w:t>A</w:t>
      </w:r>
      <w:r w:rsidR="00CD1739" w:rsidRPr="00640FCD">
        <w:rPr>
          <w:color w:val="000000" w:themeColor="text1"/>
          <w:sz w:val="28"/>
          <w:lang w:val="es-ES"/>
        </w:rPr>
        <w:t xml:space="preserve">) (2004: 93). </w:t>
      </w:r>
      <w:r w:rsidR="00CD1739" w:rsidRPr="00640FCD">
        <w:rPr>
          <w:color w:val="000000" w:themeColor="text1"/>
          <w:sz w:val="28"/>
        </w:rPr>
        <w:t>Di Tella describes PRC</w:t>
      </w:r>
      <w:r w:rsidR="00500BBD" w:rsidRPr="00640FCD">
        <w:rPr>
          <w:color w:val="000000" w:themeColor="text1"/>
          <w:sz w:val="28"/>
        </w:rPr>
        <w:t>A</w:t>
      </w:r>
      <w:r w:rsidR="00CD1739" w:rsidRPr="00640FCD">
        <w:rPr>
          <w:color w:val="000000" w:themeColor="text1"/>
          <w:sz w:val="28"/>
        </w:rPr>
        <w:t xml:space="preserve"> as “profoundly anticommunist” (2004: 93). </w:t>
      </w:r>
      <w:r w:rsidR="00500BBD" w:rsidRPr="00640FCD">
        <w:rPr>
          <w:color w:val="000000" w:themeColor="text1"/>
          <w:sz w:val="28"/>
        </w:rPr>
        <w:t xml:space="preserve">Pettinà </w:t>
      </w:r>
      <w:r w:rsidR="00707CA9" w:rsidRPr="00640FCD">
        <w:rPr>
          <w:color w:val="000000" w:themeColor="text1"/>
          <w:sz w:val="28"/>
        </w:rPr>
        <w:t xml:space="preserve">(2014) </w:t>
      </w:r>
      <w:r w:rsidR="00500BBD" w:rsidRPr="00640FCD">
        <w:rPr>
          <w:color w:val="000000" w:themeColor="text1"/>
          <w:sz w:val="28"/>
        </w:rPr>
        <w:t xml:space="preserve">describes how PRCA “played a crucial role in shaping the strong social-democratic complexion of the new Constitution approved in 1940” (2014: 725). </w:t>
      </w:r>
      <w:r w:rsidR="00B57865" w:rsidRPr="00640FCD">
        <w:rPr>
          <w:color w:val="000000" w:themeColor="text1"/>
          <w:sz w:val="28"/>
        </w:rPr>
        <w:t>Whitney (2000: 450) describes how, in 1936, the Cuban Communist Party “entered discussions with other leftist and radical groups” but that “nothing came of these meetings, and by late 1938 it was clear that the Cuban party was not going to form a popular front with Grau’s Partido Revolucionario Cubano (Auténtico) nor with any of the smaller nationalist groups”, implying that PRCA is a leftist group.</w:t>
      </w:r>
      <w:r w:rsidR="00A33461" w:rsidRPr="00640FCD">
        <w:rPr>
          <w:color w:val="000000" w:themeColor="text1"/>
          <w:sz w:val="28"/>
        </w:rPr>
        <w:t xml:space="preserve"> Ramón Grau San Martin is also identified as a “Left-wing leader” by Keesing’s Record of World Events (1952: 12136).</w:t>
      </w:r>
      <w:r w:rsidR="00D6733A" w:rsidRPr="00640FCD">
        <w:rPr>
          <w:color w:val="000000" w:themeColor="text1"/>
          <w:sz w:val="28"/>
        </w:rPr>
        <w:t xml:space="preserve"> Perspective monde (2019)</w:t>
      </w:r>
      <w:r w:rsidR="00CB1F2F" w:rsidRPr="00640FCD">
        <w:rPr>
          <w:color w:val="000000" w:themeColor="text1"/>
          <w:sz w:val="28"/>
        </w:rPr>
        <w:t xml:space="preserve"> and World Statesmen (2019)</w:t>
      </w:r>
      <w:r w:rsidR="00D6733A" w:rsidRPr="00640FCD">
        <w:rPr>
          <w:color w:val="000000" w:themeColor="text1"/>
          <w:sz w:val="28"/>
        </w:rPr>
        <w:t xml:space="preserve"> corroborate party affiliation as PRCA.</w:t>
      </w:r>
    </w:p>
    <w:p w14:paraId="0ED065BB" w14:textId="77777777" w:rsidR="00E90640" w:rsidRPr="00640FCD" w:rsidRDefault="00E90640">
      <w:pPr>
        <w:rPr>
          <w:color w:val="000000" w:themeColor="text1"/>
          <w:sz w:val="28"/>
        </w:rPr>
      </w:pPr>
    </w:p>
    <w:p w14:paraId="6BDB66E3" w14:textId="77777777" w:rsidR="00E90640" w:rsidRPr="00640FCD" w:rsidRDefault="00E90640" w:rsidP="00E90640">
      <w:pPr>
        <w:rPr>
          <w:color w:val="000000" w:themeColor="text1"/>
          <w:sz w:val="28"/>
        </w:rPr>
      </w:pPr>
      <w:r w:rsidRPr="00640FCD">
        <w:rPr>
          <w:color w:val="000000" w:themeColor="text1"/>
          <w:sz w:val="28"/>
        </w:rPr>
        <w:t>Years: 1947</w:t>
      </w:r>
    </w:p>
    <w:p w14:paraId="5B06F5E5" w14:textId="77777777" w:rsidR="00E90640" w:rsidRPr="00640FCD" w:rsidRDefault="00E90640" w:rsidP="00E90640">
      <w:pPr>
        <w:rPr>
          <w:color w:val="000000" w:themeColor="text1"/>
          <w:sz w:val="28"/>
        </w:rPr>
      </w:pPr>
      <w:r w:rsidRPr="00640FCD">
        <w:rPr>
          <w:color w:val="000000" w:themeColor="text1"/>
          <w:sz w:val="28"/>
        </w:rPr>
        <w:t>Head of Government:</w:t>
      </w:r>
      <w:r w:rsidRPr="00640FCD">
        <w:rPr>
          <w:color w:val="000000" w:themeColor="text1"/>
        </w:rPr>
        <w:t xml:space="preserve"> </w:t>
      </w:r>
      <w:r w:rsidRPr="00640FCD">
        <w:rPr>
          <w:color w:val="000000" w:themeColor="text1"/>
          <w:sz w:val="28"/>
        </w:rPr>
        <w:t>Raúl López del Castillo</w:t>
      </w:r>
    </w:p>
    <w:p w14:paraId="35142D88" w14:textId="22349AB8" w:rsidR="00E90640" w:rsidRPr="00640FCD" w:rsidRDefault="00E90640" w:rsidP="00E90640">
      <w:pPr>
        <w:rPr>
          <w:color w:val="000000" w:themeColor="text1"/>
          <w:sz w:val="28"/>
        </w:rPr>
      </w:pPr>
      <w:r w:rsidRPr="00640FCD">
        <w:rPr>
          <w:color w:val="000000" w:themeColor="text1"/>
          <w:sz w:val="28"/>
        </w:rPr>
        <w:t>Ideology:</w:t>
      </w:r>
      <w:r w:rsidR="00B57865" w:rsidRPr="00640FCD">
        <w:rPr>
          <w:color w:val="000000" w:themeColor="text1"/>
          <w:sz w:val="28"/>
        </w:rPr>
        <w:t xml:space="preserve"> Left</w:t>
      </w:r>
    </w:p>
    <w:p w14:paraId="62237DFD" w14:textId="467CD600" w:rsidR="00E90640" w:rsidRPr="00640FCD" w:rsidRDefault="00E90640" w:rsidP="00E90640">
      <w:pPr>
        <w:rPr>
          <w:color w:val="000000" w:themeColor="text1"/>
          <w:sz w:val="28"/>
        </w:rPr>
      </w:pPr>
      <w:r w:rsidRPr="00640FCD">
        <w:rPr>
          <w:color w:val="000000" w:themeColor="text1"/>
          <w:sz w:val="28"/>
        </w:rPr>
        <w:t>Description:</w:t>
      </w:r>
      <w:r w:rsidR="00F74153" w:rsidRPr="00640FCD">
        <w:rPr>
          <w:color w:val="000000" w:themeColor="text1"/>
          <w:sz w:val="28"/>
        </w:rPr>
        <w:t xml:space="preserve"> HoG does not identify ideology.</w:t>
      </w:r>
      <w:r w:rsidR="003A0291" w:rsidRPr="00640FCD">
        <w:rPr>
          <w:color w:val="000000" w:themeColor="text1"/>
          <w:sz w:val="28"/>
        </w:rPr>
        <w:t xml:space="preserve"> CHISOLS does not identify head of government.</w:t>
      </w:r>
      <w:r w:rsidR="00143A94" w:rsidRPr="00640FCD">
        <w:rPr>
          <w:color w:val="000000" w:themeColor="text1"/>
          <w:sz w:val="28"/>
        </w:rPr>
        <w:t xml:space="preserve"> Perspective Monde (2019)</w:t>
      </w:r>
      <w:r w:rsidR="00CB1F2F" w:rsidRPr="00640FCD">
        <w:rPr>
          <w:color w:val="000000" w:themeColor="text1"/>
          <w:sz w:val="28"/>
        </w:rPr>
        <w:t xml:space="preserve"> and World Statesmen (2019)</w:t>
      </w:r>
      <w:r w:rsidR="00143A94" w:rsidRPr="00640FCD">
        <w:rPr>
          <w:color w:val="000000" w:themeColor="text1"/>
          <w:sz w:val="28"/>
        </w:rPr>
        <w:t xml:space="preserve"> identif</w:t>
      </w:r>
      <w:r w:rsidR="00CB1F2F" w:rsidRPr="00640FCD">
        <w:rPr>
          <w:color w:val="000000" w:themeColor="text1"/>
          <w:sz w:val="28"/>
        </w:rPr>
        <w:t>y</w:t>
      </w:r>
      <w:r w:rsidR="00143A94" w:rsidRPr="00640FCD">
        <w:rPr>
          <w:color w:val="000000" w:themeColor="text1"/>
          <w:sz w:val="28"/>
        </w:rPr>
        <w:t xml:space="preserve"> party as Partido Revolucionario Cubano Auténtico (PRCA).</w:t>
      </w:r>
      <w:r w:rsidR="008744F5" w:rsidRPr="00640FCD">
        <w:rPr>
          <w:color w:val="000000" w:themeColor="text1"/>
          <w:sz w:val="28"/>
        </w:rPr>
        <w:t xml:space="preserve"> Pettinà (2014) describes how PRCA “played a crucial role in shaping the strong social-democratic complexion of the new Constitution approved in 1940” (2014: 725).</w:t>
      </w:r>
      <w:r w:rsidR="00B57865" w:rsidRPr="00640FCD">
        <w:rPr>
          <w:color w:val="000000" w:themeColor="text1"/>
          <w:sz w:val="28"/>
        </w:rPr>
        <w:t xml:space="preserve"> Whitney (2000: 450) describes how, in 1936, the Cuban Communist Party “entered discussions with other leftist and radical groups” but that “nothing came of these meetings, and by late 1938 it was clear that the Cuban party was not going to form a popular front with Grau’s Partido Revolucionario Cubano (Auténtico) nor with any of the smaller nationalist groups”, implying that PRCA is a leftist group.</w:t>
      </w:r>
      <w:r w:rsidR="00A33461" w:rsidRPr="00640FCD">
        <w:rPr>
          <w:color w:val="000000" w:themeColor="text1"/>
          <w:sz w:val="28"/>
        </w:rPr>
        <w:t xml:space="preserve"> Ramon Grau San Martin is also identified as a “Left-wing leader” by Keesing’s Record of World Events (1952: 12136).</w:t>
      </w:r>
    </w:p>
    <w:p w14:paraId="06A54CF9" w14:textId="77777777" w:rsidR="00E90640" w:rsidRPr="00640FCD" w:rsidRDefault="00E90640">
      <w:pPr>
        <w:rPr>
          <w:color w:val="000000" w:themeColor="text1"/>
          <w:sz w:val="28"/>
        </w:rPr>
      </w:pPr>
    </w:p>
    <w:p w14:paraId="0E869BD1" w14:textId="77777777" w:rsidR="00E90640" w:rsidRPr="00640FCD" w:rsidRDefault="00E90640" w:rsidP="00E90640">
      <w:pPr>
        <w:rPr>
          <w:color w:val="000000" w:themeColor="text1"/>
          <w:sz w:val="28"/>
        </w:rPr>
      </w:pPr>
      <w:r w:rsidRPr="00640FCD">
        <w:rPr>
          <w:color w:val="000000" w:themeColor="text1"/>
          <w:sz w:val="28"/>
        </w:rPr>
        <w:t>Years: 1948-1949</w:t>
      </w:r>
    </w:p>
    <w:p w14:paraId="5D144C9C" w14:textId="77777777" w:rsidR="00E90640" w:rsidRPr="00640FCD" w:rsidRDefault="00E90640" w:rsidP="00E90640">
      <w:pPr>
        <w:rPr>
          <w:color w:val="000000" w:themeColor="text1"/>
          <w:sz w:val="28"/>
        </w:rPr>
      </w:pPr>
      <w:r w:rsidRPr="00640FCD">
        <w:rPr>
          <w:color w:val="000000" w:themeColor="text1"/>
          <w:sz w:val="28"/>
        </w:rPr>
        <w:t>Head of Government:</w:t>
      </w:r>
      <w:r w:rsidRPr="00640FCD">
        <w:rPr>
          <w:color w:val="000000" w:themeColor="text1"/>
        </w:rPr>
        <w:t xml:space="preserve"> </w:t>
      </w:r>
      <w:r w:rsidRPr="00640FCD">
        <w:rPr>
          <w:color w:val="000000" w:themeColor="text1"/>
          <w:sz w:val="28"/>
        </w:rPr>
        <w:t>Manuel Antonio de Varonay Loredo</w:t>
      </w:r>
    </w:p>
    <w:p w14:paraId="6ECBD28A" w14:textId="2BE28632" w:rsidR="00E90640" w:rsidRPr="00640FCD" w:rsidRDefault="00E90640" w:rsidP="00E90640">
      <w:pPr>
        <w:rPr>
          <w:color w:val="000000" w:themeColor="text1"/>
          <w:sz w:val="28"/>
        </w:rPr>
      </w:pPr>
      <w:r w:rsidRPr="00640FCD">
        <w:rPr>
          <w:color w:val="000000" w:themeColor="text1"/>
          <w:sz w:val="28"/>
        </w:rPr>
        <w:t>Ideology:</w:t>
      </w:r>
      <w:r w:rsidR="00B57865" w:rsidRPr="00640FCD">
        <w:rPr>
          <w:color w:val="000000" w:themeColor="text1"/>
          <w:sz w:val="28"/>
        </w:rPr>
        <w:t xml:space="preserve"> Left</w:t>
      </w:r>
    </w:p>
    <w:p w14:paraId="1C58D81E" w14:textId="41467B1A" w:rsidR="00E90640" w:rsidRPr="00640FCD" w:rsidRDefault="00E90640" w:rsidP="00E90640">
      <w:pPr>
        <w:rPr>
          <w:color w:val="000000" w:themeColor="text1"/>
          <w:sz w:val="28"/>
        </w:rPr>
      </w:pPr>
      <w:r w:rsidRPr="00640FCD">
        <w:rPr>
          <w:color w:val="000000" w:themeColor="text1"/>
          <w:sz w:val="28"/>
        </w:rPr>
        <w:lastRenderedPageBreak/>
        <w:t>Description:</w:t>
      </w:r>
      <w:r w:rsidR="00F74153" w:rsidRPr="00640FCD">
        <w:rPr>
          <w:color w:val="000000" w:themeColor="text1"/>
          <w:sz w:val="28"/>
        </w:rPr>
        <w:t xml:space="preserve"> HoG does not identify ideology.</w:t>
      </w:r>
      <w:r w:rsidR="003A0291" w:rsidRPr="00640FCD">
        <w:rPr>
          <w:color w:val="000000" w:themeColor="text1"/>
          <w:sz w:val="28"/>
        </w:rPr>
        <w:t xml:space="preserve"> CHISOLS does not identify head of government.</w:t>
      </w:r>
      <w:r w:rsidR="00143A94" w:rsidRPr="00640FCD">
        <w:rPr>
          <w:color w:val="000000" w:themeColor="text1"/>
          <w:sz w:val="28"/>
        </w:rPr>
        <w:t xml:space="preserve"> Perspective Monde (2019) </w:t>
      </w:r>
      <w:r w:rsidR="00BE59DC" w:rsidRPr="00640FCD">
        <w:rPr>
          <w:color w:val="000000" w:themeColor="text1"/>
          <w:sz w:val="28"/>
        </w:rPr>
        <w:t>and World Statesmen (2019) identify</w:t>
      </w:r>
      <w:r w:rsidR="00143A94" w:rsidRPr="00640FCD">
        <w:rPr>
          <w:color w:val="000000" w:themeColor="text1"/>
          <w:sz w:val="28"/>
        </w:rPr>
        <w:t xml:space="preserve"> party as Partido Revolucionario Cubano Auténtico (PRCA).</w:t>
      </w:r>
      <w:r w:rsidR="008744F5" w:rsidRPr="00640FCD">
        <w:rPr>
          <w:color w:val="000000" w:themeColor="text1"/>
          <w:sz w:val="28"/>
        </w:rPr>
        <w:t xml:space="preserve"> Pettinà (2014) describes how PRCA “played a crucial role in shaping the strong social-democratic complexion of the new Constitution approved in 1940” (2014: 725).</w:t>
      </w:r>
      <w:r w:rsidR="00B57865" w:rsidRPr="00640FCD">
        <w:rPr>
          <w:color w:val="000000" w:themeColor="text1"/>
          <w:sz w:val="28"/>
        </w:rPr>
        <w:t xml:space="preserve"> Whitney (2000: 450) describes how, in 1936, the Cuban Communist Party “entered discussions with other leftist and radical groups” but that “nothing came of these meetings, and by late 1938 it was clear that the Cuban party was not going to form a popular front with Grau’s Partido Revolucionario Cubano (Auténtico) nor with any of the smaller nationalist groups”, implying that PRCA is a leftist group.</w:t>
      </w:r>
      <w:r w:rsidR="00A33461" w:rsidRPr="00640FCD">
        <w:rPr>
          <w:color w:val="000000" w:themeColor="text1"/>
          <w:sz w:val="28"/>
        </w:rPr>
        <w:t xml:space="preserve"> Ramon Grau San Martin is also identified as a “Left-wing leader” by Keesing’s Record of World Events (1952: 12136).</w:t>
      </w:r>
    </w:p>
    <w:p w14:paraId="1767C49A" w14:textId="77777777" w:rsidR="00E90640" w:rsidRPr="00640FCD" w:rsidRDefault="00E90640">
      <w:pPr>
        <w:rPr>
          <w:color w:val="000000" w:themeColor="text1"/>
          <w:sz w:val="28"/>
        </w:rPr>
      </w:pPr>
    </w:p>
    <w:p w14:paraId="02EE0949" w14:textId="77777777" w:rsidR="00E90640" w:rsidRPr="00640FCD" w:rsidRDefault="00E90640" w:rsidP="00E90640">
      <w:pPr>
        <w:rPr>
          <w:color w:val="000000" w:themeColor="text1"/>
          <w:sz w:val="28"/>
        </w:rPr>
      </w:pPr>
      <w:r w:rsidRPr="00640FCD">
        <w:rPr>
          <w:color w:val="000000" w:themeColor="text1"/>
          <w:sz w:val="28"/>
        </w:rPr>
        <w:t>Years: 1950</w:t>
      </w:r>
    </w:p>
    <w:p w14:paraId="00E6F7FC" w14:textId="77777777" w:rsidR="00E90640" w:rsidRPr="00640FCD" w:rsidRDefault="00E90640" w:rsidP="00E90640">
      <w:pPr>
        <w:rPr>
          <w:color w:val="000000" w:themeColor="text1"/>
          <w:sz w:val="28"/>
        </w:rPr>
      </w:pPr>
      <w:r w:rsidRPr="00640FCD">
        <w:rPr>
          <w:color w:val="000000" w:themeColor="text1"/>
          <w:sz w:val="28"/>
        </w:rPr>
        <w:t>Head of Government:</w:t>
      </w:r>
      <w:r w:rsidRPr="00640FCD">
        <w:rPr>
          <w:color w:val="000000" w:themeColor="text1"/>
        </w:rPr>
        <w:t xml:space="preserve"> </w:t>
      </w:r>
      <w:r w:rsidRPr="00640FCD">
        <w:rPr>
          <w:color w:val="000000" w:themeColor="text1"/>
          <w:sz w:val="28"/>
        </w:rPr>
        <w:t>Félix Lancís Sánchez</w:t>
      </w:r>
    </w:p>
    <w:p w14:paraId="37C43672" w14:textId="6B9E66AE" w:rsidR="00E90640" w:rsidRPr="00640FCD" w:rsidRDefault="00E90640" w:rsidP="00E90640">
      <w:pPr>
        <w:rPr>
          <w:color w:val="000000" w:themeColor="text1"/>
          <w:sz w:val="28"/>
        </w:rPr>
      </w:pPr>
      <w:r w:rsidRPr="00640FCD">
        <w:rPr>
          <w:color w:val="000000" w:themeColor="text1"/>
          <w:sz w:val="28"/>
        </w:rPr>
        <w:t>Ideology:</w:t>
      </w:r>
      <w:r w:rsidR="00B57865" w:rsidRPr="00640FCD">
        <w:rPr>
          <w:color w:val="000000" w:themeColor="text1"/>
          <w:sz w:val="28"/>
        </w:rPr>
        <w:t xml:space="preserve"> Left</w:t>
      </w:r>
    </w:p>
    <w:p w14:paraId="4EE11CBC" w14:textId="2FAEF554" w:rsidR="00A33461" w:rsidRPr="00640FCD" w:rsidRDefault="00E90640" w:rsidP="00A33461">
      <w:pPr>
        <w:rPr>
          <w:color w:val="000000" w:themeColor="text1"/>
          <w:sz w:val="28"/>
        </w:rPr>
      </w:pPr>
      <w:r w:rsidRPr="00640FCD">
        <w:rPr>
          <w:color w:val="000000" w:themeColor="text1"/>
          <w:sz w:val="28"/>
        </w:rPr>
        <w:t>Description:</w:t>
      </w:r>
      <w:r w:rsidR="00F74153" w:rsidRPr="00640FCD">
        <w:rPr>
          <w:color w:val="000000" w:themeColor="text1"/>
          <w:sz w:val="28"/>
        </w:rPr>
        <w:t xml:space="preserve"> HoG does not identify ideology.</w:t>
      </w:r>
      <w:r w:rsidR="003A0291" w:rsidRPr="00640FCD">
        <w:rPr>
          <w:color w:val="000000" w:themeColor="text1"/>
          <w:sz w:val="28"/>
        </w:rPr>
        <w:t xml:space="preserve"> CHISOLS does not identify head of government.</w:t>
      </w:r>
      <w:r w:rsidR="00143A94" w:rsidRPr="00640FCD">
        <w:rPr>
          <w:color w:val="000000" w:themeColor="text1"/>
          <w:sz w:val="28"/>
        </w:rPr>
        <w:t xml:space="preserve"> Perspective Monde (2019) </w:t>
      </w:r>
      <w:r w:rsidR="00BE59DC" w:rsidRPr="00640FCD">
        <w:rPr>
          <w:color w:val="000000" w:themeColor="text1"/>
          <w:sz w:val="28"/>
        </w:rPr>
        <w:t>and World Statesmen (2019) identify</w:t>
      </w:r>
      <w:r w:rsidR="00143A94" w:rsidRPr="00640FCD">
        <w:rPr>
          <w:color w:val="000000" w:themeColor="text1"/>
          <w:sz w:val="28"/>
        </w:rPr>
        <w:t xml:space="preserve"> party as Partido Revolucionario Cubano Auténtico (PRCA).</w:t>
      </w:r>
      <w:r w:rsidR="008744F5" w:rsidRPr="00640FCD">
        <w:rPr>
          <w:color w:val="000000" w:themeColor="text1"/>
          <w:sz w:val="28"/>
        </w:rPr>
        <w:t xml:space="preserve"> Pettinà (2014) describes how PRCA “played a crucial role in shaping the strong social-democratic complexion of the new Constitution approved in 1940” (2014: 725).</w:t>
      </w:r>
      <w:r w:rsidR="00B57865" w:rsidRPr="00640FCD">
        <w:rPr>
          <w:color w:val="000000" w:themeColor="text1"/>
          <w:sz w:val="28"/>
        </w:rPr>
        <w:t xml:space="preserve"> Whitney (2000: 450) describes how, in 1936, the Cuban Communist Party “entered discussions with other leftist and radical groups” but that “nothing came of these meetings, and by late 1938 it was clear that the Cuban party was not going to form a popular front with Grau’s Partido Revolucionario Cubano (Auténtico) nor with any of the smaller nationalist groups”, implying that PRCA is a leftist group.</w:t>
      </w:r>
      <w:r w:rsidR="00A33461" w:rsidRPr="00640FCD">
        <w:rPr>
          <w:color w:val="000000" w:themeColor="text1"/>
          <w:sz w:val="28"/>
        </w:rPr>
        <w:t xml:space="preserve"> Ramon Grau San Martin is also identified as a “Left-wing leader” by Keesing’s Record of World Events (1952: 12136).</w:t>
      </w:r>
    </w:p>
    <w:p w14:paraId="55F4E7F6" w14:textId="77777777" w:rsidR="00E90640" w:rsidRPr="00640FCD" w:rsidRDefault="00E90640">
      <w:pPr>
        <w:rPr>
          <w:color w:val="000000" w:themeColor="text1"/>
          <w:sz w:val="28"/>
        </w:rPr>
      </w:pPr>
    </w:p>
    <w:p w14:paraId="2F73A14F" w14:textId="19C257C4" w:rsidR="00E90640" w:rsidRPr="00640FCD" w:rsidRDefault="00E90640" w:rsidP="00E90640">
      <w:pPr>
        <w:rPr>
          <w:color w:val="000000" w:themeColor="text1"/>
          <w:sz w:val="28"/>
        </w:rPr>
      </w:pPr>
      <w:r w:rsidRPr="00640FCD">
        <w:rPr>
          <w:color w:val="000000" w:themeColor="text1"/>
          <w:sz w:val="28"/>
        </w:rPr>
        <w:t>Years: 1951</w:t>
      </w:r>
    </w:p>
    <w:p w14:paraId="02001E7B" w14:textId="77777777" w:rsidR="00E90640" w:rsidRPr="00640FCD" w:rsidRDefault="00E90640" w:rsidP="00E90640">
      <w:pPr>
        <w:rPr>
          <w:color w:val="000000" w:themeColor="text1"/>
          <w:sz w:val="28"/>
        </w:rPr>
      </w:pPr>
      <w:r w:rsidRPr="00640FCD">
        <w:rPr>
          <w:color w:val="000000" w:themeColor="text1"/>
          <w:sz w:val="28"/>
        </w:rPr>
        <w:t>Head of Government: Óscar B. Gans y López Martínez</w:t>
      </w:r>
    </w:p>
    <w:p w14:paraId="599E12CC" w14:textId="7ADFA9E5" w:rsidR="00E90640" w:rsidRPr="00640FCD" w:rsidRDefault="00E90640" w:rsidP="00E90640">
      <w:pPr>
        <w:rPr>
          <w:color w:val="000000" w:themeColor="text1"/>
          <w:sz w:val="28"/>
        </w:rPr>
      </w:pPr>
      <w:r w:rsidRPr="00640FCD">
        <w:rPr>
          <w:color w:val="000000" w:themeColor="text1"/>
          <w:sz w:val="28"/>
        </w:rPr>
        <w:t>Ideology:</w:t>
      </w:r>
      <w:r w:rsidR="00CF7EC8" w:rsidRPr="00640FCD">
        <w:rPr>
          <w:color w:val="000000" w:themeColor="text1"/>
          <w:sz w:val="28"/>
        </w:rPr>
        <w:t xml:space="preserve"> Right</w:t>
      </w:r>
    </w:p>
    <w:p w14:paraId="20440C35" w14:textId="520DC90E" w:rsidR="00E90640" w:rsidRPr="00640FCD" w:rsidRDefault="00E90640" w:rsidP="00E90640">
      <w:pPr>
        <w:rPr>
          <w:color w:val="000000" w:themeColor="text1"/>
          <w:sz w:val="28"/>
        </w:rPr>
      </w:pPr>
      <w:r w:rsidRPr="00640FCD">
        <w:rPr>
          <w:color w:val="000000" w:themeColor="text1"/>
          <w:sz w:val="28"/>
        </w:rPr>
        <w:t>Description:</w:t>
      </w:r>
      <w:r w:rsidR="00F74153" w:rsidRPr="00640FCD">
        <w:rPr>
          <w:color w:val="000000" w:themeColor="text1"/>
          <w:sz w:val="28"/>
        </w:rPr>
        <w:t xml:space="preserve"> </w:t>
      </w:r>
      <w:r w:rsidR="002B21E6" w:rsidRPr="00640FCD">
        <w:rPr>
          <w:color w:val="000000" w:themeColor="text1"/>
          <w:sz w:val="28"/>
        </w:rPr>
        <w:t xml:space="preserve">Perspective monde (2020) and World Statesmen (2020) identify Fulgencio Batista y Zaldívar instead of Óscar B. Gans y López Martínez as head of government on December 31, 1952. </w:t>
      </w:r>
      <w:r w:rsidR="00F74153" w:rsidRPr="00640FCD">
        <w:rPr>
          <w:color w:val="000000" w:themeColor="text1"/>
          <w:sz w:val="28"/>
        </w:rPr>
        <w:t>HoG does not identify ideology.</w:t>
      </w:r>
      <w:r w:rsidR="003A0291" w:rsidRPr="00640FCD">
        <w:rPr>
          <w:color w:val="000000" w:themeColor="text1"/>
          <w:sz w:val="28"/>
        </w:rPr>
        <w:t xml:space="preserve"> CHISOLS does not identify head of government.</w:t>
      </w:r>
      <w:r w:rsidR="00143A94" w:rsidRPr="00640FCD">
        <w:rPr>
          <w:color w:val="000000" w:themeColor="text1"/>
          <w:sz w:val="28"/>
        </w:rPr>
        <w:t xml:space="preserve"> </w:t>
      </w:r>
      <w:r w:rsidR="00EF0131" w:rsidRPr="00640FCD">
        <w:rPr>
          <w:color w:val="000000" w:themeColor="text1"/>
          <w:sz w:val="28"/>
        </w:rPr>
        <w:t xml:space="preserve">World Statesmen (2019) and </w:t>
      </w:r>
      <w:r w:rsidR="00143A94" w:rsidRPr="00640FCD">
        <w:rPr>
          <w:color w:val="000000" w:themeColor="text1"/>
          <w:sz w:val="28"/>
        </w:rPr>
        <w:t xml:space="preserve">Perspective Monde (2019) identifies party as Partido de </w:t>
      </w:r>
      <w:r w:rsidR="008744F5" w:rsidRPr="00640FCD">
        <w:rPr>
          <w:color w:val="000000" w:themeColor="text1"/>
          <w:sz w:val="28"/>
        </w:rPr>
        <w:t>Acción Unitaria (PAU). World Statesmen (2019) describes PAU as pro-Batista</w:t>
      </w:r>
      <w:r w:rsidR="00CF7EC8" w:rsidRPr="00640FCD">
        <w:rPr>
          <w:color w:val="000000" w:themeColor="text1"/>
          <w:sz w:val="28"/>
        </w:rPr>
        <w:t>, and corroborating this, UC San Diego library archives state that Batista “organized his followers into the United Action party in order to run for president in 1952”</w:t>
      </w:r>
      <w:r w:rsidR="008744F5" w:rsidRPr="00640FCD">
        <w:rPr>
          <w:color w:val="000000" w:themeColor="text1"/>
          <w:sz w:val="28"/>
        </w:rPr>
        <w:t>.</w:t>
      </w:r>
      <w:r w:rsidR="00EF0131" w:rsidRPr="00640FCD">
        <w:rPr>
          <w:color w:val="000000" w:themeColor="text1"/>
          <w:sz w:val="28"/>
        </w:rPr>
        <w:t xml:space="preserve"> Batista is coded as right.</w:t>
      </w:r>
    </w:p>
    <w:p w14:paraId="6D950D8A" w14:textId="77777777" w:rsidR="00E90640" w:rsidRPr="00640FCD" w:rsidRDefault="00E90640">
      <w:pPr>
        <w:rPr>
          <w:color w:val="000000" w:themeColor="text1"/>
          <w:sz w:val="28"/>
        </w:rPr>
      </w:pPr>
    </w:p>
    <w:p w14:paraId="0A35617F" w14:textId="417FCBF9" w:rsidR="00E90640" w:rsidRPr="00640FCD" w:rsidRDefault="00E90640" w:rsidP="00E90640">
      <w:pPr>
        <w:rPr>
          <w:color w:val="000000" w:themeColor="text1"/>
          <w:sz w:val="28"/>
        </w:rPr>
      </w:pPr>
      <w:r w:rsidRPr="00640FCD">
        <w:rPr>
          <w:color w:val="000000" w:themeColor="text1"/>
          <w:sz w:val="28"/>
        </w:rPr>
        <w:t xml:space="preserve">Years: </w:t>
      </w:r>
      <w:r w:rsidR="002B21E6" w:rsidRPr="00640FCD">
        <w:rPr>
          <w:color w:val="000000" w:themeColor="text1"/>
          <w:sz w:val="28"/>
        </w:rPr>
        <w:t>1952-</w:t>
      </w:r>
      <w:r w:rsidRPr="00640FCD">
        <w:rPr>
          <w:color w:val="000000" w:themeColor="text1"/>
          <w:sz w:val="28"/>
        </w:rPr>
        <w:t>1953</w:t>
      </w:r>
    </w:p>
    <w:p w14:paraId="3CE9EA14" w14:textId="77777777" w:rsidR="00E90640" w:rsidRPr="00640FCD" w:rsidRDefault="00E90640" w:rsidP="00E90640">
      <w:pPr>
        <w:rPr>
          <w:color w:val="000000" w:themeColor="text1"/>
          <w:sz w:val="28"/>
        </w:rPr>
      </w:pPr>
      <w:r w:rsidRPr="00640FCD">
        <w:rPr>
          <w:color w:val="000000" w:themeColor="text1"/>
          <w:sz w:val="28"/>
        </w:rPr>
        <w:t>Head of Government: Fulgencio Batista y Zaldívar</w:t>
      </w:r>
    </w:p>
    <w:p w14:paraId="74C5C9CB" w14:textId="22EDD913" w:rsidR="00E90640" w:rsidRPr="00640FCD" w:rsidRDefault="00E90640" w:rsidP="00E90640">
      <w:pPr>
        <w:rPr>
          <w:color w:val="000000" w:themeColor="text1"/>
          <w:sz w:val="28"/>
        </w:rPr>
      </w:pPr>
      <w:r w:rsidRPr="00640FCD">
        <w:rPr>
          <w:color w:val="000000" w:themeColor="text1"/>
          <w:sz w:val="28"/>
        </w:rPr>
        <w:t>Ideology:</w:t>
      </w:r>
      <w:r w:rsidR="00C126B3" w:rsidRPr="00640FCD">
        <w:rPr>
          <w:color w:val="000000" w:themeColor="text1"/>
          <w:sz w:val="28"/>
        </w:rPr>
        <w:t xml:space="preserve"> Right</w:t>
      </w:r>
    </w:p>
    <w:p w14:paraId="62DB6A5A" w14:textId="7D2A40C0" w:rsidR="00E90640" w:rsidRPr="00640FCD" w:rsidRDefault="00E90640" w:rsidP="00E90640">
      <w:pPr>
        <w:rPr>
          <w:color w:val="000000" w:themeColor="text1"/>
          <w:sz w:val="28"/>
        </w:rPr>
      </w:pPr>
      <w:r w:rsidRPr="00640FCD">
        <w:rPr>
          <w:color w:val="000000" w:themeColor="text1"/>
          <w:sz w:val="28"/>
        </w:rPr>
        <w:t>Description:</w:t>
      </w:r>
      <w:r w:rsidR="00F74153" w:rsidRPr="00640FCD">
        <w:rPr>
          <w:color w:val="000000" w:themeColor="text1"/>
          <w:sz w:val="28"/>
        </w:rPr>
        <w:t xml:space="preserve"> </w:t>
      </w:r>
      <w:r w:rsidR="002B21E6" w:rsidRPr="00640FCD">
        <w:rPr>
          <w:color w:val="000000" w:themeColor="text1"/>
          <w:sz w:val="28"/>
        </w:rPr>
        <w:t>Perspective monde (2020) and World Statesmen (2020) identify Fulgencio Batista y Zaldívar instead of Óscar B. Gans y López Martínez as head of government on December 31, 1952.</w:t>
      </w:r>
      <w:r w:rsidR="000358A5" w:rsidRPr="00640FCD">
        <w:rPr>
          <w:color w:val="000000" w:themeColor="text1"/>
          <w:sz w:val="28"/>
        </w:rPr>
        <w:t xml:space="preserve"> </w:t>
      </w:r>
      <w:r w:rsidR="002B21E6" w:rsidRPr="00640FCD">
        <w:rPr>
          <w:color w:val="000000" w:themeColor="text1"/>
          <w:sz w:val="28"/>
        </w:rPr>
        <w:t xml:space="preserve"> </w:t>
      </w:r>
      <w:r w:rsidR="00F74153" w:rsidRPr="00640FCD">
        <w:rPr>
          <w:color w:val="000000" w:themeColor="text1"/>
          <w:sz w:val="28"/>
          <w:lang w:val="es-ES"/>
        </w:rPr>
        <w:t>HoG does not identify ideology.</w:t>
      </w:r>
      <w:r w:rsidR="005B5986" w:rsidRPr="00640FCD">
        <w:rPr>
          <w:color w:val="000000" w:themeColor="text1"/>
          <w:sz w:val="28"/>
          <w:lang w:val="es-ES"/>
        </w:rPr>
        <w:t xml:space="preserve"> CHISOLS identifies Bastista’s party as PAU/PAP (Partido de Acción Unida/Partido de Acción Progresista). </w:t>
      </w:r>
      <w:r w:rsidR="00B57865" w:rsidRPr="00640FCD">
        <w:rPr>
          <w:color w:val="000000" w:themeColor="text1"/>
          <w:sz w:val="28"/>
        </w:rPr>
        <w:t>Whitney (2000) states that Batista led an “anti-government coalition of right-wing civilian and military elements” that overthrew the provisional government in Cuba in 1934</w:t>
      </w:r>
      <w:r w:rsidR="00C126B3" w:rsidRPr="00640FCD">
        <w:rPr>
          <w:color w:val="000000" w:themeColor="text1"/>
          <w:sz w:val="28"/>
        </w:rPr>
        <w:t xml:space="preserve"> implying that he himself was rightist</w:t>
      </w:r>
      <w:r w:rsidR="00B57865" w:rsidRPr="00640FCD">
        <w:rPr>
          <w:color w:val="000000" w:themeColor="text1"/>
          <w:sz w:val="28"/>
        </w:rPr>
        <w:t xml:space="preserve">. Batista also engineered a coup against the </w:t>
      </w:r>
      <w:r w:rsidR="00EF0131" w:rsidRPr="00640FCD">
        <w:rPr>
          <w:color w:val="000000" w:themeColor="text1"/>
          <w:sz w:val="28"/>
        </w:rPr>
        <w:t>A</w:t>
      </w:r>
      <w:r w:rsidR="00B57865" w:rsidRPr="00640FCD">
        <w:rPr>
          <w:color w:val="000000" w:themeColor="text1"/>
          <w:sz w:val="28"/>
        </w:rPr>
        <w:t>uténtico government of Prío Socarrás, wh</w:t>
      </w:r>
      <w:r w:rsidR="00E6106C" w:rsidRPr="00640FCD">
        <w:rPr>
          <w:color w:val="000000" w:themeColor="text1"/>
          <w:sz w:val="28"/>
        </w:rPr>
        <w:t>o</w:t>
      </w:r>
      <w:r w:rsidR="00B57865" w:rsidRPr="00640FCD">
        <w:rPr>
          <w:color w:val="000000" w:themeColor="text1"/>
          <w:sz w:val="28"/>
        </w:rPr>
        <w:t xml:space="preserve"> is coded as left</w:t>
      </w:r>
      <w:r w:rsidR="00C126B3" w:rsidRPr="00640FCD">
        <w:rPr>
          <w:color w:val="000000" w:themeColor="text1"/>
          <w:sz w:val="28"/>
        </w:rPr>
        <w:t>, and was later overthrown by insurgent forces led by Fidel Castro</w:t>
      </w:r>
      <w:r w:rsidR="00146B90" w:rsidRPr="00640FCD">
        <w:rPr>
          <w:color w:val="000000" w:themeColor="text1"/>
          <w:sz w:val="28"/>
        </w:rPr>
        <w:t xml:space="preserve"> (coded as left)</w:t>
      </w:r>
      <w:r w:rsidR="00C126B3" w:rsidRPr="00640FCD">
        <w:rPr>
          <w:color w:val="000000" w:themeColor="text1"/>
          <w:sz w:val="28"/>
        </w:rPr>
        <w:t>, according to Keesing’s Record of World Events (1959: 16631).</w:t>
      </w:r>
      <w:r w:rsidR="00D6733A" w:rsidRPr="00640FCD">
        <w:rPr>
          <w:color w:val="000000" w:themeColor="text1"/>
          <w:sz w:val="28"/>
        </w:rPr>
        <w:t xml:space="preserve"> Perspective monde</w:t>
      </w:r>
      <w:r w:rsidR="00BE59DC" w:rsidRPr="00640FCD">
        <w:rPr>
          <w:color w:val="000000" w:themeColor="text1"/>
          <w:sz w:val="28"/>
        </w:rPr>
        <w:t xml:space="preserve"> (2019) and World Statesmen (2019)</w:t>
      </w:r>
      <w:r w:rsidR="00D6733A" w:rsidRPr="00640FCD">
        <w:rPr>
          <w:color w:val="000000" w:themeColor="text1"/>
          <w:sz w:val="28"/>
        </w:rPr>
        <w:t xml:space="preserve"> corroborate party affiliation as PA</w:t>
      </w:r>
      <w:r w:rsidR="00BE59DC" w:rsidRPr="00640FCD">
        <w:rPr>
          <w:color w:val="000000" w:themeColor="text1"/>
          <w:sz w:val="28"/>
        </w:rPr>
        <w:t>U/PAP.</w:t>
      </w:r>
    </w:p>
    <w:p w14:paraId="168BF768" w14:textId="77777777" w:rsidR="00E90640" w:rsidRPr="00640FCD" w:rsidRDefault="00E90640">
      <w:pPr>
        <w:rPr>
          <w:color w:val="000000" w:themeColor="text1"/>
          <w:sz w:val="28"/>
        </w:rPr>
      </w:pPr>
    </w:p>
    <w:p w14:paraId="129F1C2A" w14:textId="77777777" w:rsidR="00E90640" w:rsidRPr="00640FCD" w:rsidRDefault="00E90640" w:rsidP="00E90640">
      <w:pPr>
        <w:rPr>
          <w:color w:val="000000" w:themeColor="text1"/>
          <w:sz w:val="28"/>
        </w:rPr>
      </w:pPr>
      <w:r w:rsidRPr="00640FCD">
        <w:rPr>
          <w:color w:val="000000" w:themeColor="text1"/>
          <w:sz w:val="28"/>
        </w:rPr>
        <w:t>Years: 1954</w:t>
      </w:r>
    </w:p>
    <w:p w14:paraId="7D082064" w14:textId="77777777" w:rsidR="00E90640" w:rsidRPr="00640FCD" w:rsidRDefault="00E90640" w:rsidP="00E90640">
      <w:pPr>
        <w:rPr>
          <w:color w:val="000000" w:themeColor="text1"/>
          <w:sz w:val="28"/>
        </w:rPr>
      </w:pPr>
      <w:r w:rsidRPr="00640FCD">
        <w:rPr>
          <w:color w:val="000000" w:themeColor="text1"/>
          <w:sz w:val="28"/>
        </w:rPr>
        <w:t>Head of Government: Andrés Domingo y Morales del Castillo</w:t>
      </w:r>
    </w:p>
    <w:p w14:paraId="3BCF91D1" w14:textId="14281EB7" w:rsidR="00E90640" w:rsidRPr="00640FCD" w:rsidRDefault="00E90640" w:rsidP="00E90640">
      <w:pPr>
        <w:rPr>
          <w:color w:val="000000" w:themeColor="text1"/>
          <w:sz w:val="28"/>
        </w:rPr>
      </w:pPr>
      <w:r w:rsidRPr="00640FCD">
        <w:rPr>
          <w:color w:val="000000" w:themeColor="text1"/>
          <w:sz w:val="28"/>
        </w:rPr>
        <w:t>Ideology:</w:t>
      </w:r>
      <w:r w:rsidR="00CF7EC8" w:rsidRPr="00640FCD">
        <w:rPr>
          <w:color w:val="000000" w:themeColor="text1"/>
          <w:sz w:val="28"/>
        </w:rPr>
        <w:t xml:space="preserve"> Right</w:t>
      </w:r>
    </w:p>
    <w:p w14:paraId="2519D193" w14:textId="205083BE" w:rsidR="00E90640" w:rsidRPr="00640FCD" w:rsidRDefault="00E90640" w:rsidP="00E90640">
      <w:pPr>
        <w:rPr>
          <w:color w:val="000000" w:themeColor="text1"/>
          <w:sz w:val="28"/>
        </w:rPr>
      </w:pPr>
      <w:r w:rsidRPr="00640FCD">
        <w:rPr>
          <w:color w:val="000000" w:themeColor="text1"/>
          <w:sz w:val="28"/>
        </w:rPr>
        <w:t>Description:</w:t>
      </w:r>
      <w:r w:rsidR="00F74153" w:rsidRPr="00640FCD">
        <w:rPr>
          <w:color w:val="000000" w:themeColor="text1"/>
          <w:sz w:val="28"/>
        </w:rPr>
        <w:t xml:space="preserve"> HoG does not identify ideology.</w:t>
      </w:r>
      <w:r w:rsidR="00572C3B" w:rsidRPr="00640FCD">
        <w:rPr>
          <w:color w:val="000000" w:themeColor="text1"/>
          <w:sz w:val="28"/>
        </w:rPr>
        <w:t xml:space="preserve"> CHISOLS does not identify head of government.</w:t>
      </w:r>
      <w:r w:rsidR="00143A94" w:rsidRPr="00640FCD">
        <w:rPr>
          <w:color w:val="000000" w:themeColor="text1"/>
          <w:sz w:val="28"/>
        </w:rPr>
        <w:t xml:space="preserve"> Perspective Monde (2019) identifies party as Partido </w:t>
      </w:r>
      <w:r w:rsidR="008744F5" w:rsidRPr="00640FCD">
        <w:rPr>
          <w:color w:val="000000" w:themeColor="text1"/>
          <w:sz w:val="28"/>
        </w:rPr>
        <w:t xml:space="preserve">de </w:t>
      </w:r>
      <w:r w:rsidR="00143A94" w:rsidRPr="00640FCD">
        <w:rPr>
          <w:color w:val="000000" w:themeColor="text1"/>
          <w:sz w:val="28"/>
        </w:rPr>
        <w:t>Acción Progresista/Progressive Action Party (PAP).</w:t>
      </w:r>
      <w:r w:rsidR="00CF7EC8" w:rsidRPr="00640FCD">
        <w:rPr>
          <w:color w:val="000000" w:themeColor="text1"/>
          <w:sz w:val="28"/>
        </w:rPr>
        <w:t xml:space="preserve"> UC San Diego library archives state that in 1954, “Batista nominated himself as the candidate of his newly formed Progressive Action Party to run against his former opponent, Grau”. Batista is coded as right</w:t>
      </w:r>
      <w:r w:rsidR="00821904" w:rsidRPr="00640FCD">
        <w:rPr>
          <w:color w:val="000000" w:themeColor="text1"/>
          <w:sz w:val="28"/>
        </w:rPr>
        <w:t xml:space="preserve"> independently of his party</w:t>
      </w:r>
      <w:r w:rsidR="00CF7EC8" w:rsidRPr="00640FCD">
        <w:rPr>
          <w:color w:val="000000" w:themeColor="text1"/>
          <w:sz w:val="28"/>
        </w:rPr>
        <w:t>, and thus since he was the primary candidate and founder of PAP, this implies that PAP is rightist.</w:t>
      </w:r>
    </w:p>
    <w:p w14:paraId="6A89B54A" w14:textId="77777777" w:rsidR="00E90640" w:rsidRPr="00640FCD" w:rsidRDefault="00E90640">
      <w:pPr>
        <w:rPr>
          <w:color w:val="000000" w:themeColor="text1"/>
          <w:sz w:val="28"/>
        </w:rPr>
      </w:pPr>
    </w:p>
    <w:p w14:paraId="3FFCBD43" w14:textId="77777777" w:rsidR="00E90640" w:rsidRPr="00640FCD" w:rsidRDefault="00E90640" w:rsidP="00E90640">
      <w:pPr>
        <w:rPr>
          <w:color w:val="000000" w:themeColor="text1"/>
          <w:sz w:val="28"/>
        </w:rPr>
      </w:pPr>
      <w:r w:rsidRPr="00640FCD">
        <w:rPr>
          <w:color w:val="000000" w:themeColor="text1"/>
          <w:sz w:val="28"/>
        </w:rPr>
        <w:t>Years: 1955-1956</w:t>
      </w:r>
    </w:p>
    <w:p w14:paraId="5DF583F6" w14:textId="77777777" w:rsidR="00E90640" w:rsidRPr="00640FCD" w:rsidRDefault="00E90640" w:rsidP="00E90640">
      <w:pPr>
        <w:rPr>
          <w:color w:val="000000" w:themeColor="text1"/>
          <w:sz w:val="28"/>
        </w:rPr>
      </w:pPr>
      <w:r w:rsidRPr="00640FCD">
        <w:rPr>
          <w:color w:val="000000" w:themeColor="text1"/>
          <w:sz w:val="28"/>
        </w:rPr>
        <w:t>Head of Government: Jorge García Montes</w:t>
      </w:r>
    </w:p>
    <w:p w14:paraId="2ED45F4B" w14:textId="0785EBFD" w:rsidR="00E90640" w:rsidRPr="00640FCD" w:rsidRDefault="00E90640" w:rsidP="00E90640">
      <w:pPr>
        <w:rPr>
          <w:color w:val="000000" w:themeColor="text1"/>
          <w:sz w:val="28"/>
        </w:rPr>
      </w:pPr>
      <w:r w:rsidRPr="00640FCD">
        <w:rPr>
          <w:color w:val="000000" w:themeColor="text1"/>
          <w:sz w:val="28"/>
        </w:rPr>
        <w:t xml:space="preserve">Ideology: </w:t>
      </w:r>
      <w:r w:rsidR="00CF7EC8" w:rsidRPr="00640FCD">
        <w:rPr>
          <w:color w:val="000000" w:themeColor="text1"/>
          <w:sz w:val="28"/>
        </w:rPr>
        <w:t>Right</w:t>
      </w:r>
    </w:p>
    <w:p w14:paraId="7184648E" w14:textId="4361C2A1" w:rsidR="00E90640" w:rsidRPr="00640FCD" w:rsidRDefault="00E90640">
      <w:pPr>
        <w:rPr>
          <w:color w:val="000000" w:themeColor="text1"/>
          <w:sz w:val="28"/>
        </w:rPr>
      </w:pPr>
      <w:r w:rsidRPr="00640FCD">
        <w:rPr>
          <w:color w:val="000000" w:themeColor="text1"/>
          <w:sz w:val="28"/>
        </w:rPr>
        <w:t>Description:</w:t>
      </w:r>
      <w:r w:rsidR="00F74153" w:rsidRPr="00640FCD">
        <w:rPr>
          <w:color w:val="000000" w:themeColor="text1"/>
          <w:sz w:val="28"/>
        </w:rPr>
        <w:t xml:space="preserve"> HoG does not identify ideology.</w:t>
      </w:r>
      <w:r w:rsidR="00572C3B" w:rsidRPr="00640FCD">
        <w:rPr>
          <w:color w:val="000000" w:themeColor="text1"/>
          <w:sz w:val="28"/>
        </w:rPr>
        <w:t xml:space="preserve"> CHISOLS does not identify head of government.</w:t>
      </w:r>
      <w:r w:rsidR="00251546" w:rsidRPr="00640FCD">
        <w:rPr>
          <w:color w:val="000000" w:themeColor="text1"/>
          <w:sz w:val="28"/>
        </w:rPr>
        <w:t xml:space="preserve"> World Statesmen (2019) identifies party as Partido </w:t>
      </w:r>
      <w:r w:rsidR="008744F5" w:rsidRPr="00640FCD">
        <w:rPr>
          <w:color w:val="000000" w:themeColor="text1"/>
          <w:sz w:val="28"/>
        </w:rPr>
        <w:t xml:space="preserve">de </w:t>
      </w:r>
      <w:r w:rsidR="00251546" w:rsidRPr="00640FCD">
        <w:rPr>
          <w:color w:val="000000" w:themeColor="text1"/>
          <w:sz w:val="28"/>
        </w:rPr>
        <w:t>Acción Progresista/Progressive Action Party (PAP)</w:t>
      </w:r>
      <w:r w:rsidR="00531010" w:rsidRPr="00640FCD">
        <w:rPr>
          <w:color w:val="000000" w:themeColor="text1"/>
          <w:sz w:val="28"/>
        </w:rPr>
        <w:t>, and Perspective Monde (2019) corroborates this.</w:t>
      </w:r>
      <w:r w:rsidR="00CF7EC8" w:rsidRPr="00640FCD">
        <w:rPr>
          <w:color w:val="000000" w:themeColor="text1"/>
          <w:sz w:val="28"/>
        </w:rPr>
        <w:t xml:space="preserve"> </w:t>
      </w:r>
      <w:r w:rsidR="00821904" w:rsidRPr="00640FCD">
        <w:rPr>
          <w:color w:val="000000" w:themeColor="text1"/>
          <w:sz w:val="28"/>
        </w:rPr>
        <w:t>UC San Diego library archives state that in 1954, “Batista nominated himself as the candidate of his newly formed Progressive Action Party to run against his former opponent, Grau”. Batista is coded as right independently of his party, and thus since he was the primary candidate and founder of PAP, this implies that PAP is rightist.</w:t>
      </w:r>
    </w:p>
    <w:p w14:paraId="3D610A9B" w14:textId="77777777" w:rsidR="00821904" w:rsidRPr="00640FCD" w:rsidRDefault="00821904" w:rsidP="00E90640">
      <w:pPr>
        <w:rPr>
          <w:color w:val="000000" w:themeColor="text1"/>
          <w:sz w:val="28"/>
        </w:rPr>
      </w:pPr>
    </w:p>
    <w:p w14:paraId="7F1298DD" w14:textId="51EE4885" w:rsidR="00E90640" w:rsidRPr="00640FCD" w:rsidRDefault="00E90640" w:rsidP="00E90640">
      <w:pPr>
        <w:rPr>
          <w:color w:val="000000" w:themeColor="text1"/>
          <w:sz w:val="28"/>
        </w:rPr>
      </w:pPr>
      <w:r w:rsidRPr="00640FCD">
        <w:rPr>
          <w:color w:val="000000" w:themeColor="text1"/>
          <w:sz w:val="28"/>
        </w:rPr>
        <w:lastRenderedPageBreak/>
        <w:t>Years: 1957</w:t>
      </w:r>
    </w:p>
    <w:p w14:paraId="077F4B1A" w14:textId="77777777" w:rsidR="00E90640" w:rsidRPr="00640FCD" w:rsidRDefault="00E90640" w:rsidP="00E90640">
      <w:pPr>
        <w:rPr>
          <w:color w:val="000000" w:themeColor="text1"/>
          <w:sz w:val="28"/>
        </w:rPr>
      </w:pPr>
      <w:r w:rsidRPr="00640FCD">
        <w:rPr>
          <w:color w:val="000000" w:themeColor="text1"/>
          <w:sz w:val="28"/>
        </w:rPr>
        <w:t>Head of Government:</w:t>
      </w:r>
      <w:r w:rsidRPr="00640FCD">
        <w:rPr>
          <w:color w:val="000000" w:themeColor="text1"/>
        </w:rPr>
        <w:t xml:space="preserve"> </w:t>
      </w:r>
      <w:r w:rsidRPr="00640FCD">
        <w:rPr>
          <w:color w:val="000000" w:themeColor="text1"/>
          <w:sz w:val="28"/>
        </w:rPr>
        <w:t>Andrés Rivero Agüero</w:t>
      </w:r>
    </w:p>
    <w:p w14:paraId="3970DED1" w14:textId="5C790227" w:rsidR="00E90640" w:rsidRPr="00640FCD" w:rsidRDefault="00E90640" w:rsidP="00E90640">
      <w:pPr>
        <w:rPr>
          <w:color w:val="000000" w:themeColor="text1"/>
          <w:sz w:val="28"/>
        </w:rPr>
      </w:pPr>
      <w:r w:rsidRPr="00640FCD">
        <w:rPr>
          <w:color w:val="000000" w:themeColor="text1"/>
          <w:sz w:val="28"/>
        </w:rPr>
        <w:t>Ideology:</w:t>
      </w:r>
      <w:r w:rsidR="00CF7EC8" w:rsidRPr="00640FCD">
        <w:rPr>
          <w:color w:val="000000" w:themeColor="text1"/>
          <w:sz w:val="28"/>
        </w:rPr>
        <w:t xml:space="preserve"> Right</w:t>
      </w:r>
    </w:p>
    <w:p w14:paraId="15395F1D" w14:textId="48E9F1CE" w:rsidR="00E90640" w:rsidRPr="00640FCD" w:rsidRDefault="00E90640" w:rsidP="00E90640">
      <w:pPr>
        <w:rPr>
          <w:color w:val="000000" w:themeColor="text1"/>
          <w:sz w:val="28"/>
        </w:rPr>
      </w:pPr>
      <w:r w:rsidRPr="00640FCD">
        <w:rPr>
          <w:color w:val="000000" w:themeColor="text1"/>
          <w:sz w:val="28"/>
        </w:rPr>
        <w:t>Description:</w:t>
      </w:r>
      <w:r w:rsidR="00F74153" w:rsidRPr="00640FCD">
        <w:rPr>
          <w:color w:val="000000" w:themeColor="text1"/>
          <w:sz w:val="28"/>
        </w:rPr>
        <w:t xml:space="preserve"> HoG does not identify ideology.</w:t>
      </w:r>
      <w:r w:rsidR="00572C3B" w:rsidRPr="00640FCD">
        <w:rPr>
          <w:color w:val="000000" w:themeColor="text1"/>
          <w:sz w:val="28"/>
        </w:rPr>
        <w:t xml:space="preserve"> CHISOLS does not identify head of government.</w:t>
      </w:r>
      <w:r w:rsidR="00251546" w:rsidRPr="00640FCD">
        <w:rPr>
          <w:color w:val="000000" w:themeColor="text1"/>
          <w:sz w:val="28"/>
        </w:rPr>
        <w:t xml:space="preserve"> </w:t>
      </w:r>
      <w:r w:rsidR="00531010" w:rsidRPr="00640FCD">
        <w:rPr>
          <w:color w:val="000000" w:themeColor="text1"/>
          <w:sz w:val="28"/>
        </w:rPr>
        <w:t xml:space="preserve">World Statesmen (2019) identifies party as Partido </w:t>
      </w:r>
      <w:r w:rsidR="008744F5" w:rsidRPr="00640FCD">
        <w:rPr>
          <w:color w:val="000000" w:themeColor="text1"/>
          <w:sz w:val="28"/>
        </w:rPr>
        <w:t xml:space="preserve">de </w:t>
      </w:r>
      <w:r w:rsidR="00531010" w:rsidRPr="00640FCD">
        <w:rPr>
          <w:color w:val="000000" w:themeColor="text1"/>
          <w:sz w:val="28"/>
        </w:rPr>
        <w:t>Acción Progresista/Progressive Action Party (PAP), and Perspective Monde (2019) corroborates this.</w:t>
      </w:r>
      <w:r w:rsidR="00CF7EC8" w:rsidRPr="00640FCD">
        <w:rPr>
          <w:color w:val="000000" w:themeColor="text1"/>
          <w:sz w:val="28"/>
        </w:rPr>
        <w:t xml:space="preserve"> </w:t>
      </w:r>
      <w:r w:rsidR="00821904" w:rsidRPr="00640FCD">
        <w:rPr>
          <w:color w:val="000000" w:themeColor="text1"/>
          <w:sz w:val="28"/>
        </w:rPr>
        <w:t>UC San Diego library archives state that in 1954, “Batista nominated himself as the candidate of his newly formed Progressive Action Party to run against his former opponent, Grau”. Batista is coded as right independently of his party, and thus since he was the primary candidate and founder of PAP, this implies that PAP is rightist.</w:t>
      </w:r>
    </w:p>
    <w:p w14:paraId="1D2EA7B0" w14:textId="77777777" w:rsidR="00821904" w:rsidRPr="00640FCD" w:rsidRDefault="00821904" w:rsidP="00E90640">
      <w:pPr>
        <w:rPr>
          <w:color w:val="000000" w:themeColor="text1"/>
          <w:sz w:val="28"/>
        </w:rPr>
      </w:pPr>
    </w:p>
    <w:p w14:paraId="5502A5DD" w14:textId="4EE0B28D" w:rsidR="00E90640" w:rsidRPr="00640FCD" w:rsidRDefault="00E90640" w:rsidP="00E90640">
      <w:pPr>
        <w:rPr>
          <w:color w:val="000000" w:themeColor="text1"/>
          <w:sz w:val="28"/>
        </w:rPr>
      </w:pPr>
      <w:r w:rsidRPr="00640FCD">
        <w:rPr>
          <w:color w:val="000000" w:themeColor="text1"/>
          <w:sz w:val="28"/>
        </w:rPr>
        <w:t>Years: 1958</w:t>
      </w:r>
    </w:p>
    <w:p w14:paraId="61A1F051" w14:textId="77777777" w:rsidR="00E90640" w:rsidRPr="00640FCD" w:rsidRDefault="00E90640" w:rsidP="00E90640">
      <w:pPr>
        <w:rPr>
          <w:color w:val="000000" w:themeColor="text1"/>
          <w:sz w:val="28"/>
        </w:rPr>
      </w:pPr>
      <w:r w:rsidRPr="00640FCD">
        <w:rPr>
          <w:color w:val="000000" w:themeColor="text1"/>
          <w:sz w:val="28"/>
        </w:rPr>
        <w:t>Head of Government:</w:t>
      </w:r>
      <w:r w:rsidRPr="00640FCD">
        <w:rPr>
          <w:color w:val="000000" w:themeColor="text1"/>
        </w:rPr>
        <w:t xml:space="preserve"> </w:t>
      </w:r>
      <w:r w:rsidRPr="00640FCD">
        <w:rPr>
          <w:color w:val="000000" w:themeColor="text1"/>
          <w:sz w:val="28"/>
        </w:rPr>
        <w:t>Gonzalo Güell y Morales de los Ríos</w:t>
      </w:r>
    </w:p>
    <w:p w14:paraId="1C8D35E2" w14:textId="01CCB876" w:rsidR="00E90640" w:rsidRPr="00640FCD" w:rsidRDefault="00E90640" w:rsidP="00E90640">
      <w:pPr>
        <w:rPr>
          <w:color w:val="000000" w:themeColor="text1"/>
          <w:sz w:val="28"/>
        </w:rPr>
      </w:pPr>
      <w:r w:rsidRPr="00640FCD">
        <w:rPr>
          <w:color w:val="000000" w:themeColor="text1"/>
          <w:sz w:val="28"/>
        </w:rPr>
        <w:t>Ideology:</w:t>
      </w:r>
      <w:r w:rsidR="00CF7EC8" w:rsidRPr="00640FCD">
        <w:rPr>
          <w:color w:val="000000" w:themeColor="text1"/>
          <w:sz w:val="28"/>
        </w:rPr>
        <w:t xml:space="preserve"> Right</w:t>
      </w:r>
    </w:p>
    <w:p w14:paraId="378DD83B" w14:textId="39E1709C" w:rsidR="00572C3B" w:rsidRPr="00640FCD" w:rsidRDefault="00E90640" w:rsidP="00572C3B">
      <w:pPr>
        <w:rPr>
          <w:color w:val="000000" w:themeColor="text1"/>
          <w:sz w:val="28"/>
        </w:rPr>
      </w:pPr>
      <w:r w:rsidRPr="00640FCD">
        <w:rPr>
          <w:color w:val="000000" w:themeColor="text1"/>
          <w:sz w:val="28"/>
        </w:rPr>
        <w:t>Description:</w:t>
      </w:r>
      <w:r w:rsidR="00F74153" w:rsidRPr="00640FCD">
        <w:rPr>
          <w:color w:val="000000" w:themeColor="text1"/>
          <w:sz w:val="28"/>
        </w:rPr>
        <w:t xml:space="preserve"> HoG does not identify ideology</w:t>
      </w:r>
      <w:r w:rsidR="00572C3B" w:rsidRPr="00640FCD">
        <w:rPr>
          <w:color w:val="000000" w:themeColor="text1"/>
          <w:sz w:val="28"/>
        </w:rPr>
        <w:t>. CHISOLS does not identify head of government.</w:t>
      </w:r>
      <w:r w:rsidR="00251546" w:rsidRPr="00640FCD">
        <w:rPr>
          <w:color w:val="000000" w:themeColor="text1"/>
          <w:sz w:val="28"/>
        </w:rPr>
        <w:t xml:space="preserve"> </w:t>
      </w:r>
      <w:r w:rsidR="00531010" w:rsidRPr="00640FCD">
        <w:rPr>
          <w:color w:val="000000" w:themeColor="text1"/>
          <w:sz w:val="28"/>
        </w:rPr>
        <w:t xml:space="preserve">World Statesmen (2019) identifies party as Partido </w:t>
      </w:r>
      <w:r w:rsidR="008744F5" w:rsidRPr="00640FCD">
        <w:rPr>
          <w:color w:val="000000" w:themeColor="text1"/>
          <w:sz w:val="28"/>
        </w:rPr>
        <w:t xml:space="preserve">de </w:t>
      </w:r>
      <w:r w:rsidR="00531010" w:rsidRPr="00640FCD">
        <w:rPr>
          <w:color w:val="000000" w:themeColor="text1"/>
          <w:sz w:val="28"/>
        </w:rPr>
        <w:t>Acción Progresista/Progressive Action Party (PAP), and Perspective Monde (2019) corroborates this.</w:t>
      </w:r>
      <w:r w:rsidR="00CF7EC8" w:rsidRPr="00640FCD">
        <w:rPr>
          <w:color w:val="000000" w:themeColor="text1"/>
          <w:sz w:val="28"/>
        </w:rPr>
        <w:t xml:space="preserve"> </w:t>
      </w:r>
      <w:r w:rsidR="00821904" w:rsidRPr="00640FCD">
        <w:rPr>
          <w:color w:val="000000" w:themeColor="text1"/>
          <w:sz w:val="28"/>
        </w:rPr>
        <w:t>UC San Diego library archives state that in 1954, “Batista nominated himself as the candidate of his newly formed Progressive Action Party to run against his former opponent, Grau”. Batista is coded as right independently of his party, and thus since he was the primary candidate and founder of PAP, this implies that PAP is rightist.</w:t>
      </w:r>
    </w:p>
    <w:p w14:paraId="1E75DCB1" w14:textId="75221508" w:rsidR="00E90640" w:rsidRPr="00640FCD" w:rsidRDefault="00E90640" w:rsidP="00E90640">
      <w:pPr>
        <w:rPr>
          <w:color w:val="000000" w:themeColor="text1"/>
          <w:sz w:val="28"/>
        </w:rPr>
      </w:pPr>
    </w:p>
    <w:p w14:paraId="2AA0453F" w14:textId="77777777" w:rsidR="00E90640" w:rsidRPr="00640FCD" w:rsidRDefault="00E90640" w:rsidP="00E90640">
      <w:pPr>
        <w:rPr>
          <w:color w:val="000000" w:themeColor="text1"/>
          <w:sz w:val="28"/>
        </w:rPr>
      </w:pPr>
      <w:r w:rsidRPr="00640FCD">
        <w:rPr>
          <w:color w:val="000000" w:themeColor="text1"/>
          <w:sz w:val="28"/>
        </w:rPr>
        <w:t>Years: 1959-2005</w:t>
      </w:r>
    </w:p>
    <w:p w14:paraId="618D5EA5" w14:textId="77777777" w:rsidR="00E90640" w:rsidRPr="00640FCD" w:rsidRDefault="00E90640" w:rsidP="00E90640">
      <w:pPr>
        <w:rPr>
          <w:color w:val="000000" w:themeColor="text1"/>
          <w:sz w:val="28"/>
        </w:rPr>
      </w:pPr>
      <w:r w:rsidRPr="00640FCD">
        <w:rPr>
          <w:color w:val="000000" w:themeColor="text1"/>
          <w:sz w:val="28"/>
        </w:rPr>
        <w:t>Head of Government:</w:t>
      </w:r>
      <w:r w:rsidRPr="00640FCD">
        <w:rPr>
          <w:color w:val="000000" w:themeColor="text1"/>
        </w:rPr>
        <w:t xml:space="preserve"> </w:t>
      </w:r>
      <w:r w:rsidRPr="00640FCD">
        <w:rPr>
          <w:color w:val="000000" w:themeColor="text1"/>
          <w:sz w:val="28"/>
        </w:rPr>
        <w:t>Fidel Alejandro Castro Ruz</w:t>
      </w:r>
    </w:p>
    <w:p w14:paraId="0774DB34" w14:textId="3F67D5F2" w:rsidR="00E90640" w:rsidRPr="00640FCD" w:rsidRDefault="00E90640" w:rsidP="00E90640">
      <w:pPr>
        <w:rPr>
          <w:color w:val="000000" w:themeColor="text1"/>
          <w:sz w:val="28"/>
        </w:rPr>
      </w:pPr>
      <w:r w:rsidRPr="00640FCD">
        <w:rPr>
          <w:color w:val="000000" w:themeColor="text1"/>
          <w:sz w:val="28"/>
        </w:rPr>
        <w:t>Ideology:</w:t>
      </w:r>
      <w:r w:rsidR="00FA6734" w:rsidRPr="00640FCD">
        <w:rPr>
          <w:color w:val="000000" w:themeColor="text1"/>
          <w:sz w:val="28"/>
        </w:rPr>
        <w:t xml:space="preserve"> </w:t>
      </w:r>
      <w:r w:rsidR="00A53B2B" w:rsidRPr="00640FCD">
        <w:rPr>
          <w:color w:val="000000" w:themeColor="text1"/>
          <w:sz w:val="28"/>
        </w:rPr>
        <w:t>l</w:t>
      </w:r>
      <w:r w:rsidR="00FA6734" w:rsidRPr="00640FCD">
        <w:rPr>
          <w:color w:val="000000" w:themeColor="text1"/>
          <w:sz w:val="28"/>
        </w:rPr>
        <w:t>eft</w:t>
      </w:r>
    </w:p>
    <w:p w14:paraId="290A05A7" w14:textId="21A5755C" w:rsidR="00E90640" w:rsidRPr="00640FCD" w:rsidRDefault="00E90640" w:rsidP="00E90640">
      <w:pPr>
        <w:rPr>
          <w:color w:val="000000" w:themeColor="text1"/>
          <w:sz w:val="28"/>
        </w:rPr>
      </w:pPr>
      <w:r w:rsidRPr="00640FCD">
        <w:rPr>
          <w:color w:val="000000" w:themeColor="text1"/>
          <w:sz w:val="28"/>
        </w:rPr>
        <w:t>Description:</w:t>
      </w:r>
      <w:r w:rsidR="00F74153" w:rsidRPr="00640FCD">
        <w:rPr>
          <w:color w:val="000000" w:themeColor="text1"/>
          <w:sz w:val="28"/>
        </w:rPr>
        <w:t xml:space="preserve"> HoG does not identify ideology.</w:t>
      </w:r>
      <w:r w:rsidR="00572C3B" w:rsidRPr="00640FCD">
        <w:rPr>
          <w:color w:val="000000" w:themeColor="text1"/>
          <w:sz w:val="28"/>
        </w:rPr>
        <w:t xml:space="preserve"> </w:t>
      </w:r>
      <w:r w:rsidR="00572C3B" w:rsidRPr="00640FCD">
        <w:rPr>
          <w:color w:val="000000" w:themeColor="text1"/>
          <w:sz w:val="28"/>
          <w:lang w:val="es-ES"/>
        </w:rPr>
        <w:t>CHISOLS identifies Castro’s party as PCC (Partido Comunista de Cuba).</w:t>
      </w:r>
      <w:r w:rsidR="00FA6734" w:rsidRPr="00640FCD">
        <w:rPr>
          <w:color w:val="000000" w:themeColor="text1"/>
          <w:sz w:val="28"/>
          <w:lang w:val="es-ES"/>
        </w:rPr>
        <w:t xml:space="preserve"> </w:t>
      </w:r>
      <w:r w:rsidR="00FA6734" w:rsidRPr="00640FCD">
        <w:rPr>
          <w:color w:val="000000" w:themeColor="text1"/>
          <w:sz w:val="28"/>
        </w:rPr>
        <w:t xml:space="preserve">DPI identifies PCC’s ideology as </w:t>
      </w:r>
      <w:r w:rsidR="009D0260" w:rsidRPr="00640FCD">
        <w:rPr>
          <w:color w:val="000000" w:themeColor="text1"/>
          <w:sz w:val="28"/>
        </w:rPr>
        <w:t>leftist</w:t>
      </w:r>
      <w:r w:rsidR="00FA6734" w:rsidRPr="00640FCD">
        <w:rPr>
          <w:color w:val="000000" w:themeColor="text1"/>
          <w:sz w:val="28"/>
        </w:rPr>
        <w:t>.</w:t>
      </w:r>
      <w:r w:rsidR="0068494A" w:rsidRPr="00640FCD">
        <w:rPr>
          <w:color w:val="000000" w:themeColor="text1"/>
          <w:sz w:val="28"/>
        </w:rPr>
        <w:t xml:space="preserve"> </w:t>
      </w:r>
      <w:r w:rsidR="00DA0A17" w:rsidRPr="00640FCD">
        <w:rPr>
          <w:color w:val="000000" w:themeColor="text1"/>
          <w:sz w:val="28"/>
        </w:rPr>
        <w:t xml:space="preserve">Political Handbook of the World (2015) </w:t>
      </w:r>
      <w:r w:rsidR="00194805" w:rsidRPr="00640FCD">
        <w:rPr>
          <w:color w:val="000000" w:themeColor="text1"/>
          <w:sz w:val="28"/>
        </w:rPr>
        <w:t>elaborates, writing that the PCC, as “the country’s only authorized political party,” was the embodiment of a “commitment to one-party Marxism-Leninism, ‘adapted to Cuban mentality, history and traditions.’” Political Handbook also states, particularly about the Fidel Castro regime,</w:t>
      </w:r>
      <w:r w:rsidR="00DA0A17" w:rsidRPr="00640FCD">
        <w:rPr>
          <w:color w:val="000000" w:themeColor="text1"/>
          <w:sz w:val="28"/>
        </w:rPr>
        <w:t xml:space="preserve"> “After a brief period of moderation, the Castro government embarked on increasingly radical internal policies, which gradually developed into a full-scale social revolution purportedly based on the adaptation of Marxist-Leninist ideas to Latin American conditions.” </w:t>
      </w:r>
      <w:r w:rsidR="00194805" w:rsidRPr="00640FCD">
        <w:rPr>
          <w:color w:val="000000" w:themeColor="text1"/>
          <w:sz w:val="28"/>
        </w:rPr>
        <w:t xml:space="preserve">Manzano </w:t>
      </w:r>
      <w:r w:rsidR="0050759D" w:rsidRPr="00640FCD">
        <w:rPr>
          <w:color w:val="000000" w:themeColor="text1"/>
          <w:sz w:val="28"/>
        </w:rPr>
        <w:t>(2017) codes Castro as left.</w:t>
      </w:r>
      <w:r w:rsidR="00D6733A" w:rsidRPr="00640FCD">
        <w:rPr>
          <w:color w:val="000000" w:themeColor="text1"/>
          <w:sz w:val="28"/>
        </w:rPr>
        <w:t xml:space="preserve"> Perspective monde (2019) corroborates party affiliation as PCC and identifies the party as extreme leftist.</w:t>
      </w:r>
      <w:r w:rsidR="00786453" w:rsidRPr="00640FCD">
        <w:rPr>
          <w:color w:val="000000" w:themeColor="text1"/>
          <w:sz w:val="28"/>
        </w:rPr>
        <w:t xml:space="preserve"> Lentz (1994: 205) writes that after the Bay of Pigs incident of 1961, “The following month Castro declared Cuba a Socialist country and </w:t>
      </w:r>
      <w:r w:rsidR="00786453" w:rsidRPr="00640FCD">
        <w:rPr>
          <w:color w:val="000000" w:themeColor="text1"/>
          <w:sz w:val="28"/>
        </w:rPr>
        <w:lastRenderedPageBreak/>
        <w:t>proclaimed his allegiance to Marxist-Leninist ideals later in the year.”</w:t>
      </w:r>
      <w:r w:rsidR="00BE59DC" w:rsidRPr="00640FCD">
        <w:rPr>
          <w:color w:val="000000" w:themeColor="text1"/>
          <w:sz w:val="28"/>
        </w:rPr>
        <w:t xml:space="preserve"> World Statesmen (2019) corroborates party affiliation as PCC and identifies the party as communist.</w:t>
      </w:r>
      <w:r w:rsidR="000F477F" w:rsidRPr="00640FCD">
        <w:rPr>
          <w:color w:val="000000" w:themeColor="text1"/>
          <w:sz w:val="28"/>
        </w:rPr>
        <w:t xml:space="preserve"> In V-Party (2020), 6 experts identify PCC’s ideology as “Far-left” (-3.461) in 1965 and 1970; “Left” (-2.708) in 1975, 1976, and 1981; “Far-left” (-3.467) in 1986; “Left” (-2.8) in 1993; “Left” (-2.336) in 1998; and “Left” (-2.802) in 2003.</w:t>
      </w:r>
    </w:p>
    <w:p w14:paraId="00878E25" w14:textId="77777777" w:rsidR="00E90640" w:rsidRPr="00640FCD" w:rsidRDefault="00E90640" w:rsidP="00E90640">
      <w:pPr>
        <w:rPr>
          <w:color w:val="000000" w:themeColor="text1"/>
          <w:sz w:val="28"/>
        </w:rPr>
      </w:pPr>
    </w:p>
    <w:p w14:paraId="6B64D6F0" w14:textId="77777777" w:rsidR="00E90640" w:rsidRPr="00640FCD" w:rsidRDefault="00E90640" w:rsidP="00E90640">
      <w:pPr>
        <w:rPr>
          <w:color w:val="000000" w:themeColor="text1"/>
          <w:sz w:val="28"/>
        </w:rPr>
      </w:pPr>
      <w:r w:rsidRPr="00640FCD">
        <w:rPr>
          <w:color w:val="000000" w:themeColor="text1"/>
          <w:sz w:val="28"/>
        </w:rPr>
        <w:t>Years: 2006-2017</w:t>
      </w:r>
    </w:p>
    <w:p w14:paraId="1696A98E" w14:textId="77777777" w:rsidR="00E90640" w:rsidRPr="00640FCD" w:rsidRDefault="00E90640" w:rsidP="00E90640">
      <w:pPr>
        <w:rPr>
          <w:color w:val="000000" w:themeColor="text1"/>
          <w:sz w:val="28"/>
        </w:rPr>
      </w:pPr>
      <w:r w:rsidRPr="00640FCD">
        <w:rPr>
          <w:color w:val="000000" w:themeColor="text1"/>
          <w:sz w:val="28"/>
        </w:rPr>
        <w:t>Head of Government: Raúl Modesto Castro Ruz</w:t>
      </w:r>
    </w:p>
    <w:p w14:paraId="2CF36F0C" w14:textId="5177BF01" w:rsidR="00E90640" w:rsidRPr="00640FCD" w:rsidRDefault="00E90640" w:rsidP="00E90640">
      <w:pPr>
        <w:rPr>
          <w:color w:val="000000" w:themeColor="text1"/>
          <w:sz w:val="28"/>
        </w:rPr>
      </w:pPr>
      <w:r w:rsidRPr="00640FCD">
        <w:rPr>
          <w:color w:val="000000" w:themeColor="text1"/>
          <w:sz w:val="28"/>
        </w:rPr>
        <w:t>Ideology:</w:t>
      </w:r>
      <w:r w:rsidR="00A53B2B" w:rsidRPr="00640FCD">
        <w:rPr>
          <w:color w:val="000000" w:themeColor="text1"/>
          <w:sz w:val="28"/>
        </w:rPr>
        <w:t xml:space="preserve"> left</w:t>
      </w:r>
    </w:p>
    <w:p w14:paraId="11F7FD9F" w14:textId="1DB1586A" w:rsidR="00E90640" w:rsidRPr="00640FCD" w:rsidRDefault="00E90640" w:rsidP="00E90640">
      <w:pPr>
        <w:rPr>
          <w:color w:val="000000" w:themeColor="text1"/>
          <w:sz w:val="28"/>
        </w:rPr>
      </w:pPr>
      <w:r w:rsidRPr="00640FCD">
        <w:rPr>
          <w:color w:val="000000" w:themeColor="text1"/>
          <w:sz w:val="28"/>
        </w:rPr>
        <w:t>Description:</w:t>
      </w:r>
      <w:r w:rsidR="00F74153" w:rsidRPr="00640FCD">
        <w:rPr>
          <w:color w:val="000000" w:themeColor="text1"/>
          <w:sz w:val="28"/>
        </w:rPr>
        <w:t xml:space="preserve"> HoG does not identify ideology.</w:t>
      </w:r>
      <w:r w:rsidR="003A0291" w:rsidRPr="00640FCD">
        <w:rPr>
          <w:color w:val="000000" w:themeColor="text1"/>
          <w:sz w:val="28"/>
        </w:rPr>
        <w:t xml:space="preserve"> CHISOLS </w:t>
      </w:r>
      <w:r w:rsidR="00551CE9" w:rsidRPr="00640FCD">
        <w:rPr>
          <w:color w:val="000000" w:themeColor="text1"/>
          <w:sz w:val="28"/>
        </w:rPr>
        <w:t xml:space="preserve">does not identify head of government after 2008. </w:t>
      </w:r>
      <w:r w:rsidR="00A53B2B" w:rsidRPr="00640FCD">
        <w:rPr>
          <w:color w:val="000000" w:themeColor="text1"/>
          <w:sz w:val="28"/>
        </w:rPr>
        <w:t xml:space="preserve">Political Handbook of the World identifies Raúl Castro’s party as PCC (Partido Comunista de Cuba) (2015: 365). DPI identifies PCC’s ideology as leftist. </w:t>
      </w:r>
      <w:r w:rsidR="00194805" w:rsidRPr="00640FCD">
        <w:rPr>
          <w:color w:val="000000" w:themeColor="text1"/>
          <w:sz w:val="28"/>
        </w:rPr>
        <w:t xml:space="preserve">Political Handbook of the World (2015) elaborates, writing that the PCC, as “the country’s only authorized political party,” was the embodiment of a “commitment to one-party Marxism-Leninism, ‘adapted to Cuban mentality, history and traditions.’” </w:t>
      </w:r>
      <w:r w:rsidR="0050759D" w:rsidRPr="00640FCD">
        <w:rPr>
          <w:color w:val="000000" w:themeColor="text1"/>
          <w:sz w:val="28"/>
        </w:rPr>
        <w:t>Manzano (2017) codes Castro as left.</w:t>
      </w:r>
      <w:r w:rsidR="00D6733A" w:rsidRPr="00640FCD">
        <w:rPr>
          <w:color w:val="000000" w:themeColor="text1"/>
          <w:sz w:val="28"/>
        </w:rPr>
        <w:t xml:space="preserve"> Perspective monde (2019) corroborates party affiliation as PCC and identifies the party as extreme leftist.</w:t>
      </w:r>
      <w:r w:rsidR="00BE59DC" w:rsidRPr="00640FCD">
        <w:rPr>
          <w:color w:val="000000" w:themeColor="text1"/>
          <w:sz w:val="28"/>
        </w:rPr>
        <w:t xml:space="preserve"> World Statesmen (2019) corroborates party affiliation as PCC and identifies the party as communist.</w:t>
      </w:r>
      <w:r w:rsidR="000F477F" w:rsidRPr="00640FCD">
        <w:rPr>
          <w:color w:val="000000" w:themeColor="text1"/>
          <w:sz w:val="28"/>
        </w:rPr>
        <w:t xml:space="preserve"> In V-Party (2020), 6 experts identify PCC’s ideology as “Left” (-2.802) in 2003 and “Left” (-2.361) in 2008 and 2013.</w:t>
      </w:r>
    </w:p>
    <w:p w14:paraId="386FE5B8" w14:textId="37CC84BC" w:rsidR="002367D3" w:rsidRPr="00640FCD" w:rsidRDefault="002367D3" w:rsidP="00E90640">
      <w:pPr>
        <w:rPr>
          <w:color w:val="000000" w:themeColor="text1"/>
          <w:sz w:val="28"/>
        </w:rPr>
      </w:pPr>
    </w:p>
    <w:p w14:paraId="3C0CDF50" w14:textId="625DCF36" w:rsidR="002367D3" w:rsidRPr="00640FCD" w:rsidRDefault="002367D3" w:rsidP="00E90640">
      <w:pPr>
        <w:rPr>
          <w:color w:val="000000" w:themeColor="text1"/>
          <w:sz w:val="28"/>
        </w:rPr>
      </w:pPr>
      <w:r w:rsidRPr="00640FCD">
        <w:rPr>
          <w:color w:val="000000" w:themeColor="text1"/>
          <w:sz w:val="28"/>
        </w:rPr>
        <w:t>Years: 2018</w:t>
      </w:r>
    </w:p>
    <w:p w14:paraId="468340D0" w14:textId="69CF9E09" w:rsidR="002367D3" w:rsidRPr="00640FCD" w:rsidRDefault="002367D3" w:rsidP="00E90640">
      <w:pPr>
        <w:rPr>
          <w:color w:val="000000" w:themeColor="text1"/>
          <w:sz w:val="28"/>
        </w:rPr>
      </w:pPr>
      <w:r w:rsidRPr="00640FCD">
        <w:rPr>
          <w:color w:val="000000" w:themeColor="text1"/>
          <w:sz w:val="28"/>
        </w:rPr>
        <w:t>Head of Government: Miguel Diaz-Canel Bermudez</w:t>
      </w:r>
    </w:p>
    <w:p w14:paraId="58AAEACA" w14:textId="00B756CA" w:rsidR="002367D3" w:rsidRPr="00640FCD" w:rsidRDefault="002367D3" w:rsidP="00E90640">
      <w:pPr>
        <w:rPr>
          <w:color w:val="000000" w:themeColor="text1"/>
          <w:sz w:val="28"/>
        </w:rPr>
      </w:pPr>
      <w:r w:rsidRPr="00640FCD">
        <w:rPr>
          <w:color w:val="000000" w:themeColor="text1"/>
          <w:sz w:val="28"/>
        </w:rPr>
        <w:t>Ideology:</w:t>
      </w:r>
      <w:r w:rsidR="00C24567" w:rsidRPr="00640FCD">
        <w:rPr>
          <w:color w:val="000000" w:themeColor="text1"/>
          <w:sz w:val="28"/>
        </w:rPr>
        <w:t xml:space="preserve"> leftist</w:t>
      </w:r>
    </w:p>
    <w:p w14:paraId="718166CD" w14:textId="15826C85" w:rsidR="002367D3" w:rsidRPr="00640FCD" w:rsidRDefault="002367D3" w:rsidP="00E90640">
      <w:pPr>
        <w:rPr>
          <w:color w:val="000000" w:themeColor="text1"/>
          <w:sz w:val="28"/>
        </w:rPr>
      </w:pPr>
      <w:r w:rsidRPr="00640FCD">
        <w:rPr>
          <w:color w:val="000000" w:themeColor="text1"/>
          <w:sz w:val="28"/>
        </w:rPr>
        <w:t>Description</w:t>
      </w:r>
      <w:r w:rsidR="001D6F30" w:rsidRPr="00640FCD">
        <w:rPr>
          <w:color w:val="000000" w:themeColor="text1"/>
          <w:sz w:val="28"/>
        </w:rPr>
        <w:t>: HoG does not identify ideology. CHISOLS does not identify head of government</w:t>
      </w:r>
      <w:r w:rsidR="007255E2" w:rsidRPr="00640FCD">
        <w:rPr>
          <w:color w:val="000000" w:themeColor="text1"/>
          <w:sz w:val="28"/>
        </w:rPr>
        <w:t xml:space="preserve">. Political Handbook of the World (2015) identifies Díaz-Canel as Raúl Castro’s handpicked successor, writing, “While [Castro] promoted two veterans of the revolution to the Council of Ministers, he also promoted Miguel Díaz-Canel Bermúdez to the post of first vice president and heir apparent. Díaz-Canel, a 52-year-old former higher education minister, could become president sooner, given the advanced age of Castro.” </w:t>
      </w:r>
      <w:r w:rsidR="00D11384" w:rsidRPr="00640FCD">
        <w:rPr>
          <w:color w:val="000000" w:themeColor="text1"/>
          <w:sz w:val="28"/>
        </w:rPr>
        <w:t>Perspective Monde (2020) identifies Díaz-Canel’s party as Partido Comunista de Cuba (PCC) and identifies the party as extreme leftist.</w:t>
      </w:r>
      <w:r w:rsidR="00054C49" w:rsidRPr="00640FCD">
        <w:rPr>
          <w:color w:val="000000" w:themeColor="text1"/>
          <w:sz w:val="28"/>
        </w:rPr>
        <w:t xml:space="preserve"> DPI identifies PCC’s ideology as leftist. Political Handbook elaborates, writing that the PCC, as “the country’s only authorized political party,” was the embodiment of a “commitment to one-party Marxism-Leninism, ‘adapted to Cuban mentality, history and traditions.’”</w:t>
      </w:r>
      <w:r w:rsidR="00DC7A8E" w:rsidRPr="00640FCD">
        <w:rPr>
          <w:color w:val="000000" w:themeColor="text1"/>
          <w:sz w:val="28"/>
        </w:rPr>
        <w:t xml:space="preserve"> World Statesmen (2020) corroborates party affiliation as PCC and identifies the party as communist. </w:t>
      </w:r>
      <w:r w:rsidR="000F477F" w:rsidRPr="00640FCD">
        <w:rPr>
          <w:color w:val="000000" w:themeColor="text1"/>
          <w:sz w:val="28"/>
        </w:rPr>
        <w:t>In V-Party (2020), 6 experts identify PCC’s ideology as “Left” (-2.361) in 2013.</w:t>
      </w:r>
    </w:p>
    <w:p w14:paraId="7BD50FDB" w14:textId="37CE2D29" w:rsidR="002367D3" w:rsidRPr="00640FCD" w:rsidRDefault="002367D3" w:rsidP="00E90640">
      <w:pPr>
        <w:rPr>
          <w:color w:val="000000" w:themeColor="text1"/>
          <w:sz w:val="28"/>
        </w:rPr>
      </w:pPr>
    </w:p>
    <w:p w14:paraId="7BA7473F" w14:textId="7C0663C5" w:rsidR="002367D3" w:rsidRPr="00640FCD" w:rsidRDefault="002367D3" w:rsidP="00E90640">
      <w:pPr>
        <w:rPr>
          <w:color w:val="000000" w:themeColor="text1"/>
          <w:sz w:val="28"/>
        </w:rPr>
      </w:pPr>
      <w:r w:rsidRPr="00640FCD">
        <w:rPr>
          <w:color w:val="000000" w:themeColor="text1"/>
          <w:sz w:val="28"/>
        </w:rPr>
        <w:lastRenderedPageBreak/>
        <w:t>Years: 2019</w:t>
      </w:r>
      <w:r w:rsidR="0020410B" w:rsidRPr="00640FCD">
        <w:rPr>
          <w:color w:val="000000" w:themeColor="text1"/>
          <w:sz w:val="28"/>
        </w:rPr>
        <w:t>-2020</w:t>
      </w:r>
    </w:p>
    <w:p w14:paraId="5C2DF473" w14:textId="4F971E79" w:rsidR="002367D3" w:rsidRPr="00640FCD" w:rsidRDefault="002367D3" w:rsidP="00E90640">
      <w:pPr>
        <w:rPr>
          <w:color w:val="000000" w:themeColor="text1"/>
          <w:sz w:val="28"/>
        </w:rPr>
      </w:pPr>
      <w:r w:rsidRPr="00640FCD">
        <w:rPr>
          <w:color w:val="000000" w:themeColor="text1"/>
          <w:sz w:val="28"/>
        </w:rPr>
        <w:t>Head of Government: Manuel Marrero Cruz</w:t>
      </w:r>
    </w:p>
    <w:p w14:paraId="58C5AF0E" w14:textId="7AA42C30" w:rsidR="002367D3" w:rsidRPr="00640FCD" w:rsidRDefault="002367D3" w:rsidP="00E90640">
      <w:pPr>
        <w:rPr>
          <w:color w:val="000000" w:themeColor="text1"/>
          <w:sz w:val="28"/>
        </w:rPr>
      </w:pPr>
      <w:r w:rsidRPr="00640FCD">
        <w:rPr>
          <w:color w:val="000000" w:themeColor="text1"/>
          <w:sz w:val="28"/>
        </w:rPr>
        <w:t>Ideology:</w:t>
      </w:r>
      <w:r w:rsidR="00C24567" w:rsidRPr="00640FCD">
        <w:rPr>
          <w:color w:val="000000" w:themeColor="text1"/>
          <w:sz w:val="28"/>
        </w:rPr>
        <w:t xml:space="preserve"> leftist</w:t>
      </w:r>
    </w:p>
    <w:p w14:paraId="0BEEFA56" w14:textId="1468A2D2" w:rsidR="002367D3" w:rsidRPr="00640FCD" w:rsidRDefault="002367D3" w:rsidP="00E90640">
      <w:pPr>
        <w:rPr>
          <w:color w:val="000000" w:themeColor="text1"/>
          <w:sz w:val="28"/>
        </w:rPr>
      </w:pPr>
      <w:r w:rsidRPr="00640FCD">
        <w:rPr>
          <w:color w:val="000000" w:themeColor="text1"/>
          <w:sz w:val="28"/>
        </w:rPr>
        <w:t>Description:</w:t>
      </w:r>
      <w:r w:rsidR="001D6F30" w:rsidRPr="00640FCD">
        <w:rPr>
          <w:color w:val="000000" w:themeColor="text1"/>
          <w:sz w:val="28"/>
        </w:rPr>
        <w:t xml:space="preserve"> HoG does not identify ideology. CHISOLS does not identify head of government.</w:t>
      </w:r>
      <w:r w:rsidR="002D0AFC" w:rsidRPr="00640FCD">
        <w:rPr>
          <w:color w:val="000000" w:themeColor="text1"/>
          <w:sz w:val="28"/>
        </w:rPr>
        <w:t xml:space="preserve"> Perspective Monde (202</w:t>
      </w:r>
      <w:r w:rsidR="00AA7D58" w:rsidRPr="00640FCD">
        <w:rPr>
          <w:color w:val="000000" w:themeColor="text1"/>
          <w:sz w:val="28"/>
        </w:rPr>
        <w:t>1</w:t>
      </w:r>
      <w:r w:rsidR="002D0AFC" w:rsidRPr="00640FCD">
        <w:rPr>
          <w:color w:val="000000" w:themeColor="text1"/>
          <w:sz w:val="28"/>
        </w:rPr>
        <w:t>) identifies Marrero Cruz’s party as Partido Comunista de Cuba (PCC) and identifies the party as extreme leftist.</w:t>
      </w:r>
      <w:r w:rsidR="00054C49" w:rsidRPr="00640FCD">
        <w:rPr>
          <w:color w:val="000000" w:themeColor="text1"/>
          <w:sz w:val="28"/>
        </w:rPr>
        <w:t xml:space="preserve"> DPI identifies PCC’s ideology as leftist. Political Handbook of the World (2015) elaborates, writing that the PCC, as “the country’s only authorized political party,” was the embodiment of a “commitment to one-party Marxism-Leninism, ‘adapted to Cuban mentality, history and traditions.’”</w:t>
      </w:r>
      <w:r w:rsidR="003D42DE" w:rsidRPr="00640FCD">
        <w:rPr>
          <w:color w:val="000000" w:themeColor="text1"/>
          <w:sz w:val="28"/>
        </w:rPr>
        <w:t xml:space="preserve"> World Statesmen (202</w:t>
      </w:r>
      <w:r w:rsidR="00AA7D58" w:rsidRPr="00640FCD">
        <w:rPr>
          <w:color w:val="000000" w:themeColor="text1"/>
          <w:sz w:val="28"/>
        </w:rPr>
        <w:t>1</w:t>
      </w:r>
      <w:r w:rsidR="003D42DE" w:rsidRPr="00640FCD">
        <w:rPr>
          <w:color w:val="000000" w:themeColor="text1"/>
          <w:sz w:val="28"/>
        </w:rPr>
        <w:t>) corroborates party affiliation as PCC and identifies the party as communist.</w:t>
      </w:r>
      <w:r w:rsidR="000F477F" w:rsidRPr="00640FCD">
        <w:rPr>
          <w:color w:val="000000" w:themeColor="text1"/>
          <w:sz w:val="28"/>
        </w:rPr>
        <w:t xml:space="preserve"> In V-Party (2020), 6 experts identify PCC’s ideology as “Left” (-2.361) in 2013.</w:t>
      </w:r>
      <w:r w:rsidR="0045350E" w:rsidRPr="00640FCD">
        <w:rPr>
          <w:color w:val="000000" w:themeColor="text1"/>
          <w:sz w:val="28"/>
        </w:rPr>
        <w:t xml:space="preserve"> DPI identifies PCC’s ideology as leftist.</w:t>
      </w:r>
    </w:p>
    <w:p w14:paraId="71C98391" w14:textId="4069B80C" w:rsidR="00E90640" w:rsidRPr="00640FCD" w:rsidRDefault="00E90640" w:rsidP="00E90640">
      <w:pPr>
        <w:rPr>
          <w:color w:val="000000" w:themeColor="text1"/>
          <w:sz w:val="28"/>
        </w:rPr>
      </w:pPr>
    </w:p>
    <w:p w14:paraId="15A458A6" w14:textId="77777777" w:rsidR="002367D3" w:rsidRPr="00640FCD" w:rsidRDefault="002367D3" w:rsidP="00E90640">
      <w:pPr>
        <w:rPr>
          <w:color w:val="000000" w:themeColor="text1"/>
          <w:sz w:val="28"/>
        </w:rPr>
      </w:pPr>
    </w:p>
    <w:p w14:paraId="32C6840B" w14:textId="55400FA0" w:rsidR="00FD4E28" w:rsidRPr="00640FCD" w:rsidRDefault="00FD4E28" w:rsidP="00E90640">
      <w:pPr>
        <w:rPr>
          <w:color w:val="000000" w:themeColor="text1"/>
          <w:sz w:val="28"/>
        </w:rPr>
      </w:pPr>
      <w:r w:rsidRPr="00640FCD">
        <w:rPr>
          <w:color w:val="000000" w:themeColor="text1"/>
          <w:sz w:val="28"/>
        </w:rPr>
        <w:t>Reference:</w:t>
      </w:r>
    </w:p>
    <w:p w14:paraId="2F05E63A" w14:textId="77777777" w:rsidR="00287E2B" w:rsidRPr="00640FCD" w:rsidRDefault="00287E2B" w:rsidP="00287E2B">
      <w:pPr>
        <w:rPr>
          <w:sz w:val="28"/>
          <w:szCs w:val="28"/>
        </w:rPr>
      </w:pPr>
      <w:r w:rsidRPr="00640FCD">
        <w:rPr>
          <w:sz w:val="28"/>
          <w:szCs w:val="28"/>
        </w:rPr>
        <w:t xml:space="preserve">Lentz, Harris. 1994. </w:t>
      </w:r>
      <w:r w:rsidRPr="00640FCD">
        <w:rPr>
          <w:i/>
          <w:iCs/>
          <w:sz w:val="28"/>
          <w:szCs w:val="28"/>
        </w:rPr>
        <w:t>Heads of States and Governments Since 1945</w:t>
      </w:r>
      <w:r w:rsidRPr="00640FCD">
        <w:rPr>
          <w:sz w:val="28"/>
          <w:szCs w:val="28"/>
        </w:rPr>
        <w:t>. New York.</w:t>
      </w:r>
    </w:p>
    <w:p w14:paraId="317EF9BF" w14:textId="74E22D81" w:rsidR="004814F2" w:rsidRPr="00640FCD" w:rsidRDefault="004814F2" w:rsidP="004814F2">
      <w:pPr>
        <w:rPr>
          <w:i/>
          <w:iCs/>
          <w:color w:val="000000" w:themeColor="text1"/>
          <w:sz w:val="28"/>
          <w:szCs w:val="28"/>
        </w:rPr>
      </w:pPr>
      <w:r w:rsidRPr="00640FCD">
        <w:rPr>
          <w:color w:val="000000" w:themeColor="text1"/>
          <w:sz w:val="28"/>
          <w:szCs w:val="28"/>
        </w:rPr>
        <w:t xml:space="preserve">Manzano, Dulce. 2017. </w:t>
      </w:r>
      <w:r w:rsidRPr="00640FCD">
        <w:rPr>
          <w:i/>
          <w:iCs/>
          <w:color w:val="000000" w:themeColor="text1"/>
          <w:sz w:val="28"/>
          <w:szCs w:val="28"/>
        </w:rPr>
        <w:t xml:space="preserve">Bringing Down the Educational Wall: Political Regimes, </w:t>
      </w:r>
    </w:p>
    <w:p w14:paraId="7BCE3973" w14:textId="02DC7629" w:rsidR="004814F2" w:rsidRPr="00640FCD" w:rsidRDefault="004814F2" w:rsidP="004814F2">
      <w:pPr>
        <w:ind w:firstLine="720"/>
        <w:rPr>
          <w:color w:val="000000" w:themeColor="text1"/>
          <w:sz w:val="28"/>
          <w:szCs w:val="28"/>
        </w:rPr>
      </w:pPr>
      <w:r w:rsidRPr="00640FCD">
        <w:rPr>
          <w:i/>
          <w:iCs/>
          <w:color w:val="000000" w:themeColor="text1"/>
          <w:sz w:val="28"/>
          <w:szCs w:val="28"/>
        </w:rPr>
        <w:t>Ideology, and the Expansion of Education</w:t>
      </w:r>
      <w:r w:rsidRPr="00640FCD">
        <w:rPr>
          <w:color w:val="000000" w:themeColor="text1"/>
          <w:sz w:val="28"/>
          <w:szCs w:val="28"/>
        </w:rPr>
        <w:t>. Cambridge.</w:t>
      </w:r>
    </w:p>
    <w:p w14:paraId="61BCE036" w14:textId="44E2E2DC" w:rsidR="004814F2" w:rsidRPr="00640FCD" w:rsidRDefault="00FD4E28" w:rsidP="004814F2">
      <w:pPr>
        <w:rPr>
          <w:color w:val="000000" w:themeColor="text1"/>
          <w:sz w:val="28"/>
          <w:szCs w:val="32"/>
          <w:lang w:val="es-ES"/>
        </w:rPr>
      </w:pPr>
      <w:r w:rsidRPr="00640FCD">
        <w:rPr>
          <w:color w:val="000000" w:themeColor="text1"/>
          <w:sz w:val="28"/>
          <w:szCs w:val="32"/>
        </w:rPr>
        <w:t xml:space="preserve">Political Handbook of the World Online Edition. </w:t>
      </w:r>
      <w:r w:rsidR="00194805" w:rsidRPr="00640FCD">
        <w:rPr>
          <w:color w:val="000000" w:themeColor="text1"/>
          <w:sz w:val="28"/>
          <w:szCs w:val="32"/>
          <w:lang w:val="es-ES"/>
        </w:rPr>
        <w:t xml:space="preserve">2015, </w:t>
      </w:r>
      <w:r w:rsidRPr="00640FCD">
        <w:rPr>
          <w:color w:val="000000" w:themeColor="text1"/>
          <w:sz w:val="28"/>
          <w:szCs w:val="32"/>
          <w:lang w:val="es-ES"/>
        </w:rPr>
        <w:t xml:space="preserve">2018. </w:t>
      </w:r>
      <w:r w:rsidR="00194805" w:rsidRPr="00640FCD">
        <w:rPr>
          <w:i/>
          <w:iCs/>
          <w:color w:val="000000" w:themeColor="text1"/>
          <w:sz w:val="28"/>
          <w:szCs w:val="32"/>
          <w:lang w:val="es-ES"/>
        </w:rPr>
        <w:t>Cuba</w:t>
      </w:r>
      <w:r w:rsidRPr="00640FCD">
        <w:rPr>
          <w:color w:val="000000" w:themeColor="text1"/>
          <w:sz w:val="28"/>
          <w:szCs w:val="32"/>
          <w:lang w:val="es-ES"/>
        </w:rPr>
        <w:t xml:space="preserve">. </w:t>
      </w:r>
    </w:p>
    <w:p w14:paraId="5EBEB074" w14:textId="48543688" w:rsidR="00500BBD" w:rsidRPr="00640FCD" w:rsidRDefault="00640FCD" w:rsidP="004814F2">
      <w:pPr>
        <w:ind w:firstLine="720"/>
        <w:rPr>
          <w:color w:val="000000" w:themeColor="text1"/>
          <w:sz w:val="28"/>
          <w:szCs w:val="32"/>
          <w:lang w:val="es-ES"/>
        </w:rPr>
      </w:pPr>
      <w:hyperlink r:id="rId5" w:history="1">
        <w:r w:rsidR="00500BBD" w:rsidRPr="00640FCD">
          <w:rPr>
            <w:rStyle w:val="Hyperlink"/>
            <w:color w:val="000000" w:themeColor="text1"/>
            <w:sz w:val="28"/>
            <w:szCs w:val="32"/>
            <w:lang w:val="es-ES"/>
          </w:rPr>
          <w:t>https://library.cqpress.com/phw</w:t>
        </w:r>
      </w:hyperlink>
      <w:r w:rsidR="00FD4E28" w:rsidRPr="00640FCD">
        <w:rPr>
          <w:color w:val="000000" w:themeColor="text1"/>
          <w:sz w:val="28"/>
          <w:szCs w:val="32"/>
          <w:lang w:val="es-ES"/>
        </w:rPr>
        <w:t>.</w:t>
      </w:r>
    </w:p>
    <w:p w14:paraId="60141A2B" w14:textId="77777777" w:rsidR="004814F2" w:rsidRPr="00640FCD" w:rsidRDefault="00500BBD" w:rsidP="00500BBD">
      <w:pPr>
        <w:rPr>
          <w:color w:val="000000" w:themeColor="text1"/>
          <w:sz w:val="28"/>
          <w:szCs w:val="28"/>
          <w:shd w:val="clear" w:color="auto" w:fill="FFFFFF"/>
        </w:rPr>
      </w:pPr>
      <w:r w:rsidRPr="00640FCD">
        <w:rPr>
          <w:color w:val="000000" w:themeColor="text1"/>
          <w:sz w:val="28"/>
          <w:szCs w:val="28"/>
          <w:shd w:val="clear" w:color="auto" w:fill="FFFFFF"/>
        </w:rPr>
        <w:t xml:space="preserve">Pettiná, V. (2014). A Preponderance of Politics: The Auténtico Governments and </w:t>
      </w:r>
    </w:p>
    <w:p w14:paraId="0769E1A0" w14:textId="7EB84172" w:rsidR="00500BBD" w:rsidRPr="00640FCD" w:rsidRDefault="00500BBD" w:rsidP="004814F2">
      <w:pPr>
        <w:ind w:left="720"/>
        <w:rPr>
          <w:color w:val="000000" w:themeColor="text1"/>
          <w:sz w:val="28"/>
          <w:szCs w:val="28"/>
        </w:rPr>
      </w:pPr>
      <w:r w:rsidRPr="00640FCD">
        <w:rPr>
          <w:color w:val="000000" w:themeColor="text1"/>
          <w:sz w:val="28"/>
          <w:szCs w:val="28"/>
          <w:shd w:val="clear" w:color="auto" w:fill="FFFFFF"/>
        </w:rPr>
        <w:t>US–Cuban Economic Relations, 1945–1951. </w:t>
      </w:r>
      <w:r w:rsidRPr="00640FCD">
        <w:rPr>
          <w:i/>
          <w:iCs/>
          <w:color w:val="000000" w:themeColor="text1"/>
          <w:sz w:val="28"/>
          <w:szCs w:val="28"/>
          <w:bdr w:val="none" w:sz="0" w:space="0" w:color="auto" w:frame="1"/>
          <w:shd w:val="clear" w:color="auto" w:fill="FFFFFF"/>
        </w:rPr>
        <w:t>Journal of Latin American</w:t>
      </w:r>
      <w:r w:rsidR="004814F2" w:rsidRPr="00640FCD">
        <w:rPr>
          <w:i/>
          <w:iCs/>
          <w:color w:val="000000" w:themeColor="text1"/>
          <w:sz w:val="28"/>
          <w:szCs w:val="28"/>
          <w:bdr w:val="none" w:sz="0" w:space="0" w:color="auto" w:frame="1"/>
          <w:shd w:val="clear" w:color="auto" w:fill="FFFFFF"/>
        </w:rPr>
        <w:t xml:space="preserve"> </w:t>
      </w:r>
      <w:r w:rsidRPr="00640FCD">
        <w:rPr>
          <w:i/>
          <w:iCs/>
          <w:color w:val="000000" w:themeColor="text1"/>
          <w:sz w:val="28"/>
          <w:szCs w:val="28"/>
          <w:bdr w:val="none" w:sz="0" w:space="0" w:color="auto" w:frame="1"/>
          <w:shd w:val="clear" w:color="auto" w:fill="FFFFFF"/>
        </w:rPr>
        <w:t>Studies,</w:t>
      </w:r>
      <w:r w:rsidRPr="00640FCD">
        <w:rPr>
          <w:color w:val="000000" w:themeColor="text1"/>
          <w:sz w:val="28"/>
          <w:szCs w:val="28"/>
          <w:shd w:val="clear" w:color="auto" w:fill="FFFFFF"/>
        </w:rPr>
        <w:t> </w:t>
      </w:r>
      <w:r w:rsidRPr="00640FCD">
        <w:rPr>
          <w:i/>
          <w:iCs/>
          <w:color w:val="000000" w:themeColor="text1"/>
          <w:sz w:val="28"/>
          <w:szCs w:val="28"/>
          <w:bdr w:val="none" w:sz="0" w:space="0" w:color="auto" w:frame="1"/>
          <w:shd w:val="clear" w:color="auto" w:fill="FFFFFF"/>
        </w:rPr>
        <w:t>46</w:t>
      </w:r>
      <w:r w:rsidRPr="00640FCD">
        <w:rPr>
          <w:color w:val="000000" w:themeColor="text1"/>
          <w:sz w:val="28"/>
          <w:szCs w:val="28"/>
          <w:shd w:val="clear" w:color="auto" w:fill="FFFFFF"/>
        </w:rPr>
        <w:t>(4), 723-753. doi:10.1017/S0022216X14001114</w:t>
      </w:r>
    </w:p>
    <w:p w14:paraId="3D5467C8" w14:textId="77777777" w:rsidR="00541CD2" w:rsidRPr="00640FCD" w:rsidRDefault="00541CD2" w:rsidP="00541CD2">
      <w:pPr>
        <w:rPr>
          <w:color w:val="000000" w:themeColor="text1"/>
          <w:sz w:val="28"/>
          <w:szCs w:val="28"/>
          <w:shd w:val="clear" w:color="auto" w:fill="FFFFFF"/>
        </w:rPr>
      </w:pPr>
      <w:r w:rsidRPr="00640FCD">
        <w:rPr>
          <w:color w:val="000000" w:themeColor="text1"/>
          <w:sz w:val="28"/>
          <w:szCs w:val="28"/>
          <w:shd w:val="clear" w:color="auto" w:fill="FFFFFF"/>
        </w:rPr>
        <w:t xml:space="preserve">Whitney, Robert. (2000). The Architect of the Cuban State: Fulgencio Batista and </w:t>
      </w:r>
    </w:p>
    <w:p w14:paraId="37F58C9B" w14:textId="2BFDA94B" w:rsidR="00541CD2" w:rsidRPr="00640FCD" w:rsidRDefault="00541CD2" w:rsidP="00541CD2">
      <w:pPr>
        <w:ind w:left="720"/>
        <w:rPr>
          <w:color w:val="000000" w:themeColor="text1"/>
          <w:sz w:val="28"/>
          <w:szCs w:val="28"/>
        </w:rPr>
      </w:pPr>
      <w:r w:rsidRPr="00640FCD">
        <w:rPr>
          <w:color w:val="000000" w:themeColor="text1"/>
          <w:sz w:val="28"/>
          <w:szCs w:val="28"/>
          <w:shd w:val="clear" w:color="auto" w:fill="FFFFFF"/>
        </w:rPr>
        <w:t>Populism in Cuba, 1937–1940. </w:t>
      </w:r>
      <w:r w:rsidRPr="00640FCD">
        <w:rPr>
          <w:i/>
          <w:iCs/>
          <w:color w:val="000000" w:themeColor="text1"/>
          <w:sz w:val="28"/>
          <w:szCs w:val="28"/>
          <w:bdr w:val="none" w:sz="0" w:space="0" w:color="auto" w:frame="1"/>
          <w:shd w:val="clear" w:color="auto" w:fill="FFFFFF"/>
        </w:rPr>
        <w:t>Journal of Latin American Studies</w:t>
      </w:r>
      <w:r w:rsidRPr="00640FCD">
        <w:rPr>
          <w:color w:val="000000" w:themeColor="text1"/>
          <w:sz w:val="28"/>
          <w:szCs w:val="28"/>
          <w:shd w:val="clear" w:color="auto" w:fill="FFFFFF"/>
        </w:rPr>
        <w:t>, </w:t>
      </w:r>
      <w:r w:rsidRPr="00640FCD">
        <w:rPr>
          <w:i/>
          <w:iCs/>
          <w:color w:val="000000" w:themeColor="text1"/>
          <w:sz w:val="28"/>
          <w:szCs w:val="28"/>
          <w:bdr w:val="none" w:sz="0" w:space="0" w:color="auto" w:frame="1"/>
          <w:shd w:val="clear" w:color="auto" w:fill="FFFFFF"/>
        </w:rPr>
        <w:t>32</w:t>
      </w:r>
      <w:r w:rsidRPr="00640FCD">
        <w:rPr>
          <w:color w:val="000000" w:themeColor="text1"/>
          <w:sz w:val="28"/>
          <w:szCs w:val="28"/>
          <w:shd w:val="clear" w:color="auto" w:fill="FFFFFF"/>
        </w:rPr>
        <w:t>(2), 435–459. http://doi.org.proxy.uchicago.edu/10.1017/S0022216X00005800</w:t>
      </w:r>
    </w:p>
    <w:p w14:paraId="531A3A03" w14:textId="77777777" w:rsidR="00A33461" w:rsidRPr="00640FCD" w:rsidRDefault="00A33461" w:rsidP="00A33461">
      <w:pPr>
        <w:rPr>
          <w:color w:val="000000" w:themeColor="text1"/>
          <w:sz w:val="28"/>
          <w:szCs w:val="28"/>
          <w:shd w:val="clear" w:color="auto" w:fill="FFFFFF"/>
        </w:rPr>
      </w:pPr>
      <w:r w:rsidRPr="00640FCD">
        <w:rPr>
          <w:color w:val="000000" w:themeColor="text1"/>
          <w:sz w:val="28"/>
          <w:szCs w:val="28"/>
          <w:shd w:val="clear" w:color="auto" w:fill="FFFFFF"/>
        </w:rPr>
        <w:t xml:space="preserve">Keesing’s Record of World Events (Formerly Keesing’s Contemporary Archives </w:t>
      </w:r>
    </w:p>
    <w:p w14:paraId="40C3CD43" w14:textId="77E11290" w:rsidR="00A33461" w:rsidRPr="00640FCD" w:rsidRDefault="00A33461" w:rsidP="00A33461">
      <w:pPr>
        <w:ind w:firstLine="720"/>
        <w:rPr>
          <w:color w:val="000000" w:themeColor="text1"/>
          <w:sz w:val="28"/>
          <w:szCs w:val="28"/>
          <w:shd w:val="clear" w:color="auto" w:fill="FFFFFF"/>
        </w:rPr>
      </w:pPr>
      <w:r w:rsidRPr="00640FCD">
        <w:rPr>
          <w:color w:val="000000" w:themeColor="text1"/>
          <w:sz w:val="28"/>
          <w:szCs w:val="28"/>
          <w:shd w:val="clear" w:color="auto" w:fill="FFFFFF"/>
        </w:rPr>
        <w:t>1931-2015) Volume VIII-IX (1952), Issue No. 4 (April), Page 12136</w:t>
      </w:r>
    </w:p>
    <w:p w14:paraId="7402E3C7" w14:textId="77777777" w:rsidR="00CF7EC8" w:rsidRPr="00640FCD" w:rsidRDefault="00640FCD" w:rsidP="00CF7EC8">
      <w:pPr>
        <w:rPr>
          <w:sz w:val="28"/>
          <w:szCs w:val="28"/>
        </w:rPr>
      </w:pPr>
      <w:hyperlink r:id="rId6" w:history="1">
        <w:r w:rsidR="00CF7EC8" w:rsidRPr="00640FCD">
          <w:rPr>
            <w:color w:val="0000FF"/>
            <w:sz w:val="28"/>
            <w:szCs w:val="28"/>
            <w:u w:val="single"/>
          </w:rPr>
          <w:t>https://library.ucsd.edu/research-and-collections/collections/notable-collections/latin-american-elections-statistics/Cuba/elections-and-events-19521959.html</w:t>
        </w:r>
      </w:hyperlink>
    </w:p>
    <w:p w14:paraId="2B76FE4F" w14:textId="77777777" w:rsidR="006134C8" w:rsidRPr="00640FCD" w:rsidRDefault="006134C8" w:rsidP="006134C8">
      <w:pPr>
        <w:rPr>
          <w:sz w:val="28"/>
          <w:szCs w:val="28"/>
        </w:rPr>
      </w:pPr>
      <w:r w:rsidRPr="00640FCD">
        <w:rPr>
          <w:color w:val="000000" w:themeColor="text1"/>
          <w:sz w:val="28"/>
          <w:szCs w:val="28"/>
        </w:rPr>
        <w:t xml:space="preserve">Perspective monde. 2019. </w:t>
      </w:r>
      <w:r w:rsidRPr="00640FCD">
        <w:rPr>
          <w:i/>
          <w:color w:val="000000" w:themeColor="text1"/>
          <w:sz w:val="28"/>
          <w:szCs w:val="28"/>
        </w:rPr>
        <w:t>Cuba</w:t>
      </w:r>
      <w:r w:rsidRPr="00640FCD">
        <w:rPr>
          <w:color w:val="000000" w:themeColor="text1"/>
          <w:sz w:val="28"/>
          <w:szCs w:val="28"/>
        </w:rPr>
        <w:t xml:space="preserve">. </w:t>
      </w:r>
      <w:hyperlink r:id="rId7" w:history="1">
        <w:r w:rsidRPr="00640FCD">
          <w:rPr>
            <w:color w:val="0000FF"/>
            <w:sz w:val="28"/>
            <w:szCs w:val="28"/>
            <w:u w:val="single"/>
          </w:rPr>
          <w:t>http://perspective.usherbrooke.ca/bilan/servlet/BMGvt?codePays=CUB&amp;ani=1975&amp;moi=1&amp;anf=2019&amp;mof=8</w:t>
        </w:r>
      </w:hyperlink>
    </w:p>
    <w:p w14:paraId="7DB2654B" w14:textId="07E6C051" w:rsidR="00500BBD" w:rsidRPr="00BE59DC" w:rsidRDefault="00BE59DC">
      <w:pPr>
        <w:rPr>
          <w:sz w:val="28"/>
          <w:szCs w:val="28"/>
        </w:rPr>
      </w:pPr>
      <w:r w:rsidRPr="00640FCD">
        <w:rPr>
          <w:color w:val="000000" w:themeColor="text1"/>
          <w:sz w:val="28"/>
          <w:szCs w:val="28"/>
        </w:rPr>
        <w:t xml:space="preserve">World Statesmen. 2019. </w:t>
      </w:r>
      <w:r w:rsidRPr="00640FCD">
        <w:rPr>
          <w:i/>
          <w:color w:val="000000" w:themeColor="text1"/>
          <w:sz w:val="28"/>
          <w:szCs w:val="28"/>
        </w:rPr>
        <w:t>Cuba</w:t>
      </w:r>
      <w:r w:rsidRPr="00640FCD">
        <w:rPr>
          <w:color w:val="000000" w:themeColor="text1"/>
          <w:sz w:val="28"/>
          <w:szCs w:val="28"/>
        </w:rPr>
        <w:t xml:space="preserve">. </w:t>
      </w:r>
      <w:hyperlink r:id="rId8" w:history="1">
        <w:r w:rsidRPr="00640FCD">
          <w:rPr>
            <w:color w:val="0000FF"/>
            <w:sz w:val="28"/>
            <w:szCs w:val="28"/>
            <w:u w:val="single"/>
          </w:rPr>
          <w:t>https://www.worldstatesmen.org/Cuba.html</w:t>
        </w:r>
      </w:hyperlink>
    </w:p>
    <w:sectPr w:rsidR="00500BBD" w:rsidRPr="00BE59DC"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40"/>
    <w:rsid w:val="000321A5"/>
    <w:rsid w:val="000358A5"/>
    <w:rsid w:val="000359CA"/>
    <w:rsid w:val="00054C49"/>
    <w:rsid w:val="00082A6A"/>
    <w:rsid w:val="00092D9C"/>
    <w:rsid w:val="000A2FE8"/>
    <w:rsid w:val="000A7B42"/>
    <w:rsid w:val="000B4CB5"/>
    <w:rsid w:val="000C7147"/>
    <w:rsid w:val="000D3BE7"/>
    <w:rsid w:val="000F477F"/>
    <w:rsid w:val="001029E2"/>
    <w:rsid w:val="001078DA"/>
    <w:rsid w:val="0014117C"/>
    <w:rsid w:val="00143A94"/>
    <w:rsid w:val="00146B90"/>
    <w:rsid w:val="00194805"/>
    <w:rsid w:val="001D6F30"/>
    <w:rsid w:val="0020410B"/>
    <w:rsid w:val="002367D3"/>
    <w:rsid w:val="00242D7B"/>
    <w:rsid w:val="00251546"/>
    <w:rsid w:val="00287E2B"/>
    <w:rsid w:val="002B21E6"/>
    <w:rsid w:val="002C2C83"/>
    <w:rsid w:val="002D0AFC"/>
    <w:rsid w:val="003A0291"/>
    <w:rsid w:val="003D42DE"/>
    <w:rsid w:val="0045350E"/>
    <w:rsid w:val="00472F73"/>
    <w:rsid w:val="004814F2"/>
    <w:rsid w:val="004E171C"/>
    <w:rsid w:val="004E3241"/>
    <w:rsid w:val="004F4742"/>
    <w:rsid w:val="00500BBD"/>
    <w:rsid w:val="0050759D"/>
    <w:rsid w:val="00507D91"/>
    <w:rsid w:val="00514CAC"/>
    <w:rsid w:val="00531010"/>
    <w:rsid w:val="00541CD2"/>
    <w:rsid w:val="005455C7"/>
    <w:rsid w:val="00551CE9"/>
    <w:rsid w:val="00572C3B"/>
    <w:rsid w:val="00572D73"/>
    <w:rsid w:val="005B5986"/>
    <w:rsid w:val="005F2CF5"/>
    <w:rsid w:val="005F5E22"/>
    <w:rsid w:val="006134C8"/>
    <w:rsid w:val="00640FCD"/>
    <w:rsid w:val="0068494A"/>
    <w:rsid w:val="00707CA9"/>
    <w:rsid w:val="007255E2"/>
    <w:rsid w:val="00786453"/>
    <w:rsid w:val="00800D57"/>
    <w:rsid w:val="00821904"/>
    <w:rsid w:val="00844C61"/>
    <w:rsid w:val="008744F5"/>
    <w:rsid w:val="008924EF"/>
    <w:rsid w:val="008B2E3A"/>
    <w:rsid w:val="008D100A"/>
    <w:rsid w:val="009D0260"/>
    <w:rsid w:val="00A123BA"/>
    <w:rsid w:val="00A33461"/>
    <w:rsid w:val="00A44636"/>
    <w:rsid w:val="00A53B2B"/>
    <w:rsid w:val="00AA6BFC"/>
    <w:rsid w:val="00AA7D58"/>
    <w:rsid w:val="00B57865"/>
    <w:rsid w:val="00B83F36"/>
    <w:rsid w:val="00BD4F08"/>
    <w:rsid w:val="00BE59DC"/>
    <w:rsid w:val="00C126B3"/>
    <w:rsid w:val="00C24567"/>
    <w:rsid w:val="00CB1F2F"/>
    <w:rsid w:val="00CD1739"/>
    <w:rsid w:val="00CF5F5C"/>
    <w:rsid w:val="00CF7EC8"/>
    <w:rsid w:val="00D058A5"/>
    <w:rsid w:val="00D11384"/>
    <w:rsid w:val="00D6733A"/>
    <w:rsid w:val="00DA0A17"/>
    <w:rsid w:val="00DC7A8E"/>
    <w:rsid w:val="00DD4F96"/>
    <w:rsid w:val="00E45FF9"/>
    <w:rsid w:val="00E6106C"/>
    <w:rsid w:val="00E90640"/>
    <w:rsid w:val="00EF0131"/>
    <w:rsid w:val="00F049D2"/>
    <w:rsid w:val="00F364E6"/>
    <w:rsid w:val="00F714CB"/>
    <w:rsid w:val="00F74153"/>
    <w:rsid w:val="00F82856"/>
    <w:rsid w:val="00F91BF6"/>
    <w:rsid w:val="00FA6734"/>
    <w:rsid w:val="00FD156B"/>
    <w:rsid w:val="00FD4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88DA"/>
  <w14:defaultImageDpi w14:val="32767"/>
  <w15:chartTrackingRefBased/>
  <w15:docId w15:val="{F23FDDEA-3B6E-1A4A-9B8C-5CD7616CA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E59DC"/>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5986"/>
    <w:rPr>
      <w:sz w:val="16"/>
      <w:szCs w:val="16"/>
    </w:rPr>
  </w:style>
  <w:style w:type="paragraph" w:styleId="CommentText">
    <w:name w:val="annotation text"/>
    <w:basedOn w:val="Normal"/>
    <w:link w:val="CommentTextChar"/>
    <w:uiPriority w:val="99"/>
    <w:semiHidden/>
    <w:unhideWhenUsed/>
    <w:rsid w:val="005B5986"/>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5B5986"/>
    <w:rPr>
      <w:sz w:val="20"/>
      <w:szCs w:val="20"/>
    </w:rPr>
  </w:style>
  <w:style w:type="paragraph" w:styleId="CommentSubject">
    <w:name w:val="annotation subject"/>
    <w:basedOn w:val="CommentText"/>
    <w:next w:val="CommentText"/>
    <w:link w:val="CommentSubjectChar"/>
    <w:uiPriority w:val="99"/>
    <w:semiHidden/>
    <w:unhideWhenUsed/>
    <w:rsid w:val="005B5986"/>
    <w:rPr>
      <w:b/>
      <w:bCs/>
    </w:rPr>
  </w:style>
  <w:style w:type="character" w:customStyle="1" w:styleId="CommentSubjectChar">
    <w:name w:val="Comment Subject Char"/>
    <w:basedOn w:val="CommentTextChar"/>
    <w:link w:val="CommentSubject"/>
    <w:uiPriority w:val="99"/>
    <w:semiHidden/>
    <w:rsid w:val="005B5986"/>
    <w:rPr>
      <w:b/>
      <w:bCs/>
      <w:sz w:val="20"/>
      <w:szCs w:val="20"/>
    </w:rPr>
  </w:style>
  <w:style w:type="paragraph" w:styleId="BalloonText">
    <w:name w:val="Balloon Text"/>
    <w:basedOn w:val="Normal"/>
    <w:link w:val="BalloonTextChar"/>
    <w:uiPriority w:val="99"/>
    <w:semiHidden/>
    <w:unhideWhenUsed/>
    <w:rsid w:val="005B5986"/>
    <w:rPr>
      <w:sz w:val="18"/>
      <w:szCs w:val="18"/>
    </w:rPr>
  </w:style>
  <w:style w:type="character" w:customStyle="1" w:styleId="BalloonTextChar">
    <w:name w:val="Balloon Text Char"/>
    <w:basedOn w:val="DefaultParagraphFont"/>
    <w:link w:val="BalloonText"/>
    <w:uiPriority w:val="99"/>
    <w:semiHidden/>
    <w:rsid w:val="005B5986"/>
    <w:rPr>
      <w:rFonts w:ascii="Times New Roman" w:hAnsi="Times New Roman" w:cs="Times New Roman"/>
      <w:sz w:val="18"/>
      <w:szCs w:val="18"/>
    </w:rPr>
  </w:style>
  <w:style w:type="character" w:styleId="Hyperlink">
    <w:name w:val="Hyperlink"/>
    <w:basedOn w:val="DefaultParagraphFont"/>
    <w:uiPriority w:val="99"/>
    <w:unhideWhenUsed/>
    <w:rsid w:val="00500BBD"/>
    <w:rPr>
      <w:color w:val="0563C1" w:themeColor="hyperlink"/>
      <w:u w:val="single"/>
    </w:rPr>
  </w:style>
  <w:style w:type="character" w:styleId="UnresolvedMention">
    <w:name w:val="Unresolved Mention"/>
    <w:basedOn w:val="DefaultParagraphFont"/>
    <w:uiPriority w:val="99"/>
    <w:rsid w:val="00500BBD"/>
    <w:rPr>
      <w:color w:val="605E5C"/>
      <w:shd w:val="clear" w:color="auto" w:fill="E1DFDD"/>
    </w:rPr>
  </w:style>
  <w:style w:type="character" w:styleId="FollowedHyperlink">
    <w:name w:val="FollowedHyperlink"/>
    <w:basedOn w:val="DefaultParagraphFont"/>
    <w:uiPriority w:val="99"/>
    <w:semiHidden/>
    <w:unhideWhenUsed/>
    <w:rsid w:val="004814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94361">
      <w:bodyDiv w:val="1"/>
      <w:marLeft w:val="0"/>
      <w:marRight w:val="0"/>
      <w:marTop w:val="0"/>
      <w:marBottom w:val="0"/>
      <w:divBdr>
        <w:top w:val="none" w:sz="0" w:space="0" w:color="auto"/>
        <w:left w:val="none" w:sz="0" w:space="0" w:color="auto"/>
        <w:bottom w:val="none" w:sz="0" w:space="0" w:color="auto"/>
        <w:right w:val="none" w:sz="0" w:space="0" w:color="auto"/>
      </w:divBdr>
    </w:div>
    <w:div w:id="170336988">
      <w:bodyDiv w:val="1"/>
      <w:marLeft w:val="0"/>
      <w:marRight w:val="0"/>
      <w:marTop w:val="0"/>
      <w:marBottom w:val="0"/>
      <w:divBdr>
        <w:top w:val="none" w:sz="0" w:space="0" w:color="auto"/>
        <w:left w:val="none" w:sz="0" w:space="0" w:color="auto"/>
        <w:bottom w:val="none" w:sz="0" w:space="0" w:color="auto"/>
        <w:right w:val="none" w:sz="0" w:space="0" w:color="auto"/>
      </w:divBdr>
    </w:div>
    <w:div w:id="293028223">
      <w:bodyDiv w:val="1"/>
      <w:marLeft w:val="0"/>
      <w:marRight w:val="0"/>
      <w:marTop w:val="0"/>
      <w:marBottom w:val="0"/>
      <w:divBdr>
        <w:top w:val="none" w:sz="0" w:space="0" w:color="auto"/>
        <w:left w:val="none" w:sz="0" w:space="0" w:color="auto"/>
        <w:bottom w:val="none" w:sz="0" w:space="0" w:color="auto"/>
        <w:right w:val="none" w:sz="0" w:space="0" w:color="auto"/>
      </w:divBdr>
    </w:div>
    <w:div w:id="563956923">
      <w:bodyDiv w:val="1"/>
      <w:marLeft w:val="0"/>
      <w:marRight w:val="0"/>
      <w:marTop w:val="0"/>
      <w:marBottom w:val="0"/>
      <w:divBdr>
        <w:top w:val="none" w:sz="0" w:space="0" w:color="auto"/>
        <w:left w:val="none" w:sz="0" w:space="0" w:color="auto"/>
        <w:bottom w:val="none" w:sz="0" w:space="0" w:color="auto"/>
        <w:right w:val="none" w:sz="0" w:space="0" w:color="auto"/>
      </w:divBdr>
    </w:div>
    <w:div w:id="1199860167">
      <w:bodyDiv w:val="1"/>
      <w:marLeft w:val="0"/>
      <w:marRight w:val="0"/>
      <w:marTop w:val="0"/>
      <w:marBottom w:val="0"/>
      <w:divBdr>
        <w:top w:val="none" w:sz="0" w:space="0" w:color="auto"/>
        <w:left w:val="none" w:sz="0" w:space="0" w:color="auto"/>
        <w:bottom w:val="none" w:sz="0" w:space="0" w:color="auto"/>
        <w:right w:val="none" w:sz="0" w:space="0" w:color="auto"/>
      </w:divBdr>
    </w:div>
    <w:div w:id="1380401716">
      <w:bodyDiv w:val="1"/>
      <w:marLeft w:val="0"/>
      <w:marRight w:val="0"/>
      <w:marTop w:val="0"/>
      <w:marBottom w:val="0"/>
      <w:divBdr>
        <w:top w:val="none" w:sz="0" w:space="0" w:color="auto"/>
        <w:left w:val="none" w:sz="0" w:space="0" w:color="auto"/>
        <w:bottom w:val="none" w:sz="0" w:space="0" w:color="auto"/>
        <w:right w:val="none" w:sz="0" w:space="0" w:color="auto"/>
      </w:divBdr>
    </w:div>
    <w:div w:id="1698584373">
      <w:bodyDiv w:val="1"/>
      <w:marLeft w:val="0"/>
      <w:marRight w:val="0"/>
      <w:marTop w:val="0"/>
      <w:marBottom w:val="0"/>
      <w:divBdr>
        <w:top w:val="none" w:sz="0" w:space="0" w:color="auto"/>
        <w:left w:val="none" w:sz="0" w:space="0" w:color="auto"/>
        <w:bottom w:val="none" w:sz="0" w:space="0" w:color="auto"/>
        <w:right w:val="none" w:sz="0" w:space="0" w:color="auto"/>
      </w:divBdr>
    </w:div>
    <w:div w:id="1743673873">
      <w:bodyDiv w:val="1"/>
      <w:marLeft w:val="0"/>
      <w:marRight w:val="0"/>
      <w:marTop w:val="0"/>
      <w:marBottom w:val="0"/>
      <w:divBdr>
        <w:top w:val="none" w:sz="0" w:space="0" w:color="auto"/>
        <w:left w:val="none" w:sz="0" w:space="0" w:color="auto"/>
        <w:bottom w:val="none" w:sz="0" w:space="0" w:color="auto"/>
        <w:right w:val="none" w:sz="0" w:space="0" w:color="auto"/>
      </w:divBdr>
    </w:div>
    <w:div w:id="206957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statesmen.org/Cuba.html" TargetMode="External"/><Relationship Id="rId3" Type="http://schemas.openxmlformats.org/officeDocument/2006/relationships/settings" Target="settings.xml"/><Relationship Id="rId7" Type="http://schemas.openxmlformats.org/officeDocument/2006/relationships/hyperlink" Target="http://perspective.usherbrooke.ca/bilan/servlet/BMGvt?codePays=CUB&amp;ani=1975&amp;moi=1&amp;anf=2019&amp;mof=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ibrary.ucsd.edu/research-and-collections/collections/notable-collections/latin-american-elections-statistics/Cuba/elections-and-events-19521959.html" TargetMode="External"/><Relationship Id="rId5" Type="http://schemas.openxmlformats.org/officeDocument/2006/relationships/hyperlink" Target="https://library.cqpress.com/ph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7F9A5-AB07-2448-84E9-85E614613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10</cp:revision>
  <dcterms:created xsi:type="dcterms:W3CDTF">2020-07-08T18:14:00Z</dcterms:created>
  <dcterms:modified xsi:type="dcterms:W3CDTF">2021-05-26T15:37:00Z</dcterms:modified>
</cp:coreProperties>
</file>