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EB5C0" w14:textId="77777777" w:rsidR="00F642DA" w:rsidRPr="00502F4C" w:rsidRDefault="00FC7501" w:rsidP="007E4E23">
      <w:pPr>
        <w:jc w:val="both"/>
        <w:rPr>
          <w:color w:val="000000" w:themeColor="text1"/>
          <w:sz w:val="32"/>
          <w:szCs w:val="32"/>
        </w:rPr>
      </w:pPr>
      <w:r w:rsidRPr="00502F4C">
        <w:rPr>
          <w:color w:val="000000" w:themeColor="text1"/>
          <w:sz w:val="32"/>
          <w:szCs w:val="32"/>
        </w:rPr>
        <w:t>Country: Ecuador</w:t>
      </w:r>
    </w:p>
    <w:p w14:paraId="200F5667" w14:textId="77777777" w:rsidR="00FC7501" w:rsidRPr="00502F4C" w:rsidRDefault="00FC7501" w:rsidP="007E4E23">
      <w:pPr>
        <w:jc w:val="both"/>
        <w:rPr>
          <w:color w:val="000000" w:themeColor="text1"/>
          <w:sz w:val="32"/>
          <w:szCs w:val="32"/>
        </w:rPr>
      </w:pPr>
    </w:p>
    <w:p w14:paraId="0772641F" w14:textId="77777777" w:rsidR="00FC7501" w:rsidRPr="00502F4C" w:rsidRDefault="00FC7501" w:rsidP="007E4E23">
      <w:pPr>
        <w:jc w:val="both"/>
        <w:rPr>
          <w:color w:val="000000" w:themeColor="text1"/>
          <w:sz w:val="28"/>
          <w:szCs w:val="32"/>
        </w:rPr>
      </w:pPr>
      <w:r w:rsidRPr="00502F4C">
        <w:rPr>
          <w:color w:val="000000" w:themeColor="text1"/>
          <w:sz w:val="28"/>
          <w:szCs w:val="32"/>
        </w:rPr>
        <w:t>Years: 1945-1946</w:t>
      </w:r>
    </w:p>
    <w:p w14:paraId="4A779D4D" w14:textId="77777777" w:rsidR="00FC7501" w:rsidRPr="00502F4C" w:rsidRDefault="00FC7501" w:rsidP="007E4E23">
      <w:pPr>
        <w:jc w:val="both"/>
        <w:rPr>
          <w:color w:val="000000" w:themeColor="text1"/>
          <w:sz w:val="28"/>
          <w:szCs w:val="32"/>
        </w:rPr>
      </w:pPr>
      <w:r w:rsidRPr="00502F4C">
        <w:rPr>
          <w:color w:val="000000" w:themeColor="text1"/>
          <w:sz w:val="28"/>
          <w:szCs w:val="32"/>
        </w:rPr>
        <w:t>Head of Government: José María Velasco Ibarra</w:t>
      </w:r>
    </w:p>
    <w:p w14:paraId="69DA7AF9" w14:textId="198B2918" w:rsidR="00FC7501" w:rsidRPr="00502F4C" w:rsidRDefault="00FC7501" w:rsidP="007E4E23">
      <w:pPr>
        <w:jc w:val="both"/>
        <w:rPr>
          <w:color w:val="000000" w:themeColor="text1"/>
          <w:sz w:val="28"/>
          <w:szCs w:val="32"/>
        </w:rPr>
      </w:pPr>
      <w:r w:rsidRPr="00502F4C">
        <w:rPr>
          <w:color w:val="000000" w:themeColor="text1"/>
          <w:sz w:val="28"/>
          <w:szCs w:val="32"/>
        </w:rPr>
        <w:t xml:space="preserve">Ideology: </w:t>
      </w:r>
      <w:r w:rsidR="006F38ED" w:rsidRPr="00502F4C">
        <w:rPr>
          <w:color w:val="000000" w:themeColor="text1"/>
          <w:sz w:val="28"/>
          <w:szCs w:val="32"/>
        </w:rPr>
        <w:t>rightist</w:t>
      </w:r>
    </w:p>
    <w:p w14:paraId="7DAC80CA" w14:textId="3DC36C5D" w:rsidR="00FC7501" w:rsidRPr="00502F4C" w:rsidRDefault="00FC7501" w:rsidP="007E4E23">
      <w:pPr>
        <w:jc w:val="both"/>
        <w:rPr>
          <w:color w:val="000000" w:themeColor="text1"/>
          <w:sz w:val="28"/>
          <w:szCs w:val="32"/>
        </w:rPr>
      </w:pPr>
      <w:r w:rsidRPr="00502F4C">
        <w:rPr>
          <w:color w:val="000000" w:themeColor="text1"/>
          <w:sz w:val="28"/>
          <w:szCs w:val="32"/>
        </w:rPr>
        <w:t xml:space="preserve">Description: </w:t>
      </w:r>
      <w:proofErr w:type="spellStart"/>
      <w:r w:rsidRPr="00502F4C">
        <w:rPr>
          <w:color w:val="000000" w:themeColor="text1"/>
          <w:sz w:val="28"/>
          <w:szCs w:val="32"/>
        </w:rPr>
        <w:t>HoG</w:t>
      </w:r>
      <w:proofErr w:type="spellEnd"/>
      <w:r w:rsidRPr="00502F4C">
        <w:rPr>
          <w:color w:val="000000" w:themeColor="text1"/>
          <w:sz w:val="28"/>
          <w:szCs w:val="32"/>
        </w:rPr>
        <w:t xml:space="preserve"> identifies ideology as </w:t>
      </w:r>
      <w:r w:rsidR="000F21B5" w:rsidRPr="00502F4C">
        <w:rPr>
          <w:color w:val="000000" w:themeColor="text1"/>
          <w:sz w:val="28"/>
        </w:rPr>
        <w:t>leftist</w:t>
      </w:r>
      <w:r w:rsidRPr="00502F4C">
        <w:rPr>
          <w:color w:val="000000" w:themeColor="text1"/>
          <w:sz w:val="28"/>
          <w:szCs w:val="32"/>
        </w:rPr>
        <w:t>.</w:t>
      </w:r>
      <w:r w:rsidR="004E3215" w:rsidRPr="00502F4C">
        <w:rPr>
          <w:color w:val="000000" w:themeColor="text1"/>
          <w:sz w:val="28"/>
          <w:szCs w:val="32"/>
        </w:rPr>
        <w:t xml:space="preserve"> </w:t>
      </w:r>
      <w:r w:rsidR="004E3215" w:rsidRPr="00502F4C">
        <w:rPr>
          <w:color w:val="000000" w:themeColor="text1"/>
          <w:sz w:val="28"/>
          <w:szCs w:val="32"/>
          <w:lang w:val="es-ES"/>
        </w:rPr>
        <w:t xml:space="preserve">CHISOLS </w:t>
      </w:r>
      <w:proofErr w:type="spellStart"/>
      <w:r w:rsidR="004E3215" w:rsidRPr="00502F4C">
        <w:rPr>
          <w:color w:val="000000" w:themeColor="text1"/>
          <w:sz w:val="28"/>
          <w:szCs w:val="32"/>
          <w:lang w:val="es-ES"/>
        </w:rPr>
        <w:t>identifies</w:t>
      </w:r>
      <w:proofErr w:type="spellEnd"/>
      <w:r w:rsidR="004E3215" w:rsidRPr="00502F4C">
        <w:rPr>
          <w:color w:val="000000" w:themeColor="text1"/>
          <w:sz w:val="28"/>
          <w:szCs w:val="32"/>
          <w:lang w:val="es-ES"/>
        </w:rPr>
        <w:t xml:space="preserve"> Velasco </w:t>
      </w:r>
      <w:proofErr w:type="spellStart"/>
      <w:r w:rsidR="004E3215" w:rsidRPr="00502F4C">
        <w:rPr>
          <w:color w:val="000000" w:themeColor="text1"/>
          <w:sz w:val="28"/>
          <w:szCs w:val="32"/>
          <w:lang w:val="es-ES"/>
        </w:rPr>
        <w:t>Ibarra’s</w:t>
      </w:r>
      <w:proofErr w:type="spellEnd"/>
      <w:r w:rsidR="004E3215" w:rsidRPr="00502F4C">
        <w:rPr>
          <w:color w:val="000000" w:themeColor="text1"/>
          <w:sz w:val="28"/>
          <w:szCs w:val="32"/>
          <w:lang w:val="es-ES"/>
        </w:rPr>
        <w:t xml:space="preserve"> </w:t>
      </w:r>
      <w:proofErr w:type="spellStart"/>
      <w:r w:rsidR="004E3215" w:rsidRPr="00502F4C">
        <w:rPr>
          <w:color w:val="000000" w:themeColor="text1"/>
          <w:sz w:val="28"/>
          <w:szCs w:val="32"/>
          <w:lang w:val="es-ES"/>
        </w:rPr>
        <w:t>party</w:t>
      </w:r>
      <w:proofErr w:type="spellEnd"/>
      <w:r w:rsidR="004E3215" w:rsidRPr="00502F4C">
        <w:rPr>
          <w:color w:val="000000" w:themeColor="text1"/>
          <w:sz w:val="28"/>
          <w:szCs w:val="32"/>
          <w:lang w:val="es-ES"/>
        </w:rPr>
        <w:t xml:space="preserve"> as </w:t>
      </w:r>
      <w:r w:rsidR="00DB4510" w:rsidRPr="00502F4C">
        <w:rPr>
          <w:color w:val="000000" w:themeColor="text1"/>
          <w:sz w:val="28"/>
          <w:szCs w:val="32"/>
          <w:lang w:val="es-ES"/>
        </w:rPr>
        <w:t>Alianza Democrática Ecuatoriana</w:t>
      </w:r>
      <w:r w:rsidR="007E4E23" w:rsidRPr="00502F4C">
        <w:rPr>
          <w:color w:val="000000" w:themeColor="text1"/>
          <w:sz w:val="28"/>
          <w:szCs w:val="32"/>
          <w:lang w:val="es-ES"/>
        </w:rPr>
        <w:t xml:space="preserve"> (AD</w:t>
      </w:r>
      <w:r w:rsidR="00DB4510" w:rsidRPr="00502F4C">
        <w:rPr>
          <w:color w:val="000000" w:themeColor="text1"/>
          <w:sz w:val="28"/>
          <w:szCs w:val="32"/>
          <w:lang w:val="es-ES"/>
        </w:rPr>
        <w:t>).</w:t>
      </w:r>
      <w:r w:rsidR="00FA26C6" w:rsidRPr="00502F4C">
        <w:rPr>
          <w:color w:val="000000" w:themeColor="text1"/>
          <w:sz w:val="28"/>
          <w:szCs w:val="32"/>
          <w:lang w:val="es-ES"/>
        </w:rPr>
        <w:t xml:space="preserve"> </w:t>
      </w:r>
      <w:r w:rsidR="00FA26C6" w:rsidRPr="00502F4C">
        <w:rPr>
          <w:color w:val="000000" w:themeColor="text1"/>
          <w:sz w:val="28"/>
          <w:szCs w:val="32"/>
        </w:rPr>
        <w:t>Manzano (2017), however, identifies Velasco Ibarra as rightist, referring to him as a “conservative leader” and a member of the Conservative Party, referring to Banks and Overstreet’s Political Handbook of the World (1980: 149), wh</w:t>
      </w:r>
      <w:r w:rsidR="00AC0D54" w:rsidRPr="00502F4C">
        <w:rPr>
          <w:color w:val="000000" w:themeColor="text1"/>
          <w:sz w:val="28"/>
          <w:szCs w:val="32"/>
        </w:rPr>
        <w:t>ich</w:t>
      </w:r>
      <w:r w:rsidR="00FA26C6" w:rsidRPr="00502F4C">
        <w:rPr>
          <w:color w:val="000000" w:themeColor="text1"/>
          <w:sz w:val="28"/>
          <w:szCs w:val="32"/>
        </w:rPr>
        <w:t xml:space="preserve"> describe</w:t>
      </w:r>
      <w:r w:rsidR="00AC0D54" w:rsidRPr="00502F4C">
        <w:rPr>
          <w:color w:val="000000" w:themeColor="text1"/>
          <w:sz w:val="28"/>
          <w:szCs w:val="32"/>
        </w:rPr>
        <w:t>s</w:t>
      </w:r>
      <w:r w:rsidR="00FA26C6" w:rsidRPr="00502F4C">
        <w:rPr>
          <w:color w:val="000000" w:themeColor="text1"/>
          <w:sz w:val="28"/>
          <w:szCs w:val="32"/>
        </w:rPr>
        <w:t xml:space="preserve"> his </w:t>
      </w:r>
      <w:proofErr w:type="spellStart"/>
      <w:r w:rsidR="00FA26C6" w:rsidRPr="00502F4C">
        <w:rPr>
          <w:color w:val="000000" w:themeColor="text1"/>
          <w:sz w:val="28"/>
          <w:szCs w:val="32"/>
        </w:rPr>
        <w:t>Velasquista</w:t>
      </w:r>
      <w:proofErr w:type="spellEnd"/>
      <w:r w:rsidR="00FA26C6" w:rsidRPr="00502F4C">
        <w:rPr>
          <w:color w:val="000000" w:themeColor="text1"/>
          <w:sz w:val="28"/>
          <w:szCs w:val="32"/>
        </w:rPr>
        <w:t xml:space="preserve"> Party as a center-right party.</w:t>
      </w:r>
      <w:r w:rsidR="00893049" w:rsidRPr="00502F4C">
        <w:rPr>
          <w:color w:val="000000" w:themeColor="text1"/>
          <w:sz w:val="28"/>
          <w:szCs w:val="32"/>
        </w:rPr>
        <w:t xml:space="preserve"> Hanratty </w:t>
      </w:r>
      <w:r w:rsidR="006F38ED" w:rsidRPr="00502F4C">
        <w:rPr>
          <w:color w:val="000000" w:themeColor="text1"/>
          <w:sz w:val="28"/>
          <w:szCs w:val="32"/>
        </w:rPr>
        <w:t>(1989) identifies that AD’s ideology was leftist, but that Velasco broke with them, writing</w:t>
      </w:r>
      <w:r w:rsidR="002E2D67" w:rsidRPr="00502F4C">
        <w:rPr>
          <w:color w:val="000000" w:themeColor="text1"/>
          <w:sz w:val="28"/>
          <w:szCs w:val="32"/>
        </w:rPr>
        <w:t xml:space="preserve"> that</w:t>
      </w:r>
      <w:r w:rsidR="007C2871" w:rsidRPr="00502F4C">
        <w:rPr>
          <w:color w:val="000000" w:themeColor="text1"/>
          <w:sz w:val="28"/>
          <w:szCs w:val="32"/>
        </w:rPr>
        <w:t xml:space="preserve"> </w:t>
      </w:r>
      <w:r w:rsidR="00893049" w:rsidRPr="00502F4C">
        <w:rPr>
          <w:color w:val="000000" w:themeColor="text1"/>
          <w:sz w:val="28"/>
          <w:szCs w:val="32"/>
        </w:rPr>
        <w:t>“</w:t>
      </w:r>
      <w:r w:rsidR="005138A8" w:rsidRPr="00502F4C">
        <w:rPr>
          <w:color w:val="000000" w:themeColor="text1"/>
          <w:sz w:val="28"/>
          <w:szCs w:val="32"/>
        </w:rPr>
        <w:t xml:space="preserve">In 1945, </w:t>
      </w:r>
      <w:r w:rsidR="00893049" w:rsidRPr="00502F4C">
        <w:rPr>
          <w:color w:val="000000" w:themeColor="text1"/>
          <w:sz w:val="28"/>
          <w:szCs w:val="32"/>
        </w:rPr>
        <w:t>after a year of growing hostility between the president and the [leftist Democratic Alliance]</w:t>
      </w:r>
      <w:r w:rsidR="007C2871" w:rsidRPr="00502F4C">
        <w:rPr>
          <w:color w:val="000000" w:themeColor="text1"/>
          <w:sz w:val="28"/>
          <w:szCs w:val="32"/>
        </w:rPr>
        <w:t>, which was vainly awaiting deeds to substantiate Velasco’s rhetorical advocacy of social justice</w:t>
      </w:r>
      <w:r w:rsidR="00893049" w:rsidRPr="00502F4C">
        <w:rPr>
          <w:color w:val="000000" w:themeColor="text1"/>
          <w:sz w:val="28"/>
          <w:szCs w:val="32"/>
        </w:rPr>
        <w:t xml:space="preserve">”, </w:t>
      </w:r>
      <w:r w:rsidR="007C2871" w:rsidRPr="00502F4C">
        <w:rPr>
          <w:color w:val="000000" w:themeColor="text1"/>
          <w:sz w:val="28"/>
          <w:szCs w:val="32"/>
        </w:rPr>
        <w:t xml:space="preserve">Velasco dismissed the assembly. The new elected assembly “in 1946 drafted a far more conservative constitution that </w:t>
      </w:r>
      <w:r w:rsidR="00893049" w:rsidRPr="00502F4C">
        <w:rPr>
          <w:color w:val="000000" w:themeColor="text1"/>
          <w:sz w:val="28"/>
          <w:szCs w:val="32"/>
        </w:rPr>
        <w:t>met with the president’s approval”.</w:t>
      </w:r>
      <w:r w:rsidR="006322A0" w:rsidRPr="00502F4C">
        <w:rPr>
          <w:color w:val="000000" w:themeColor="text1"/>
          <w:sz w:val="28"/>
          <w:szCs w:val="32"/>
        </w:rPr>
        <w:t xml:space="preserve"> Hanratty</w:t>
      </w:r>
      <w:r w:rsidR="00C37EE8" w:rsidRPr="00502F4C">
        <w:rPr>
          <w:color w:val="000000" w:themeColor="text1"/>
          <w:sz w:val="28"/>
          <w:szCs w:val="32"/>
        </w:rPr>
        <w:t xml:space="preserve"> </w:t>
      </w:r>
      <w:r w:rsidR="006F38ED" w:rsidRPr="00502F4C">
        <w:rPr>
          <w:color w:val="000000" w:themeColor="text1"/>
          <w:sz w:val="28"/>
          <w:szCs w:val="32"/>
        </w:rPr>
        <w:t>adds that</w:t>
      </w:r>
      <w:r w:rsidR="006322A0" w:rsidRPr="00502F4C">
        <w:rPr>
          <w:color w:val="000000" w:themeColor="text1"/>
          <w:sz w:val="28"/>
          <w:szCs w:val="32"/>
        </w:rPr>
        <w:t xml:space="preserve"> “For this brief period, Conservatives replaced the left as Velasco’s base of support”.</w:t>
      </w:r>
      <w:r w:rsidR="002E2D67" w:rsidRPr="00502F4C">
        <w:rPr>
          <w:color w:val="000000" w:themeColor="text1"/>
          <w:sz w:val="28"/>
          <w:szCs w:val="32"/>
        </w:rPr>
        <w:t xml:space="preserve"> Hanratty (1989) indicates Velasco Ibarra remained rightist later on, stating, “Velasco’s subsequent party support during the 1950s came from the Conservatives, the conservative Social Christian Movement (</w:t>
      </w:r>
      <w:proofErr w:type="spellStart"/>
      <w:r w:rsidR="002E2D67" w:rsidRPr="00502F4C">
        <w:rPr>
          <w:color w:val="000000" w:themeColor="text1"/>
          <w:sz w:val="28"/>
          <w:szCs w:val="32"/>
        </w:rPr>
        <w:t>Movimiento</w:t>
      </w:r>
      <w:proofErr w:type="spellEnd"/>
      <w:r w:rsidR="002E2D67" w:rsidRPr="00502F4C">
        <w:rPr>
          <w:color w:val="000000" w:themeColor="text1"/>
          <w:sz w:val="28"/>
          <w:szCs w:val="32"/>
        </w:rPr>
        <w:t xml:space="preserve"> Social Cristiano—MSC), and the highly nationalistic, anticommunist, quasi-fascist Ecuadorian Nationalist Revolutionary Action (</w:t>
      </w:r>
      <w:proofErr w:type="spellStart"/>
      <w:r w:rsidR="002E2D67" w:rsidRPr="00502F4C">
        <w:rPr>
          <w:color w:val="000000" w:themeColor="text1"/>
          <w:sz w:val="28"/>
          <w:szCs w:val="32"/>
        </w:rPr>
        <w:t>Acción</w:t>
      </w:r>
      <w:proofErr w:type="spellEnd"/>
      <w:r w:rsidR="002E2D67" w:rsidRPr="00502F4C">
        <w:rPr>
          <w:color w:val="000000" w:themeColor="text1"/>
          <w:sz w:val="28"/>
          <w:szCs w:val="32"/>
        </w:rPr>
        <w:t xml:space="preserve"> </w:t>
      </w:r>
      <w:proofErr w:type="spellStart"/>
      <w:r w:rsidR="002E2D67" w:rsidRPr="00502F4C">
        <w:rPr>
          <w:color w:val="000000" w:themeColor="text1"/>
          <w:sz w:val="28"/>
          <w:szCs w:val="32"/>
        </w:rPr>
        <w:t>Revolucionaria</w:t>
      </w:r>
      <w:proofErr w:type="spellEnd"/>
      <w:r w:rsidR="002E2D67" w:rsidRPr="00502F4C">
        <w:rPr>
          <w:color w:val="000000" w:themeColor="text1"/>
          <w:sz w:val="28"/>
          <w:szCs w:val="32"/>
        </w:rPr>
        <w:t xml:space="preserve"> </w:t>
      </w:r>
      <w:proofErr w:type="spellStart"/>
      <w:r w:rsidR="002E2D67" w:rsidRPr="00502F4C">
        <w:rPr>
          <w:color w:val="000000" w:themeColor="text1"/>
          <w:sz w:val="28"/>
          <w:szCs w:val="32"/>
        </w:rPr>
        <w:t>Nacionalista</w:t>
      </w:r>
      <w:proofErr w:type="spellEnd"/>
      <w:r w:rsidR="002E2D67" w:rsidRPr="00502F4C">
        <w:rPr>
          <w:color w:val="000000" w:themeColor="text1"/>
          <w:sz w:val="28"/>
          <w:szCs w:val="32"/>
        </w:rPr>
        <w:t xml:space="preserve"> </w:t>
      </w:r>
      <w:proofErr w:type="spellStart"/>
      <w:r w:rsidR="002E2D67" w:rsidRPr="00502F4C">
        <w:rPr>
          <w:color w:val="000000" w:themeColor="text1"/>
          <w:sz w:val="28"/>
          <w:szCs w:val="32"/>
        </w:rPr>
        <w:t>Ecuatoriana</w:t>
      </w:r>
      <w:proofErr w:type="spellEnd"/>
      <w:r w:rsidR="002E2D67" w:rsidRPr="00502F4C">
        <w:rPr>
          <w:color w:val="000000" w:themeColor="text1"/>
          <w:sz w:val="28"/>
          <w:szCs w:val="32"/>
        </w:rPr>
        <w:t xml:space="preserve">—ARNE)”, and “The rapidly deteriorating economic situation soon brought about a split in the </w:t>
      </w:r>
      <w:proofErr w:type="spellStart"/>
      <w:r w:rsidR="002E2D67" w:rsidRPr="00502F4C">
        <w:rPr>
          <w:i/>
          <w:color w:val="000000" w:themeColor="text1"/>
          <w:sz w:val="28"/>
          <w:szCs w:val="32"/>
        </w:rPr>
        <w:t>velasquista</w:t>
      </w:r>
      <w:proofErr w:type="spellEnd"/>
      <w:r w:rsidR="002E2D67" w:rsidRPr="00502F4C">
        <w:rPr>
          <w:color w:val="000000" w:themeColor="text1"/>
          <w:sz w:val="28"/>
          <w:szCs w:val="32"/>
        </w:rPr>
        <w:t xml:space="preserve"> coalition, however, with the left, led by Vice President Carlos Julio </w:t>
      </w:r>
      <w:proofErr w:type="spellStart"/>
      <w:r w:rsidR="002E2D67" w:rsidRPr="00502F4C">
        <w:rPr>
          <w:color w:val="000000" w:themeColor="text1"/>
          <w:sz w:val="28"/>
          <w:szCs w:val="32"/>
        </w:rPr>
        <w:t>Arosemena</w:t>
      </w:r>
      <w:proofErr w:type="spellEnd"/>
      <w:r w:rsidR="002E2D67" w:rsidRPr="00502F4C">
        <w:rPr>
          <w:color w:val="000000" w:themeColor="text1"/>
          <w:sz w:val="28"/>
          <w:szCs w:val="32"/>
        </w:rPr>
        <w:t xml:space="preserve"> Monroy… openly opposing the government in July 1961”, thus Velasco was left leading the conservative faction.</w:t>
      </w:r>
      <w:r w:rsidR="00106B89" w:rsidRPr="00502F4C">
        <w:rPr>
          <w:color w:val="000000" w:themeColor="text1"/>
          <w:sz w:val="28"/>
          <w:szCs w:val="32"/>
        </w:rPr>
        <w:t xml:space="preserve"> Perspective Monde (2019) </w:t>
      </w:r>
      <w:r w:rsidR="002E2D67" w:rsidRPr="00502F4C">
        <w:rPr>
          <w:color w:val="000000" w:themeColor="text1"/>
          <w:sz w:val="28"/>
          <w:szCs w:val="32"/>
        </w:rPr>
        <w:t xml:space="preserve">concurs with Manzano and Hanratty, </w:t>
      </w:r>
      <w:r w:rsidR="00C27270" w:rsidRPr="00502F4C">
        <w:rPr>
          <w:color w:val="000000" w:themeColor="text1"/>
          <w:sz w:val="28"/>
          <w:szCs w:val="32"/>
        </w:rPr>
        <w:t>corroborating party affiliation as AD and identifying the party</w:t>
      </w:r>
      <w:r w:rsidR="00106B89" w:rsidRPr="00502F4C">
        <w:rPr>
          <w:color w:val="000000" w:themeColor="text1"/>
          <w:sz w:val="28"/>
          <w:szCs w:val="32"/>
        </w:rPr>
        <w:t xml:space="preserve"> as right</w:t>
      </w:r>
      <w:r w:rsidR="00644FDC" w:rsidRPr="00502F4C">
        <w:rPr>
          <w:color w:val="000000" w:themeColor="text1"/>
          <w:sz w:val="28"/>
          <w:szCs w:val="32"/>
        </w:rPr>
        <w:t>ist</w:t>
      </w:r>
      <w:r w:rsidR="00106B89" w:rsidRPr="00502F4C">
        <w:rPr>
          <w:color w:val="000000" w:themeColor="text1"/>
          <w:sz w:val="28"/>
          <w:szCs w:val="32"/>
        </w:rPr>
        <w:t>.</w:t>
      </w:r>
      <w:r w:rsidR="007378EF" w:rsidRPr="00502F4C">
        <w:rPr>
          <w:color w:val="000000" w:themeColor="text1"/>
          <w:sz w:val="28"/>
          <w:szCs w:val="32"/>
        </w:rPr>
        <w:t xml:space="preserve"> World Statesmen (2019) also corroborates party affiliation as AD and describes the party as a coalition of PLR, PC, VRSE, Socialist Party, Communist Party, and Ecuadorian Democratic Front.”</w:t>
      </w:r>
      <w:r w:rsidR="00130FF7" w:rsidRPr="00502F4C">
        <w:rPr>
          <w:color w:val="000000" w:themeColor="text1"/>
          <w:sz w:val="28"/>
          <w:szCs w:val="32"/>
        </w:rPr>
        <w:t xml:space="preserve"> </w:t>
      </w:r>
      <w:r w:rsidR="009D5CA9" w:rsidRPr="00502F4C">
        <w:rPr>
          <w:color w:val="000000" w:themeColor="text1"/>
          <w:sz w:val="28"/>
          <w:szCs w:val="32"/>
        </w:rPr>
        <w:t xml:space="preserve">Funke at al. (2020: 96) identify Velasco Ibarra as a “right-wing populist.” However, Funke et al. also write, “It is not straightforward to classify him on the left vs. right spectrum. Some authors view him as a left-wing populist in the tradition of Peron and Vargas (e.g., </w:t>
      </w:r>
      <w:proofErr w:type="spellStart"/>
      <w:r w:rsidR="009D5CA9" w:rsidRPr="00502F4C">
        <w:rPr>
          <w:color w:val="000000" w:themeColor="text1"/>
          <w:sz w:val="28"/>
          <w:szCs w:val="32"/>
        </w:rPr>
        <w:t>Gratius</w:t>
      </w:r>
      <w:proofErr w:type="spellEnd"/>
      <w:r w:rsidR="009D5CA9" w:rsidRPr="00502F4C">
        <w:rPr>
          <w:color w:val="000000" w:themeColor="text1"/>
          <w:sz w:val="28"/>
          <w:szCs w:val="32"/>
        </w:rPr>
        <w:t xml:space="preserve"> 2007, 12 </w:t>
      </w:r>
      <w:proofErr w:type="spellStart"/>
      <w:r w:rsidR="009D5CA9" w:rsidRPr="00502F4C">
        <w:rPr>
          <w:color w:val="000000" w:themeColor="text1"/>
          <w:sz w:val="28"/>
          <w:szCs w:val="32"/>
        </w:rPr>
        <w:t>Demmers</w:t>
      </w:r>
      <w:proofErr w:type="spellEnd"/>
      <w:r w:rsidR="009D5CA9" w:rsidRPr="00502F4C">
        <w:rPr>
          <w:color w:val="000000" w:themeColor="text1"/>
          <w:sz w:val="28"/>
          <w:szCs w:val="32"/>
        </w:rPr>
        <w:t xml:space="preserve"> et al. 2001b, 4, Hawkins 2010, 78), but others disagree (e.g., Basset &amp; </w:t>
      </w:r>
      <w:proofErr w:type="spellStart"/>
      <w:r w:rsidR="009D5CA9" w:rsidRPr="00502F4C">
        <w:rPr>
          <w:color w:val="000000" w:themeColor="text1"/>
          <w:sz w:val="28"/>
          <w:szCs w:val="32"/>
        </w:rPr>
        <w:t>Launey</w:t>
      </w:r>
      <w:proofErr w:type="spellEnd"/>
      <w:r w:rsidR="009D5CA9" w:rsidRPr="00502F4C">
        <w:rPr>
          <w:color w:val="000000" w:themeColor="text1"/>
          <w:sz w:val="28"/>
          <w:szCs w:val="32"/>
        </w:rPr>
        <w:t xml:space="preserve"> 2013, 155). Economic topics were not in the center of his </w:t>
      </w:r>
      <w:proofErr w:type="gramStart"/>
      <w:r w:rsidR="009D5CA9" w:rsidRPr="00502F4C">
        <w:rPr>
          <w:color w:val="000000" w:themeColor="text1"/>
          <w:sz w:val="28"/>
          <w:szCs w:val="32"/>
        </w:rPr>
        <w:t>discourse</w:t>
      </w:r>
      <w:proofErr w:type="gramEnd"/>
      <w:r w:rsidR="009D5CA9" w:rsidRPr="00502F4C">
        <w:rPr>
          <w:color w:val="000000" w:themeColor="text1"/>
          <w:sz w:val="28"/>
          <w:szCs w:val="32"/>
        </w:rPr>
        <w:t xml:space="preserve"> and he did not attack the economic elites (Sosa 2012, 167, de la Torre 2010, 51).</w:t>
      </w:r>
      <w:r w:rsidR="000F6D32" w:rsidRPr="00502F4C">
        <w:rPr>
          <w:color w:val="000000" w:themeColor="text1"/>
          <w:sz w:val="28"/>
          <w:szCs w:val="32"/>
        </w:rPr>
        <w:t>”</w:t>
      </w:r>
    </w:p>
    <w:p w14:paraId="5DD5B985" w14:textId="77777777" w:rsidR="00FC7501" w:rsidRPr="00502F4C" w:rsidRDefault="00FC7501" w:rsidP="007E4E23">
      <w:pPr>
        <w:jc w:val="both"/>
        <w:rPr>
          <w:color w:val="000000" w:themeColor="text1"/>
          <w:sz w:val="28"/>
          <w:szCs w:val="32"/>
        </w:rPr>
      </w:pPr>
    </w:p>
    <w:p w14:paraId="6B3B1222" w14:textId="50F280AA" w:rsidR="00FC7501" w:rsidRPr="00502F4C" w:rsidRDefault="00FC7501" w:rsidP="007E4E23">
      <w:pPr>
        <w:jc w:val="both"/>
        <w:rPr>
          <w:color w:val="000000" w:themeColor="text1"/>
          <w:sz w:val="28"/>
          <w:szCs w:val="32"/>
        </w:rPr>
      </w:pPr>
      <w:r w:rsidRPr="00502F4C">
        <w:rPr>
          <w:color w:val="000000" w:themeColor="text1"/>
          <w:sz w:val="28"/>
          <w:szCs w:val="32"/>
        </w:rPr>
        <w:t>Year: 1947</w:t>
      </w:r>
    </w:p>
    <w:p w14:paraId="543394FE" w14:textId="77777777" w:rsidR="00FC7501" w:rsidRPr="00502F4C" w:rsidRDefault="00FC7501" w:rsidP="007E4E23">
      <w:pPr>
        <w:jc w:val="both"/>
        <w:rPr>
          <w:color w:val="000000" w:themeColor="text1"/>
          <w:sz w:val="28"/>
          <w:szCs w:val="32"/>
        </w:rPr>
      </w:pPr>
      <w:r w:rsidRPr="00502F4C">
        <w:rPr>
          <w:color w:val="000000" w:themeColor="text1"/>
          <w:sz w:val="28"/>
          <w:szCs w:val="32"/>
        </w:rPr>
        <w:t>Head of Government:</w:t>
      </w:r>
      <w:r w:rsidRPr="00502F4C">
        <w:rPr>
          <w:color w:val="000000" w:themeColor="text1"/>
        </w:rPr>
        <w:t xml:space="preserve"> </w:t>
      </w:r>
      <w:r w:rsidRPr="00502F4C">
        <w:rPr>
          <w:color w:val="000000" w:themeColor="text1"/>
          <w:sz w:val="28"/>
          <w:szCs w:val="32"/>
        </w:rPr>
        <w:t xml:space="preserve">Carlos Julio </w:t>
      </w:r>
      <w:proofErr w:type="spellStart"/>
      <w:r w:rsidRPr="00502F4C">
        <w:rPr>
          <w:color w:val="000000" w:themeColor="text1"/>
          <w:sz w:val="28"/>
          <w:szCs w:val="32"/>
        </w:rPr>
        <w:t>Arosemena</w:t>
      </w:r>
      <w:proofErr w:type="spellEnd"/>
      <w:r w:rsidRPr="00502F4C">
        <w:rPr>
          <w:color w:val="000000" w:themeColor="text1"/>
          <w:sz w:val="28"/>
          <w:szCs w:val="32"/>
        </w:rPr>
        <w:t xml:space="preserve"> Tola</w:t>
      </w:r>
    </w:p>
    <w:p w14:paraId="59E7AAD0" w14:textId="7A8B3B63" w:rsidR="00FC7501" w:rsidRPr="00502F4C" w:rsidRDefault="00FC7501" w:rsidP="007E4E23">
      <w:pPr>
        <w:jc w:val="both"/>
        <w:rPr>
          <w:color w:val="000000" w:themeColor="text1"/>
          <w:sz w:val="28"/>
          <w:szCs w:val="32"/>
        </w:rPr>
      </w:pPr>
      <w:r w:rsidRPr="00502F4C">
        <w:rPr>
          <w:color w:val="000000" w:themeColor="text1"/>
          <w:sz w:val="28"/>
          <w:szCs w:val="32"/>
        </w:rPr>
        <w:lastRenderedPageBreak/>
        <w:t>Ideology: right</w:t>
      </w:r>
      <w:r w:rsidR="007E4E23" w:rsidRPr="00502F4C">
        <w:rPr>
          <w:color w:val="000000" w:themeColor="text1"/>
          <w:sz w:val="28"/>
          <w:szCs w:val="32"/>
        </w:rPr>
        <w:t>ist</w:t>
      </w:r>
    </w:p>
    <w:p w14:paraId="2790E5E6" w14:textId="64DBA978" w:rsidR="00FC7501" w:rsidRPr="00502F4C" w:rsidRDefault="00FC7501" w:rsidP="007E4E23">
      <w:pPr>
        <w:jc w:val="both"/>
        <w:rPr>
          <w:color w:val="000000" w:themeColor="text1"/>
          <w:sz w:val="28"/>
          <w:szCs w:val="32"/>
        </w:rPr>
      </w:pPr>
      <w:r w:rsidRPr="00502F4C">
        <w:rPr>
          <w:color w:val="000000" w:themeColor="text1"/>
          <w:sz w:val="28"/>
          <w:szCs w:val="32"/>
        </w:rPr>
        <w:t xml:space="preserve">Description: </w:t>
      </w:r>
      <w:proofErr w:type="spellStart"/>
      <w:r w:rsidRPr="00502F4C">
        <w:rPr>
          <w:color w:val="000000" w:themeColor="text1"/>
          <w:sz w:val="28"/>
          <w:szCs w:val="32"/>
        </w:rPr>
        <w:t>HoG</w:t>
      </w:r>
      <w:proofErr w:type="spellEnd"/>
      <w:r w:rsidRPr="00502F4C">
        <w:rPr>
          <w:color w:val="000000" w:themeColor="text1"/>
          <w:sz w:val="28"/>
          <w:szCs w:val="32"/>
        </w:rPr>
        <w:t xml:space="preserve"> identifies ideology as </w:t>
      </w:r>
      <w:r w:rsidR="000F21B5" w:rsidRPr="00502F4C">
        <w:rPr>
          <w:color w:val="000000" w:themeColor="text1"/>
          <w:sz w:val="28"/>
          <w:szCs w:val="32"/>
        </w:rPr>
        <w:t>rightist</w:t>
      </w:r>
      <w:r w:rsidRPr="00502F4C">
        <w:rPr>
          <w:color w:val="000000" w:themeColor="text1"/>
          <w:sz w:val="28"/>
          <w:szCs w:val="32"/>
        </w:rPr>
        <w:t>.</w:t>
      </w:r>
      <w:r w:rsidR="004E3215" w:rsidRPr="00502F4C">
        <w:rPr>
          <w:color w:val="000000" w:themeColor="text1"/>
          <w:sz w:val="28"/>
          <w:szCs w:val="32"/>
        </w:rPr>
        <w:t xml:space="preserve"> CHISOLS </w:t>
      </w:r>
      <w:r w:rsidR="00DB4510" w:rsidRPr="00502F4C">
        <w:rPr>
          <w:color w:val="000000" w:themeColor="text1"/>
          <w:sz w:val="28"/>
          <w:szCs w:val="32"/>
        </w:rPr>
        <w:t xml:space="preserve">identifies </w:t>
      </w:r>
      <w:proofErr w:type="spellStart"/>
      <w:r w:rsidR="00DB4510" w:rsidRPr="00502F4C">
        <w:rPr>
          <w:color w:val="000000" w:themeColor="text1"/>
          <w:sz w:val="28"/>
          <w:szCs w:val="32"/>
        </w:rPr>
        <w:t>Arosemena</w:t>
      </w:r>
      <w:proofErr w:type="spellEnd"/>
      <w:r w:rsidR="00DB4510" w:rsidRPr="00502F4C">
        <w:rPr>
          <w:color w:val="000000" w:themeColor="text1"/>
          <w:sz w:val="28"/>
          <w:szCs w:val="32"/>
        </w:rPr>
        <w:t xml:space="preserve"> Tola’s party affiliation as none.</w:t>
      </w:r>
      <w:r w:rsidR="00EF3C35" w:rsidRPr="00502F4C">
        <w:rPr>
          <w:color w:val="000000" w:themeColor="text1"/>
          <w:sz w:val="28"/>
          <w:szCs w:val="32"/>
        </w:rPr>
        <w:t xml:space="preserve"> Estep (1964: 123) describes </w:t>
      </w:r>
      <w:proofErr w:type="spellStart"/>
      <w:r w:rsidR="00EF3C35" w:rsidRPr="00502F4C">
        <w:rPr>
          <w:color w:val="000000" w:themeColor="text1"/>
          <w:sz w:val="28"/>
          <w:szCs w:val="32"/>
        </w:rPr>
        <w:t>Arosemena</w:t>
      </w:r>
      <w:proofErr w:type="spellEnd"/>
      <w:r w:rsidR="00EF3C35" w:rsidRPr="00502F4C">
        <w:rPr>
          <w:color w:val="000000" w:themeColor="text1"/>
          <w:sz w:val="28"/>
          <w:szCs w:val="32"/>
        </w:rPr>
        <w:t xml:space="preserve"> Tola as “a nonpolitical Guayaquil banker.” </w:t>
      </w:r>
      <w:proofErr w:type="spellStart"/>
      <w:r w:rsidR="002668F2" w:rsidRPr="00502F4C">
        <w:rPr>
          <w:color w:val="000000" w:themeColor="text1"/>
          <w:sz w:val="28"/>
          <w:szCs w:val="32"/>
        </w:rPr>
        <w:t>Lauderbaugh</w:t>
      </w:r>
      <w:proofErr w:type="spellEnd"/>
      <w:r w:rsidR="002668F2" w:rsidRPr="00502F4C">
        <w:rPr>
          <w:color w:val="000000" w:themeColor="text1"/>
          <w:sz w:val="28"/>
          <w:szCs w:val="32"/>
        </w:rPr>
        <w:t xml:space="preserve"> (2012: 117) seems to corroborate </w:t>
      </w:r>
      <w:proofErr w:type="spellStart"/>
      <w:r w:rsidR="002668F2" w:rsidRPr="00502F4C">
        <w:rPr>
          <w:color w:val="000000" w:themeColor="text1"/>
          <w:sz w:val="28"/>
          <w:szCs w:val="32"/>
        </w:rPr>
        <w:t>Arosemena</w:t>
      </w:r>
      <w:proofErr w:type="spellEnd"/>
      <w:r w:rsidR="002668F2" w:rsidRPr="00502F4C">
        <w:rPr>
          <w:color w:val="000000" w:themeColor="text1"/>
          <w:sz w:val="28"/>
          <w:szCs w:val="32"/>
        </w:rPr>
        <w:t xml:space="preserve"> Tola’s </w:t>
      </w:r>
      <w:r w:rsidR="00FD35A6" w:rsidRPr="00502F4C">
        <w:rPr>
          <w:color w:val="000000" w:themeColor="text1"/>
          <w:sz w:val="28"/>
          <w:szCs w:val="32"/>
        </w:rPr>
        <w:t>lack of political affiliations</w:t>
      </w:r>
      <w:r w:rsidR="002668F2" w:rsidRPr="00502F4C">
        <w:rPr>
          <w:color w:val="000000" w:themeColor="text1"/>
          <w:sz w:val="28"/>
          <w:szCs w:val="32"/>
        </w:rPr>
        <w:t xml:space="preserve">, writing, “The caretaker government of Carlos Julio </w:t>
      </w:r>
      <w:proofErr w:type="spellStart"/>
      <w:r w:rsidR="002668F2" w:rsidRPr="00502F4C">
        <w:rPr>
          <w:color w:val="000000" w:themeColor="text1"/>
          <w:sz w:val="28"/>
          <w:szCs w:val="32"/>
        </w:rPr>
        <w:t>Arosemena</w:t>
      </w:r>
      <w:proofErr w:type="spellEnd"/>
      <w:r w:rsidR="002668F2" w:rsidRPr="00502F4C">
        <w:rPr>
          <w:color w:val="000000" w:themeColor="text1"/>
          <w:sz w:val="28"/>
          <w:szCs w:val="32"/>
        </w:rPr>
        <w:t xml:space="preserve"> Tola wanted to oversee free and fair elections and to provide the incoming president with a chance to complete a full four-year term. </w:t>
      </w:r>
      <w:proofErr w:type="spellStart"/>
      <w:r w:rsidR="002668F2" w:rsidRPr="00502F4C">
        <w:rPr>
          <w:color w:val="000000" w:themeColor="text1"/>
          <w:sz w:val="28"/>
          <w:szCs w:val="32"/>
        </w:rPr>
        <w:t>Arosemena</w:t>
      </w:r>
      <w:proofErr w:type="spellEnd"/>
      <w:r w:rsidR="002668F2" w:rsidRPr="00502F4C">
        <w:rPr>
          <w:color w:val="000000" w:themeColor="text1"/>
          <w:sz w:val="28"/>
          <w:szCs w:val="32"/>
        </w:rPr>
        <w:t xml:space="preserve"> Tola had no long-term political ambitions and did his country a great service by achieving that outcome.”</w:t>
      </w:r>
      <w:r w:rsidR="00042CB1" w:rsidRPr="00502F4C">
        <w:rPr>
          <w:color w:val="000000" w:themeColor="text1"/>
          <w:sz w:val="28"/>
          <w:szCs w:val="32"/>
        </w:rPr>
        <w:t xml:space="preserve"> </w:t>
      </w:r>
      <w:r w:rsidR="00907F8F" w:rsidRPr="00502F4C">
        <w:rPr>
          <w:color w:val="000000" w:themeColor="text1"/>
          <w:sz w:val="28"/>
          <w:szCs w:val="32"/>
        </w:rPr>
        <w:t xml:space="preserve">Becker (2018) writes, “In August 1947, a military coup removed Velasco Ibarra and led conservatives to regain the presidency for the first time since Eloy Alfaro’s Liberal Revolution half a century earlier. </w:t>
      </w:r>
      <w:proofErr w:type="spellStart"/>
      <w:r w:rsidR="00907F8F" w:rsidRPr="00502F4C">
        <w:rPr>
          <w:color w:val="000000" w:themeColor="text1"/>
          <w:sz w:val="28"/>
          <w:szCs w:val="32"/>
        </w:rPr>
        <w:t>Arosemena</w:t>
      </w:r>
      <w:proofErr w:type="spellEnd"/>
      <w:r w:rsidR="00907F8F" w:rsidRPr="00502F4C">
        <w:rPr>
          <w:color w:val="000000" w:themeColor="text1"/>
          <w:sz w:val="28"/>
          <w:szCs w:val="32"/>
        </w:rPr>
        <w:t xml:space="preserve"> Tola was a wealthy banker and an aristocrat whose assumption of power embodied the consolidation of the control of propertied interests over the country. Although </w:t>
      </w:r>
      <w:proofErr w:type="spellStart"/>
      <w:r w:rsidR="00907F8F" w:rsidRPr="00502F4C">
        <w:rPr>
          <w:color w:val="000000" w:themeColor="text1"/>
          <w:sz w:val="28"/>
          <w:szCs w:val="32"/>
        </w:rPr>
        <w:t>Arosemena</w:t>
      </w:r>
      <w:proofErr w:type="spellEnd"/>
      <w:r w:rsidR="00907F8F" w:rsidRPr="00502F4C">
        <w:rPr>
          <w:color w:val="000000" w:themeColor="text1"/>
          <w:sz w:val="28"/>
          <w:szCs w:val="32"/>
        </w:rPr>
        <w:t xml:space="preserve"> Tola represented the class interests of Ecuador’s traditionally conservative oligarchy, leftists welcomed his appointment of Antonio Parra Velasco as foreign minister.”</w:t>
      </w:r>
    </w:p>
    <w:p w14:paraId="7CD07773" w14:textId="77777777" w:rsidR="00FC7501" w:rsidRPr="00502F4C" w:rsidRDefault="00FC7501" w:rsidP="007E4E23">
      <w:pPr>
        <w:jc w:val="both"/>
        <w:rPr>
          <w:color w:val="000000" w:themeColor="text1"/>
          <w:sz w:val="28"/>
          <w:szCs w:val="32"/>
        </w:rPr>
      </w:pPr>
    </w:p>
    <w:p w14:paraId="6483813E" w14:textId="77777777" w:rsidR="00FC7501" w:rsidRPr="00502F4C" w:rsidRDefault="00FC7501" w:rsidP="007E4E23">
      <w:pPr>
        <w:jc w:val="both"/>
        <w:rPr>
          <w:color w:val="000000" w:themeColor="text1"/>
          <w:sz w:val="28"/>
          <w:szCs w:val="32"/>
        </w:rPr>
      </w:pPr>
      <w:r w:rsidRPr="00502F4C">
        <w:rPr>
          <w:color w:val="000000" w:themeColor="text1"/>
          <w:sz w:val="28"/>
          <w:szCs w:val="32"/>
        </w:rPr>
        <w:t>Years: 1948-1951</w:t>
      </w:r>
    </w:p>
    <w:p w14:paraId="24021B24" w14:textId="77777777" w:rsidR="00FC7501" w:rsidRPr="00502F4C" w:rsidRDefault="00FC7501" w:rsidP="007E4E23">
      <w:pPr>
        <w:jc w:val="both"/>
        <w:rPr>
          <w:color w:val="000000" w:themeColor="text1"/>
          <w:sz w:val="28"/>
          <w:szCs w:val="32"/>
        </w:rPr>
      </w:pPr>
      <w:r w:rsidRPr="00502F4C">
        <w:rPr>
          <w:color w:val="000000" w:themeColor="text1"/>
          <w:sz w:val="28"/>
          <w:szCs w:val="32"/>
        </w:rPr>
        <w:t>Head of Government:</w:t>
      </w:r>
      <w:r w:rsidRPr="00502F4C">
        <w:rPr>
          <w:color w:val="000000" w:themeColor="text1"/>
        </w:rPr>
        <w:t xml:space="preserve"> </w:t>
      </w:r>
      <w:r w:rsidRPr="00502F4C">
        <w:rPr>
          <w:color w:val="000000" w:themeColor="text1"/>
          <w:sz w:val="28"/>
          <w:szCs w:val="32"/>
        </w:rPr>
        <w:t>Galo Lincoln Plaza Lasso de la Veg</w:t>
      </w:r>
    </w:p>
    <w:p w14:paraId="7FD7F1F7" w14:textId="598CAF4D" w:rsidR="00FC7501" w:rsidRPr="00502F4C" w:rsidRDefault="00FC7501" w:rsidP="007E4E23">
      <w:pPr>
        <w:jc w:val="both"/>
        <w:rPr>
          <w:color w:val="000000" w:themeColor="text1"/>
          <w:sz w:val="28"/>
          <w:szCs w:val="32"/>
        </w:rPr>
      </w:pPr>
      <w:r w:rsidRPr="00502F4C">
        <w:rPr>
          <w:color w:val="000000" w:themeColor="text1"/>
          <w:sz w:val="28"/>
          <w:szCs w:val="32"/>
        </w:rPr>
        <w:t>Ideology: right</w:t>
      </w:r>
      <w:r w:rsidR="007E4E23" w:rsidRPr="00502F4C">
        <w:rPr>
          <w:color w:val="000000" w:themeColor="text1"/>
          <w:sz w:val="28"/>
          <w:szCs w:val="32"/>
        </w:rPr>
        <w:t>ist</w:t>
      </w:r>
    </w:p>
    <w:p w14:paraId="1A6A9249" w14:textId="33B535D6" w:rsidR="00FC7501" w:rsidRPr="00502F4C" w:rsidRDefault="00FC7501" w:rsidP="007E4E23">
      <w:pPr>
        <w:jc w:val="both"/>
        <w:rPr>
          <w:color w:val="000000" w:themeColor="text1"/>
          <w:sz w:val="28"/>
          <w:szCs w:val="32"/>
        </w:rPr>
      </w:pPr>
      <w:r w:rsidRPr="00502F4C">
        <w:rPr>
          <w:color w:val="000000" w:themeColor="text1"/>
          <w:sz w:val="28"/>
          <w:szCs w:val="32"/>
        </w:rPr>
        <w:t xml:space="preserve">Description: </w:t>
      </w:r>
      <w:proofErr w:type="spellStart"/>
      <w:r w:rsidRPr="00502F4C">
        <w:rPr>
          <w:color w:val="000000" w:themeColor="text1"/>
          <w:sz w:val="28"/>
          <w:szCs w:val="32"/>
        </w:rPr>
        <w:t>HoG</w:t>
      </w:r>
      <w:proofErr w:type="spellEnd"/>
      <w:r w:rsidRPr="00502F4C">
        <w:rPr>
          <w:color w:val="000000" w:themeColor="text1"/>
          <w:sz w:val="28"/>
          <w:szCs w:val="32"/>
        </w:rPr>
        <w:t xml:space="preserve"> identifies ideology as </w:t>
      </w:r>
      <w:r w:rsidR="000F21B5" w:rsidRPr="00502F4C">
        <w:rPr>
          <w:color w:val="000000" w:themeColor="text1"/>
          <w:sz w:val="28"/>
          <w:szCs w:val="32"/>
        </w:rPr>
        <w:t>rightist</w:t>
      </w:r>
      <w:r w:rsidRPr="00502F4C">
        <w:rPr>
          <w:color w:val="000000" w:themeColor="text1"/>
          <w:sz w:val="28"/>
          <w:szCs w:val="32"/>
        </w:rPr>
        <w:t>.</w:t>
      </w:r>
      <w:r w:rsidR="008325E1" w:rsidRPr="00502F4C">
        <w:rPr>
          <w:color w:val="000000" w:themeColor="text1"/>
          <w:sz w:val="28"/>
          <w:szCs w:val="32"/>
        </w:rPr>
        <w:t xml:space="preserve"> </w:t>
      </w:r>
      <w:r w:rsidR="008325E1" w:rsidRPr="00502F4C">
        <w:rPr>
          <w:color w:val="000000" w:themeColor="text1"/>
          <w:sz w:val="28"/>
          <w:szCs w:val="32"/>
          <w:lang w:val="es-ES"/>
        </w:rPr>
        <w:t xml:space="preserve">CHISOLS </w:t>
      </w:r>
      <w:proofErr w:type="spellStart"/>
      <w:r w:rsidR="008325E1" w:rsidRPr="00502F4C">
        <w:rPr>
          <w:color w:val="000000" w:themeColor="text1"/>
          <w:sz w:val="28"/>
          <w:szCs w:val="32"/>
          <w:lang w:val="es-ES"/>
        </w:rPr>
        <w:t>identifies</w:t>
      </w:r>
      <w:proofErr w:type="spellEnd"/>
      <w:r w:rsidR="008325E1" w:rsidRPr="00502F4C">
        <w:rPr>
          <w:color w:val="000000" w:themeColor="text1"/>
          <w:sz w:val="28"/>
          <w:szCs w:val="32"/>
          <w:lang w:val="es-ES"/>
        </w:rPr>
        <w:t xml:space="preserve"> Plaza </w:t>
      </w:r>
      <w:proofErr w:type="spellStart"/>
      <w:r w:rsidR="008325E1" w:rsidRPr="00502F4C">
        <w:rPr>
          <w:color w:val="000000" w:themeColor="text1"/>
          <w:sz w:val="28"/>
          <w:szCs w:val="32"/>
          <w:lang w:val="es-ES"/>
        </w:rPr>
        <w:t>Lasso’s</w:t>
      </w:r>
      <w:proofErr w:type="spellEnd"/>
      <w:r w:rsidR="008325E1" w:rsidRPr="00502F4C">
        <w:rPr>
          <w:color w:val="000000" w:themeColor="text1"/>
          <w:sz w:val="28"/>
          <w:szCs w:val="32"/>
          <w:lang w:val="es-ES"/>
        </w:rPr>
        <w:t xml:space="preserve"> </w:t>
      </w:r>
      <w:proofErr w:type="spellStart"/>
      <w:r w:rsidR="008325E1" w:rsidRPr="00502F4C">
        <w:rPr>
          <w:color w:val="000000" w:themeColor="text1"/>
          <w:sz w:val="28"/>
          <w:szCs w:val="32"/>
          <w:lang w:val="es-ES"/>
        </w:rPr>
        <w:t>party</w:t>
      </w:r>
      <w:proofErr w:type="spellEnd"/>
      <w:r w:rsidR="008325E1" w:rsidRPr="00502F4C">
        <w:rPr>
          <w:color w:val="000000" w:themeColor="text1"/>
          <w:sz w:val="28"/>
          <w:szCs w:val="32"/>
          <w:lang w:val="es-ES"/>
        </w:rPr>
        <w:t xml:space="preserve"> as </w:t>
      </w:r>
      <w:r w:rsidR="00003F5F" w:rsidRPr="00502F4C">
        <w:rPr>
          <w:color w:val="000000" w:themeColor="text1"/>
          <w:sz w:val="28"/>
          <w:szCs w:val="32"/>
          <w:lang w:val="es-ES"/>
        </w:rPr>
        <w:t>Movimiento Cívico Democrático Nacional</w:t>
      </w:r>
      <w:r w:rsidR="007E4E23" w:rsidRPr="00502F4C">
        <w:rPr>
          <w:color w:val="000000" w:themeColor="text1"/>
          <w:sz w:val="28"/>
          <w:szCs w:val="32"/>
          <w:lang w:val="es-ES"/>
        </w:rPr>
        <w:t xml:space="preserve"> (MCDN</w:t>
      </w:r>
      <w:r w:rsidR="008325E1" w:rsidRPr="00502F4C">
        <w:rPr>
          <w:color w:val="000000" w:themeColor="text1"/>
          <w:sz w:val="28"/>
          <w:szCs w:val="32"/>
          <w:lang w:val="es-ES"/>
        </w:rPr>
        <w:t>).</w:t>
      </w:r>
      <w:r w:rsidR="00C27270" w:rsidRPr="00502F4C">
        <w:rPr>
          <w:color w:val="000000" w:themeColor="text1"/>
          <w:sz w:val="28"/>
          <w:szCs w:val="32"/>
          <w:lang w:val="es-ES"/>
        </w:rPr>
        <w:t xml:space="preserve"> </w:t>
      </w:r>
      <w:r w:rsidR="00C27270" w:rsidRPr="00502F4C">
        <w:rPr>
          <w:color w:val="000000" w:themeColor="text1"/>
          <w:sz w:val="28"/>
          <w:szCs w:val="32"/>
        </w:rPr>
        <w:t>Perspective monde (2019)</w:t>
      </w:r>
      <w:r w:rsidR="00DF60B2" w:rsidRPr="00502F4C">
        <w:rPr>
          <w:color w:val="000000" w:themeColor="text1"/>
          <w:sz w:val="28"/>
          <w:szCs w:val="32"/>
        </w:rPr>
        <w:t xml:space="preserve"> and World Statesmen (2019)</w:t>
      </w:r>
      <w:r w:rsidR="00C27270" w:rsidRPr="00502F4C">
        <w:rPr>
          <w:color w:val="000000" w:themeColor="text1"/>
          <w:sz w:val="28"/>
          <w:szCs w:val="32"/>
        </w:rPr>
        <w:t xml:space="preserve"> corroborate party affiliation as MCDN.</w:t>
      </w:r>
      <w:r w:rsidR="00475096" w:rsidRPr="00502F4C">
        <w:rPr>
          <w:color w:val="000000" w:themeColor="text1"/>
          <w:sz w:val="28"/>
          <w:szCs w:val="32"/>
        </w:rPr>
        <w:t xml:space="preserve"> </w:t>
      </w:r>
      <w:proofErr w:type="spellStart"/>
      <w:r w:rsidR="00475096" w:rsidRPr="00502F4C">
        <w:rPr>
          <w:color w:val="000000" w:themeColor="text1"/>
          <w:sz w:val="28"/>
          <w:szCs w:val="32"/>
        </w:rPr>
        <w:t>Lauderbaugh</w:t>
      </w:r>
      <w:proofErr w:type="spellEnd"/>
      <w:r w:rsidR="00475096" w:rsidRPr="00502F4C">
        <w:rPr>
          <w:color w:val="000000" w:themeColor="text1"/>
          <w:sz w:val="28"/>
          <w:szCs w:val="32"/>
        </w:rPr>
        <w:t xml:space="preserve"> (2012: 117) describes the MCDN: “An ad hoc party, the National Civic Democratic Movement (MCDN), a largely Liberal group, was created to prevent </w:t>
      </w:r>
      <w:r w:rsidR="00FD35A6" w:rsidRPr="00502F4C">
        <w:rPr>
          <w:color w:val="000000" w:themeColor="text1"/>
          <w:sz w:val="28"/>
          <w:szCs w:val="32"/>
        </w:rPr>
        <w:t xml:space="preserve">the Conservatives or the radical left from winning the election.” </w:t>
      </w:r>
      <w:r w:rsidR="00EF3C35" w:rsidRPr="00502F4C">
        <w:rPr>
          <w:color w:val="000000" w:themeColor="text1"/>
          <w:sz w:val="28"/>
          <w:szCs w:val="32"/>
        </w:rPr>
        <w:t>Estep (1964: 124) describes the history of the MCDN, writing, “To forestall a Conservative victory was the goal of a group of independents and younger politicians of all parties. These banded together on May 16, 1947, in a coalition known as the National Civic Democratic Movement (</w:t>
      </w:r>
      <w:proofErr w:type="spellStart"/>
      <w:r w:rsidR="00EF3C35" w:rsidRPr="00502F4C">
        <w:rPr>
          <w:i/>
          <w:color w:val="000000" w:themeColor="text1"/>
          <w:sz w:val="28"/>
          <w:szCs w:val="32"/>
        </w:rPr>
        <w:t>Movimiento</w:t>
      </w:r>
      <w:proofErr w:type="spellEnd"/>
      <w:r w:rsidR="00EF3C35" w:rsidRPr="00502F4C">
        <w:rPr>
          <w:i/>
          <w:color w:val="000000" w:themeColor="text1"/>
          <w:sz w:val="28"/>
          <w:szCs w:val="32"/>
        </w:rPr>
        <w:t xml:space="preserve"> </w:t>
      </w:r>
      <w:proofErr w:type="spellStart"/>
      <w:r w:rsidR="00EF3C35" w:rsidRPr="00502F4C">
        <w:rPr>
          <w:i/>
          <w:color w:val="000000" w:themeColor="text1"/>
          <w:sz w:val="28"/>
          <w:szCs w:val="32"/>
        </w:rPr>
        <w:t>Cívico</w:t>
      </w:r>
      <w:proofErr w:type="spellEnd"/>
      <w:r w:rsidR="00EF3C35" w:rsidRPr="00502F4C">
        <w:rPr>
          <w:i/>
          <w:color w:val="000000" w:themeColor="text1"/>
          <w:sz w:val="28"/>
          <w:szCs w:val="32"/>
        </w:rPr>
        <w:t xml:space="preserve"> </w:t>
      </w:r>
      <w:proofErr w:type="spellStart"/>
      <w:r w:rsidR="00EF3C35" w:rsidRPr="00502F4C">
        <w:rPr>
          <w:i/>
          <w:color w:val="000000" w:themeColor="text1"/>
          <w:sz w:val="28"/>
          <w:szCs w:val="32"/>
        </w:rPr>
        <w:t>Democrático</w:t>
      </w:r>
      <w:proofErr w:type="spellEnd"/>
      <w:r w:rsidR="00EF3C35" w:rsidRPr="00502F4C">
        <w:rPr>
          <w:i/>
          <w:color w:val="000000" w:themeColor="text1"/>
          <w:sz w:val="28"/>
          <w:szCs w:val="32"/>
        </w:rPr>
        <w:t xml:space="preserve"> Nacional</w:t>
      </w:r>
      <w:r w:rsidR="00EF3C35" w:rsidRPr="00502F4C">
        <w:rPr>
          <w:color w:val="000000" w:themeColor="text1"/>
          <w:sz w:val="28"/>
          <w:szCs w:val="32"/>
        </w:rPr>
        <w:t xml:space="preserve">—MCDN), for the expressed purpose of preventing a Conservative accession to power… It was the June 6, </w:t>
      </w:r>
      <w:proofErr w:type="gramStart"/>
      <w:r w:rsidR="00EF3C35" w:rsidRPr="00502F4C">
        <w:rPr>
          <w:color w:val="000000" w:themeColor="text1"/>
          <w:sz w:val="28"/>
          <w:szCs w:val="32"/>
        </w:rPr>
        <w:t>1948</w:t>
      </w:r>
      <w:proofErr w:type="gramEnd"/>
      <w:r w:rsidR="00EF3C35" w:rsidRPr="00502F4C">
        <w:rPr>
          <w:color w:val="000000" w:themeColor="text1"/>
          <w:sz w:val="28"/>
          <w:szCs w:val="32"/>
        </w:rPr>
        <w:t xml:space="preserve"> presidential elections that proved to be the big surprise to the Conservatives, for the winner was MCDN nominee Galo </w:t>
      </w:r>
      <w:proofErr w:type="spellStart"/>
      <w:r w:rsidR="00EF3C35" w:rsidRPr="00502F4C">
        <w:rPr>
          <w:color w:val="000000" w:themeColor="text1"/>
          <w:sz w:val="28"/>
          <w:szCs w:val="32"/>
        </w:rPr>
        <w:t>Plazo</w:t>
      </w:r>
      <w:proofErr w:type="spellEnd"/>
      <w:r w:rsidR="00EF3C35" w:rsidRPr="00502F4C">
        <w:rPr>
          <w:color w:val="000000" w:themeColor="text1"/>
          <w:sz w:val="28"/>
          <w:szCs w:val="32"/>
        </w:rPr>
        <w:t xml:space="preserve"> Lasso, son of a former president, who had sought the support of dissident members of all parties.” Estep then describes the ideological composition of the president’s cabinet: “Conservative elements in the first months of 1951 combined into an anti-administration coalition, while Socialists took the lead in trying </w:t>
      </w:r>
      <w:r w:rsidR="00FD35A6" w:rsidRPr="00502F4C">
        <w:rPr>
          <w:color w:val="000000" w:themeColor="text1"/>
          <w:sz w:val="28"/>
          <w:szCs w:val="32"/>
        </w:rPr>
        <w:t>to</w:t>
      </w:r>
      <w:r w:rsidR="00EF3C35" w:rsidRPr="00502F4C">
        <w:rPr>
          <w:color w:val="000000" w:themeColor="text1"/>
          <w:sz w:val="28"/>
          <w:szCs w:val="32"/>
        </w:rPr>
        <w:t xml:space="preserve"> unite all liberal</w:t>
      </w:r>
      <w:r w:rsidR="00FD35A6" w:rsidRPr="00502F4C">
        <w:rPr>
          <w:color w:val="000000" w:themeColor="text1"/>
          <w:sz w:val="28"/>
          <w:szCs w:val="32"/>
        </w:rPr>
        <w:t xml:space="preserve"> </w:t>
      </w:r>
      <w:r w:rsidR="00EF3C35" w:rsidRPr="00502F4C">
        <w:rPr>
          <w:color w:val="000000" w:themeColor="text1"/>
          <w:sz w:val="28"/>
          <w:szCs w:val="32"/>
        </w:rPr>
        <w:t xml:space="preserve">groups in a Popular Front Coalition. As a first step the Socialists renounced their opposition to the Plaza administration. Taking advantage of this opportunity, Plaza reorganized his cabinet on May 11, </w:t>
      </w:r>
      <w:proofErr w:type="gramStart"/>
      <w:r w:rsidR="00EF3C35" w:rsidRPr="00502F4C">
        <w:rPr>
          <w:color w:val="000000" w:themeColor="text1"/>
          <w:sz w:val="28"/>
          <w:szCs w:val="32"/>
        </w:rPr>
        <w:t>1951</w:t>
      </w:r>
      <w:proofErr w:type="gramEnd"/>
      <w:r w:rsidR="00EF3C35" w:rsidRPr="00502F4C">
        <w:rPr>
          <w:color w:val="000000" w:themeColor="text1"/>
          <w:sz w:val="28"/>
          <w:szCs w:val="32"/>
        </w:rPr>
        <w:t xml:space="preserve"> by replacing Conservatives with Radical </w:t>
      </w:r>
      <w:r w:rsidR="00EF3C35" w:rsidRPr="00502F4C">
        <w:rPr>
          <w:color w:val="000000" w:themeColor="text1"/>
          <w:sz w:val="28"/>
          <w:szCs w:val="32"/>
        </w:rPr>
        <w:lastRenderedPageBreak/>
        <w:t xml:space="preserve">Liberals and Socialists. These, together with MCDN and Independent members, gave a definite leftist cast to his administration.”  </w:t>
      </w:r>
      <w:r w:rsidR="009544A4" w:rsidRPr="00502F4C">
        <w:rPr>
          <w:color w:val="000000" w:themeColor="text1"/>
          <w:sz w:val="28"/>
          <w:szCs w:val="32"/>
        </w:rPr>
        <w:t>Hanratty (1989) writes, “During the following year, three different</w:t>
      </w:r>
      <w:r w:rsidR="0058185B" w:rsidRPr="00502F4C">
        <w:rPr>
          <w:color w:val="000000" w:themeColor="text1"/>
          <w:sz w:val="28"/>
          <w:szCs w:val="32"/>
        </w:rPr>
        <w:t xml:space="preserve"> men briefly held executive power before Galo Plaza Lasso, running under a coalition of independent Liberals and socialists, narrowly defeated his Conservative opponent in presidential </w:t>
      </w:r>
      <w:r w:rsidR="00A336B3" w:rsidRPr="00502F4C">
        <w:rPr>
          <w:color w:val="000000" w:themeColor="text1"/>
          <w:sz w:val="28"/>
          <w:szCs w:val="32"/>
        </w:rPr>
        <w:t>elections.”</w:t>
      </w:r>
      <w:r w:rsidR="00FB071E" w:rsidRPr="00502F4C">
        <w:rPr>
          <w:color w:val="000000" w:themeColor="text1"/>
          <w:sz w:val="28"/>
          <w:szCs w:val="32"/>
        </w:rPr>
        <w:t xml:space="preserve"> Huber and Stephens (2016: 14) identify Partido Liberal Radical </w:t>
      </w:r>
      <w:proofErr w:type="spellStart"/>
      <w:r w:rsidR="00FB071E" w:rsidRPr="00502F4C">
        <w:rPr>
          <w:color w:val="000000" w:themeColor="text1"/>
          <w:sz w:val="28"/>
          <w:szCs w:val="32"/>
        </w:rPr>
        <w:t>Ecuatoriano</w:t>
      </w:r>
      <w:proofErr w:type="spellEnd"/>
      <w:r w:rsidR="00FB071E" w:rsidRPr="00502F4C">
        <w:rPr>
          <w:color w:val="000000" w:themeColor="text1"/>
          <w:sz w:val="28"/>
          <w:szCs w:val="32"/>
        </w:rPr>
        <w:t xml:space="preserve"> as rightist.</w:t>
      </w:r>
    </w:p>
    <w:p w14:paraId="057AB03F" w14:textId="77777777" w:rsidR="00FC7501" w:rsidRPr="00502F4C" w:rsidRDefault="00FC7501" w:rsidP="007E4E23">
      <w:pPr>
        <w:jc w:val="both"/>
        <w:rPr>
          <w:color w:val="000000" w:themeColor="text1"/>
          <w:sz w:val="28"/>
          <w:szCs w:val="32"/>
        </w:rPr>
      </w:pPr>
    </w:p>
    <w:p w14:paraId="4EC81D6E" w14:textId="77777777" w:rsidR="00FC7501" w:rsidRPr="00502F4C" w:rsidRDefault="00FC7501" w:rsidP="007E4E23">
      <w:pPr>
        <w:jc w:val="both"/>
        <w:rPr>
          <w:color w:val="000000" w:themeColor="text1"/>
          <w:sz w:val="28"/>
          <w:szCs w:val="32"/>
        </w:rPr>
      </w:pPr>
      <w:r w:rsidRPr="00502F4C">
        <w:rPr>
          <w:color w:val="000000" w:themeColor="text1"/>
          <w:sz w:val="28"/>
          <w:szCs w:val="32"/>
        </w:rPr>
        <w:t>Years: 1952-1955</w:t>
      </w:r>
    </w:p>
    <w:p w14:paraId="6E1DD5CE" w14:textId="77777777" w:rsidR="00FC7501" w:rsidRPr="00502F4C" w:rsidRDefault="00FC7501" w:rsidP="007E4E23">
      <w:pPr>
        <w:jc w:val="both"/>
        <w:rPr>
          <w:color w:val="000000" w:themeColor="text1"/>
          <w:sz w:val="28"/>
          <w:szCs w:val="32"/>
        </w:rPr>
      </w:pPr>
      <w:r w:rsidRPr="00502F4C">
        <w:rPr>
          <w:color w:val="000000" w:themeColor="text1"/>
          <w:sz w:val="28"/>
          <w:szCs w:val="32"/>
        </w:rPr>
        <w:t>Head of Government: José María Velasco Ibarra</w:t>
      </w:r>
    </w:p>
    <w:p w14:paraId="09A03FAB" w14:textId="3846CE6E" w:rsidR="00FC7501" w:rsidRPr="00502F4C" w:rsidRDefault="00FC7501" w:rsidP="007E4E23">
      <w:pPr>
        <w:jc w:val="both"/>
        <w:rPr>
          <w:color w:val="000000" w:themeColor="text1"/>
          <w:sz w:val="28"/>
          <w:szCs w:val="32"/>
        </w:rPr>
      </w:pPr>
      <w:r w:rsidRPr="00502F4C">
        <w:rPr>
          <w:color w:val="000000" w:themeColor="text1"/>
          <w:sz w:val="28"/>
          <w:szCs w:val="32"/>
        </w:rPr>
        <w:t>Ideology:</w:t>
      </w:r>
      <w:r w:rsidR="001C0DC9" w:rsidRPr="00502F4C">
        <w:rPr>
          <w:color w:val="000000" w:themeColor="text1"/>
          <w:sz w:val="28"/>
          <w:szCs w:val="32"/>
        </w:rPr>
        <w:t xml:space="preserve"> </w:t>
      </w:r>
      <w:r w:rsidR="006F38ED" w:rsidRPr="00502F4C">
        <w:rPr>
          <w:color w:val="000000" w:themeColor="text1"/>
          <w:sz w:val="28"/>
          <w:szCs w:val="32"/>
        </w:rPr>
        <w:t>rightist</w:t>
      </w:r>
    </w:p>
    <w:p w14:paraId="63B73219" w14:textId="308BAEBA" w:rsidR="00FC7501" w:rsidRPr="00502F4C" w:rsidRDefault="00FC7501" w:rsidP="007E4E23">
      <w:pPr>
        <w:jc w:val="both"/>
        <w:rPr>
          <w:color w:val="000000" w:themeColor="text1"/>
          <w:sz w:val="28"/>
          <w:szCs w:val="32"/>
        </w:rPr>
      </w:pPr>
      <w:r w:rsidRPr="00502F4C">
        <w:rPr>
          <w:color w:val="000000" w:themeColor="text1"/>
          <w:sz w:val="28"/>
          <w:szCs w:val="32"/>
        </w:rPr>
        <w:t>Description:</w:t>
      </w:r>
      <w:r w:rsidR="00777FD7" w:rsidRPr="00502F4C">
        <w:rPr>
          <w:color w:val="000000" w:themeColor="text1"/>
          <w:sz w:val="28"/>
        </w:rPr>
        <w:t xml:space="preserve"> </w:t>
      </w:r>
      <w:proofErr w:type="spellStart"/>
      <w:r w:rsidR="00494ECD" w:rsidRPr="00502F4C">
        <w:rPr>
          <w:color w:val="000000" w:themeColor="text1"/>
          <w:sz w:val="28"/>
          <w:szCs w:val="32"/>
        </w:rPr>
        <w:t>HoG</w:t>
      </w:r>
      <w:proofErr w:type="spellEnd"/>
      <w:r w:rsidR="00494ECD" w:rsidRPr="00502F4C">
        <w:rPr>
          <w:color w:val="000000" w:themeColor="text1"/>
          <w:sz w:val="28"/>
          <w:szCs w:val="32"/>
        </w:rPr>
        <w:t xml:space="preserve"> identifies ideology as </w:t>
      </w:r>
      <w:r w:rsidR="000F21B5" w:rsidRPr="00502F4C">
        <w:rPr>
          <w:color w:val="000000" w:themeColor="text1"/>
          <w:sz w:val="28"/>
        </w:rPr>
        <w:t>leftist</w:t>
      </w:r>
      <w:r w:rsidR="008325E1" w:rsidRPr="00502F4C">
        <w:rPr>
          <w:color w:val="000000" w:themeColor="text1"/>
          <w:sz w:val="28"/>
          <w:szCs w:val="32"/>
        </w:rPr>
        <w:t xml:space="preserve">. </w:t>
      </w:r>
      <w:r w:rsidR="008325E1" w:rsidRPr="00502F4C">
        <w:rPr>
          <w:color w:val="000000" w:themeColor="text1"/>
          <w:sz w:val="28"/>
          <w:szCs w:val="32"/>
          <w:lang w:val="es-ES"/>
        </w:rPr>
        <w:t xml:space="preserve">CHISOLS </w:t>
      </w:r>
      <w:proofErr w:type="spellStart"/>
      <w:r w:rsidR="008325E1" w:rsidRPr="00502F4C">
        <w:rPr>
          <w:color w:val="000000" w:themeColor="text1"/>
          <w:sz w:val="28"/>
          <w:szCs w:val="32"/>
          <w:lang w:val="es-ES"/>
        </w:rPr>
        <w:t>identifies</w:t>
      </w:r>
      <w:proofErr w:type="spellEnd"/>
      <w:r w:rsidR="008325E1" w:rsidRPr="00502F4C">
        <w:rPr>
          <w:color w:val="000000" w:themeColor="text1"/>
          <w:sz w:val="28"/>
          <w:szCs w:val="32"/>
          <w:lang w:val="es-ES"/>
        </w:rPr>
        <w:t xml:space="preserve"> Velasco </w:t>
      </w:r>
      <w:proofErr w:type="spellStart"/>
      <w:r w:rsidR="008325E1" w:rsidRPr="00502F4C">
        <w:rPr>
          <w:color w:val="000000" w:themeColor="text1"/>
          <w:sz w:val="28"/>
          <w:szCs w:val="32"/>
          <w:lang w:val="es-ES"/>
        </w:rPr>
        <w:t>Ibarra’s</w:t>
      </w:r>
      <w:proofErr w:type="spellEnd"/>
      <w:r w:rsidR="008325E1" w:rsidRPr="00502F4C">
        <w:rPr>
          <w:color w:val="000000" w:themeColor="text1"/>
          <w:sz w:val="28"/>
          <w:szCs w:val="32"/>
          <w:lang w:val="es-ES"/>
        </w:rPr>
        <w:t xml:space="preserve"> </w:t>
      </w:r>
      <w:proofErr w:type="spellStart"/>
      <w:r w:rsidR="008325E1" w:rsidRPr="00502F4C">
        <w:rPr>
          <w:color w:val="000000" w:themeColor="text1"/>
          <w:sz w:val="28"/>
          <w:szCs w:val="32"/>
          <w:lang w:val="es-ES"/>
        </w:rPr>
        <w:t>party</w:t>
      </w:r>
      <w:proofErr w:type="spellEnd"/>
      <w:r w:rsidR="008325E1" w:rsidRPr="00502F4C">
        <w:rPr>
          <w:color w:val="000000" w:themeColor="text1"/>
          <w:sz w:val="28"/>
          <w:szCs w:val="32"/>
          <w:lang w:val="es-ES"/>
        </w:rPr>
        <w:t xml:space="preserve"> as </w:t>
      </w:r>
      <w:proofErr w:type="spellStart"/>
      <w:r w:rsidR="008325E1" w:rsidRPr="00502F4C">
        <w:rPr>
          <w:color w:val="000000" w:themeColor="text1"/>
          <w:sz w:val="28"/>
          <w:szCs w:val="32"/>
          <w:lang w:val="es-ES"/>
        </w:rPr>
        <w:t>Federacion</w:t>
      </w:r>
      <w:proofErr w:type="spellEnd"/>
      <w:r w:rsidR="008325E1" w:rsidRPr="00502F4C">
        <w:rPr>
          <w:color w:val="000000" w:themeColor="text1"/>
          <w:sz w:val="28"/>
          <w:szCs w:val="32"/>
          <w:lang w:val="es-ES"/>
        </w:rPr>
        <w:t xml:space="preserve"> Nacional </w:t>
      </w:r>
      <w:proofErr w:type="spellStart"/>
      <w:r w:rsidR="008325E1" w:rsidRPr="00502F4C">
        <w:rPr>
          <w:color w:val="000000" w:themeColor="text1"/>
          <w:sz w:val="28"/>
          <w:szCs w:val="32"/>
          <w:lang w:val="es-ES"/>
        </w:rPr>
        <w:t>Velasquista</w:t>
      </w:r>
      <w:proofErr w:type="spellEnd"/>
      <w:r w:rsidR="007E4E23" w:rsidRPr="00502F4C">
        <w:rPr>
          <w:color w:val="000000" w:themeColor="text1"/>
          <w:sz w:val="28"/>
          <w:szCs w:val="32"/>
          <w:lang w:val="es-ES"/>
        </w:rPr>
        <w:t xml:space="preserve"> (FNV</w:t>
      </w:r>
      <w:r w:rsidR="008325E1" w:rsidRPr="00502F4C">
        <w:rPr>
          <w:color w:val="000000" w:themeColor="text1"/>
          <w:sz w:val="28"/>
          <w:szCs w:val="32"/>
          <w:lang w:val="es-ES"/>
        </w:rPr>
        <w:t xml:space="preserve">). </w:t>
      </w:r>
      <w:r w:rsidR="00AC0D54" w:rsidRPr="00502F4C">
        <w:rPr>
          <w:color w:val="000000" w:themeColor="text1"/>
          <w:sz w:val="28"/>
          <w:szCs w:val="32"/>
        </w:rPr>
        <w:t xml:space="preserve">Manzano (2017), however, identifies Velasco Ibarra as rightist, referring to him as a “conservative leader” and a member of the Conservative Party, referring to Banks and Overstreet’s Political Handbook of the World (1980: 149), which describes his </w:t>
      </w:r>
      <w:proofErr w:type="spellStart"/>
      <w:r w:rsidR="00AC0D54" w:rsidRPr="00502F4C">
        <w:rPr>
          <w:color w:val="000000" w:themeColor="text1"/>
          <w:sz w:val="28"/>
          <w:szCs w:val="32"/>
        </w:rPr>
        <w:t>Velasquista</w:t>
      </w:r>
      <w:proofErr w:type="spellEnd"/>
      <w:r w:rsidR="00AC0D54" w:rsidRPr="00502F4C">
        <w:rPr>
          <w:color w:val="000000" w:themeColor="text1"/>
          <w:sz w:val="28"/>
          <w:szCs w:val="32"/>
        </w:rPr>
        <w:t xml:space="preserve"> Party as a center-right party.</w:t>
      </w:r>
      <w:r w:rsidR="00D86CB1" w:rsidRPr="00502F4C">
        <w:rPr>
          <w:color w:val="000000" w:themeColor="text1"/>
          <w:sz w:val="28"/>
          <w:szCs w:val="32"/>
        </w:rPr>
        <w:t xml:space="preserve"> Hanratty (1989)</w:t>
      </w:r>
      <w:r w:rsidR="006F38ED" w:rsidRPr="00502F4C">
        <w:rPr>
          <w:color w:val="000000" w:themeColor="text1"/>
          <w:sz w:val="28"/>
          <w:szCs w:val="32"/>
        </w:rPr>
        <w:t xml:space="preserve"> corroborates Manzano’s (2017) assessment for this time, st</w:t>
      </w:r>
      <w:r w:rsidR="00D86CB1" w:rsidRPr="00502F4C">
        <w:rPr>
          <w:color w:val="000000" w:themeColor="text1"/>
          <w:sz w:val="28"/>
          <w:szCs w:val="32"/>
        </w:rPr>
        <w:t>at</w:t>
      </w:r>
      <w:r w:rsidR="006F38ED" w:rsidRPr="00502F4C">
        <w:rPr>
          <w:color w:val="000000" w:themeColor="text1"/>
          <w:sz w:val="28"/>
          <w:szCs w:val="32"/>
        </w:rPr>
        <w:t>ing</w:t>
      </w:r>
      <w:r w:rsidR="00D86CB1" w:rsidRPr="00502F4C">
        <w:rPr>
          <w:color w:val="000000" w:themeColor="text1"/>
          <w:sz w:val="28"/>
          <w:szCs w:val="32"/>
        </w:rPr>
        <w:t xml:space="preserve"> “Velasco’s subsequent party support during the 1950s came from the Conservatives, the conservative Social Christian Movement (</w:t>
      </w:r>
      <w:proofErr w:type="spellStart"/>
      <w:r w:rsidR="00D86CB1" w:rsidRPr="00502F4C">
        <w:rPr>
          <w:color w:val="000000" w:themeColor="text1"/>
          <w:sz w:val="28"/>
          <w:szCs w:val="32"/>
        </w:rPr>
        <w:t>Movimiento</w:t>
      </w:r>
      <w:proofErr w:type="spellEnd"/>
      <w:r w:rsidR="00D86CB1" w:rsidRPr="00502F4C">
        <w:rPr>
          <w:color w:val="000000" w:themeColor="text1"/>
          <w:sz w:val="28"/>
          <w:szCs w:val="32"/>
        </w:rPr>
        <w:t xml:space="preserve"> Social Cristiano—MSC), and the highly nationalistic, anticommunist, quasi-fascist Ecuadorian Nationalist Revolutionary Action (</w:t>
      </w:r>
      <w:proofErr w:type="spellStart"/>
      <w:r w:rsidR="00D86CB1" w:rsidRPr="00502F4C">
        <w:rPr>
          <w:color w:val="000000" w:themeColor="text1"/>
          <w:sz w:val="28"/>
          <w:szCs w:val="32"/>
        </w:rPr>
        <w:t>Acción</w:t>
      </w:r>
      <w:proofErr w:type="spellEnd"/>
      <w:r w:rsidR="00D86CB1" w:rsidRPr="00502F4C">
        <w:rPr>
          <w:color w:val="000000" w:themeColor="text1"/>
          <w:sz w:val="28"/>
          <w:szCs w:val="32"/>
        </w:rPr>
        <w:t xml:space="preserve"> </w:t>
      </w:r>
      <w:proofErr w:type="spellStart"/>
      <w:r w:rsidR="00D86CB1" w:rsidRPr="00502F4C">
        <w:rPr>
          <w:color w:val="000000" w:themeColor="text1"/>
          <w:sz w:val="28"/>
          <w:szCs w:val="32"/>
        </w:rPr>
        <w:t>Revolucionaria</w:t>
      </w:r>
      <w:proofErr w:type="spellEnd"/>
      <w:r w:rsidR="00D86CB1" w:rsidRPr="00502F4C">
        <w:rPr>
          <w:color w:val="000000" w:themeColor="text1"/>
          <w:sz w:val="28"/>
          <w:szCs w:val="32"/>
        </w:rPr>
        <w:t xml:space="preserve"> </w:t>
      </w:r>
      <w:proofErr w:type="spellStart"/>
      <w:r w:rsidR="00D86CB1" w:rsidRPr="00502F4C">
        <w:rPr>
          <w:color w:val="000000" w:themeColor="text1"/>
          <w:sz w:val="28"/>
          <w:szCs w:val="32"/>
        </w:rPr>
        <w:t>Nacionalista</w:t>
      </w:r>
      <w:proofErr w:type="spellEnd"/>
      <w:r w:rsidR="00D86CB1" w:rsidRPr="00502F4C">
        <w:rPr>
          <w:color w:val="000000" w:themeColor="text1"/>
          <w:sz w:val="28"/>
          <w:szCs w:val="32"/>
        </w:rPr>
        <w:t xml:space="preserve"> </w:t>
      </w:r>
      <w:proofErr w:type="spellStart"/>
      <w:r w:rsidR="00D86CB1" w:rsidRPr="00502F4C">
        <w:rPr>
          <w:color w:val="000000" w:themeColor="text1"/>
          <w:sz w:val="28"/>
          <w:szCs w:val="32"/>
        </w:rPr>
        <w:t>Ecuatoriana</w:t>
      </w:r>
      <w:proofErr w:type="spellEnd"/>
      <w:r w:rsidR="00D86CB1" w:rsidRPr="00502F4C">
        <w:rPr>
          <w:color w:val="000000" w:themeColor="text1"/>
          <w:sz w:val="28"/>
          <w:szCs w:val="32"/>
        </w:rPr>
        <w:t>—ARNE)</w:t>
      </w:r>
      <w:r w:rsidR="002E2D67" w:rsidRPr="00502F4C">
        <w:rPr>
          <w:color w:val="000000" w:themeColor="text1"/>
          <w:sz w:val="28"/>
          <w:szCs w:val="32"/>
        </w:rPr>
        <w:t>”</w:t>
      </w:r>
      <w:r w:rsidR="00D86CB1" w:rsidRPr="00502F4C">
        <w:rPr>
          <w:color w:val="000000" w:themeColor="text1"/>
          <w:sz w:val="28"/>
          <w:szCs w:val="32"/>
        </w:rPr>
        <w:t>.</w:t>
      </w:r>
      <w:r w:rsidR="002E2D67" w:rsidRPr="00502F4C">
        <w:rPr>
          <w:color w:val="000000" w:themeColor="text1"/>
          <w:sz w:val="28"/>
          <w:szCs w:val="32"/>
        </w:rPr>
        <w:t xml:space="preserve"> Hanratty (1989) further indicates Velasco Ibarra remained rightist </w:t>
      </w:r>
      <w:proofErr w:type="gramStart"/>
      <w:r w:rsidR="002E2D67" w:rsidRPr="00502F4C">
        <w:rPr>
          <w:color w:val="000000" w:themeColor="text1"/>
          <w:sz w:val="28"/>
          <w:szCs w:val="32"/>
        </w:rPr>
        <w:t>later on</w:t>
      </w:r>
      <w:proofErr w:type="gramEnd"/>
      <w:r w:rsidR="002E2D67" w:rsidRPr="00502F4C">
        <w:rPr>
          <w:color w:val="000000" w:themeColor="text1"/>
          <w:sz w:val="28"/>
          <w:szCs w:val="32"/>
        </w:rPr>
        <w:t xml:space="preserve">, stating “The rapidly deteriorating economic situation soon brought about a split in the </w:t>
      </w:r>
      <w:proofErr w:type="spellStart"/>
      <w:r w:rsidR="002E2D67" w:rsidRPr="00502F4C">
        <w:rPr>
          <w:i/>
          <w:color w:val="000000" w:themeColor="text1"/>
          <w:sz w:val="28"/>
          <w:szCs w:val="32"/>
        </w:rPr>
        <w:t>velasquista</w:t>
      </w:r>
      <w:proofErr w:type="spellEnd"/>
      <w:r w:rsidR="002E2D67" w:rsidRPr="00502F4C">
        <w:rPr>
          <w:color w:val="000000" w:themeColor="text1"/>
          <w:sz w:val="28"/>
          <w:szCs w:val="32"/>
        </w:rPr>
        <w:t xml:space="preserve"> coalition, however, with the left, led by Vice President Carlos Julio </w:t>
      </w:r>
      <w:proofErr w:type="spellStart"/>
      <w:r w:rsidR="002E2D67" w:rsidRPr="00502F4C">
        <w:rPr>
          <w:color w:val="000000" w:themeColor="text1"/>
          <w:sz w:val="28"/>
          <w:szCs w:val="32"/>
        </w:rPr>
        <w:t>Arosemena</w:t>
      </w:r>
      <w:proofErr w:type="spellEnd"/>
      <w:r w:rsidR="002E2D67" w:rsidRPr="00502F4C">
        <w:rPr>
          <w:color w:val="000000" w:themeColor="text1"/>
          <w:sz w:val="28"/>
          <w:szCs w:val="32"/>
        </w:rPr>
        <w:t xml:space="preserve"> Monroy… openly opposing the government in July 1961”, thus Velasco was left leading the conservative faction. Perspective Monde (2019)</w:t>
      </w:r>
      <w:r w:rsidR="00E16476" w:rsidRPr="00502F4C">
        <w:rPr>
          <w:color w:val="000000" w:themeColor="text1"/>
          <w:sz w:val="28"/>
          <w:szCs w:val="32"/>
        </w:rPr>
        <w:t xml:space="preserve"> and World Statesmen (2019)</w:t>
      </w:r>
      <w:r w:rsidR="002E2D67" w:rsidRPr="00502F4C">
        <w:rPr>
          <w:color w:val="000000" w:themeColor="text1"/>
          <w:sz w:val="28"/>
          <w:szCs w:val="32"/>
        </w:rPr>
        <w:t xml:space="preserve"> </w:t>
      </w:r>
      <w:r w:rsidR="00C27270" w:rsidRPr="00502F4C">
        <w:rPr>
          <w:color w:val="000000" w:themeColor="text1"/>
          <w:sz w:val="28"/>
          <w:szCs w:val="32"/>
        </w:rPr>
        <w:t>corroborate party affiliation as FNV.</w:t>
      </w:r>
      <w:r w:rsidR="000F6D32" w:rsidRPr="00502F4C">
        <w:rPr>
          <w:color w:val="000000" w:themeColor="text1"/>
          <w:sz w:val="28"/>
          <w:szCs w:val="32"/>
        </w:rPr>
        <w:t xml:space="preserve"> Funke at al. (2020: 96) identify Velasco Ibarra as a “right-wing populist.” However, Funke et al. also write, “It is not straightforward to classify him on the left vs. right spectrum. Some authors view him as a left-wing populist in the tradition of Peron and Vargas (e.g., </w:t>
      </w:r>
      <w:proofErr w:type="spellStart"/>
      <w:r w:rsidR="000F6D32" w:rsidRPr="00502F4C">
        <w:rPr>
          <w:color w:val="000000" w:themeColor="text1"/>
          <w:sz w:val="28"/>
          <w:szCs w:val="32"/>
        </w:rPr>
        <w:t>Gratius</w:t>
      </w:r>
      <w:proofErr w:type="spellEnd"/>
      <w:r w:rsidR="000F6D32" w:rsidRPr="00502F4C">
        <w:rPr>
          <w:color w:val="000000" w:themeColor="text1"/>
          <w:sz w:val="28"/>
          <w:szCs w:val="32"/>
        </w:rPr>
        <w:t xml:space="preserve"> 2007, 12 </w:t>
      </w:r>
      <w:proofErr w:type="spellStart"/>
      <w:r w:rsidR="000F6D32" w:rsidRPr="00502F4C">
        <w:rPr>
          <w:color w:val="000000" w:themeColor="text1"/>
          <w:sz w:val="28"/>
          <w:szCs w:val="32"/>
        </w:rPr>
        <w:t>Demmers</w:t>
      </w:r>
      <w:proofErr w:type="spellEnd"/>
      <w:r w:rsidR="000F6D32" w:rsidRPr="00502F4C">
        <w:rPr>
          <w:color w:val="000000" w:themeColor="text1"/>
          <w:sz w:val="28"/>
          <w:szCs w:val="32"/>
        </w:rPr>
        <w:t xml:space="preserve"> et al. 2001b, 4, Hawkins 2010, 78), but others disagree (e.g., Basset &amp; </w:t>
      </w:r>
      <w:proofErr w:type="spellStart"/>
      <w:r w:rsidR="000F6D32" w:rsidRPr="00502F4C">
        <w:rPr>
          <w:color w:val="000000" w:themeColor="text1"/>
          <w:sz w:val="28"/>
          <w:szCs w:val="32"/>
        </w:rPr>
        <w:t>Launey</w:t>
      </w:r>
      <w:proofErr w:type="spellEnd"/>
      <w:r w:rsidR="000F6D32" w:rsidRPr="00502F4C">
        <w:rPr>
          <w:color w:val="000000" w:themeColor="text1"/>
          <w:sz w:val="28"/>
          <w:szCs w:val="32"/>
        </w:rPr>
        <w:t xml:space="preserve"> 2013, 155). Economic topics were not in the center of his </w:t>
      </w:r>
      <w:proofErr w:type="gramStart"/>
      <w:r w:rsidR="000F6D32" w:rsidRPr="00502F4C">
        <w:rPr>
          <w:color w:val="000000" w:themeColor="text1"/>
          <w:sz w:val="28"/>
          <w:szCs w:val="32"/>
        </w:rPr>
        <w:t>discourse</w:t>
      </w:r>
      <w:proofErr w:type="gramEnd"/>
      <w:r w:rsidR="000F6D32" w:rsidRPr="00502F4C">
        <w:rPr>
          <w:color w:val="000000" w:themeColor="text1"/>
          <w:sz w:val="28"/>
          <w:szCs w:val="32"/>
        </w:rPr>
        <w:t xml:space="preserve"> and he did not attack the economic elites (Sosa 2012, 167, de la Torre 2010, 51).”</w:t>
      </w:r>
    </w:p>
    <w:p w14:paraId="0609E504" w14:textId="77777777" w:rsidR="00FC7501" w:rsidRPr="00502F4C" w:rsidRDefault="00FC7501" w:rsidP="007E4E23">
      <w:pPr>
        <w:jc w:val="both"/>
        <w:rPr>
          <w:color w:val="000000" w:themeColor="text1"/>
          <w:sz w:val="28"/>
          <w:szCs w:val="32"/>
        </w:rPr>
      </w:pPr>
    </w:p>
    <w:p w14:paraId="44A38E90" w14:textId="77777777" w:rsidR="00FC7501" w:rsidRPr="00502F4C" w:rsidRDefault="00FC7501" w:rsidP="007E4E23">
      <w:pPr>
        <w:jc w:val="both"/>
        <w:rPr>
          <w:color w:val="000000" w:themeColor="text1"/>
          <w:sz w:val="28"/>
          <w:szCs w:val="32"/>
        </w:rPr>
      </w:pPr>
      <w:r w:rsidRPr="00502F4C">
        <w:rPr>
          <w:color w:val="000000" w:themeColor="text1"/>
          <w:sz w:val="28"/>
          <w:szCs w:val="32"/>
        </w:rPr>
        <w:t>Years: 1956-1959</w:t>
      </w:r>
    </w:p>
    <w:p w14:paraId="51A1086C" w14:textId="77777777" w:rsidR="00FC7501" w:rsidRPr="00502F4C" w:rsidRDefault="00FC7501" w:rsidP="007E4E23">
      <w:pPr>
        <w:jc w:val="both"/>
        <w:rPr>
          <w:color w:val="000000" w:themeColor="text1"/>
          <w:sz w:val="28"/>
          <w:szCs w:val="32"/>
        </w:rPr>
      </w:pPr>
      <w:r w:rsidRPr="00502F4C">
        <w:rPr>
          <w:color w:val="000000" w:themeColor="text1"/>
          <w:sz w:val="28"/>
          <w:szCs w:val="32"/>
        </w:rPr>
        <w:t xml:space="preserve">Head of Government: Camilo Ponce </w:t>
      </w:r>
      <w:proofErr w:type="spellStart"/>
      <w:r w:rsidRPr="00502F4C">
        <w:rPr>
          <w:color w:val="000000" w:themeColor="text1"/>
          <w:sz w:val="28"/>
          <w:szCs w:val="32"/>
        </w:rPr>
        <w:t>Enríquez</w:t>
      </w:r>
      <w:proofErr w:type="spellEnd"/>
    </w:p>
    <w:p w14:paraId="29CCF678" w14:textId="1E17F21F" w:rsidR="00FC7501" w:rsidRPr="00502F4C" w:rsidRDefault="00FC7501" w:rsidP="007E4E23">
      <w:pPr>
        <w:jc w:val="both"/>
        <w:rPr>
          <w:color w:val="000000" w:themeColor="text1"/>
          <w:sz w:val="28"/>
          <w:szCs w:val="32"/>
        </w:rPr>
      </w:pPr>
      <w:r w:rsidRPr="00502F4C">
        <w:rPr>
          <w:color w:val="000000" w:themeColor="text1"/>
          <w:sz w:val="28"/>
          <w:szCs w:val="32"/>
        </w:rPr>
        <w:t>Ideology: right</w:t>
      </w:r>
      <w:r w:rsidR="007E4E23" w:rsidRPr="00502F4C">
        <w:rPr>
          <w:color w:val="000000" w:themeColor="text1"/>
          <w:sz w:val="28"/>
          <w:szCs w:val="32"/>
        </w:rPr>
        <w:t>ist</w:t>
      </w:r>
    </w:p>
    <w:p w14:paraId="37182E43" w14:textId="63A1C62A" w:rsidR="00FC7501" w:rsidRPr="00502F4C" w:rsidRDefault="00FC7501" w:rsidP="007E4E23">
      <w:pPr>
        <w:jc w:val="both"/>
        <w:rPr>
          <w:color w:val="000000" w:themeColor="text1"/>
          <w:sz w:val="28"/>
          <w:szCs w:val="32"/>
        </w:rPr>
      </w:pPr>
      <w:r w:rsidRPr="00502F4C">
        <w:rPr>
          <w:color w:val="000000" w:themeColor="text1"/>
          <w:sz w:val="28"/>
          <w:szCs w:val="32"/>
        </w:rPr>
        <w:t xml:space="preserve">Description: </w:t>
      </w:r>
      <w:proofErr w:type="spellStart"/>
      <w:r w:rsidRPr="00502F4C">
        <w:rPr>
          <w:color w:val="000000" w:themeColor="text1"/>
          <w:sz w:val="28"/>
          <w:szCs w:val="32"/>
        </w:rPr>
        <w:t>HoG</w:t>
      </w:r>
      <w:proofErr w:type="spellEnd"/>
      <w:r w:rsidRPr="00502F4C">
        <w:rPr>
          <w:color w:val="000000" w:themeColor="text1"/>
          <w:sz w:val="28"/>
          <w:szCs w:val="32"/>
        </w:rPr>
        <w:t xml:space="preserve"> identifies ideology as </w:t>
      </w:r>
      <w:r w:rsidR="000F21B5" w:rsidRPr="00502F4C">
        <w:rPr>
          <w:color w:val="000000" w:themeColor="text1"/>
          <w:sz w:val="28"/>
          <w:szCs w:val="32"/>
        </w:rPr>
        <w:t>rightist</w:t>
      </w:r>
      <w:r w:rsidRPr="00502F4C">
        <w:rPr>
          <w:color w:val="000000" w:themeColor="text1"/>
          <w:sz w:val="28"/>
          <w:szCs w:val="32"/>
        </w:rPr>
        <w:t>.</w:t>
      </w:r>
      <w:r w:rsidR="008325E1" w:rsidRPr="00502F4C">
        <w:rPr>
          <w:color w:val="000000" w:themeColor="text1"/>
          <w:sz w:val="28"/>
          <w:szCs w:val="32"/>
        </w:rPr>
        <w:t xml:space="preserve"> CHISOLS identifies Ponce </w:t>
      </w:r>
      <w:proofErr w:type="spellStart"/>
      <w:r w:rsidR="008325E1" w:rsidRPr="00502F4C">
        <w:rPr>
          <w:color w:val="000000" w:themeColor="text1"/>
          <w:sz w:val="28"/>
          <w:szCs w:val="32"/>
        </w:rPr>
        <w:t>Enríquez’s</w:t>
      </w:r>
      <w:proofErr w:type="spellEnd"/>
      <w:r w:rsidR="008325E1" w:rsidRPr="00502F4C">
        <w:rPr>
          <w:color w:val="000000" w:themeColor="text1"/>
          <w:sz w:val="28"/>
          <w:szCs w:val="32"/>
        </w:rPr>
        <w:t xml:space="preserve"> party as </w:t>
      </w:r>
      <w:proofErr w:type="spellStart"/>
      <w:r w:rsidR="008325E1" w:rsidRPr="00502F4C">
        <w:rPr>
          <w:color w:val="000000" w:themeColor="text1"/>
          <w:sz w:val="28"/>
          <w:szCs w:val="32"/>
        </w:rPr>
        <w:t>Movimiento</w:t>
      </w:r>
      <w:proofErr w:type="spellEnd"/>
      <w:r w:rsidR="008325E1" w:rsidRPr="00502F4C">
        <w:rPr>
          <w:color w:val="000000" w:themeColor="text1"/>
          <w:sz w:val="28"/>
          <w:szCs w:val="32"/>
        </w:rPr>
        <w:t xml:space="preserve"> Social Cristiano</w:t>
      </w:r>
      <w:r w:rsidR="007E4E23" w:rsidRPr="00502F4C">
        <w:rPr>
          <w:color w:val="000000" w:themeColor="text1"/>
          <w:sz w:val="28"/>
          <w:szCs w:val="32"/>
        </w:rPr>
        <w:t xml:space="preserve"> (MSC</w:t>
      </w:r>
      <w:r w:rsidR="008325E1" w:rsidRPr="00502F4C">
        <w:rPr>
          <w:color w:val="000000" w:themeColor="text1"/>
          <w:sz w:val="28"/>
          <w:szCs w:val="32"/>
        </w:rPr>
        <w:t xml:space="preserve">). </w:t>
      </w:r>
      <w:r w:rsidR="0028616E" w:rsidRPr="00502F4C">
        <w:rPr>
          <w:color w:val="000000" w:themeColor="text1"/>
          <w:sz w:val="28"/>
          <w:szCs w:val="32"/>
        </w:rPr>
        <w:t xml:space="preserve">The CHISOLS profile for Ecuador </w:t>
      </w:r>
      <w:r w:rsidR="007B2859" w:rsidRPr="00502F4C">
        <w:rPr>
          <w:color w:val="000000" w:themeColor="text1"/>
          <w:sz w:val="28"/>
          <w:szCs w:val="32"/>
        </w:rPr>
        <w:t xml:space="preserve">states that Ponce Enriquez “represented the Conservatives and his own </w:t>
      </w:r>
      <w:r w:rsidR="007B2859" w:rsidRPr="00502F4C">
        <w:rPr>
          <w:color w:val="000000" w:themeColor="text1"/>
          <w:sz w:val="28"/>
          <w:szCs w:val="32"/>
        </w:rPr>
        <w:lastRenderedPageBreak/>
        <w:t xml:space="preserve">personalistic </w:t>
      </w:r>
      <w:proofErr w:type="spellStart"/>
      <w:r w:rsidR="007B2859" w:rsidRPr="00502F4C">
        <w:rPr>
          <w:color w:val="000000" w:themeColor="text1"/>
          <w:sz w:val="28"/>
          <w:szCs w:val="32"/>
        </w:rPr>
        <w:t>Movimiento</w:t>
      </w:r>
      <w:proofErr w:type="spellEnd"/>
      <w:r w:rsidR="007B2859" w:rsidRPr="00502F4C">
        <w:rPr>
          <w:color w:val="000000" w:themeColor="text1"/>
          <w:sz w:val="28"/>
          <w:szCs w:val="32"/>
        </w:rPr>
        <w:t xml:space="preserve"> Social Cristiano (MSC).” </w:t>
      </w:r>
      <w:r w:rsidR="00BC58AE" w:rsidRPr="00502F4C">
        <w:rPr>
          <w:color w:val="000000" w:themeColor="text1"/>
          <w:sz w:val="28"/>
          <w:szCs w:val="32"/>
        </w:rPr>
        <w:t xml:space="preserve">Political Handbook of the World (2005-2006) identifies </w:t>
      </w:r>
      <w:proofErr w:type="spellStart"/>
      <w:r w:rsidR="00BC58AE" w:rsidRPr="00502F4C">
        <w:rPr>
          <w:color w:val="000000" w:themeColor="text1"/>
          <w:sz w:val="28"/>
          <w:szCs w:val="32"/>
        </w:rPr>
        <w:t>Enríquez’s</w:t>
      </w:r>
      <w:proofErr w:type="spellEnd"/>
      <w:r w:rsidR="00BC58AE" w:rsidRPr="00502F4C">
        <w:rPr>
          <w:color w:val="000000" w:themeColor="text1"/>
          <w:sz w:val="28"/>
          <w:szCs w:val="32"/>
        </w:rPr>
        <w:t xml:space="preserve"> party as the Social Christian Party (</w:t>
      </w:r>
      <w:r w:rsidR="00BC58AE" w:rsidRPr="00502F4C">
        <w:rPr>
          <w:i/>
          <w:color w:val="000000" w:themeColor="text1"/>
          <w:sz w:val="28"/>
          <w:szCs w:val="32"/>
        </w:rPr>
        <w:t>Partido Social Cristiano—</w:t>
      </w:r>
      <w:r w:rsidR="00BC58AE" w:rsidRPr="00502F4C">
        <w:rPr>
          <w:color w:val="000000" w:themeColor="text1"/>
          <w:sz w:val="28"/>
          <w:szCs w:val="32"/>
        </w:rPr>
        <w:t xml:space="preserve">PSC), writing, “Moderately right-of-center, the PSC was launched in 1951 by former president Camilo Ponce </w:t>
      </w:r>
      <w:proofErr w:type="spellStart"/>
      <w:r w:rsidR="00BC58AE" w:rsidRPr="00502F4C">
        <w:rPr>
          <w:color w:val="000000" w:themeColor="text1"/>
          <w:sz w:val="28"/>
          <w:szCs w:val="32"/>
        </w:rPr>
        <w:t>Enríquez</w:t>
      </w:r>
      <w:proofErr w:type="spellEnd"/>
      <w:r w:rsidR="00BC58AE" w:rsidRPr="00502F4C">
        <w:rPr>
          <w:color w:val="000000" w:themeColor="text1"/>
          <w:sz w:val="28"/>
          <w:szCs w:val="32"/>
        </w:rPr>
        <w:t>.”</w:t>
      </w:r>
      <w:r w:rsidR="00BF15F7" w:rsidRPr="00502F4C">
        <w:rPr>
          <w:color w:val="000000" w:themeColor="text1"/>
          <w:sz w:val="28"/>
          <w:szCs w:val="32"/>
        </w:rPr>
        <w:t xml:space="preserve"> World Statesmen (2019) also identifies party affiliation as PSC and describes the party as Christian democratic.</w:t>
      </w:r>
      <w:r w:rsidR="00202AE8" w:rsidRPr="00502F4C">
        <w:rPr>
          <w:color w:val="000000" w:themeColor="text1"/>
          <w:sz w:val="28"/>
          <w:szCs w:val="32"/>
        </w:rPr>
        <w:t xml:space="preserve"> </w:t>
      </w:r>
      <w:proofErr w:type="spellStart"/>
      <w:r w:rsidR="00202AE8" w:rsidRPr="00502F4C">
        <w:rPr>
          <w:color w:val="000000" w:themeColor="text1"/>
          <w:sz w:val="28"/>
          <w:szCs w:val="32"/>
          <w:lang w:val="es-ES"/>
        </w:rPr>
        <w:t>Freidenberg</w:t>
      </w:r>
      <w:proofErr w:type="spellEnd"/>
      <w:r w:rsidR="00202AE8" w:rsidRPr="00502F4C">
        <w:rPr>
          <w:color w:val="000000" w:themeColor="text1"/>
          <w:sz w:val="28"/>
          <w:szCs w:val="32"/>
          <w:lang w:val="es-ES"/>
        </w:rPr>
        <w:t xml:space="preserve"> (2001: 242) </w:t>
      </w:r>
      <w:proofErr w:type="spellStart"/>
      <w:r w:rsidR="00202AE8" w:rsidRPr="00502F4C">
        <w:rPr>
          <w:color w:val="000000" w:themeColor="text1"/>
          <w:sz w:val="28"/>
          <w:szCs w:val="32"/>
          <w:lang w:val="es-ES"/>
        </w:rPr>
        <w:t>clarifies</w:t>
      </w:r>
      <w:proofErr w:type="spellEnd"/>
      <w:r w:rsidR="00202AE8" w:rsidRPr="00502F4C">
        <w:rPr>
          <w:color w:val="000000" w:themeColor="text1"/>
          <w:sz w:val="28"/>
          <w:szCs w:val="32"/>
          <w:lang w:val="es-ES"/>
        </w:rPr>
        <w:t xml:space="preserve"> </w:t>
      </w:r>
      <w:proofErr w:type="spellStart"/>
      <w:r w:rsidR="00202AE8" w:rsidRPr="00502F4C">
        <w:rPr>
          <w:color w:val="000000" w:themeColor="text1"/>
          <w:sz w:val="28"/>
          <w:szCs w:val="32"/>
          <w:lang w:val="es-ES"/>
        </w:rPr>
        <w:t>that</w:t>
      </w:r>
      <w:proofErr w:type="spellEnd"/>
      <w:r w:rsidR="00202AE8" w:rsidRPr="00502F4C">
        <w:rPr>
          <w:color w:val="000000" w:themeColor="text1"/>
          <w:sz w:val="28"/>
          <w:szCs w:val="32"/>
          <w:lang w:val="es-ES"/>
        </w:rPr>
        <w:t xml:space="preserve"> </w:t>
      </w:r>
      <w:proofErr w:type="spellStart"/>
      <w:r w:rsidR="00202AE8" w:rsidRPr="00502F4C">
        <w:rPr>
          <w:color w:val="000000" w:themeColor="text1"/>
          <w:sz w:val="28"/>
          <w:szCs w:val="32"/>
          <w:lang w:val="es-ES"/>
        </w:rPr>
        <w:t>the</w:t>
      </w:r>
      <w:proofErr w:type="spellEnd"/>
      <w:r w:rsidR="00202AE8" w:rsidRPr="00502F4C">
        <w:rPr>
          <w:color w:val="000000" w:themeColor="text1"/>
          <w:sz w:val="28"/>
          <w:szCs w:val="32"/>
          <w:lang w:val="es-ES"/>
        </w:rPr>
        <w:t xml:space="preserve"> PSC </w:t>
      </w:r>
      <w:proofErr w:type="spellStart"/>
      <w:r w:rsidR="00202AE8" w:rsidRPr="00502F4C">
        <w:rPr>
          <w:color w:val="000000" w:themeColor="text1"/>
          <w:sz w:val="28"/>
          <w:szCs w:val="32"/>
          <w:lang w:val="es-ES"/>
        </w:rPr>
        <w:t>grew</w:t>
      </w:r>
      <w:proofErr w:type="spellEnd"/>
      <w:r w:rsidR="00202AE8" w:rsidRPr="00502F4C">
        <w:rPr>
          <w:color w:val="000000" w:themeColor="text1"/>
          <w:sz w:val="28"/>
          <w:szCs w:val="32"/>
          <w:lang w:val="es-ES"/>
        </w:rPr>
        <w:t xml:space="preserve"> </w:t>
      </w:r>
      <w:proofErr w:type="spellStart"/>
      <w:r w:rsidR="00202AE8" w:rsidRPr="00502F4C">
        <w:rPr>
          <w:color w:val="000000" w:themeColor="text1"/>
          <w:sz w:val="28"/>
          <w:szCs w:val="32"/>
          <w:lang w:val="es-ES"/>
        </w:rPr>
        <w:t>out</w:t>
      </w:r>
      <w:proofErr w:type="spellEnd"/>
      <w:r w:rsidR="00202AE8" w:rsidRPr="00502F4C">
        <w:rPr>
          <w:color w:val="000000" w:themeColor="text1"/>
          <w:sz w:val="28"/>
          <w:szCs w:val="32"/>
          <w:lang w:val="es-ES"/>
        </w:rPr>
        <w:t xml:space="preserve"> of </w:t>
      </w:r>
      <w:proofErr w:type="spellStart"/>
      <w:r w:rsidR="00202AE8" w:rsidRPr="00502F4C">
        <w:rPr>
          <w:color w:val="000000" w:themeColor="text1"/>
          <w:sz w:val="28"/>
          <w:szCs w:val="32"/>
          <w:lang w:val="es-ES"/>
        </w:rPr>
        <w:t>the</w:t>
      </w:r>
      <w:proofErr w:type="spellEnd"/>
      <w:r w:rsidR="00202AE8" w:rsidRPr="00502F4C">
        <w:rPr>
          <w:color w:val="000000" w:themeColor="text1"/>
          <w:sz w:val="28"/>
          <w:szCs w:val="32"/>
          <w:lang w:val="es-ES"/>
        </w:rPr>
        <w:t xml:space="preserve"> MSC, </w:t>
      </w:r>
      <w:proofErr w:type="spellStart"/>
      <w:r w:rsidR="00202AE8" w:rsidRPr="00502F4C">
        <w:rPr>
          <w:color w:val="000000" w:themeColor="text1"/>
          <w:sz w:val="28"/>
          <w:szCs w:val="32"/>
          <w:lang w:val="es-ES"/>
        </w:rPr>
        <w:t>writing</w:t>
      </w:r>
      <w:proofErr w:type="spellEnd"/>
      <w:r w:rsidR="00202AE8" w:rsidRPr="00502F4C">
        <w:rPr>
          <w:color w:val="000000" w:themeColor="text1"/>
          <w:sz w:val="28"/>
          <w:szCs w:val="32"/>
          <w:lang w:val="es-ES"/>
        </w:rPr>
        <w:t>, “En 1967, el MSC se inscribió bajo el nombre de Partido Social Cristiano ante el Tribunal Supremo Electoral.”</w:t>
      </w:r>
      <w:r w:rsidR="00C27270" w:rsidRPr="00502F4C">
        <w:rPr>
          <w:color w:val="000000" w:themeColor="text1"/>
          <w:sz w:val="28"/>
          <w:szCs w:val="32"/>
          <w:lang w:val="es-ES"/>
        </w:rPr>
        <w:t xml:space="preserve"> </w:t>
      </w:r>
      <w:r w:rsidR="00C27270" w:rsidRPr="00502F4C">
        <w:rPr>
          <w:color w:val="000000" w:themeColor="text1"/>
          <w:sz w:val="28"/>
          <w:szCs w:val="32"/>
        </w:rPr>
        <w:t>Perspective monde (2019) corroborates party affiliation as MSC and identifies the party as rightist.</w:t>
      </w:r>
      <w:r w:rsidR="00741C77" w:rsidRPr="00502F4C">
        <w:rPr>
          <w:color w:val="000000" w:themeColor="text1"/>
          <w:sz w:val="28"/>
          <w:szCs w:val="32"/>
        </w:rPr>
        <w:t xml:space="preserve"> </w:t>
      </w:r>
      <w:r w:rsidR="00BF15F7" w:rsidRPr="00502F4C">
        <w:rPr>
          <w:color w:val="000000" w:themeColor="text1"/>
          <w:sz w:val="28"/>
          <w:szCs w:val="32"/>
        </w:rPr>
        <w:t xml:space="preserve">Perspective monde (2019) corroborates party affiliation as MSC and identifies the party as rightist. </w:t>
      </w:r>
      <w:r w:rsidR="00741C77" w:rsidRPr="00502F4C">
        <w:rPr>
          <w:color w:val="000000" w:themeColor="text1"/>
          <w:sz w:val="28"/>
          <w:szCs w:val="32"/>
        </w:rPr>
        <w:t xml:space="preserve">Lentz (1994: 238) </w:t>
      </w:r>
      <w:r w:rsidR="00FD195A" w:rsidRPr="00502F4C">
        <w:rPr>
          <w:color w:val="000000" w:themeColor="text1"/>
          <w:sz w:val="28"/>
          <w:szCs w:val="32"/>
        </w:rPr>
        <w:t xml:space="preserve">corroborates CHISOLS, </w:t>
      </w:r>
      <w:r w:rsidR="00741C77" w:rsidRPr="00502F4C">
        <w:rPr>
          <w:color w:val="000000" w:themeColor="text1"/>
          <w:sz w:val="28"/>
          <w:szCs w:val="32"/>
        </w:rPr>
        <w:t>writ</w:t>
      </w:r>
      <w:r w:rsidR="00FD195A" w:rsidRPr="00502F4C">
        <w:rPr>
          <w:color w:val="000000" w:themeColor="text1"/>
          <w:sz w:val="28"/>
          <w:szCs w:val="32"/>
        </w:rPr>
        <w:t>ing</w:t>
      </w:r>
      <w:r w:rsidR="00741C77" w:rsidRPr="00502F4C">
        <w:rPr>
          <w:color w:val="000000" w:themeColor="text1"/>
          <w:sz w:val="28"/>
          <w:szCs w:val="32"/>
        </w:rPr>
        <w:t>, “Ponce was the Conservative party candidate for president in 1956.”</w:t>
      </w:r>
      <w:r w:rsidR="0081157E" w:rsidRPr="00502F4C">
        <w:rPr>
          <w:color w:val="000000" w:themeColor="text1"/>
          <w:sz w:val="28"/>
          <w:szCs w:val="32"/>
        </w:rPr>
        <w:t xml:space="preserve"> In V-Party (2020),</w:t>
      </w:r>
      <w:r w:rsidR="00DA2C60" w:rsidRPr="00502F4C">
        <w:rPr>
          <w:color w:val="000000" w:themeColor="text1"/>
          <w:sz w:val="28"/>
          <w:szCs w:val="32"/>
        </w:rPr>
        <w:t xml:space="preserve"> 6 experts identify MSC’s ideology as “Right” (2.206) in 1979.</w:t>
      </w:r>
    </w:p>
    <w:p w14:paraId="35B3A3EC" w14:textId="77777777" w:rsidR="00FC7501" w:rsidRPr="00502F4C" w:rsidRDefault="00FC7501" w:rsidP="007E4E23">
      <w:pPr>
        <w:jc w:val="both"/>
        <w:rPr>
          <w:color w:val="000000" w:themeColor="text1"/>
          <w:sz w:val="28"/>
          <w:szCs w:val="32"/>
        </w:rPr>
      </w:pPr>
    </w:p>
    <w:p w14:paraId="47A45792" w14:textId="77777777" w:rsidR="00FC7501" w:rsidRPr="00502F4C" w:rsidRDefault="00FC7501" w:rsidP="007E4E23">
      <w:pPr>
        <w:jc w:val="both"/>
        <w:rPr>
          <w:color w:val="000000" w:themeColor="text1"/>
          <w:sz w:val="28"/>
          <w:szCs w:val="32"/>
        </w:rPr>
      </w:pPr>
      <w:r w:rsidRPr="00502F4C">
        <w:rPr>
          <w:color w:val="000000" w:themeColor="text1"/>
          <w:sz w:val="28"/>
          <w:szCs w:val="32"/>
        </w:rPr>
        <w:t>Years: 1960</w:t>
      </w:r>
    </w:p>
    <w:p w14:paraId="06C056C8" w14:textId="77777777" w:rsidR="00FC7501" w:rsidRPr="00502F4C" w:rsidRDefault="00FC7501" w:rsidP="007E4E23">
      <w:pPr>
        <w:jc w:val="both"/>
        <w:rPr>
          <w:color w:val="000000" w:themeColor="text1"/>
          <w:sz w:val="28"/>
          <w:szCs w:val="32"/>
        </w:rPr>
      </w:pPr>
      <w:r w:rsidRPr="00502F4C">
        <w:rPr>
          <w:color w:val="000000" w:themeColor="text1"/>
          <w:sz w:val="28"/>
          <w:szCs w:val="32"/>
        </w:rPr>
        <w:t>Head of Government: José María Velasco Ibarra</w:t>
      </w:r>
    </w:p>
    <w:p w14:paraId="1BCDE8DC" w14:textId="3CB14CF7" w:rsidR="00FC7501" w:rsidRPr="00502F4C" w:rsidRDefault="00FC7501" w:rsidP="007E4E23">
      <w:pPr>
        <w:jc w:val="both"/>
        <w:rPr>
          <w:color w:val="000000" w:themeColor="text1"/>
          <w:sz w:val="28"/>
          <w:szCs w:val="32"/>
        </w:rPr>
      </w:pPr>
      <w:r w:rsidRPr="00502F4C">
        <w:rPr>
          <w:color w:val="000000" w:themeColor="text1"/>
          <w:sz w:val="28"/>
          <w:szCs w:val="32"/>
        </w:rPr>
        <w:t>Ideology:</w:t>
      </w:r>
      <w:r w:rsidR="000F21B5" w:rsidRPr="00502F4C">
        <w:rPr>
          <w:color w:val="000000" w:themeColor="text1"/>
          <w:sz w:val="28"/>
          <w:szCs w:val="32"/>
        </w:rPr>
        <w:t xml:space="preserve"> </w:t>
      </w:r>
      <w:r w:rsidR="00421E00" w:rsidRPr="00502F4C">
        <w:rPr>
          <w:color w:val="000000" w:themeColor="text1"/>
          <w:sz w:val="28"/>
          <w:szCs w:val="32"/>
        </w:rPr>
        <w:t>rightist</w:t>
      </w:r>
    </w:p>
    <w:p w14:paraId="456B0E39" w14:textId="10ED1E6F" w:rsidR="00FC7501" w:rsidRPr="00502F4C" w:rsidRDefault="00FC7501" w:rsidP="007E4E23">
      <w:pPr>
        <w:jc w:val="both"/>
        <w:rPr>
          <w:color w:val="000000" w:themeColor="text1"/>
          <w:sz w:val="28"/>
          <w:szCs w:val="32"/>
        </w:rPr>
      </w:pPr>
      <w:r w:rsidRPr="00502F4C">
        <w:rPr>
          <w:color w:val="000000" w:themeColor="text1"/>
          <w:sz w:val="28"/>
          <w:szCs w:val="32"/>
        </w:rPr>
        <w:t>Description:</w:t>
      </w:r>
      <w:r w:rsidR="00777FD7" w:rsidRPr="00502F4C">
        <w:rPr>
          <w:color w:val="000000" w:themeColor="text1"/>
          <w:sz w:val="28"/>
        </w:rPr>
        <w:t xml:space="preserve"> </w:t>
      </w:r>
      <w:proofErr w:type="spellStart"/>
      <w:r w:rsidR="00494ECD" w:rsidRPr="00502F4C">
        <w:rPr>
          <w:color w:val="000000" w:themeColor="text1"/>
          <w:sz w:val="28"/>
          <w:szCs w:val="32"/>
        </w:rPr>
        <w:t>HoG</w:t>
      </w:r>
      <w:proofErr w:type="spellEnd"/>
      <w:r w:rsidR="00494ECD" w:rsidRPr="00502F4C">
        <w:rPr>
          <w:color w:val="000000" w:themeColor="text1"/>
          <w:sz w:val="28"/>
          <w:szCs w:val="32"/>
        </w:rPr>
        <w:t xml:space="preserve"> identifies ideology as </w:t>
      </w:r>
      <w:r w:rsidR="000F21B5" w:rsidRPr="00502F4C">
        <w:rPr>
          <w:color w:val="000000" w:themeColor="text1"/>
          <w:sz w:val="28"/>
        </w:rPr>
        <w:t>leftist</w:t>
      </w:r>
      <w:r w:rsidR="00494ECD" w:rsidRPr="00502F4C">
        <w:rPr>
          <w:color w:val="000000" w:themeColor="text1"/>
          <w:sz w:val="28"/>
          <w:szCs w:val="32"/>
        </w:rPr>
        <w:t>.</w:t>
      </w:r>
      <w:r w:rsidR="008325E1" w:rsidRPr="00502F4C">
        <w:rPr>
          <w:color w:val="000000" w:themeColor="text1"/>
          <w:sz w:val="28"/>
          <w:szCs w:val="32"/>
        </w:rPr>
        <w:t xml:space="preserve"> </w:t>
      </w:r>
      <w:r w:rsidR="008325E1" w:rsidRPr="00502F4C">
        <w:rPr>
          <w:color w:val="000000" w:themeColor="text1"/>
          <w:sz w:val="28"/>
          <w:szCs w:val="32"/>
          <w:lang w:val="es-ES"/>
        </w:rPr>
        <w:t xml:space="preserve">CHISOLS </w:t>
      </w:r>
      <w:proofErr w:type="spellStart"/>
      <w:r w:rsidR="008325E1" w:rsidRPr="00502F4C">
        <w:rPr>
          <w:color w:val="000000" w:themeColor="text1"/>
          <w:sz w:val="28"/>
          <w:szCs w:val="32"/>
          <w:lang w:val="es-ES"/>
        </w:rPr>
        <w:t>identifies</w:t>
      </w:r>
      <w:proofErr w:type="spellEnd"/>
      <w:r w:rsidR="008325E1" w:rsidRPr="00502F4C">
        <w:rPr>
          <w:color w:val="000000" w:themeColor="text1"/>
          <w:sz w:val="28"/>
          <w:szCs w:val="32"/>
          <w:lang w:val="es-ES"/>
        </w:rPr>
        <w:t xml:space="preserve"> Velasco </w:t>
      </w:r>
      <w:proofErr w:type="spellStart"/>
      <w:r w:rsidR="008325E1" w:rsidRPr="00502F4C">
        <w:rPr>
          <w:color w:val="000000" w:themeColor="text1"/>
          <w:sz w:val="28"/>
          <w:szCs w:val="32"/>
          <w:lang w:val="es-ES"/>
        </w:rPr>
        <w:t>Ibarra’s</w:t>
      </w:r>
      <w:proofErr w:type="spellEnd"/>
      <w:r w:rsidR="008325E1" w:rsidRPr="00502F4C">
        <w:rPr>
          <w:color w:val="000000" w:themeColor="text1"/>
          <w:sz w:val="28"/>
          <w:szCs w:val="32"/>
          <w:lang w:val="es-ES"/>
        </w:rPr>
        <w:t xml:space="preserve"> </w:t>
      </w:r>
      <w:proofErr w:type="spellStart"/>
      <w:r w:rsidR="008325E1" w:rsidRPr="00502F4C">
        <w:rPr>
          <w:color w:val="000000" w:themeColor="text1"/>
          <w:sz w:val="28"/>
          <w:szCs w:val="32"/>
          <w:lang w:val="es-ES"/>
        </w:rPr>
        <w:t>party</w:t>
      </w:r>
      <w:proofErr w:type="spellEnd"/>
      <w:r w:rsidR="008325E1" w:rsidRPr="00502F4C">
        <w:rPr>
          <w:color w:val="000000" w:themeColor="text1"/>
          <w:sz w:val="28"/>
          <w:szCs w:val="32"/>
          <w:lang w:val="es-ES"/>
        </w:rPr>
        <w:t xml:space="preserve"> as </w:t>
      </w:r>
      <w:proofErr w:type="spellStart"/>
      <w:r w:rsidR="008325E1" w:rsidRPr="00502F4C">
        <w:rPr>
          <w:color w:val="000000" w:themeColor="text1"/>
          <w:sz w:val="28"/>
          <w:szCs w:val="32"/>
          <w:lang w:val="es-ES"/>
        </w:rPr>
        <w:t>Federacion</w:t>
      </w:r>
      <w:proofErr w:type="spellEnd"/>
      <w:r w:rsidR="008325E1" w:rsidRPr="00502F4C">
        <w:rPr>
          <w:color w:val="000000" w:themeColor="text1"/>
          <w:sz w:val="28"/>
          <w:szCs w:val="32"/>
          <w:lang w:val="es-ES"/>
        </w:rPr>
        <w:t xml:space="preserve"> Nacional </w:t>
      </w:r>
      <w:proofErr w:type="spellStart"/>
      <w:r w:rsidR="008325E1" w:rsidRPr="00502F4C">
        <w:rPr>
          <w:color w:val="000000" w:themeColor="text1"/>
          <w:sz w:val="28"/>
          <w:szCs w:val="32"/>
          <w:lang w:val="es-ES"/>
        </w:rPr>
        <w:t>Velasquista</w:t>
      </w:r>
      <w:proofErr w:type="spellEnd"/>
      <w:r w:rsidR="007E4E23" w:rsidRPr="00502F4C">
        <w:rPr>
          <w:color w:val="000000" w:themeColor="text1"/>
          <w:sz w:val="28"/>
          <w:szCs w:val="32"/>
          <w:lang w:val="es-ES"/>
        </w:rPr>
        <w:t xml:space="preserve"> (FNV</w:t>
      </w:r>
      <w:r w:rsidR="008325E1" w:rsidRPr="00502F4C">
        <w:rPr>
          <w:color w:val="000000" w:themeColor="text1"/>
          <w:sz w:val="28"/>
          <w:szCs w:val="32"/>
          <w:lang w:val="es-ES"/>
        </w:rPr>
        <w:t>).</w:t>
      </w:r>
      <w:r w:rsidR="00AC0D54" w:rsidRPr="00502F4C">
        <w:rPr>
          <w:color w:val="000000" w:themeColor="text1"/>
          <w:sz w:val="28"/>
          <w:szCs w:val="32"/>
          <w:lang w:val="es-ES"/>
        </w:rPr>
        <w:t xml:space="preserve"> </w:t>
      </w:r>
      <w:r w:rsidR="00AC0D54" w:rsidRPr="00502F4C">
        <w:rPr>
          <w:color w:val="000000" w:themeColor="text1"/>
          <w:sz w:val="28"/>
          <w:szCs w:val="32"/>
        </w:rPr>
        <w:t xml:space="preserve">Manzano (2017), however, identifies Velasco Ibarra as rightist, referring to him as a “conservative leader” and a member of the Conservative Party, referring to Banks and Overstreet’s Political Handbook of the World (1980: 149), which describes his </w:t>
      </w:r>
      <w:proofErr w:type="spellStart"/>
      <w:r w:rsidR="00AC0D54" w:rsidRPr="00502F4C">
        <w:rPr>
          <w:color w:val="000000" w:themeColor="text1"/>
          <w:sz w:val="28"/>
          <w:szCs w:val="32"/>
        </w:rPr>
        <w:t>Velasquista</w:t>
      </w:r>
      <w:proofErr w:type="spellEnd"/>
      <w:r w:rsidR="00AC0D54" w:rsidRPr="00502F4C">
        <w:rPr>
          <w:color w:val="000000" w:themeColor="text1"/>
          <w:sz w:val="28"/>
          <w:szCs w:val="32"/>
        </w:rPr>
        <w:t xml:space="preserve"> Party as a center-right party.</w:t>
      </w:r>
      <w:r w:rsidR="00561FD8" w:rsidRPr="00502F4C">
        <w:rPr>
          <w:color w:val="000000" w:themeColor="text1"/>
          <w:sz w:val="28"/>
          <w:szCs w:val="32"/>
        </w:rPr>
        <w:t xml:space="preserve"> Hanratty (1989) </w:t>
      </w:r>
      <w:r w:rsidR="006F38ED" w:rsidRPr="00502F4C">
        <w:rPr>
          <w:color w:val="000000" w:themeColor="text1"/>
          <w:sz w:val="28"/>
          <w:szCs w:val="32"/>
        </w:rPr>
        <w:t xml:space="preserve">corroborates Manzano (2017) </w:t>
      </w:r>
      <w:r w:rsidR="002E2D67" w:rsidRPr="00502F4C">
        <w:rPr>
          <w:color w:val="000000" w:themeColor="text1"/>
          <w:sz w:val="28"/>
          <w:szCs w:val="32"/>
        </w:rPr>
        <w:t xml:space="preserve">assessment </w:t>
      </w:r>
      <w:r w:rsidR="006F38ED" w:rsidRPr="00502F4C">
        <w:rPr>
          <w:color w:val="000000" w:themeColor="text1"/>
          <w:sz w:val="28"/>
          <w:szCs w:val="32"/>
        </w:rPr>
        <w:t xml:space="preserve">at that time, </w:t>
      </w:r>
      <w:r w:rsidR="00561FD8" w:rsidRPr="00502F4C">
        <w:rPr>
          <w:color w:val="000000" w:themeColor="text1"/>
          <w:sz w:val="28"/>
          <w:szCs w:val="32"/>
        </w:rPr>
        <w:t>stat</w:t>
      </w:r>
      <w:r w:rsidR="006F38ED" w:rsidRPr="00502F4C">
        <w:rPr>
          <w:color w:val="000000" w:themeColor="text1"/>
          <w:sz w:val="28"/>
          <w:szCs w:val="32"/>
        </w:rPr>
        <w:t>ing</w:t>
      </w:r>
      <w:r w:rsidR="00561FD8" w:rsidRPr="00502F4C">
        <w:rPr>
          <w:color w:val="000000" w:themeColor="text1"/>
          <w:sz w:val="28"/>
          <w:szCs w:val="32"/>
        </w:rPr>
        <w:t xml:space="preserve">, “The rapidly deteriorating economic situation soon brought about a split in the </w:t>
      </w:r>
      <w:proofErr w:type="spellStart"/>
      <w:r w:rsidR="00561FD8" w:rsidRPr="00502F4C">
        <w:rPr>
          <w:i/>
          <w:color w:val="000000" w:themeColor="text1"/>
          <w:sz w:val="28"/>
          <w:szCs w:val="32"/>
        </w:rPr>
        <w:t>velasquista</w:t>
      </w:r>
      <w:proofErr w:type="spellEnd"/>
      <w:r w:rsidR="00561FD8" w:rsidRPr="00502F4C">
        <w:rPr>
          <w:color w:val="000000" w:themeColor="text1"/>
          <w:sz w:val="28"/>
          <w:szCs w:val="32"/>
        </w:rPr>
        <w:t xml:space="preserve"> coalition, however, with the left, led by Vice President Carlos Julio </w:t>
      </w:r>
      <w:proofErr w:type="spellStart"/>
      <w:r w:rsidR="00561FD8" w:rsidRPr="00502F4C">
        <w:rPr>
          <w:color w:val="000000" w:themeColor="text1"/>
          <w:sz w:val="28"/>
          <w:szCs w:val="32"/>
        </w:rPr>
        <w:t>Arosemena</w:t>
      </w:r>
      <w:proofErr w:type="spellEnd"/>
      <w:r w:rsidR="00561FD8" w:rsidRPr="00502F4C">
        <w:rPr>
          <w:color w:val="000000" w:themeColor="text1"/>
          <w:sz w:val="28"/>
          <w:szCs w:val="32"/>
        </w:rPr>
        <w:t xml:space="preserve"> Monroy… openly opposing the government in July 1961”</w:t>
      </w:r>
      <w:r w:rsidR="00557567" w:rsidRPr="00502F4C">
        <w:rPr>
          <w:color w:val="000000" w:themeColor="text1"/>
          <w:sz w:val="28"/>
          <w:szCs w:val="32"/>
        </w:rPr>
        <w:t xml:space="preserve">, thus Velasco was left </w:t>
      </w:r>
      <w:r w:rsidR="00A8687D" w:rsidRPr="00502F4C">
        <w:rPr>
          <w:color w:val="000000" w:themeColor="text1"/>
          <w:sz w:val="28"/>
          <w:szCs w:val="32"/>
        </w:rPr>
        <w:t>leading the conservative faction.</w:t>
      </w:r>
      <w:r w:rsidR="002E2D67" w:rsidRPr="00502F4C">
        <w:rPr>
          <w:color w:val="000000" w:themeColor="text1"/>
          <w:sz w:val="28"/>
          <w:szCs w:val="32"/>
        </w:rPr>
        <w:t xml:space="preserve"> Hanratty further indicates that Velasco’s affiliation earlier on was </w:t>
      </w:r>
      <w:r w:rsidR="003B1AE3" w:rsidRPr="00502F4C">
        <w:rPr>
          <w:color w:val="000000" w:themeColor="text1"/>
          <w:sz w:val="28"/>
          <w:szCs w:val="32"/>
        </w:rPr>
        <w:t>rightist</w:t>
      </w:r>
      <w:r w:rsidR="002E2D67" w:rsidRPr="00502F4C">
        <w:rPr>
          <w:color w:val="000000" w:themeColor="text1"/>
          <w:sz w:val="28"/>
          <w:szCs w:val="32"/>
        </w:rPr>
        <w:t>, stating “Velasco’s subsequent party support during the 1950s came from the Conservatives, the conservative Social Christian Movement (</w:t>
      </w:r>
      <w:proofErr w:type="spellStart"/>
      <w:r w:rsidR="002E2D67" w:rsidRPr="00502F4C">
        <w:rPr>
          <w:color w:val="000000" w:themeColor="text1"/>
          <w:sz w:val="28"/>
          <w:szCs w:val="32"/>
        </w:rPr>
        <w:t>Movimiento</w:t>
      </w:r>
      <w:proofErr w:type="spellEnd"/>
      <w:r w:rsidR="002E2D67" w:rsidRPr="00502F4C">
        <w:rPr>
          <w:color w:val="000000" w:themeColor="text1"/>
          <w:sz w:val="28"/>
          <w:szCs w:val="32"/>
        </w:rPr>
        <w:t xml:space="preserve"> Social Cristiano—MSC), and the highly nationalistic, anticommunist, quasi-fascist Ecuadorian Nationalist Revolutionary Action (</w:t>
      </w:r>
      <w:proofErr w:type="spellStart"/>
      <w:r w:rsidR="002E2D67" w:rsidRPr="00502F4C">
        <w:rPr>
          <w:color w:val="000000" w:themeColor="text1"/>
          <w:sz w:val="28"/>
          <w:szCs w:val="32"/>
        </w:rPr>
        <w:t>Acción</w:t>
      </w:r>
      <w:proofErr w:type="spellEnd"/>
      <w:r w:rsidR="002E2D67" w:rsidRPr="00502F4C">
        <w:rPr>
          <w:color w:val="000000" w:themeColor="text1"/>
          <w:sz w:val="28"/>
          <w:szCs w:val="32"/>
        </w:rPr>
        <w:t xml:space="preserve"> </w:t>
      </w:r>
      <w:proofErr w:type="spellStart"/>
      <w:r w:rsidR="002E2D67" w:rsidRPr="00502F4C">
        <w:rPr>
          <w:color w:val="000000" w:themeColor="text1"/>
          <w:sz w:val="28"/>
          <w:szCs w:val="32"/>
        </w:rPr>
        <w:t>Revolucionaria</w:t>
      </w:r>
      <w:proofErr w:type="spellEnd"/>
      <w:r w:rsidR="002E2D67" w:rsidRPr="00502F4C">
        <w:rPr>
          <w:color w:val="000000" w:themeColor="text1"/>
          <w:sz w:val="28"/>
          <w:szCs w:val="32"/>
        </w:rPr>
        <w:t xml:space="preserve"> </w:t>
      </w:r>
      <w:proofErr w:type="spellStart"/>
      <w:r w:rsidR="002E2D67" w:rsidRPr="00502F4C">
        <w:rPr>
          <w:color w:val="000000" w:themeColor="text1"/>
          <w:sz w:val="28"/>
          <w:szCs w:val="32"/>
        </w:rPr>
        <w:t>Nacionalista</w:t>
      </w:r>
      <w:proofErr w:type="spellEnd"/>
      <w:r w:rsidR="002E2D67" w:rsidRPr="00502F4C">
        <w:rPr>
          <w:color w:val="000000" w:themeColor="text1"/>
          <w:sz w:val="28"/>
          <w:szCs w:val="32"/>
        </w:rPr>
        <w:t xml:space="preserve"> </w:t>
      </w:r>
      <w:proofErr w:type="spellStart"/>
      <w:r w:rsidR="002E2D67" w:rsidRPr="00502F4C">
        <w:rPr>
          <w:color w:val="000000" w:themeColor="text1"/>
          <w:sz w:val="28"/>
          <w:szCs w:val="32"/>
        </w:rPr>
        <w:t>Ecuatoriana</w:t>
      </w:r>
      <w:proofErr w:type="spellEnd"/>
      <w:r w:rsidR="002E2D67" w:rsidRPr="00502F4C">
        <w:rPr>
          <w:color w:val="000000" w:themeColor="text1"/>
          <w:sz w:val="28"/>
          <w:szCs w:val="32"/>
        </w:rPr>
        <w:t>—ARNE).”</w:t>
      </w:r>
      <w:r w:rsidR="003B1AE3" w:rsidRPr="00502F4C">
        <w:rPr>
          <w:color w:val="000000" w:themeColor="text1"/>
          <w:sz w:val="28"/>
          <w:szCs w:val="32"/>
        </w:rPr>
        <w:t xml:space="preserve"> </w:t>
      </w:r>
      <w:r w:rsidR="00C27270" w:rsidRPr="00502F4C">
        <w:rPr>
          <w:color w:val="000000" w:themeColor="text1"/>
          <w:sz w:val="28"/>
          <w:szCs w:val="32"/>
        </w:rPr>
        <w:t>Perspective Monde (2019)</w:t>
      </w:r>
      <w:r w:rsidR="00E84276" w:rsidRPr="00502F4C">
        <w:rPr>
          <w:color w:val="000000" w:themeColor="text1"/>
          <w:sz w:val="28"/>
          <w:szCs w:val="32"/>
        </w:rPr>
        <w:t xml:space="preserve"> and World Statesmen (2019)</w:t>
      </w:r>
      <w:r w:rsidR="00C27270" w:rsidRPr="00502F4C">
        <w:rPr>
          <w:color w:val="000000" w:themeColor="text1"/>
          <w:sz w:val="28"/>
          <w:szCs w:val="32"/>
        </w:rPr>
        <w:t xml:space="preserve"> corroborat</w:t>
      </w:r>
      <w:r w:rsidR="00E84276" w:rsidRPr="00502F4C">
        <w:rPr>
          <w:color w:val="000000" w:themeColor="text1"/>
          <w:sz w:val="28"/>
          <w:szCs w:val="32"/>
        </w:rPr>
        <w:t>e</w:t>
      </w:r>
      <w:r w:rsidR="00C27270" w:rsidRPr="00502F4C">
        <w:rPr>
          <w:color w:val="000000" w:themeColor="text1"/>
          <w:sz w:val="28"/>
          <w:szCs w:val="32"/>
        </w:rPr>
        <w:t xml:space="preserve"> party affiliation as FNV.</w:t>
      </w:r>
      <w:r w:rsidR="000F6D32" w:rsidRPr="00502F4C">
        <w:rPr>
          <w:color w:val="000000" w:themeColor="text1"/>
          <w:sz w:val="28"/>
          <w:szCs w:val="32"/>
        </w:rPr>
        <w:t xml:space="preserve"> Funke at al. (2020: 96) identify Velasco Ibarra as a “right-wing populist.” However, Funke et al. also write, “It is not straightforward to classify him on the left vs. right spectrum. Some authors view him as a left-wing populist in the tradition of Peron and Vargas (e.g., </w:t>
      </w:r>
      <w:proofErr w:type="spellStart"/>
      <w:r w:rsidR="000F6D32" w:rsidRPr="00502F4C">
        <w:rPr>
          <w:color w:val="000000" w:themeColor="text1"/>
          <w:sz w:val="28"/>
          <w:szCs w:val="32"/>
        </w:rPr>
        <w:t>Gratius</w:t>
      </w:r>
      <w:proofErr w:type="spellEnd"/>
      <w:r w:rsidR="000F6D32" w:rsidRPr="00502F4C">
        <w:rPr>
          <w:color w:val="000000" w:themeColor="text1"/>
          <w:sz w:val="28"/>
          <w:szCs w:val="32"/>
        </w:rPr>
        <w:t xml:space="preserve"> 2007, 12 </w:t>
      </w:r>
      <w:proofErr w:type="spellStart"/>
      <w:r w:rsidR="000F6D32" w:rsidRPr="00502F4C">
        <w:rPr>
          <w:color w:val="000000" w:themeColor="text1"/>
          <w:sz w:val="28"/>
          <w:szCs w:val="32"/>
        </w:rPr>
        <w:t>Demmers</w:t>
      </w:r>
      <w:proofErr w:type="spellEnd"/>
      <w:r w:rsidR="000F6D32" w:rsidRPr="00502F4C">
        <w:rPr>
          <w:color w:val="000000" w:themeColor="text1"/>
          <w:sz w:val="28"/>
          <w:szCs w:val="32"/>
        </w:rPr>
        <w:t xml:space="preserve"> et al. 2001b, 4, Hawkins 2010, 78), but others disagree (e.g., Basset &amp; </w:t>
      </w:r>
      <w:proofErr w:type="spellStart"/>
      <w:r w:rsidR="000F6D32" w:rsidRPr="00502F4C">
        <w:rPr>
          <w:color w:val="000000" w:themeColor="text1"/>
          <w:sz w:val="28"/>
          <w:szCs w:val="32"/>
        </w:rPr>
        <w:t>Launey</w:t>
      </w:r>
      <w:proofErr w:type="spellEnd"/>
      <w:r w:rsidR="000F6D32" w:rsidRPr="00502F4C">
        <w:rPr>
          <w:color w:val="000000" w:themeColor="text1"/>
          <w:sz w:val="28"/>
          <w:szCs w:val="32"/>
        </w:rPr>
        <w:t xml:space="preserve"> 2013, 155). Economic topics were not in the center of his </w:t>
      </w:r>
      <w:proofErr w:type="gramStart"/>
      <w:r w:rsidR="000F6D32" w:rsidRPr="00502F4C">
        <w:rPr>
          <w:color w:val="000000" w:themeColor="text1"/>
          <w:sz w:val="28"/>
          <w:szCs w:val="32"/>
        </w:rPr>
        <w:t>discourse</w:t>
      </w:r>
      <w:proofErr w:type="gramEnd"/>
      <w:r w:rsidR="000F6D32" w:rsidRPr="00502F4C">
        <w:rPr>
          <w:color w:val="000000" w:themeColor="text1"/>
          <w:sz w:val="28"/>
          <w:szCs w:val="32"/>
        </w:rPr>
        <w:t xml:space="preserve"> and he did not attack the economic elites (Sosa 2012, 167, de la Torre 2010, 51).”</w:t>
      </w:r>
    </w:p>
    <w:p w14:paraId="370D736E" w14:textId="77777777" w:rsidR="00FC7501" w:rsidRPr="00502F4C" w:rsidRDefault="00FC7501" w:rsidP="007E4E23">
      <w:pPr>
        <w:jc w:val="both"/>
        <w:rPr>
          <w:color w:val="000000" w:themeColor="text1"/>
          <w:sz w:val="28"/>
          <w:szCs w:val="32"/>
        </w:rPr>
      </w:pPr>
    </w:p>
    <w:p w14:paraId="1A120AD2" w14:textId="77777777" w:rsidR="00FC7501" w:rsidRPr="00502F4C" w:rsidRDefault="00FC7501" w:rsidP="007E4E23">
      <w:pPr>
        <w:jc w:val="both"/>
        <w:rPr>
          <w:color w:val="000000" w:themeColor="text1"/>
          <w:sz w:val="28"/>
          <w:szCs w:val="32"/>
        </w:rPr>
      </w:pPr>
      <w:r w:rsidRPr="00502F4C">
        <w:rPr>
          <w:color w:val="000000" w:themeColor="text1"/>
          <w:sz w:val="28"/>
          <w:szCs w:val="32"/>
        </w:rPr>
        <w:t>Years: 1961-1962</w:t>
      </w:r>
    </w:p>
    <w:p w14:paraId="4135D52F" w14:textId="77777777" w:rsidR="00FC7501" w:rsidRPr="00502F4C" w:rsidRDefault="00FC7501" w:rsidP="007E4E23">
      <w:pPr>
        <w:jc w:val="both"/>
        <w:rPr>
          <w:color w:val="000000" w:themeColor="text1"/>
          <w:sz w:val="28"/>
          <w:szCs w:val="32"/>
        </w:rPr>
      </w:pPr>
      <w:r w:rsidRPr="00502F4C">
        <w:rPr>
          <w:color w:val="000000" w:themeColor="text1"/>
          <w:sz w:val="28"/>
          <w:szCs w:val="32"/>
        </w:rPr>
        <w:t>Head of Government:</w:t>
      </w:r>
      <w:r w:rsidRPr="00502F4C">
        <w:rPr>
          <w:color w:val="000000" w:themeColor="text1"/>
        </w:rPr>
        <w:t xml:space="preserve"> </w:t>
      </w:r>
      <w:r w:rsidRPr="00502F4C">
        <w:rPr>
          <w:color w:val="000000" w:themeColor="text1"/>
          <w:sz w:val="28"/>
          <w:szCs w:val="32"/>
        </w:rPr>
        <w:t xml:space="preserve">Carlos Julio </w:t>
      </w:r>
      <w:proofErr w:type="spellStart"/>
      <w:r w:rsidRPr="00502F4C">
        <w:rPr>
          <w:color w:val="000000" w:themeColor="text1"/>
          <w:sz w:val="28"/>
          <w:szCs w:val="32"/>
        </w:rPr>
        <w:t>Arosemena</w:t>
      </w:r>
      <w:proofErr w:type="spellEnd"/>
      <w:r w:rsidRPr="00502F4C">
        <w:rPr>
          <w:color w:val="000000" w:themeColor="text1"/>
          <w:sz w:val="28"/>
          <w:szCs w:val="32"/>
        </w:rPr>
        <w:t xml:space="preserve"> Monroy</w:t>
      </w:r>
    </w:p>
    <w:p w14:paraId="49403D12" w14:textId="05608616" w:rsidR="00FC7501" w:rsidRPr="00502F4C" w:rsidRDefault="00FC7501" w:rsidP="007E4E23">
      <w:pPr>
        <w:jc w:val="both"/>
        <w:rPr>
          <w:color w:val="000000" w:themeColor="text1"/>
          <w:sz w:val="28"/>
          <w:szCs w:val="32"/>
        </w:rPr>
      </w:pPr>
      <w:r w:rsidRPr="00502F4C">
        <w:rPr>
          <w:color w:val="000000" w:themeColor="text1"/>
          <w:sz w:val="28"/>
          <w:szCs w:val="32"/>
        </w:rPr>
        <w:t>Ideology:</w:t>
      </w:r>
      <w:r w:rsidR="00B0561C" w:rsidRPr="00502F4C">
        <w:rPr>
          <w:color w:val="000000" w:themeColor="text1"/>
          <w:sz w:val="28"/>
          <w:szCs w:val="32"/>
        </w:rPr>
        <w:t xml:space="preserve"> left</w:t>
      </w:r>
      <w:r w:rsidR="007E4E23" w:rsidRPr="00502F4C">
        <w:rPr>
          <w:color w:val="000000" w:themeColor="text1"/>
          <w:sz w:val="28"/>
          <w:szCs w:val="32"/>
        </w:rPr>
        <w:t>ist</w:t>
      </w:r>
    </w:p>
    <w:p w14:paraId="340A6481" w14:textId="2B08D7D1" w:rsidR="00FC7501" w:rsidRPr="00502F4C" w:rsidRDefault="00FC7501" w:rsidP="007E4E23">
      <w:pPr>
        <w:jc w:val="both"/>
        <w:rPr>
          <w:color w:val="000000" w:themeColor="text1"/>
        </w:rPr>
      </w:pPr>
      <w:r w:rsidRPr="00502F4C">
        <w:rPr>
          <w:color w:val="000000" w:themeColor="text1"/>
          <w:sz w:val="28"/>
          <w:szCs w:val="32"/>
        </w:rPr>
        <w:t>Description:</w:t>
      </w:r>
      <w:r w:rsidR="00777FD7" w:rsidRPr="00502F4C">
        <w:rPr>
          <w:color w:val="000000" w:themeColor="text1"/>
          <w:sz w:val="28"/>
        </w:rPr>
        <w:t xml:space="preserve"> </w:t>
      </w:r>
      <w:proofErr w:type="spellStart"/>
      <w:r w:rsidR="00777FD7" w:rsidRPr="00502F4C">
        <w:rPr>
          <w:color w:val="000000" w:themeColor="text1"/>
          <w:sz w:val="28"/>
        </w:rPr>
        <w:t>HoG</w:t>
      </w:r>
      <w:proofErr w:type="spellEnd"/>
      <w:r w:rsidR="00777FD7" w:rsidRPr="00502F4C">
        <w:rPr>
          <w:color w:val="000000" w:themeColor="text1"/>
          <w:sz w:val="28"/>
        </w:rPr>
        <w:t xml:space="preserve"> does not identify ideology.</w:t>
      </w:r>
      <w:r w:rsidR="00411BC6" w:rsidRPr="00502F4C">
        <w:rPr>
          <w:color w:val="000000" w:themeColor="text1"/>
          <w:sz w:val="28"/>
        </w:rPr>
        <w:t xml:space="preserve"> </w:t>
      </w:r>
      <w:r w:rsidR="00411BC6" w:rsidRPr="00502F4C">
        <w:rPr>
          <w:color w:val="000000" w:themeColor="text1"/>
          <w:sz w:val="28"/>
          <w:lang w:val="es-ES"/>
        </w:rPr>
        <w:t xml:space="preserve">CHISOLS </w:t>
      </w:r>
      <w:proofErr w:type="spellStart"/>
      <w:r w:rsidR="00411BC6" w:rsidRPr="00502F4C">
        <w:rPr>
          <w:color w:val="000000" w:themeColor="text1"/>
          <w:sz w:val="28"/>
          <w:lang w:val="es-ES"/>
        </w:rPr>
        <w:t>identifies</w:t>
      </w:r>
      <w:proofErr w:type="spellEnd"/>
      <w:r w:rsidR="00411BC6" w:rsidRPr="00502F4C">
        <w:rPr>
          <w:color w:val="000000" w:themeColor="text1"/>
          <w:sz w:val="28"/>
          <w:lang w:val="es-ES"/>
        </w:rPr>
        <w:t xml:space="preserve"> Arosemena</w:t>
      </w:r>
      <w:r w:rsidR="008325E1" w:rsidRPr="00502F4C">
        <w:rPr>
          <w:color w:val="000000" w:themeColor="text1"/>
          <w:sz w:val="28"/>
          <w:lang w:val="es-ES"/>
        </w:rPr>
        <w:t xml:space="preserve"> </w:t>
      </w:r>
      <w:proofErr w:type="spellStart"/>
      <w:r w:rsidR="008325E1" w:rsidRPr="00502F4C">
        <w:rPr>
          <w:color w:val="000000" w:themeColor="text1"/>
          <w:sz w:val="28"/>
          <w:lang w:val="es-ES"/>
        </w:rPr>
        <w:t>Monroy’</w:t>
      </w:r>
      <w:r w:rsidR="00411BC6" w:rsidRPr="00502F4C">
        <w:rPr>
          <w:color w:val="000000" w:themeColor="text1"/>
          <w:sz w:val="28"/>
          <w:lang w:val="es-ES"/>
        </w:rPr>
        <w:t>s</w:t>
      </w:r>
      <w:proofErr w:type="spellEnd"/>
      <w:r w:rsidR="00411BC6" w:rsidRPr="00502F4C">
        <w:rPr>
          <w:color w:val="000000" w:themeColor="text1"/>
          <w:sz w:val="28"/>
          <w:lang w:val="es-ES"/>
        </w:rPr>
        <w:t xml:space="preserve"> </w:t>
      </w:r>
      <w:proofErr w:type="spellStart"/>
      <w:r w:rsidR="00411BC6" w:rsidRPr="00502F4C">
        <w:rPr>
          <w:color w:val="000000" w:themeColor="text1"/>
          <w:sz w:val="28"/>
          <w:lang w:val="es-ES"/>
        </w:rPr>
        <w:t>party</w:t>
      </w:r>
      <w:proofErr w:type="spellEnd"/>
      <w:r w:rsidR="00411BC6" w:rsidRPr="00502F4C">
        <w:rPr>
          <w:color w:val="000000" w:themeColor="text1"/>
          <w:sz w:val="28"/>
          <w:lang w:val="es-ES"/>
        </w:rPr>
        <w:t xml:space="preserve"> as Partido Nacionalista Revolucionario</w:t>
      </w:r>
      <w:r w:rsidR="007E4E23" w:rsidRPr="00502F4C">
        <w:rPr>
          <w:color w:val="000000" w:themeColor="text1"/>
          <w:sz w:val="28"/>
          <w:lang w:val="es-ES"/>
        </w:rPr>
        <w:t xml:space="preserve"> (PNR</w:t>
      </w:r>
      <w:r w:rsidR="00411BC6" w:rsidRPr="00502F4C">
        <w:rPr>
          <w:color w:val="000000" w:themeColor="text1"/>
          <w:sz w:val="28"/>
          <w:lang w:val="es-ES"/>
        </w:rPr>
        <w:t xml:space="preserve">). </w:t>
      </w:r>
      <w:r w:rsidR="00D41E4D" w:rsidRPr="00502F4C">
        <w:rPr>
          <w:color w:val="000000" w:themeColor="text1"/>
          <w:sz w:val="28"/>
        </w:rPr>
        <w:t xml:space="preserve">DPI does not identify party ideology. </w:t>
      </w:r>
      <w:r w:rsidR="00547108" w:rsidRPr="00502F4C">
        <w:rPr>
          <w:color w:val="000000" w:themeColor="text1"/>
          <w:sz w:val="28"/>
        </w:rPr>
        <w:t xml:space="preserve">Encyclopedia Britannica </w:t>
      </w:r>
      <w:r w:rsidR="007E4E23" w:rsidRPr="00502F4C">
        <w:rPr>
          <w:color w:val="000000" w:themeColor="text1"/>
          <w:sz w:val="28"/>
        </w:rPr>
        <w:t xml:space="preserve">(2019) </w:t>
      </w:r>
      <w:r w:rsidR="007E4E23" w:rsidRPr="00502F4C">
        <w:rPr>
          <w:color w:val="000000" w:themeColor="text1"/>
          <w:sz w:val="28"/>
          <w:szCs w:val="28"/>
        </w:rPr>
        <w:t>indicates</w:t>
      </w:r>
      <w:r w:rsidR="00547108" w:rsidRPr="00502F4C">
        <w:rPr>
          <w:color w:val="000000" w:themeColor="text1"/>
          <w:sz w:val="28"/>
          <w:szCs w:val="28"/>
        </w:rPr>
        <w:t xml:space="preserve"> that </w:t>
      </w:r>
      <w:proofErr w:type="spellStart"/>
      <w:r w:rsidR="00547108" w:rsidRPr="00502F4C">
        <w:rPr>
          <w:color w:val="000000" w:themeColor="text1"/>
          <w:sz w:val="28"/>
          <w:szCs w:val="28"/>
        </w:rPr>
        <w:t>Arosemena</w:t>
      </w:r>
      <w:proofErr w:type="spellEnd"/>
      <w:r w:rsidR="00547108" w:rsidRPr="00502F4C">
        <w:rPr>
          <w:color w:val="000000" w:themeColor="text1"/>
          <w:sz w:val="28"/>
          <w:szCs w:val="28"/>
        </w:rPr>
        <w:t xml:space="preserve"> Monroy </w:t>
      </w:r>
      <w:r w:rsidR="007E4E23" w:rsidRPr="00502F4C">
        <w:rPr>
          <w:color w:val="000000" w:themeColor="text1"/>
          <w:sz w:val="28"/>
          <w:szCs w:val="28"/>
        </w:rPr>
        <w:t xml:space="preserve">was a leftist, writing that </w:t>
      </w:r>
      <w:r w:rsidR="00547108" w:rsidRPr="00502F4C">
        <w:rPr>
          <w:color w:val="000000" w:themeColor="text1"/>
          <w:sz w:val="28"/>
          <w:szCs w:val="28"/>
        </w:rPr>
        <w:t>"</w:t>
      </w:r>
      <w:r w:rsidR="007E4E23" w:rsidRPr="00502F4C">
        <w:rPr>
          <w:color w:val="000000" w:themeColor="text1"/>
          <w:sz w:val="28"/>
          <w:szCs w:val="28"/>
        </w:rPr>
        <w:t xml:space="preserve">he </w:t>
      </w:r>
      <w:r w:rsidR="00547108" w:rsidRPr="00502F4C">
        <w:rPr>
          <w:color w:val="000000" w:themeColor="text1"/>
          <w:sz w:val="28"/>
          <w:szCs w:val="28"/>
        </w:rPr>
        <w:t>promoted reformist causes, such as low-cost housing, progressive income taxes, and yearly bonuses for workers</w:t>
      </w:r>
      <w:r w:rsidR="007E4E23" w:rsidRPr="00502F4C">
        <w:rPr>
          <w:color w:val="000000" w:themeColor="text1"/>
          <w:sz w:val="28"/>
          <w:szCs w:val="28"/>
        </w:rPr>
        <w:t>. His support of Fidel Castro’s revolution in Cuba caused an ongoing conflict with Congress and the military.”</w:t>
      </w:r>
      <w:r w:rsidR="003272B9" w:rsidRPr="00502F4C">
        <w:rPr>
          <w:color w:val="000000" w:themeColor="text1"/>
          <w:sz w:val="28"/>
          <w:szCs w:val="28"/>
        </w:rPr>
        <w:t xml:space="preserve"> However, Perspective monde (2019) identifies party affiliation as Partido Liberal Radical </w:t>
      </w:r>
      <w:proofErr w:type="spellStart"/>
      <w:r w:rsidR="003272B9" w:rsidRPr="00502F4C">
        <w:rPr>
          <w:color w:val="000000" w:themeColor="text1"/>
          <w:sz w:val="28"/>
          <w:szCs w:val="28"/>
        </w:rPr>
        <w:t>Ecuatoriano</w:t>
      </w:r>
      <w:proofErr w:type="spellEnd"/>
      <w:r w:rsidR="003272B9" w:rsidRPr="00502F4C">
        <w:rPr>
          <w:color w:val="000000" w:themeColor="text1"/>
          <w:sz w:val="28"/>
          <w:szCs w:val="28"/>
        </w:rPr>
        <w:t xml:space="preserve"> (PLRE) and identifies the party as centrist.</w:t>
      </w:r>
      <w:r w:rsidR="000C1A39" w:rsidRPr="00502F4C">
        <w:rPr>
          <w:color w:val="000000" w:themeColor="text1"/>
          <w:sz w:val="28"/>
          <w:szCs w:val="28"/>
        </w:rPr>
        <w:t xml:space="preserve"> Lentz (1994: 238) writes, “</w:t>
      </w:r>
      <w:proofErr w:type="spellStart"/>
      <w:r w:rsidR="000C1A39" w:rsidRPr="00502F4C">
        <w:rPr>
          <w:color w:val="000000" w:themeColor="text1"/>
          <w:sz w:val="28"/>
          <w:szCs w:val="28"/>
        </w:rPr>
        <w:t>Arosemena</w:t>
      </w:r>
      <w:proofErr w:type="spellEnd"/>
      <w:r w:rsidR="000C1A39" w:rsidRPr="00502F4C">
        <w:rPr>
          <w:color w:val="000000" w:themeColor="text1"/>
          <w:sz w:val="28"/>
          <w:szCs w:val="28"/>
        </w:rPr>
        <w:t xml:space="preserve"> served as vice president under José Velasco Ibarra from September of 1960. </w:t>
      </w:r>
      <w:proofErr w:type="spellStart"/>
      <w:r w:rsidR="000C1A39" w:rsidRPr="00502F4C">
        <w:rPr>
          <w:color w:val="000000" w:themeColor="text1"/>
          <w:sz w:val="28"/>
          <w:szCs w:val="28"/>
        </w:rPr>
        <w:t>Arosemena</w:t>
      </w:r>
      <w:proofErr w:type="spellEnd"/>
      <w:r w:rsidR="000C1A39" w:rsidRPr="00502F4C">
        <w:rPr>
          <w:color w:val="000000" w:themeColor="text1"/>
          <w:sz w:val="28"/>
          <w:szCs w:val="28"/>
        </w:rPr>
        <w:t xml:space="preserve"> and Velasco clashed over the government’s economic policies and relationship with the United States.” Lentz continues, “</w:t>
      </w:r>
      <w:proofErr w:type="spellStart"/>
      <w:r w:rsidR="000C1A39" w:rsidRPr="00502F4C">
        <w:rPr>
          <w:color w:val="000000" w:themeColor="text1"/>
          <w:sz w:val="28"/>
          <w:szCs w:val="28"/>
        </w:rPr>
        <w:t>Arosemena’s</w:t>
      </w:r>
      <w:proofErr w:type="spellEnd"/>
      <w:r w:rsidR="000C1A39" w:rsidRPr="00502F4C">
        <w:rPr>
          <w:color w:val="000000" w:themeColor="text1"/>
          <w:sz w:val="28"/>
          <w:szCs w:val="28"/>
        </w:rPr>
        <w:t xml:space="preserve"> decision to maintain diplomatic relations with Fidel Castro’s Cuba resulted in anti-Communist demonstrations against the government in 1962.”</w:t>
      </w:r>
      <w:r w:rsidR="00B72001" w:rsidRPr="00502F4C">
        <w:rPr>
          <w:color w:val="000000" w:themeColor="text1"/>
          <w:sz w:val="28"/>
          <w:szCs w:val="28"/>
        </w:rPr>
        <w:t xml:space="preserve"> </w:t>
      </w:r>
      <w:r w:rsidR="00A728A5" w:rsidRPr="00502F4C">
        <w:rPr>
          <w:color w:val="000000" w:themeColor="text1"/>
          <w:sz w:val="28"/>
          <w:szCs w:val="28"/>
        </w:rPr>
        <w:t>After</w:t>
      </w:r>
      <w:r w:rsidR="00B72001" w:rsidRPr="00502F4C">
        <w:rPr>
          <w:color w:val="000000" w:themeColor="text1"/>
          <w:sz w:val="28"/>
          <w:szCs w:val="28"/>
        </w:rPr>
        <w:t xml:space="preserve"> he was ousted from power, “</w:t>
      </w:r>
      <w:r w:rsidR="00A728A5" w:rsidRPr="00502F4C">
        <w:rPr>
          <w:color w:val="000000" w:themeColor="text1"/>
          <w:sz w:val="28"/>
          <w:szCs w:val="28"/>
        </w:rPr>
        <w:t xml:space="preserve">In the mid-1960s he returned to Ecuador and was reelected to the Chamber of Deputies. </w:t>
      </w:r>
      <w:proofErr w:type="spellStart"/>
      <w:r w:rsidR="00B72001" w:rsidRPr="00502F4C">
        <w:rPr>
          <w:color w:val="000000" w:themeColor="text1"/>
          <w:sz w:val="28"/>
          <w:szCs w:val="28"/>
        </w:rPr>
        <w:t>Arosemena</w:t>
      </w:r>
      <w:proofErr w:type="spellEnd"/>
      <w:r w:rsidR="00B72001" w:rsidRPr="00502F4C">
        <w:rPr>
          <w:color w:val="000000" w:themeColor="text1"/>
          <w:sz w:val="28"/>
          <w:szCs w:val="28"/>
        </w:rPr>
        <w:t xml:space="preserve"> remained active in politics and formed the Nationalist Revolutionary Party (PNR).”</w:t>
      </w:r>
      <w:r w:rsidR="00FA3DC9" w:rsidRPr="00502F4C">
        <w:rPr>
          <w:color w:val="000000" w:themeColor="text1"/>
          <w:sz w:val="28"/>
          <w:szCs w:val="28"/>
        </w:rPr>
        <w:t xml:space="preserve"> Hanratty (1989</w:t>
      </w:r>
      <w:r w:rsidR="00A728A5" w:rsidRPr="00502F4C">
        <w:rPr>
          <w:color w:val="000000" w:themeColor="text1"/>
          <w:sz w:val="28"/>
          <w:szCs w:val="28"/>
        </w:rPr>
        <w:t xml:space="preserve">) </w:t>
      </w:r>
      <w:r w:rsidR="00FA3DC9" w:rsidRPr="00502F4C">
        <w:rPr>
          <w:color w:val="000000" w:themeColor="text1"/>
          <w:sz w:val="28"/>
          <w:szCs w:val="28"/>
        </w:rPr>
        <w:t xml:space="preserve">describes </w:t>
      </w:r>
      <w:proofErr w:type="spellStart"/>
      <w:r w:rsidR="00FA3DC9" w:rsidRPr="00502F4C">
        <w:rPr>
          <w:color w:val="000000" w:themeColor="text1"/>
          <w:sz w:val="28"/>
          <w:szCs w:val="28"/>
        </w:rPr>
        <w:t>Arosemena</w:t>
      </w:r>
      <w:proofErr w:type="spellEnd"/>
      <w:r w:rsidR="00FA3DC9" w:rsidRPr="00502F4C">
        <w:rPr>
          <w:color w:val="000000" w:themeColor="text1"/>
          <w:sz w:val="28"/>
          <w:szCs w:val="28"/>
        </w:rPr>
        <w:t xml:space="preserve"> as Velasco’s “leading opponent,” writing, “In an attempt to allay concerns about his being a dangerous leftist (as Velasco’s vice president he had expressed warm sympathy for Cuban leader Fidel Castro </w:t>
      </w:r>
      <w:proofErr w:type="spellStart"/>
      <w:r w:rsidR="00FA3DC9" w:rsidRPr="00502F4C">
        <w:rPr>
          <w:color w:val="000000" w:themeColor="text1"/>
          <w:sz w:val="28"/>
          <w:szCs w:val="28"/>
        </w:rPr>
        <w:t>Ruz</w:t>
      </w:r>
      <w:proofErr w:type="spellEnd"/>
      <w:r w:rsidR="00FA3DC9" w:rsidRPr="00502F4C">
        <w:rPr>
          <w:color w:val="000000" w:themeColor="text1"/>
          <w:sz w:val="28"/>
          <w:szCs w:val="28"/>
        </w:rPr>
        <w:t xml:space="preserve"> and made a much-criticized trip to the Soviet Union), </w:t>
      </w:r>
      <w:proofErr w:type="spellStart"/>
      <w:r w:rsidR="00FA3DC9" w:rsidRPr="00502F4C">
        <w:rPr>
          <w:color w:val="000000" w:themeColor="text1"/>
          <w:sz w:val="28"/>
          <w:szCs w:val="28"/>
        </w:rPr>
        <w:t>Arosemena</w:t>
      </w:r>
      <w:proofErr w:type="spellEnd"/>
      <w:r w:rsidR="00FA3DC9" w:rsidRPr="00502F4C">
        <w:rPr>
          <w:color w:val="000000" w:themeColor="text1"/>
          <w:sz w:val="28"/>
          <w:szCs w:val="28"/>
        </w:rPr>
        <w:t xml:space="preserve"> named a cabinet</w:t>
      </w:r>
      <w:r w:rsidR="00522466" w:rsidRPr="00502F4C">
        <w:rPr>
          <w:color w:val="000000" w:themeColor="text1"/>
          <w:sz w:val="28"/>
          <w:szCs w:val="28"/>
        </w:rPr>
        <w:t xml:space="preserve"> that included Liberals and even Conservatives.” Hanratty continues, “</w:t>
      </w:r>
      <w:proofErr w:type="spellStart"/>
      <w:r w:rsidR="00522466" w:rsidRPr="00502F4C">
        <w:rPr>
          <w:color w:val="000000" w:themeColor="text1"/>
          <w:sz w:val="28"/>
          <w:szCs w:val="28"/>
        </w:rPr>
        <w:t>Arosemena’s</w:t>
      </w:r>
      <w:proofErr w:type="spellEnd"/>
      <w:r w:rsidR="00522466" w:rsidRPr="00502F4C">
        <w:rPr>
          <w:color w:val="000000" w:themeColor="text1"/>
          <w:sz w:val="28"/>
          <w:szCs w:val="28"/>
        </w:rPr>
        <w:t xml:space="preserve"> insistence on maintaining relations with Cuba, however, became a major domestic political issue in Ecuador. Political opponents labeled </w:t>
      </w:r>
      <w:proofErr w:type="spellStart"/>
      <w:r w:rsidR="00522466" w:rsidRPr="00502F4C">
        <w:rPr>
          <w:color w:val="000000" w:themeColor="text1"/>
          <w:sz w:val="28"/>
          <w:szCs w:val="28"/>
        </w:rPr>
        <w:t>Arosemena</w:t>
      </w:r>
      <w:proofErr w:type="spellEnd"/>
      <w:r w:rsidR="00522466" w:rsidRPr="00502F4C">
        <w:rPr>
          <w:color w:val="000000" w:themeColor="text1"/>
          <w:sz w:val="28"/>
          <w:szCs w:val="28"/>
        </w:rPr>
        <w:t xml:space="preserve"> a dangerous communist, and part of the military went into open rebellion in March 1962.” </w:t>
      </w:r>
      <w:proofErr w:type="spellStart"/>
      <w:r w:rsidR="00522466" w:rsidRPr="00502F4C">
        <w:rPr>
          <w:color w:val="000000" w:themeColor="text1"/>
          <w:sz w:val="28"/>
          <w:szCs w:val="28"/>
        </w:rPr>
        <w:t>Arosemena</w:t>
      </w:r>
      <w:proofErr w:type="spellEnd"/>
      <w:r w:rsidR="00522466" w:rsidRPr="00502F4C">
        <w:rPr>
          <w:color w:val="000000" w:themeColor="text1"/>
          <w:sz w:val="28"/>
          <w:szCs w:val="28"/>
        </w:rPr>
        <w:t xml:space="preserve"> faced “accusations of being either unable or unwilling to stop communist subversion.”</w:t>
      </w:r>
      <w:r w:rsidR="00E84276" w:rsidRPr="00502F4C">
        <w:rPr>
          <w:color w:val="000000" w:themeColor="text1"/>
          <w:sz w:val="28"/>
          <w:szCs w:val="28"/>
        </w:rPr>
        <w:t xml:space="preserve"> World Statesmen (2019) identifies party affiliation as FNV</w:t>
      </w:r>
      <w:r w:rsidR="00A728A5" w:rsidRPr="00502F4C">
        <w:rPr>
          <w:color w:val="000000" w:themeColor="text1"/>
          <w:sz w:val="28"/>
          <w:szCs w:val="28"/>
        </w:rPr>
        <w:t xml:space="preserve"> in 1961-1963. The CHISOLS profile states that during Velasco Ibarra’s preceding term, “The </w:t>
      </w:r>
      <w:proofErr w:type="spellStart"/>
      <w:r w:rsidR="00A728A5" w:rsidRPr="00502F4C">
        <w:rPr>
          <w:color w:val="000000" w:themeColor="text1"/>
          <w:sz w:val="28"/>
          <w:szCs w:val="28"/>
        </w:rPr>
        <w:t>velasquismo</w:t>
      </w:r>
      <w:proofErr w:type="spellEnd"/>
      <w:r w:rsidR="00A728A5" w:rsidRPr="00502F4C">
        <w:rPr>
          <w:color w:val="000000" w:themeColor="text1"/>
          <w:sz w:val="28"/>
          <w:szCs w:val="28"/>
        </w:rPr>
        <w:t xml:space="preserve"> broke into different factions, and the vice-president became the leader of the opposition faction in July 1961,” referring to </w:t>
      </w:r>
      <w:proofErr w:type="spellStart"/>
      <w:r w:rsidR="00A728A5" w:rsidRPr="00502F4C">
        <w:rPr>
          <w:color w:val="000000" w:themeColor="text1"/>
          <w:sz w:val="28"/>
          <w:szCs w:val="28"/>
        </w:rPr>
        <w:t>Arosemena</w:t>
      </w:r>
      <w:proofErr w:type="spellEnd"/>
      <w:r w:rsidR="00A728A5" w:rsidRPr="00502F4C">
        <w:rPr>
          <w:color w:val="000000" w:themeColor="text1"/>
          <w:sz w:val="28"/>
          <w:szCs w:val="28"/>
        </w:rPr>
        <w:t xml:space="preserve">. Hanratty corroborates this, writing, “The rapidly deteriorating economic situation soon brought about a split in the </w:t>
      </w:r>
      <w:proofErr w:type="spellStart"/>
      <w:r w:rsidR="00A728A5" w:rsidRPr="00502F4C">
        <w:rPr>
          <w:i/>
          <w:color w:val="000000" w:themeColor="text1"/>
          <w:sz w:val="28"/>
          <w:szCs w:val="28"/>
        </w:rPr>
        <w:t>velasquista</w:t>
      </w:r>
      <w:proofErr w:type="spellEnd"/>
      <w:r w:rsidR="00A728A5" w:rsidRPr="00502F4C">
        <w:rPr>
          <w:color w:val="000000" w:themeColor="text1"/>
          <w:sz w:val="28"/>
          <w:szCs w:val="28"/>
        </w:rPr>
        <w:t xml:space="preserve"> coalition, however, with the left, led by Vice President Carlos Julio </w:t>
      </w:r>
      <w:proofErr w:type="spellStart"/>
      <w:r w:rsidR="00A728A5" w:rsidRPr="00502F4C">
        <w:rPr>
          <w:color w:val="000000" w:themeColor="text1"/>
          <w:sz w:val="28"/>
          <w:szCs w:val="28"/>
        </w:rPr>
        <w:t>Arosemena</w:t>
      </w:r>
      <w:proofErr w:type="spellEnd"/>
      <w:r w:rsidR="00A728A5" w:rsidRPr="00502F4C">
        <w:rPr>
          <w:color w:val="000000" w:themeColor="text1"/>
          <w:sz w:val="28"/>
          <w:szCs w:val="28"/>
        </w:rPr>
        <w:t xml:space="preserve"> Monroy… openly opposing the government in July 1961.”</w:t>
      </w:r>
    </w:p>
    <w:p w14:paraId="1757FDCD" w14:textId="77777777" w:rsidR="007E4E23" w:rsidRPr="00502F4C" w:rsidRDefault="007E4E23" w:rsidP="007E4E23">
      <w:pPr>
        <w:jc w:val="both"/>
        <w:rPr>
          <w:color w:val="000000" w:themeColor="text1"/>
        </w:rPr>
      </w:pPr>
    </w:p>
    <w:p w14:paraId="0DBE713F" w14:textId="77777777" w:rsidR="00FC7501" w:rsidRPr="00502F4C" w:rsidRDefault="00FC7501" w:rsidP="007E4E23">
      <w:pPr>
        <w:jc w:val="both"/>
        <w:rPr>
          <w:color w:val="000000" w:themeColor="text1"/>
          <w:sz w:val="28"/>
          <w:szCs w:val="32"/>
        </w:rPr>
      </w:pPr>
      <w:r w:rsidRPr="00502F4C">
        <w:rPr>
          <w:color w:val="000000" w:themeColor="text1"/>
          <w:sz w:val="28"/>
          <w:szCs w:val="32"/>
        </w:rPr>
        <w:t>Years: 1963-1965</w:t>
      </w:r>
    </w:p>
    <w:p w14:paraId="5E0B4332" w14:textId="77777777" w:rsidR="00FC7501" w:rsidRPr="00502F4C" w:rsidRDefault="00FC7501" w:rsidP="007E4E23">
      <w:pPr>
        <w:jc w:val="both"/>
        <w:rPr>
          <w:color w:val="000000" w:themeColor="text1"/>
          <w:sz w:val="28"/>
          <w:szCs w:val="32"/>
        </w:rPr>
      </w:pPr>
      <w:r w:rsidRPr="00502F4C">
        <w:rPr>
          <w:color w:val="000000" w:themeColor="text1"/>
          <w:sz w:val="28"/>
          <w:szCs w:val="32"/>
        </w:rPr>
        <w:t xml:space="preserve">Head of Government: Ramón Castro </w:t>
      </w:r>
      <w:proofErr w:type="spellStart"/>
      <w:r w:rsidRPr="00502F4C">
        <w:rPr>
          <w:color w:val="000000" w:themeColor="text1"/>
          <w:sz w:val="28"/>
          <w:szCs w:val="32"/>
        </w:rPr>
        <w:t>Jijón</w:t>
      </w:r>
      <w:proofErr w:type="spellEnd"/>
    </w:p>
    <w:p w14:paraId="711DAFAD" w14:textId="260958DB" w:rsidR="00FC7501" w:rsidRPr="00502F4C" w:rsidRDefault="00FC7501" w:rsidP="007E4E23">
      <w:pPr>
        <w:jc w:val="both"/>
        <w:rPr>
          <w:color w:val="000000" w:themeColor="text1"/>
          <w:sz w:val="28"/>
          <w:szCs w:val="32"/>
        </w:rPr>
      </w:pPr>
      <w:r w:rsidRPr="00502F4C">
        <w:rPr>
          <w:color w:val="000000" w:themeColor="text1"/>
          <w:sz w:val="28"/>
          <w:szCs w:val="32"/>
        </w:rPr>
        <w:lastRenderedPageBreak/>
        <w:t>Ideology: right</w:t>
      </w:r>
      <w:r w:rsidR="007E4E23" w:rsidRPr="00502F4C">
        <w:rPr>
          <w:color w:val="000000" w:themeColor="text1"/>
          <w:sz w:val="28"/>
          <w:szCs w:val="32"/>
        </w:rPr>
        <w:t>ist</w:t>
      </w:r>
    </w:p>
    <w:p w14:paraId="1AE969E0" w14:textId="7F802FCF" w:rsidR="00FC7501" w:rsidRPr="00502F4C" w:rsidRDefault="00FC7501" w:rsidP="007E4E23">
      <w:pPr>
        <w:jc w:val="both"/>
        <w:rPr>
          <w:color w:val="000000" w:themeColor="text1"/>
          <w:sz w:val="28"/>
          <w:szCs w:val="32"/>
        </w:rPr>
      </w:pPr>
      <w:r w:rsidRPr="00502F4C">
        <w:rPr>
          <w:color w:val="000000" w:themeColor="text1"/>
          <w:sz w:val="28"/>
          <w:szCs w:val="32"/>
        </w:rPr>
        <w:t xml:space="preserve">Description: </w:t>
      </w:r>
      <w:proofErr w:type="spellStart"/>
      <w:r w:rsidRPr="00502F4C">
        <w:rPr>
          <w:color w:val="000000" w:themeColor="text1"/>
          <w:sz w:val="28"/>
          <w:szCs w:val="32"/>
        </w:rPr>
        <w:t>HoG</w:t>
      </w:r>
      <w:proofErr w:type="spellEnd"/>
      <w:r w:rsidRPr="00502F4C">
        <w:rPr>
          <w:color w:val="000000" w:themeColor="text1"/>
          <w:sz w:val="28"/>
          <w:szCs w:val="32"/>
        </w:rPr>
        <w:t xml:space="preserve"> identifies ideology as </w:t>
      </w:r>
      <w:r w:rsidR="000F21B5" w:rsidRPr="00502F4C">
        <w:rPr>
          <w:color w:val="000000" w:themeColor="text1"/>
          <w:sz w:val="28"/>
          <w:szCs w:val="32"/>
        </w:rPr>
        <w:t>rightist</w:t>
      </w:r>
      <w:r w:rsidRPr="00502F4C">
        <w:rPr>
          <w:color w:val="000000" w:themeColor="text1"/>
          <w:sz w:val="28"/>
          <w:szCs w:val="32"/>
        </w:rPr>
        <w:t>.</w:t>
      </w:r>
      <w:r w:rsidR="000E4C82" w:rsidRPr="00502F4C">
        <w:rPr>
          <w:color w:val="000000" w:themeColor="text1"/>
          <w:sz w:val="28"/>
          <w:szCs w:val="32"/>
        </w:rPr>
        <w:t xml:space="preserve"> CHISOLS </w:t>
      </w:r>
      <w:r w:rsidR="00DB4510" w:rsidRPr="00502F4C">
        <w:rPr>
          <w:color w:val="000000" w:themeColor="text1"/>
          <w:sz w:val="28"/>
          <w:szCs w:val="32"/>
        </w:rPr>
        <w:t>identifies Castro’s party affiliation as none.</w:t>
      </w:r>
      <w:r w:rsidR="007C2871" w:rsidRPr="00502F4C">
        <w:rPr>
          <w:color w:val="000000" w:themeColor="text1"/>
          <w:sz w:val="28"/>
          <w:szCs w:val="32"/>
        </w:rPr>
        <w:t xml:space="preserve"> Manzano (2017) codes </w:t>
      </w:r>
      <w:proofErr w:type="spellStart"/>
      <w:r w:rsidR="007C2871" w:rsidRPr="00502F4C">
        <w:rPr>
          <w:color w:val="000000" w:themeColor="text1"/>
          <w:sz w:val="28"/>
          <w:szCs w:val="32"/>
        </w:rPr>
        <w:t>Jijón</w:t>
      </w:r>
      <w:proofErr w:type="spellEnd"/>
      <w:r w:rsidR="007C2871" w:rsidRPr="00502F4C">
        <w:rPr>
          <w:color w:val="000000" w:themeColor="text1"/>
          <w:sz w:val="28"/>
          <w:szCs w:val="32"/>
        </w:rPr>
        <w:t xml:space="preserve"> as right.</w:t>
      </w:r>
      <w:r w:rsidR="000C1A39" w:rsidRPr="00502F4C">
        <w:rPr>
          <w:color w:val="000000" w:themeColor="text1"/>
          <w:sz w:val="28"/>
          <w:szCs w:val="32"/>
        </w:rPr>
        <w:t xml:space="preserve"> Lentz (1994: 238) writes, “He was the leader of the ruling military junta that ousted President Carlos Julio </w:t>
      </w:r>
      <w:proofErr w:type="spellStart"/>
      <w:r w:rsidR="000C1A39" w:rsidRPr="00502F4C">
        <w:rPr>
          <w:color w:val="000000" w:themeColor="text1"/>
          <w:sz w:val="28"/>
          <w:szCs w:val="32"/>
        </w:rPr>
        <w:t>Arosemena</w:t>
      </w:r>
      <w:proofErr w:type="spellEnd"/>
      <w:r w:rsidR="000C1A39" w:rsidRPr="00502F4C">
        <w:rPr>
          <w:color w:val="000000" w:themeColor="text1"/>
          <w:sz w:val="28"/>
          <w:szCs w:val="32"/>
        </w:rPr>
        <w:t xml:space="preserve"> Monroy on July 11, 1963.”</w:t>
      </w:r>
    </w:p>
    <w:p w14:paraId="078F6AC1" w14:textId="77777777" w:rsidR="00FC7501" w:rsidRPr="00502F4C" w:rsidRDefault="00FC7501" w:rsidP="007E4E23">
      <w:pPr>
        <w:jc w:val="both"/>
        <w:rPr>
          <w:color w:val="000000" w:themeColor="text1"/>
          <w:sz w:val="28"/>
          <w:szCs w:val="32"/>
        </w:rPr>
      </w:pPr>
    </w:p>
    <w:p w14:paraId="23FF2051" w14:textId="77777777" w:rsidR="00FC7501" w:rsidRPr="00502F4C" w:rsidRDefault="00FC7501" w:rsidP="007E4E23">
      <w:pPr>
        <w:jc w:val="both"/>
        <w:rPr>
          <w:color w:val="000000" w:themeColor="text1"/>
          <w:sz w:val="28"/>
          <w:szCs w:val="32"/>
        </w:rPr>
      </w:pPr>
      <w:r w:rsidRPr="00502F4C">
        <w:rPr>
          <w:color w:val="000000" w:themeColor="text1"/>
          <w:sz w:val="28"/>
          <w:szCs w:val="32"/>
        </w:rPr>
        <w:t>Years: 1966-1967</w:t>
      </w:r>
    </w:p>
    <w:p w14:paraId="0D8791BB" w14:textId="77777777" w:rsidR="00FC7501" w:rsidRPr="00502F4C" w:rsidRDefault="00FC7501" w:rsidP="007E4E23">
      <w:pPr>
        <w:jc w:val="both"/>
        <w:rPr>
          <w:color w:val="000000" w:themeColor="text1"/>
          <w:sz w:val="28"/>
          <w:szCs w:val="32"/>
        </w:rPr>
      </w:pPr>
      <w:r w:rsidRPr="00502F4C">
        <w:rPr>
          <w:color w:val="000000" w:themeColor="text1"/>
          <w:sz w:val="28"/>
          <w:szCs w:val="32"/>
        </w:rPr>
        <w:t>Head of Government:</w:t>
      </w:r>
      <w:r w:rsidRPr="00502F4C">
        <w:rPr>
          <w:color w:val="000000" w:themeColor="text1"/>
        </w:rPr>
        <w:t xml:space="preserve"> </w:t>
      </w:r>
      <w:r w:rsidRPr="00502F4C">
        <w:rPr>
          <w:color w:val="000000" w:themeColor="text1"/>
          <w:sz w:val="28"/>
          <w:szCs w:val="32"/>
        </w:rPr>
        <w:t xml:space="preserve">Otto </w:t>
      </w:r>
      <w:proofErr w:type="spellStart"/>
      <w:r w:rsidRPr="00502F4C">
        <w:rPr>
          <w:color w:val="000000" w:themeColor="text1"/>
          <w:sz w:val="28"/>
          <w:szCs w:val="32"/>
        </w:rPr>
        <w:t>Arosemena</w:t>
      </w:r>
      <w:proofErr w:type="spellEnd"/>
      <w:r w:rsidRPr="00502F4C">
        <w:rPr>
          <w:color w:val="000000" w:themeColor="text1"/>
          <w:sz w:val="28"/>
          <w:szCs w:val="32"/>
        </w:rPr>
        <w:t xml:space="preserve"> Gómez</w:t>
      </w:r>
    </w:p>
    <w:p w14:paraId="24EE5F4B" w14:textId="4300031B" w:rsidR="00FC7501" w:rsidRPr="00502F4C" w:rsidRDefault="00FC7501" w:rsidP="007E4E23">
      <w:pPr>
        <w:jc w:val="both"/>
        <w:rPr>
          <w:color w:val="000000" w:themeColor="text1"/>
          <w:sz w:val="28"/>
          <w:szCs w:val="32"/>
        </w:rPr>
      </w:pPr>
      <w:r w:rsidRPr="00502F4C">
        <w:rPr>
          <w:color w:val="000000" w:themeColor="text1"/>
          <w:sz w:val="28"/>
          <w:szCs w:val="32"/>
        </w:rPr>
        <w:t>Ideology: right</w:t>
      </w:r>
      <w:r w:rsidR="007E4E23" w:rsidRPr="00502F4C">
        <w:rPr>
          <w:color w:val="000000" w:themeColor="text1"/>
          <w:sz w:val="28"/>
          <w:szCs w:val="32"/>
        </w:rPr>
        <w:t>ist</w:t>
      </w:r>
    </w:p>
    <w:p w14:paraId="67CA881A" w14:textId="39551819" w:rsidR="00FC7501" w:rsidRPr="00502F4C" w:rsidRDefault="00FC7501" w:rsidP="007E4E23">
      <w:pPr>
        <w:jc w:val="both"/>
        <w:rPr>
          <w:color w:val="000000" w:themeColor="text1"/>
          <w:sz w:val="28"/>
          <w:szCs w:val="32"/>
        </w:rPr>
      </w:pPr>
      <w:r w:rsidRPr="00502F4C">
        <w:rPr>
          <w:color w:val="000000" w:themeColor="text1"/>
          <w:sz w:val="28"/>
          <w:szCs w:val="32"/>
        </w:rPr>
        <w:t xml:space="preserve">Description: </w:t>
      </w:r>
      <w:proofErr w:type="spellStart"/>
      <w:r w:rsidRPr="00502F4C">
        <w:rPr>
          <w:color w:val="000000" w:themeColor="text1"/>
          <w:sz w:val="28"/>
          <w:szCs w:val="32"/>
        </w:rPr>
        <w:t>HoG</w:t>
      </w:r>
      <w:proofErr w:type="spellEnd"/>
      <w:r w:rsidRPr="00502F4C">
        <w:rPr>
          <w:color w:val="000000" w:themeColor="text1"/>
          <w:sz w:val="28"/>
          <w:szCs w:val="32"/>
        </w:rPr>
        <w:t xml:space="preserve"> identifies ideology as </w:t>
      </w:r>
      <w:r w:rsidR="000F21B5" w:rsidRPr="00502F4C">
        <w:rPr>
          <w:color w:val="000000" w:themeColor="text1"/>
          <w:sz w:val="28"/>
          <w:szCs w:val="32"/>
        </w:rPr>
        <w:t>rightist</w:t>
      </w:r>
      <w:r w:rsidRPr="00502F4C">
        <w:rPr>
          <w:color w:val="000000" w:themeColor="text1"/>
          <w:sz w:val="28"/>
          <w:szCs w:val="32"/>
        </w:rPr>
        <w:t>.</w:t>
      </w:r>
      <w:r w:rsidR="000E4C82" w:rsidRPr="00502F4C">
        <w:rPr>
          <w:color w:val="000000" w:themeColor="text1"/>
          <w:sz w:val="28"/>
          <w:szCs w:val="32"/>
        </w:rPr>
        <w:t xml:space="preserve"> </w:t>
      </w:r>
      <w:r w:rsidR="000E4C82" w:rsidRPr="00502F4C">
        <w:rPr>
          <w:color w:val="000000" w:themeColor="text1"/>
          <w:sz w:val="28"/>
          <w:szCs w:val="32"/>
          <w:lang w:val="es-ES"/>
        </w:rPr>
        <w:t xml:space="preserve">CHISOLS </w:t>
      </w:r>
      <w:proofErr w:type="spellStart"/>
      <w:r w:rsidR="000E4C82" w:rsidRPr="00502F4C">
        <w:rPr>
          <w:color w:val="000000" w:themeColor="text1"/>
          <w:sz w:val="28"/>
          <w:szCs w:val="32"/>
          <w:lang w:val="es-ES"/>
        </w:rPr>
        <w:t>identifies</w:t>
      </w:r>
      <w:proofErr w:type="spellEnd"/>
      <w:r w:rsidR="000E4C82" w:rsidRPr="00502F4C">
        <w:rPr>
          <w:color w:val="000000" w:themeColor="text1"/>
          <w:sz w:val="28"/>
          <w:szCs w:val="32"/>
          <w:lang w:val="es-ES"/>
        </w:rPr>
        <w:t xml:space="preserve"> Arosemena </w:t>
      </w:r>
      <w:proofErr w:type="spellStart"/>
      <w:r w:rsidR="000E4C82" w:rsidRPr="00502F4C">
        <w:rPr>
          <w:color w:val="000000" w:themeColor="text1"/>
          <w:sz w:val="28"/>
          <w:szCs w:val="32"/>
          <w:lang w:val="es-ES"/>
        </w:rPr>
        <w:t>Gómez’s</w:t>
      </w:r>
      <w:proofErr w:type="spellEnd"/>
      <w:r w:rsidR="000E4C82" w:rsidRPr="00502F4C">
        <w:rPr>
          <w:color w:val="000000" w:themeColor="text1"/>
          <w:sz w:val="28"/>
          <w:szCs w:val="32"/>
          <w:lang w:val="es-ES"/>
        </w:rPr>
        <w:t xml:space="preserve"> </w:t>
      </w:r>
      <w:proofErr w:type="spellStart"/>
      <w:r w:rsidR="000E4C82" w:rsidRPr="00502F4C">
        <w:rPr>
          <w:color w:val="000000" w:themeColor="text1"/>
          <w:sz w:val="28"/>
          <w:szCs w:val="32"/>
          <w:lang w:val="es-ES"/>
        </w:rPr>
        <w:t>party</w:t>
      </w:r>
      <w:proofErr w:type="spellEnd"/>
      <w:r w:rsidR="000E4C82" w:rsidRPr="00502F4C">
        <w:rPr>
          <w:color w:val="000000" w:themeColor="text1"/>
          <w:sz w:val="28"/>
          <w:szCs w:val="32"/>
          <w:lang w:val="es-ES"/>
        </w:rPr>
        <w:t xml:space="preserve"> as</w:t>
      </w:r>
      <w:r w:rsidR="007E4E23" w:rsidRPr="00502F4C">
        <w:rPr>
          <w:color w:val="000000" w:themeColor="text1"/>
          <w:sz w:val="28"/>
          <w:szCs w:val="32"/>
          <w:lang w:val="es-ES"/>
        </w:rPr>
        <w:t xml:space="preserve"> </w:t>
      </w:r>
      <w:r w:rsidR="000E4C82" w:rsidRPr="00502F4C">
        <w:rPr>
          <w:color w:val="000000" w:themeColor="text1"/>
          <w:sz w:val="28"/>
          <w:szCs w:val="32"/>
          <w:lang w:val="es-ES"/>
        </w:rPr>
        <w:t>Coalición Institucionalista Democrática</w:t>
      </w:r>
      <w:r w:rsidR="007E4E23" w:rsidRPr="00502F4C">
        <w:rPr>
          <w:color w:val="000000" w:themeColor="text1"/>
          <w:sz w:val="28"/>
          <w:szCs w:val="32"/>
          <w:lang w:val="es-ES"/>
        </w:rPr>
        <w:t xml:space="preserve"> (CID</w:t>
      </w:r>
      <w:r w:rsidR="000E4C82" w:rsidRPr="00502F4C">
        <w:rPr>
          <w:color w:val="000000" w:themeColor="text1"/>
          <w:sz w:val="28"/>
          <w:szCs w:val="32"/>
          <w:lang w:val="es-ES"/>
        </w:rPr>
        <w:t xml:space="preserve">). </w:t>
      </w:r>
      <w:r w:rsidR="007C2871" w:rsidRPr="00502F4C">
        <w:rPr>
          <w:color w:val="000000" w:themeColor="text1"/>
          <w:sz w:val="28"/>
          <w:szCs w:val="32"/>
        </w:rPr>
        <w:t xml:space="preserve">Manzano (2017) codes </w:t>
      </w:r>
      <w:proofErr w:type="spellStart"/>
      <w:r w:rsidR="007C2871" w:rsidRPr="00502F4C">
        <w:rPr>
          <w:color w:val="000000" w:themeColor="text1"/>
          <w:sz w:val="28"/>
          <w:szCs w:val="32"/>
        </w:rPr>
        <w:t>Arosemena</w:t>
      </w:r>
      <w:proofErr w:type="spellEnd"/>
      <w:r w:rsidR="007C2871" w:rsidRPr="00502F4C">
        <w:rPr>
          <w:color w:val="000000" w:themeColor="text1"/>
          <w:sz w:val="28"/>
          <w:szCs w:val="32"/>
        </w:rPr>
        <w:t xml:space="preserve"> as right.</w:t>
      </w:r>
      <w:r w:rsidR="003272B9" w:rsidRPr="00502F4C">
        <w:rPr>
          <w:color w:val="000000" w:themeColor="text1"/>
          <w:sz w:val="28"/>
          <w:szCs w:val="32"/>
        </w:rPr>
        <w:t xml:space="preserve"> Perspective monde (2019)</w:t>
      </w:r>
      <w:r w:rsidR="00E84276" w:rsidRPr="00502F4C">
        <w:rPr>
          <w:color w:val="000000" w:themeColor="text1"/>
          <w:sz w:val="28"/>
          <w:szCs w:val="32"/>
        </w:rPr>
        <w:t xml:space="preserve"> and World Statesmen (2019)</w:t>
      </w:r>
      <w:r w:rsidR="003272B9" w:rsidRPr="00502F4C">
        <w:rPr>
          <w:color w:val="000000" w:themeColor="text1"/>
          <w:sz w:val="28"/>
          <w:szCs w:val="32"/>
        </w:rPr>
        <w:t xml:space="preserve"> corroborate party affiliation as CID.</w:t>
      </w:r>
      <w:r w:rsidR="00F92E83" w:rsidRPr="00502F4C">
        <w:rPr>
          <w:color w:val="000000" w:themeColor="text1"/>
          <w:sz w:val="28"/>
          <w:szCs w:val="32"/>
        </w:rPr>
        <w:t xml:space="preserve"> Lentz (1994: 239) writes, “</w:t>
      </w:r>
      <w:r w:rsidR="0089513A" w:rsidRPr="00502F4C">
        <w:rPr>
          <w:color w:val="000000" w:themeColor="text1"/>
          <w:sz w:val="28"/>
          <w:szCs w:val="32"/>
        </w:rPr>
        <w:t>[</w:t>
      </w:r>
      <w:proofErr w:type="spellStart"/>
      <w:r w:rsidR="0089513A" w:rsidRPr="00502F4C">
        <w:rPr>
          <w:color w:val="000000" w:themeColor="text1"/>
          <w:sz w:val="28"/>
          <w:szCs w:val="32"/>
        </w:rPr>
        <w:t>Arosemena</w:t>
      </w:r>
      <w:proofErr w:type="spellEnd"/>
      <w:r w:rsidR="0089513A" w:rsidRPr="00502F4C">
        <w:rPr>
          <w:color w:val="000000" w:themeColor="text1"/>
          <w:sz w:val="28"/>
          <w:szCs w:val="32"/>
        </w:rPr>
        <w:t>] was a critic of United States economic policies in Latin America.”</w:t>
      </w:r>
      <w:r w:rsidR="009C5145" w:rsidRPr="00502F4C">
        <w:rPr>
          <w:color w:val="000000" w:themeColor="text1"/>
          <w:sz w:val="28"/>
          <w:szCs w:val="32"/>
        </w:rPr>
        <w:t xml:space="preserve"> Huber and Stephens (2016: 14) identify CID as center-right.</w:t>
      </w:r>
      <w:r w:rsidR="00DA2C60" w:rsidRPr="00502F4C">
        <w:rPr>
          <w:color w:val="000000" w:themeColor="text1"/>
          <w:sz w:val="28"/>
          <w:szCs w:val="32"/>
        </w:rPr>
        <w:t xml:space="preserve"> In V-Party (2020), 5 experts identify CID’s ideology as “Center-right” (0.569) in 1979.</w:t>
      </w:r>
    </w:p>
    <w:p w14:paraId="5FD42EB3" w14:textId="77777777" w:rsidR="00FC7501" w:rsidRPr="00502F4C" w:rsidRDefault="00FC7501" w:rsidP="007E4E23">
      <w:pPr>
        <w:jc w:val="both"/>
        <w:rPr>
          <w:color w:val="000000" w:themeColor="text1"/>
          <w:sz w:val="28"/>
          <w:szCs w:val="32"/>
        </w:rPr>
      </w:pPr>
    </w:p>
    <w:p w14:paraId="6A108063" w14:textId="77777777" w:rsidR="00FC7501" w:rsidRPr="00502F4C" w:rsidRDefault="00FC7501" w:rsidP="007E4E23">
      <w:pPr>
        <w:jc w:val="both"/>
        <w:rPr>
          <w:color w:val="000000" w:themeColor="text1"/>
          <w:sz w:val="28"/>
          <w:szCs w:val="32"/>
        </w:rPr>
      </w:pPr>
      <w:r w:rsidRPr="00502F4C">
        <w:rPr>
          <w:color w:val="000000" w:themeColor="text1"/>
          <w:sz w:val="28"/>
          <w:szCs w:val="32"/>
        </w:rPr>
        <w:t>Years: 1968-1971</w:t>
      </w:r>
    </w:p>
    <w:p w14:paraId="161A3D5E" w14:textId="77777777" w:rsidR="00FC7501" w:rsidRPr="00502F4C" w:rsidRDefault="00FC7501" w:rsidP="007E4E23">
      <w:pPr>
        <w:jc w:val="both"/>
        <w:rPr>
          <w:color w:val="000000" w:themeColor="text1"/>
          <w:sz w:val="28"/>
          <w:szCs w:val="32"/>
        </w:rPr>
      </w:pPr>
      <w:r w:rsidRPr="00502F4C">
        <w:rPr>
          <w:color w:val="000000" w:themeColor="text1"/>
          <w:sz w:val="28"/>
          <w:szCs w:val="32"/>
        </w:rPr>
        <w:t>Head of Government: José María Velasco Ibarra</w:t>
      </w:r>
    </w:p>
    <w:p w14:paraId="07B10C1B" w14:textId="445530B9" w:rsidR="00FC7501" w:rsidRPr="00502F4C" w:rsidRDefault="00FC7501" w:rsidP="007E4E23">
      <w:pPr>
        <w:jc w:val="both"/>
        <w:rPr>
          <w:color w:val="000000" w:themeColor="text1"/>
          <w:sz w:val="28"/>
          <w:szCs w:val="32"/>
        </w:rPr>
      </w:pPr>
      <w:r w:rsidRPr="00502F4C">
        <w:rPr>
          <w:color w:val="000000" w:themeColor="text1"/>
          <w:sz w:val="28"/>
          <w:szCs w:val="32"/>
        </w:rPr>
        <w:t>Ideology:</w:t>
      </w:r>
      <w:r w:rsidR="004622E7" w:rsidRPr="00502F4C">
        <w:rPr>
          <w:color w:val="000000" w:themeColor="text1"/>
          <w:sz w:val="28"/>
          <w:szCs w:val="32"/>
        </w:rPr>
        <w:t xml:space="preserve"> </w:t>
      </w:r>
      <w:r w:rsidR="002E2D67" w:rsidRPr="00502F4C">
        <w:rPr>
          <w:color w:val="000000" w:themeColor="text1"/>
          <w:sz w:val="28"/>
          <w:szCs w:val="32"/>
        </w:rPr>
        <w:t>rightist</w:t>
      </w:r>
    </w:p>
    <w:p w14:paraId="2E2A09D4" w14:textId="0E281217" w:rsidR="00FC7501" w:rsidRPr="00502F4C" w:rsidRDefault="00FC7501" w:rsidP="007E4E23">
      <w:pPr>
        <w:jc w:val="both"/>
        <w:rPr>
          <w:color w:val="000000" w:themeColor="text1"/>
          <w:sz w:val="28"/>
          <w:szCs w:val="32"/>
        </w:rPr>
      </w:pPr>
      <w:r w:rsidRPr="00502F4C">
        <w:rPr>
          <w:color w:val="000000" w:themeColor="text1"/>
          <w:sz w:val="28"/>
          <w:szCs w:val="32"/>
        </w:rPr>
        <w:t>Description:</w:t>
      </w:r>
      <w:r w:rsidR="00777FD7" w:rsidRPr="00502F4C">
        <w:rPr>
          <w:color w:val="000000" w:themeColor="text1"/>
          <w:sz w:val="28"/>
        </w:rPr>
        <w:t xml:space="preserve"> </w:t>
      </w:r>
      <w:proofErr w:type="spellStart"/>
      <w:r w:rsidR="00494ECD" w:rsidRPr="00502F4C">
        <w:rPr>
          <w:color w:val="000000" w:themeColor="text1"/>
          <w:sz w:val="28"/>
          <w:szCs w:val="32"/>
        </w:rPr>
        <w:t>HoG</w:t>
      </w:r>
      <w:proofErr w:type="spellEnd"/>
      <w:r w:rsidR="00494ECD" w:rsidRPr="00502F4C">
        <w:rPr>
          <w:color w:val="000000" w:themeColor="text1"/>
          <w:sz w:val="28"/>
          <w:szCs w:val="32"/>
        </w:rPr>
        <w:t xml:space="preserve"> identifies ideology as </w:t>
      </w:r>
      <w:r w:rsidR="000F21B5" w:rsidRPr="00502F4C">
        <w:rPr>
          <w:color w:val="000000" w:themeColor="text1"/>
          <w:sz w:val="28"/>
        </w:rPr>
        <w:t>leftist</w:t>
      </w:r>
      <w:r w:rsidR="00494ECD" w:rsidRPr="00502F4C">
        <w:rPr>
          <w:color w:val="000000" w:themeColor="text1"/>
          <w:sz w:val="28"/>
          <w:szCs w:val="32"/>
        </w:rPr>
        <w:t>.</w:t>
      </w:r>
      <w:r w:rsidR="000E4C82" w:rsidRPr="00502F4C">
        <w:rPr>
          <w:color w:val="000000" w:themeColor="text1"/>
          <w:sz w:val="28"/>
          <w:szCs w:val="32"/>
        </w:rPr>
        <w:t xml:space="preserve"> </w:t>
      </w:r>
      <w:r w:rsidR="000E4C82" w:rsidRPr="00502F4C">
        <w:rPr>
          <w:color w:val="000000" w:themeColor="text1"/>
          <w:sz w:val="28"/>
          <w:szCs w:val="32"/>
          <w:lang w:val="es-ES"/>
        </w:rPr>
        <w:t xml:space="preserve">CHISOLS </w:t>
      </w:r>
      <w:proofErr w:type="spellStart"/>
      <w:r w:rsidR="000E4C82" w:rsidRPr="00502F4C">
        <w:rPr>
          <w:color w:val="000000" w:themeColor="text1"/>
          <w:sz w:val="28"/>
          <w:szCs w:val="32"/>
          <w:lang w:val="es-ES"/>
        </w:rPr>
        <w:t>identifies</w:t>
      </w:r>
      <w:proofErr w:type="spellEnd"/>
      <w:r w:rsidR="000E4C82" w:rsidRPr="00502F4C">
        <w:rPr>
          <w:color w:val="000000" w:themeColor="text1"/>
          <w:sz w:val="28"/>
          <w:szCs w:val="32"/>
          <w:lang w:val="es-ES"/>
        </w:rPr>
        <w:t xml:space="preserve"> Velasco </w:t>
      </w:r>
      <w:proofErr w:type="spellStart"/>
      <w:r w:rsidR="000E4C82" w:rsidRPr="00502F4C">
        <w:rPr>
          <w:color w:val="000000" w:themeColor="text1"/>
          <w:sz w:val="28"/>
          <w:szCs w:val="32"/>
          <w:lang w:val="es-ES"/>
        </w:rPr>
        <w:t>Ibarra’s</w:t>
      </w:r>
      <w:proofErr w:type="spellEnd"/>
      <w:r w:rsidR="000E4C82" w:rsidRPr="00502F4C">
        <w:rPr>
          <w:color w:val="000000" w:themeColor="text1"/>
          <w:sz w:val="28"/>
          <w:szCs w:val="32"/>
          <w:lang w:val="es-ES"/>
        </w:rPr>
        <w:t xml:space="preserve"> </w:t>
      </w:r>
      <w:proofErr w:type="spellStart"/>
      <w:r w:rsidR="000E4C82" w:rsidRPr="00502F4C">
        <w:rPr>
          <w:color w:val="000000" w:themeColor="text1"/>
          <w:sz w:val="28"/>
          <w:szCs w:val="32"/>
          <w:lang w:val="es-ES"/>
        </w:rPr>
        <w:t>party</w:t>
      </w:r>
      <w:proofErr w:type="spellEnd"/>
      <w:r w:rsidR="000E4C82" w:rsidRPr="00502F4C">
        <w:rPr>
          <w:color w:val="000000" w:themeColor="text1"/>
          <w:sz w:val="28"/>
          <w:szCs w:val="32"/>
          <w:lang w:val="es-ES"/>
        </w:rPr>
        <w:t xml:space="preserve"> as </w:t>
      </w:r>
      <w:proofErr w:type="spellStart"/>
      <w:r w:rsidR="000E4C82" w:rsidRPr="00502F4C">
        <w:rPr>
          <w:color w:val="000000" w:themeColor="text1"/>
          <w:sz w:val="28"/>
          <w:szCs w:val="32"/>
          <w:lang w:val="es-ES"/>
        </w:rPr>
        <w:t>Federacion</w:t>
      </w:r>
      <w:proofErr w:type="spellEnd"/>
      <w:r w:rsidR="000E4C82" w:rsidRPr="00502F4C">
        <w:rPr>
          <w:color w:val="000000" w:themeColor="text1"/>
          <w:sz w:val="28"/>
          <w:szCs w:val="32"/>
          <w:lang w:val="es-ES"/>
        </w:rPr>
        <w:t xml:space="preserve"> Nacional </w:t>
      </w:r>
      <w:proofErr w:type="spellStart"/>
      <w:r w:rsidR="000E4C82" w:rsidRPr="00502F4C">
        <w:rPr>
          <w:color w:val="000000" w:themeColor="text1"/>
          <w:sz w:val="28"/>
          <w:szCs w:val="32"/>
          <w:lang w:val="es-ES"/>
        </w:rPr>
        <w:t>Velasquista</w:t>
      </w:r>
      <w:proofErr w:type="spellEnd"/>
      <w:r w:rsidR="007E4E23" w:rsidRPr="00502F4C">
        <w:rPr>
          <w:color w:val="000000" w:themeColor="text1"/>
          <w:sz w:val="28"/>
          <w:szCs w:val="32"/>
          <w:lang w:val="es-ES"/>
        </w:rPr>
        <w:t xml:space="preserve"> (FNV</w:t>
      </w:r>
      <w:r w:rsidR="000E4C82" w:rsidRPr="00502F4C">
        <w:rPr>
          <w:color w:val="000000" w:themeColor="text1"/>
          <w:sz w:val="28"/>
          <w:szCs w:val="32"/>
          <w:lang w:val="es-ES"/>
        </w:rPr>
        <w:t>).</w:t>
      </w:r>
      <w:r w:rsidR="00AC0D54" w:rsidRPr="00502F4C">
        <w:rPr>
          <w:color w:val="000000" w:themeColor="text1"/>
          <w:sz w:val="28"/>
          <w:szCs w:val="32"/>
          <w:lang w:val="es-ES"/>
        </w:rPr>
        <w:t xml:space="preserve"> </w:t>
      </w:r>
      <w:r w:rsidR="00AC0D54" w:rsidRPr="00502F4C">
        <w:rPr>
          <w:color w:val="000000" w:themeColor="text1"/>
          <w:sz w:val="28"/>
          <w:szCs w:val="32"/>
        </w:rPr>
        <w:t xml:space="preserve">Manzano (2017), however, identifies Velasco Ibarra as rightist, referring to him as a “conservative leader” and a member of the Conservative Party, referring to Banks and Overstreet’s Political Handbook of the World (1980: 149), which describes his </w:t>
      </w:r>
      <w:proofErr w:type="spellStart"/>
      <w:r w:rsidR="00AC0D54" w:rsidRPr="00502F4C">
        <w:rPr>
          <w:color w:val="000000" w:themeColor="text1"/>
          <w:sz w:val="28"/>
          <w:szCs w:val="32"/>
        </w:rPr>
        <w:t>Velasquista</w:t>
      </w:r>
      <w:proofErr w:type="spellEnd"/>
      <w:r w:rsidR="00AC0D54" w:rsidRPr="00502F4C">
        <w:rPr>
          <w:color w:val="000000" w:themeColor="text1"/>
          <w:sz w:val="28"/>
          <w:szCs w:val="32"/>
        </w:rPr>
        <w:t xml:space="preserve"> Party as a center-right party.</w:t>
      </w:r>
      <w:r w:rsidR="00D020CB" w:rsidRPr="00502F4C">
        <w:rPr>
          <w:color w:val="000000" w:themeColor="text1"/>
          <w:sz w:val="28"/>
          <w:szCs w:val="32"/>
        </w:rPr>
        <w:t xml:space="preserve"> </w:t>
      </w:r>
      <w:r w:rsidR="003B1AE3" w:rsidRPr="00502F4C">
        <w:rPr>
          <w:color w:val="000000" w:themeColor="text1"/>
          <w:sz w:val="28"/>
          <w:szCs w:val="32"/>
        </w:rPr>
        <w:t xml:space="preserve">Even though </w:t>
      </w:r>
      <w:proofErr w:type="spellStart"/>
      <w:r w:rsidR="00D020CB" w:rsidRPr="00502F4C">
        <w:rPr>
          <w:color w:val="000000" w:themeColor="text1"/>
          <w:sz w:val="28"/>
          <w:szCs w:val="32"/>
        </w:rPr>
        <w:t>Keesing’s</w:t>
      </w:r>
      <w:proofErr w:type="spellEnd"/>
      <w:r w:rsidR="00D020CB" w:rsidRPr="00502F4C">
        <w:rPr>
          <w:color w:val="000000" w:themeColor="text1"/>
          <w:sz w:val="28"/>
          <w:szCs w:val="32"/>
        </w:rPr>
        <w:t xml:space="preserve"> Record of World Events</w:t>
      </w:r>
      <w:r w:rsidR="0081252E" w:rsidRPr="00502F4C">
        <w:rPr>
          <w:color w:val="000000" w:themeColor="text1"/>
          <w:sz w:val="28"/>
          <w:szCs w:val="32"/>
        </w:rPr>
        <w:t xml:space="preserve"> (1972)</w:t>
      </w:r>
      <w:r w:rsidR="00D020CB" w:rsidRPr="00502F4C">
        <w:rPr>
          <w:color w:val="000000" w:themeColor="text1"/>
          <w:sz w:val="28"/>
          <w:szCs w:val="32"/>
        </w:rPr>
        <w:t xml:space="preserve"> states that Velasco “had not only received the Marxist President Allende of Chile but also had a meeting with Dr. Castro, the Cuban Premier</w:t>
      </w:r>
      <w:r w:rsidR="003B1AE3" w:rsidRPr="00502F4C">
        <w:rPr>
          <w:color w:val="000000" w:themeColor="text1"/>
          <w:sz w:val="28"/>
          <w:szCs w:val="32"/>
        </w:rPr>
        <w:t>” and that there</w:t>
      </w:r>
      <w:r w:rsidR="00D020CB" w:rsidRPr="00502F4C">
        <w:rPr>
          <w:color w:val="000000" w:themeColor="text1"/>
          <w:sz w:val="28"/>
          <w:szCs w:val="32"/>
        </w:rPr>
        <w:t xml:space="preserve"> were also “fears of a left ward trend” among Conservatives at the time</w:t>
      </w:r>
      <w:r w:rsidR="003B1AE3" w:rsidRPr="00502F4C">
        <w:rPr>
          <w:color w:val="000000" w:themeColor="text1"/>
          <w:sz w:val="28"/>
          <w:szCs w:val="32"/>
        </w:rPr>
        <w:t>,</w:t>
      </w:r>
      <w:r w:rsidR="00D020CB" w:rsidRPr="00502F4C">
        <w:rPr>
          <w:color w:val="000000" w:themeColor="text1"/>
          <w:sz w:val="28"/>
          <w:szCs w:val="32"/>
        </w:rPr>
        <w:t xml:space="preserve"> </w:t>
      </w:r>
      <w:r w:rsidR="003B1AE3" w:rsidRPr="00502F4C">
        <w:rPr>
          <w:color w:val="000000" w:themeColor="text1"/>
          <w:sz w:val="28"/>
          <w:szCs w:val="32"/>
        </w:rPr>
        <w:t xml:space="preserve"> Hanratty in earlier decades indicates he was rightist, writing that “Velasco’s subsequent party support during the 1950s came from the Conservatives, the conservative Social Christian Movement (</w:t>
      </w:r>
      <w:proofErr w:type="spellStart"/>
      <w:r w:rsidR="003B1AE3" w:rsidRPr="00502F4C">
        <w:rPr>
          <w:color w:val="000000" w:themeColor="text1"/>
          <w:sz w:val="28"/>
          <w:szCs w:val="32"/>
        </w:rPr>
        <w:t>Movimiento</w:t>
      </w:r>
      <w:proofErr w:type="spellEnd"/>
      <w:r w:rsidR="003B1AE3" w:rsidRPr="00502F4C">
        <w:rPr>
          <w:color w:val="000000" w:themeColor="text1"/>
          <w:sz w:val="28"/>
          <w:szCs w:val="32"/>
        </w:rPr>
        <w:t xml:space="preserve"> Social Cristiano—MSC), and the highly nationalistic, anticommunist, quasi-fascist Ecuadorian Nationalist Revolutionary Action (</w:t>
      </w:r>
      <w:proofErr w:type="spellStart"/>
      <w:r w:rsidR="003B1AE3" w:rsidRPr="00502F4C">
        <w:rPr>
          <w:color w:val="000000" w:themeColor="text1"/>
          <w:sz w:val="28"/>
          <w:szCs w:val="32"/>
        </w:rPr>
        <w:t>Acción</w:t>
      </w:r>
      <w:proofErr w:type="spellEnd"/>
      <w:r w:rsidR="003B1AE3" w:rsidRPr="00502F4C">
        <w:rPr>
          <w:color w:val="000000" w:themeColor="text1"/>
          <w:sz w:val="28"/>
          <w:szCs w:val="32"/>
        </w:rPr>
        <w:t xml:space="preserve"> </w:t>
      </w:r>
      <w:proofErr w:type="spellStart"/>
      <w:r w:rsidR="003B1AE3" w:rsidRPr="00502F4C">
        <w:rPr>
          <w:color w:val="000000" w:themeColor="text1"/>
          <w:sz w:val="28"/>
          <w:szCs w:val="32"/>
        </w:rPr>
        <w:t>Revolucionaria</w:t>
      </w:r>
      <w:proofErr w:type="spellEnd"/>
      <w:r w:rsidR="003B1AE3" w:rsidRPr="00502F4C">
        <w:rPr>
          <w:color w:val="000000" w:themeColor="text1"/>
          <w:sz w:val="28"/>
          <w:szCs w:val="32"/>
        </w:rPr>
        <w:t xml:space="preserve"> </w:t>
      </w:r>
      <w:proofErr w:type="spellStart"/>
      <w:r w:rsidR="003B1AE3" w:rsidRPr="00502F4C">
        <w:rPr>
          <w:color w:val="000000" w:themeColor="text1"/>
          <w:sz w:val="28"/>
          <w:szCs w:val="32"/>
        </w:rPr>
        <w:t>Nacionalista</w:t>
      </w:r>
      <w:proofErr w:type="spellEnd"/>
      <w:r w:rsidR="003B1AE3" w:rsidRPr="00502F4C">
        <w:rPr>
          <w:color w:val="000000" w:themeColor="text1"/>
          <w:sz w:val="28"/>
          <w:szCs w:val="32"/>
        </w:rPr>
        <w:t xml:space="preserve"> </w:t>
      </w:r>
      <w:proofErr w:type="spellStart"/>
      <w:r w:rsidR="003B1AE3" w:rsidRPr="00502F4C">
        <w:rPr>
          <w:color w:val="000000" w:themeColor="text1"/>
          <w:sz w:val="28"/>
          <w:szCs w:val="32"/>
        </w:rPr>
        <w:t>Ecuatoriana</w:t>
      </w:r>
      <w:proofErr w:type="spellEnd"/>
      <w:r w:rsidR="003B1AE3" w:rsidRPr="00502F4C">
        <w:rPr>
          <w:color w:val="000000" w:themeColor="text1"/>
          <w:sz w:val="28"/>
          <w:szCs w:val="32"/>
        </w:rPr>
        <w:t xml:space="preserve">—ARNE)”, and “The rapidly deteriorating economic situation soon brought about a split in the </w:t>
      </w:r>
      <w:proofErr w:type="spellStart"/>
      <w:r w:rsidR="003B1AE3" w:rsidRPr="00502F4C">
        <w:rPr>
          <w:i/>
          <w:color w:val="000000" w:themeColor="text1"/>
          <w:sz w:val="28"/>
          <w:szCs w:val="32"/>
        </w:rPr>
        <w:t>velasquista</w:t>
      </w:r>
      <w:proofErr w:type="spellEnd"/>
      <w:r w:rsidR="003B1AE3" w:rsidRPr="00502F4C">
        <w:rPr>
          <w:color w:val="000000" w:themeColor="text1"/>
          <w:sz w:val="28"/>
          <w:szCs w:val="32"/>
        </w:rPr>
        <w:t xml:space="preserve"> coalition, however, with the left, led by Vice President Carlos Julio </w:t>
      </w:r>
      <w:proofErr w:type="spellStart"/>
      <w:r w:rsidR="003B1AE3" w:rsidRPr="00502F4C">
        <w:rPr>
          <w:color w:val="000000" w:themeColor="text1"/>
          <w:sz w:val="28"/>
          <w:szCs w:val="32"/>
        </w:rPr>
        <w:t>Arosemena</w:t>
      </w:r>
      <w:proofErr w:type="spellEnd"/>
      <w:r w:rsidR="003B1AE3" w:rsidRPr="00502F4C">
        <w:rPr>
          <w:color w:val="000000" w:themeColor="text1"/>
          <w:sz w:val="28"/>
          <w:szCs w:val="32"/>
        </w:rPr>
        <w:t xml:space="preserve"> Monroy… openly opposing the government in July 1961”, thus Velasco was left leading the conservative faction. </w:t>
      </w:r>
      <w:r w:rsidR="00C27270" w:rsidRPr="00502F4C">
        <w:rPr>
          <w:color w:val="000000" w:themeColor="text1"/>
          <w:sz w:val="28"/>
          <w:szCs w:val="32"/>
        </w:rPr>
        <w:t xml:space="preserve">Perspective Monde (2019) </w:t>
      </w:r>
      <w:r w:rsidR="00E84276" w:rsidRPr="00502F4C">
        <w:rPr>
          <w:color w:val="000000" w:themeColor="text1"/>
          <w:sz w:val="28"/>
          <w:szCs w:val="32"/>
        </w:rPr>
        <w:t>and World Statesmen (2019) corroborate</w:t>
      </w:r>
      <w:r w:rsidR="00C27270" w:rsidRPr="00502F4C">
        <w:rPr>
          <w:color w:val="000000" w:themeColor="text1"/>
          <w:sz w:val="28"/>
          <w:szCs w:val="32"/>
        </w:rPr>
        <w:t xml:space="preserve"> party affiliation as FNV.</w:t>
      </w:r>
      <w:r w:rsidR="000F6D32" w:rsidRPr="00502F4C">
        <w:rPr>
          <w:color w:val="000000" w:themeColor="text1"/>
          <w:sz w:val="28"/>
          <w:szCs w:val="32"/>
        </w:rPr>
        <w:t xml:space="preserve"> Funke at al. (2020: 96) identify Velasco Ibarra as a “right-wing populist.” However, Funke et al. also write, “It is not </w:t>
      </w:r>
      <w:r w:rsidR="000F6D32" w:rsidRPr="00502F4C">
        <w:rPr>
          <w:color w:val="000000" w:themeColor="text1"/>
          <w:sz w:val="28"/>
          <w:szCs w:val="32"/>
        </w:rPr>
        <w:lastRenderedPageBreak/>
        <w:t xml:space="preserve">straightforward to classify him on the left vs. right spectrum. Some authors view him as a left-wing populist in the tradition of Peron and Vargas (e.g., </w:t>
      </w:r>
      <w:proofErr w:type="spellStart"/>
      <w:r w:rsidR="000F6D32" w:rsidRPr="00502F4C">
        <w:rPr>
          <w:color w:val="000000" w:themeColor="text1"/>
          <w:sz w:val="28"/>
          <w:szCs w:val="32"/>
        </w:rPr>
        <w:t>Gratius</w:t>
      </w:r>
      <w:proofErr w:type="spellEnd"/>
      <w:r w:rsidR="000F6D32" w:rsidRPr="00502F4C">
        <w:rPr>
          <w:color w:val="000000" w:themeColor="text1"/>
          <w:sz w:val="28"/>
          <w:szCs w:val="32"/>
        </w:rPr>
        <w:t xml:space="preserve"> 2007, 12 </w:t>
      </w:r>
      <w:proofErr w:type="spellStart"/>
      <w:r w:rsidR="000F6D32" w:rsidRPr="00502F4C">
        <w:rPr>
          <w:color w:val="000000" w:themeColor="text1"/>
          <w:sz w:val="28"/>
          <w:szCs w:val="32"/>
        </w:rPr>
        <w:t>Demmers</w:t>
      </w:r>
      <w:proofErr w:type="spellEnd"/>
      <w:r w:rsidR="000F6D32" w:rsidRPr="00502F4C">
        <w:rPr>
          <w:color w:val="000000" w:themeColor="text1"/>
          <w:sz w:val="28"/>
          <w:szCs w:val="32"/>
        </w:rPr>
        <w:t xml:space="preserve"> et al. 2001b, 4, Hawkins 2010, 78), but others disagree (e.g., Basset &amp; </w:t>
      </w:r>
      <w:proofErr w:type="spellStart"/>
      <w:r w:rsidR="000F6D32" w:rsidRPr="00502F4C">
        <w:rPr>
          <w:color w:val="000000" w:themeColor="text1"/>
          <w:sz w:val="28"/>
          <w:szCs w:val="32"/>
        </w:rPr>
        <w:t>Launey</w:t>
      </w:r>
      <w:proofErr w:type="spellEnd"/>
      <w:r w:rsidR="000F6D32" w:rsidRPr="00502F4C">
        <w:rPr>
          <w:color w:val="000000" w:themeColor="text1"/>
          <w:sz w:val="28"/>
          <w:szCs w:val="32"/>
        </w:rPr>
        <w:t xml:space="preserve"> 2013, 155). Economic topics were not in the center of his </w:t>
      </w:r>
      <w:proofErr w:type="gramStart"/>
      <w:r w:rsidR="000F6D32" w:rsidRPr="00502F4C">
        <w:rPr>
          <w:color w:val="000000" w:themeColor="text1"/>
          <w:sz w:val="28"/>
          <w:szCs w:val="32"/>
        </w:rPr>
        <w:t>discourse</w:t>
      </w:r>
      <w:proofErr w:type="gramEnd"/>
      <w:r w:rsidR="000F6D32" w:rsidRPr="00502F4C">
        <w:rPr>
          <w:color w:val="000000" w:themeColor="text1"/>
          <w:sz w:val="28"/>
          <w:szCs w:val="32"/>
        </w:rPr>
        <w:t xml:space="preserve"> and he did not attack the economic elites (Sosa 2012, 167, de la Torre 2010, 51).”</w:t>
      </w:r>
    </w:p>
    <w:p w14:paraId="1DC7CF54" w14:textId="77777777" w:rsidR="00FC7501" w:rsidRPr="00502F4C" w:rsidRDefault="00FC7501" w:rsidP="007E4E23">
      <w:pPr>
        <w:jc w:val="both"/>
        <w:rPr>
          <w:color w:val="000000" w:themeColor="text1"/>
          <w:sz w:val="28"/>
          <w:szCs w:val="32"/>
        </w:rPr>
      </w:pPr>
    </w:p>
    <w:p w14:paraId="15697DAB" w14:textId="77777777" w:rsidR="00FC7501" w:rsidRPr="00502F4C" w:rsidRDefault="00FC7501" w:rsidP="007E4E23">
      <w:pPr>
        <w:jc w:val="both"/>
        <w:rPr>
          <w:color w:val="000000" w:themeColor="text1"/>
          <w:sz w:val="28"/>
          <w:szCs w:val="32"/>
        </w:rPr>
      </w:pPr>
      <w:r w:rsidRPr="00502F4C">
        <w:rPr>
          <w:color w:val="000000" w:themeColor="text1"/>
          <w:sz w:val="28"/>
          <w:szCs w:val="32"/>
        </w:rPr>
        <w:t>Years: 1972-1975</w:t>
      </w:r>
    </w:p>
    <w:p w14:paraId="0B06CCC9" w14:textId="77777777" w:rsidR="00FC7501" w:rsidRPr="00502F4C" w:rsidRDefault="00FC7501" w:rsidP="007E4E23">
      <w:pPr>
        <w:jc w:val="both"/>
        <w:rPr>
          <w:color w:val="000000" w:themeColor="text1"/>
          <w:sz w:val="28"/>
          <w:szCs w:val="32"/>
        </w:rPr>
      </w:pPr>
      <w:r w:rsidRPr="00502F4C">
        <w:rPr>
          <w:color w:val="000000" w:themeColor="text1"/>
          <w:sz w:val="28"/>
          <w:szCs w:val="32"/>
        </w:rPr>
        <w:t>Head of Government:</w:t>
      </w:r>
      <w:r w:rsidRPr="00502F4C">
        <w:rPr>
          <w:color w:val="000000" w:themeColor="text1"/>
        </w:rPr>
        <w:t xml:space="preserve"> </w:t>
      </w:r>
      <w:r w:rsidRPr="00502F4C">
        <w:rPr>
          <w:color w:val="000000" w:themeColor="text1"/>
          <w:sz w:val="28"/>
          <w:szCs w:val="32"/>
        </w:rPr>
        <w:t>Guillermo Antonio Rodríguez Lara</w:t>
      </w:r>
    </w:p>
    <w:p w14:paraId="1EEAEF52" w14:textId="162A5999" w:rsidR="00FC7501" w:rsidRPr="00502F4C" w:rsidRDefault="00FC7501" w:rsidP="007E4E23">
      <w:pPr>
        <w:jc w:val="both"/>
        <w:rPr>
          <w:color w:val="000000" w:themeColor="text1"/>
          <w:sz w:val="28"/>
          <w:szCs w:val="32"/>
        </w:rPr>
      </w:pPr>
      <w:r w:rsidRPr="00502F4C">
        <w:rPr>
          <w:color w:val="000000" w:themeColor="text1"/>
          <w:sz w:val="28"/>
          <w:szCs w:val="32"/>
        </w:rPr>
        <w:t>Ideology:</w:t>
      </w:r>
      <w:r w:rsidR="00D020CB" w:rsidRPr="00502F4C">
        <w:rPr>
          <w:color w:val="000000" w:themeColor="text1"/>
          <w:sz w:val="28"/>
          <w:szCs w:val="32"/>
        </w:rPr>
        <w:t xml:space="preserve"> </w:t>
      </w:r>
      <w:r w:rsidR="008711EF" w:rsidRPr="00502F4C">
        <w:rPr>
          <w:color w:val="000000" w:themeColor="text1"/>
          <w:sz w:val="28"/>
          <w:szCs w:val="32"/>
        </w:rPr>
        <w:t>leftist</w:t>
      </w:r>
    </w:p>
    <w:p w14:paraId="35EBEE63" w14:textId="7296FAA8" w:rsidR="00FC7501" w:rsidRPr="00502F4C" w:rsidRDefault="00FC7501" w:rsidP="007E4E23">
      <w:pPr>
        <w:jc w:val="both"/>
        <w:rPr>
          <w:color w:val="000000" w:themeColor="text1"/>
          <w:sz w:val="28"/>
          <w:szCs w:val="32"/>
        </w:rPr>
      </w:pPr>
      <w:r w:rsidRPr="00502F4C">
        <w:rPr>
          <w:color w:val="000000" w:themeColor="text1"/>
          <w:sz w:val="28"/>
          <w:szCs w:val="32"/>
        </w:rPr>
        <w:t>Description:</w:t>
      </w:r>
      <w:r w:rsidR="00777FD7" w:rsidRPr="00502F4C">
        <w:rPr>
          <w:color w:val="000000" w:themeColor="text1"/>
          <w:sz w:val="28"/>
        </w:rPr>
        <w:t xml:space="preserve"> </w:t>
      </w:r>
      <w:proofErr w:type="spellStart"/>
      <w:r w:rsidR="00777FD7" w:rsidRPr="00502F4C">
        <w:rPr>
          <w:color w:val="000000" w:themeColor="text1"/>
          <w:sz w:val="28"/>
        </w:rPr>
        <w:t>HoG</w:t>
      </w:r>
      <w:proofErr w:type="spellEnd"/>
      <w:r w:rsidR="00777FD7" w:rsidRPr="00502F4C">
        <w:rPr>
          <w:color w:val="000000" w:themeColor="text1"/>
          <w:sz w:val="28"/>
        </w:rPr>
        <w:t xml:space="preserve"> does not identify ideology.</w:t>
      </w:r>
      <w:r w:rsidR="00E90CEC" w:rsidRPr="00502F4C">
        <w:rPr>
          <w:color w:val="000000" w:themeColor="text1"/>
          <w:sz w:val="28"/>
        </w:rPr>
        <w:t xml:space="preserve"> </w:t>
      </w:r>
      <w:r w:rsidR="000E4C82" w:rsidRPr="00502F4C">
        <w:rPr>
          <w:color w:val="000000" w:themeColor="text1"/>
          <w:sz w:val="28"/>
        </w:rPr>
        <w:t xml:space="preserve">CHISOLS </w:t>
      </w:r>
      <w:r w:rsidR="00DB4510" w:rsidRPr="00502F4C">
        <w:rPr>
          <w:color w:val="000000" w:themeColor="text1"/>
          <w:sz w:val="28"/>
        </w:rPr>
        <w:t>identifies Rodríguez’s party affiliation as none. Encyclopedia of Latin American History and Culture</w:t>
      </w:r>
      <w:r w:rsidR="007E4E23" w:rsidRPr="00502F4C">
        <w:rPr>
          <w:color w:val="000000" w:themeColor="text1"/>
          <w:sz w:val="28"/>
        </w:rPr>
        <w:t xml:space="preserve"> (20</w:t>
      </w:r>
      <w:r w:rsidR="0088146B" w:rsidRPr="00502F4C">
        <w:rPr>
          <w:color w:val="000000" w:themeColor="text1"/>
          <w:sz w:val="28"/>
        </w:rPr>
        <w:t>08</w:t>
      </w:r>
      <w:r w:rsidR="007E4E23" w:rsidRPr="00502F4C">
        <w:rPr>
          <w:color w:val="000000" w:themeColor="text1"/>
          <w:sz w:val="28"/>
        </w:rPr>
        <w:t>)</w:t>
      </w:r>
      <w:r w:rsidR="00DB4510" w:rsidRPr="00502F4C">
        <w:rPr>
          <w:color w:val="000000" w:themeColor="text1"/>
          <w:sz w:val="28"/>
        </w:rPr>
        <w:t xml:space="preserve"> states that at the outset of Rodríguez Lara's regime, "an explicit program for soci</w:t>
      </w:r>
      <w:r w:rsidR="0001381E" w:rsidRPr="00502F4C">
        <w:rPr>
          <w:color w:val="000000" w:themeColor="text1"/>
          <w:sz w:val="28"/>
        </w:rPr>
        <w:t>o</w:t>
      </w:r>
      <w:r w:rsidR="00DB4510" w:rsidRPr="00502F4C">
        <w:rPr>
          <w:color w:val="000000" w:themeColor="text1"/>
          <w:sz w:val="28"/>
        </w:rPr>
        <w:t xml:space="preserve">economic reform...was outlined" and that "traditionalists fought [against the reform plan] to block agrarian and tax reforms while opposing a nationalistic policy toward the new petroleum industry". It </w:t>
      </w:r>
      <w:r w:rsidR="002B16A7" w:rsidRPr="00502F4C">
        <w:rPr>
          <w:color w:val="000000" w:themeColor="text1"/>
          <w:sz w:val="28"/>
        </w:rPr>
        <w:t>further</w:t>
      </w:r>
      <w:r w:rsidR="00DB4510" w:rsidRPr="00502F4C">
        <w:rPr>
          <w:color w:val="000000" w:themeColor="text1"/>
          <w:sz w:val="28"/>
        </w:rPr>
        <w:t xml:space="preserve"> state</w:t>
      </w:r>
      <w:r w:rsidR="002B16A7" w:rsidRPr="00502F4C">
        <w:rPr>
          <w:color w:val="000000" w:themeColor="text1"/>
          <w:sz w:val="28"/>
        </w:rPr>
        <w:t>s</w:t>
      </w:r>
      <w:r w:rsidR="00DB4510" w:rsidRPr="00502F4C">
        <w:rPr>
          <w:color w:val="000000" w:themeColor="text1"/>
          <w:sz w:val="28"/>
        </w:rPr>
        <w:t xml:space="preserve"> that Lara later goes on to suppress an uprising by “rightist officers”.</w:t>
      </w:r>
      <w:r w:rsidR="002908E6" w:rsidRPr="00502F4C">
        <w:rPr>
          <w:color w:val="000000" w:themeColor="text1"/>
          <w:sz w:val="28"/>
        </w:rPr>
        <w:t xml:space="preserve"> </w:t>
      </w:r>
      <w:r w:rsidR="00CA25A6" w:rsidRPr="00502F4C">
        <w:rPr>
          <w:color w:val="000000" w:themeColor="text1"/>
          <w:sz w:val="28"/>
        </w:rPr>
        <w:t xml:space="preserve">Mauro </w:t>
      </w:r>
      <w:r w:rsidR="002908E6" w:rsidRPr="00502F4C">
        <w:rPr>
          <w:color w:val="000000" w:themeColor="text1"/>
          <w:sz w:val="28"/>
        </w:rPr>
        <w:t xml:space="preserve">Marini </w:t>
      </w:r>
      <w:r w:rsidR="00CA25A6" w:rsidRPr="00502F4C">
        <w:rPr>
          <w:color w:val="000000" w:themeColor="text1"/>
          <w:sz w:val="28"/>
        </w:rPr>
        <w:t xml:space="preserve">(1976) </w:t>
      </w:r>
      <w:r w:rsidR="002908E6" w:rsidRPr="00502F4C">
        <w:rPr>
          <w:color w:val="000000" w:themeColor="text1"/>
          <w:sz w:val="28"/>
        </w:rPr>
        <w:t>states that Lara balanced between the "</w:t>
      </w:r>
      <w:proofErr w:type="spellStart"/>
      <w:r w:rsidR="002908E6" w:rsidRPr="00502F4C">
        <w:rPr>
          <w:i/>
          <w:iCs/>
          <w:color w:val="000000" w:themeColor="text1"/>
          <w:sz w:val="28"/>
        </w:rPr>
        <w:t>militar</w:t>
      </w:r>
      <w:proofErr w:type="spellEnd"/>
      <w:r w:rsidR="002908E6" w:rsidRPr="00502F4C">
        <w:rPr>
          <w:i/>
          <w:iCs/>
          <w:color w:val="000000" w:themeColor="text1"/>
          <w:sz w:val="28"/>
        </w:rPr>
        <w:t xml:space="preserve"> de </w:t>
      </w:r>
      <w:proofErr w:type="spellStart"/>
      <w:r w:rsidR="002908E6" w:rsidRPr="00502F4C">
        <w:rPr>
          <w:i/>
          <w:iCs/>
          <w:color w:val="000000" w:themeColor="text1"/>
          <w:sz w:val="28"/>
        </w:rPr>
        <w:t>izquierda</w:t>
      </w:r>
      <w:proofErr w:type="spellEnd"/>
      <w:r w:rsidR="002908E6" w:rsidRPr="00502F4C">
        <w:rPr>
          <w:i/>
          <w:iCs/>
          <w:color w:val="000000" w:themeColor="text1"/>
          <w:sz w:val="28"/>
        </w:rPr>
        <w:t xml:space="preserve"> </w:t>
      </w:r>
      <w:proofErr w:type="spellStart"/>
      <w:r w:rsidR="002908E6" w:rsidRPr="00502F4C">
        <w:rPr>
          <w:i/>
          <w:iCs/>
          <w:color w:val="000000" w:themeColor="text1"/>
          <w:sz w:val="28"/>
        </w:rPr>
        <w:t>nacionalista</w:t>
      </w:r>
      <w:proofErr w:type="spellEnd"/>
      <w:r w:rsidR="002908E6" w:rsidRPr="00502F4C">
        <w:rPr>
          <w:i/>
          <w:iCs/>
          <w:color w:val="000000" w:themeColor="text1"/>
          <w:sz w:val="28"/>
        </w:rPr>
        <w:t xml:space="preserve"> y un ala </w:t>
      </w:r>
      <w:proofErr w:type="spellStart"/>
      <w:r w:rsidR="002908E6" w:rsidRPr="00502F4C">
        <w:rPr>
          <w:i/>
          <w:iCs/>
          <w:color w:val="000000" w:themeColor="text1"/>
          <w:sz w:val="28"/>
        </w:rPr>
        <w:t>militar</w:t>
      </w:r>
      <w:proofErr w:type="spellEnd"/>
      <w:r w:rsidR="002908E6" w:rsidRPr="00502F4C">
        <w:rPr>
          <w:i/>
          <w:iCs/>
          <w:color w:val="000000" w:themeColor="text1"/>
          <w:sz w:val="28"/>
        </w:rPr>
        <w:t xml:space="preserve"> </w:t>
      </w:r>
      <w:proofErr w:type="spellStart"/>
      <w:r w:rsidR="002908E6" w:rsidRPr="00502F4C">
        <w:rPr>
          <w:i/>
          <w:iCs/>
          <w:color w:val="000000" w:themeColor="text1"/>
          <w:sz w:val="28"/>
        </w:rPr>
        <w:t>tecnocrática</w:t>
      </w:r>
      <w:proofErr w:type="spellEnd"/>
      <w:r w:rsidR="002908E6" w:rsidRPr="00502F4C">
        <w:rPr>
          <w:color w:val="000000" w:themeColor="text1"/>
          <w:sz w:val="28"/>
        </w:rPr>
        <w:t xml:space="preserve">” (a military wing of nationalist left and a technocratic military wing). </w:t>
      </w:r>
      <w:proofErr w:type="spellStart"/>
      <w:r w:rsidR="00E74313" w:rsidRPr="00502F4C">
        <w:rPr>
          <w:color w:val="000000" w:themeColor="text1"/>
          <w:sz w:val="28"/>
        </w:rPr>
        <w:t>Conaghan</w:t>
      </w:r>
      <w:proofErr w:type="spellEnd"/>
      <w:r w:rsidR="00E74313" w:rsidRPr="00502F4C">
        <w:rPr>
          <w:color w:val="000000" w:themeColor="text1"/>
          <w:sz w:val="28"/>
        </w:rPr>
        <w:t xml:space="preserve"> and Malloy (1994</w:t>
      </w:r>
      <w:r w:rsidR="0088146B" w:rsidRPr="00502F4C">
        <w:rPr>
          <w:color w:val="000000" w:themeColor="text1"/>
          <w:sz w:val="28"/>
        </w:rPr>
        <w:t>: 76</w:t>
      </w:r>
      <w:r w:rsidR="00E74313" w:rsidRPr="00502F4C">
        <w:rPr>
          <w:color w:val="000000" w:themeColor="text1"/>
          <w:sz w:val="28"/>
        </w:rPr>
        <w:t xml:space="preserve">) state that the "Ecuadorean Chambers of Production battled the Rodríguez Lara </w:t>
      </w:r>
      <w:r w:rsidR="00A13FC9" w:rsidRPr="00502F4C">
        <w:rPr>
          <w:color w:val="000000" w:themeColor="text1"/>
          <w:sz w:val="28"/>
        </w:rPr>
        <w:t>administration</w:t>
      </w:r>
      <w:r w:rsidR="00E74313" w:rsidRPr="00502F4C">
        <w:rPr>
          <w:color w:val="000000" w:themeColor="text1"/>
          <w:sz w:val="28"/>
        </w:rPr>
        <w:t xml:space="preserve"> on virtually every piece of its reform program. They strenuously opposed (1) the prop</w:t>
      </w:r>
      <w:r w:rsidR="00A13FC9" w:rsidRPr="00502F4C">
        <w:rPr>
          <w:color w:val="000000" w:themeColor="text1"/>
          <w:sz w:val="28"/>
        </w:rPr>
        <w:t>o</w:t>
      </w:r>
      <w:r w:rsidR="00E74313" w:rsidRPr="00502F4C">
        <w:rPr>
          <w:color w:val="000000" w:themeColor="text1"/>
          <w:sz w:val="28"/>
        </w:rPr>
        <w:t>sals for moderate agrarian reform, (2) controls over foreign investors...and (3) increased regulation over domestic firms</w:t>
      </w:r>
      <w:r w:rsidR="00A13FC9" w:rsidRPr="00502F4C">
        <w:rPr>
          <w:color w:val="000000" w:themeColor="text1"/>
          <w:sz w:val="28"/>
        </w:rPr>
        <w:t>”</w:t>
      </w:r>
      <w:r w:rsidR="00E74313" w:rsidRPr="00502F4C">
        <w:rPr>
          <w:color w:val="000000" w:themeColor="text1"/>
          <w:sz w:val="28"/>
        </w:rPr>
        <w:t xml:space="preserve"> (76).</w:t>
      </w:r>
      <w:r w:rsidR="00C37EE8" w:rsidRPr="00502F4C">
        <w:rPr>
          <w:color w:val="000000" w:themeColor="text1"/>
          <w:sz w:val="28"/>
        </w:rPr>
        <w:t xml:space="preserve"> Hanratty (1989) states, after Lara disappointed “those who anticipated that he would head a progressive military regime… It shortly became apparent that, ideologically, the Rodríguez Lara regime was a hybrid, reflecting a tenuous equilibrium among the widely divergent political tendencies within the Ecuadorian armed forces.”</w:t>
      </w:r>
      <w:r w:rsidR="00A8687D" w:rsidRPr="00502F4C">
        <w:rPr>
          <w:color w:val="000000" w:themeColor="text1"/>
          <w:sz w:val="28"/>
        </w:rPr>
        <w:t xml:space="preserve"> These individuals expected the Lara regime to be more progressive because, Hanratty states, “The military regime called itself ‘nationalist and revolutionary’”. </w:t>
      </w:r>
      <w:proofErr w:type="gramStart"/>
      <w:r w:rsidR="00A8687D" w:rsidRPr="00502F4C">
        <w:rPr>
          <w:color w:val="000000" w:themeColor="text1"/>
          <w:sz w:val="28"/>
        </w:rPr>
        <w:t>Later on</w:t>
      </w:r>
      <w:proofErr w:type="gramEnd"/>
      <w:r w:rsidR="00A8687D" w:rsidRPr="00502F4C">
        <w:rPr>
          <w:color w:val="000000" w:themeColor="text1"/>
          <w:sz w:val="28"/>
        </w:rPr>
        <w:t xml:space="preserve">, Hanratty states, “Rodríguez Lara’s regime gave early emphasis to a campaign designed in part to exert firm control over the nation’s petroleum resources and in part to consolidate the government’s political authority”. </w:t>
      </w:r>
      <w:r w:rsidR="00BC58AE" w:rsidRPr="00502F4C">
        <w:rPr>
          <w:color w:val="000000" w:themeColor="text1"/>
          <w:sz w:val="28"/>
        </w:rPr>
        <w:t>Political Handbook of the World (2005-2006) elaborates on his program, writing, “The military leadership, under Gen. Guillermo Rodriguez Lara, canceled the election, nominally restored the Liberal constitution of 1945, and advanced a ‘nationalist, military, and revolutionary’ program emphasizing the objectives of social justice and popular welfare.”</w:t>
      </w:r>
    </w:p>
    <w:p w14:paraId="37251E63" w14:textId="77777777" w:rsidR="00FC7501" w:rsidRPr="00502F4C" w:rsidRDefault="00FC7501" w:rsidP="007E4E23">
      <w:pPr>
        <w:jc w:val="both"/>
        <w:rPr>
          <w:color w:val="000000" w:themeColor="text1"/>
          <w:sz w:val="28"/>
          <w:szCs w:val="32"/>
        </w:rPr>
      </w:pPr>
    </w:p>
    <w:p w14:paraId="260B8E50" w14:textId="77777777" w:rsidR="00FC7501" w:rsidRPr="00502F4C" w:rsidRDefault="00FC7501" w:rsidP="007E4E23">
      <w:pPr>
        <w:jc w:val="both"/>
        <w:rPr>
          <w:color w:val="000000" w:themeColor="text1"/>
          <w:sz w:val="28"/>
          <w:szCs w:val="32"/>
        </w:rPr>
      </w:pPr>
      <w:r w:rsidRPr="00502F4C">
        <w:rPr>
          <w:color w:val="000000" w:themeColor="text1"/>
          <w:sz w:val="28"/>
          <w:szCs w:val="32"/>
        </w:rPr>
        <w:t>Years: 1976-1978</w:t>
      </w:r>
    </w:p>
    <w:p w14:paraId="245F5E71" w14:textId="77777777" w:rsidR="00FC7501" w:rsidRPr="00502F4C" w:rsidRDefault="00FC7501" w:rsidP="007E4E23">
      <w:pPr>
        <w:jc w:val="both"/>
        <w:rPr>
          <w:color w:val="000000" w:themeColor="text1"/>
          <w:sz w:val="28"/>
          <w:szCs w:val="32"/>
        </w:rPr>
      </w:pPr>
      <w:r w:rsidRPr="00502F4C">
        <w:rPr>
          <w:color w:val="000000" w:themeColor="text1"/>
          <w:sz w:val="28"/>
          <w:szCs w:val="32"/>
        </w:rPr>
        <w:t>Head of Government:</w:t>
      </w:r>
      <w:r w:rsidRPr="00502F4C">
        <w:rPr>
          <w:color w:val="000000" w:themeColor="text1"/>
        </w:rPr>
        <w:t xml:space="preserve"> </w:t>
      </w:r>
      <w:r w:rsidRPr="00502F4C">
        <w:rPr>
          <w:color w:val="000000" w:themeColor="text1"/>
          <w:sz w:val="28"/>
          <w:szCs w:val="32"/>
        </w:rPr>
        <w:t xml:space="preserve">Alfredo Ernesto Poveda </w:t>
      </w:r>
      <w:proofErr w:type="spellStart"/>
      <w:r w:rsidRPr="00502F4C">
        <w:rPr>
          <w:color w:val="000000" w:themeColor="text1"/>
          <w:sz w:val="28"/>
          <w:szCs w:val="32"/>
        </w:rPr>
        <w:t>Burbano</w:t>
      </w:r>
      <w:proofErr w:type="spellEnd"/>
    </w:p>
    <w:p w14:paraId="79B6E48C" w14:textId="6350ADFC" w:rsidR="00FC7501" w:rsidRPr="00502F4C" w:rsidRDefault="00FC7501" w:rsidP="007E4E23">
      <w:pPr>
        <w:jc w:val="both"/>
        <w:rPr>
          <w:color w:val="000000" w:themeColor="text1"/>
          <w:sz w:val="28"/>
          <w:szCs w:val="32"/>
        </w:rPr>
      </w:pPr>
      <w:r w:rsidRPr="00502F4C">
        <w:rPr>
          <w:color w:val="000000" w:themeColor="text1"/>
          <w:sz w:val="28"/>
          <w:szCs w:val="32"/>
        </w:rPr>
        <w:t>Ideology:</w:t>
      </w:r>
      <w:r w:rsidR="003E1048" w:rsidRPr="00502F4C">
        <w:rPr>
          <w:color w:val="000000" w:themeColor="text1"/>
          <w:sz w:val="28"/>
          <w:szCs w:val="32"/>
        </w:rPr>
        <w:t xml:space="preserve"> right</w:t>
      </w:r>
      <w:r w:rsidR="00DB7909" w:rsidRPr="00502F4C">
        <w:rPr>
          <w:color w:val="000000" w:themeColor="text1"/>
          <w:sz w:val="28"/>
          <w:szCs w:val="32"/>
        </w:rPr>
        <w:t>ist</w:t>
      </w:r>
    </w:p>
    <w:p w14:paraId="7F871C68" w14:textId="13B51DD4" w:rsidR="00B70417" w:rsidRPr="00502F4C" w:rsidRDefault="00FC7501" w:rsidP="007E4E23">
      <w:pPr>
        <w:jc w:val="both"/>
        <w:rPr>
          <w:color w:val="000000" w:themeColor="text1"/>
          <w:sz w:val="28"/>
          <w:szCs w:val="32"/>
        </w:rPr>
      </w:pPr>
      <w:r w:rsidRPr="00502F4C">
        <w:rPr>
          <w:color w:val="000000" w:themeColor="text1"/>
          <w:sz w:val="28"/>
          <w:szCs w:val="32"/>
        </w:rPr>
        <w:lastRenderedPageBreak/>
        <w:t>Description:</w:t>
      </w:r>
      <w:r w:rsidR="00777FD7" w:rsidRPr="00502F4C">
        <w:rPr>
          <w:color w:val="000000" w:themeColor="text1"/>
          <w:sz w:val="28"/>
          <w:szCs w:val="32"/>
        </w:rPr>
        <w:t xml:space="preserve"> </w:t>
      </w:r>
      <w:proofErr w:type="spellStart"/>
      <w:r w:rsidR="00777FD7" w:rsidRPr="00502F4C">
        <w:rPr>
          <w:color w:val="000000" w:themeColor="text1"/>
          <w:sz w:val="28"/>
        </w:rPr>
        <w:t>HoG</w:t>
      </w:r>
      <w:proofErr w:type="spellEnd"/>
      <w:r w:rsidR="00777FD7" w:rsidRPr="00502F4C">
        <w:rPr>
          <w:color w:val="000000" w:themeColor="text1"/>
          <w:sz w:val="28"/>
        </w:rPr>
        <w:t xml:space="preserve"> does not identify ideology.</w:t>
      </w:r>
      <w:r w:rsidR="00B70417" w:rsidRPr="00502F4C">
        <w:rPr>
          <w:color w:val="000000" w:themeColor="text1"/>
          <w:sz w:val="28"/>
        </w:rPr>
        <w:t xml:space="preserve"> CHISOLS </w:t>
      </w:r>
      <w:r w:rsidR="00E72CA9" w:rsidRPr="00502F4C">
        <w:rPr>
          <w:color w:val="000000" w:themeColor="text1"/>
          <w:sz w:val="28"/>
        </w:rPr>
        <w:t xml:space="preserve">identifies Poveda </w:t>
      </w:r>
      <w:proofErr w:type="spellStart"/>
      <w:r w:rsidR="00E72CA9" w:rsidRPr="00502F4C">
        <w:rPr>
          <w:color w:val="000000" w:themeColor="text1"/>
          <w:sz w:val="28"/>
        </w:rPr>
        <w:t>Burbano’s</w:t>
      </w:r>
      <w:proofErr w:type="spellEnd"/>
      <w:r w:rsidR="00E72CA9" w:rsidRPr="00502F4C">
        <w:rPr>
          <w:color w:val="000000" w:themeColor="text1"/>
          <w:sz w:val="28"/>
        </w:rPr>
        <w:t xml:space="preserve"> party affiliation as none. </w:t>
      </w:r>
      <w:proofErr w:type="spellStart"/>
      <w:r w:rsidR="00F23CD4" w:rsidRPr="00502F4C">
        <w:rPr>
          <w:color w:val="000000" w:themeColor="text1"/>
          <w:sz w:val="28"/>
        </w:rPr>
        <w:t>Conaghan</w:t>
      </w:r>
      <w:proofErr w:type="spellEnd"/>
      <w:r w:rsidR="00F23CD4" w:rsidRPr="00502F4C">
        <w:rPr>
          <w:color w:val="000000" w:themeColor="text1"/>
          <w:sz w:val="28"/>
        </w:rPr>
        <w:t xml:space="preserve"> and Malloy (1994</w:t>
      </w:r>
      <w:r w:rsidR="00DB7909" w:rsidRPr="00502F4C">
        <w:rPr>
          <w:color w:val="000000" w:themeColor="text1"/>
          <w:sz w:val="28"/>
        </w:rPr>
        <w:t>: 79</w:t>
      </w:r>
      <w:r w:rsidR="00F23CD4" w:rsidRPr="00502F4C">
        <w:rPr>
          <w:color w:val="000000" w:themeColor="text1"/>
          <w:sz w:val="28"/>
        </w:rPr>
        <w:t xml:space="preserve">) label Poveda’s military junta as </w:t>
      </w:r>
      <w:r w:rsidR="003E1048" w:rsidRPr="00502F4C">
        <w:rPr>
          <w:color w:val="000000" w:themeColor="text1"/>
          <w:sz w:val="28"/>
        </w:rPr>
        <w:t>“</w:t>
      </w:r>
      <w:r w:rsidR="00F23CD4" w:rsidRPr="00502F4C">
        <w:rPr>
          <w:color w:val="000000" w:themeColor="text1"/>
          <w:sz w:val="28"/>
        </w:rPr>
        <w:t>conservative</w:t>
      </w:r>
      <w:r w:rsidR="003E1048" w:rsidRPr="00502F4C">
        <w:rPr>
          <w:color w:val="000000" w:themeColor="text1"/>
          <w:sz w:val="28"/>
        </w:rPr>
        <w:t>”</w:t>
      </w:r>
      <w:r w:rsidR="00F23CD4" w:rsidRPr="00502F4C">
        <w:rPr>
          <w:color w:val="000000" w:themeColor="text1"/>
          <w:sz w:val="28"/>
        </w:rPr>
        <w:t xml:space="preserve"> and “in line with the anti-reformist postures struck by the private sector”. </w:t>
      </w:r>
      <w:r w:rsidR="0038252A" w:rsidRPr="00502F4C">
        <w:rPr>
          <w:color w:val="000000" w:themeColor="text1"/>
          <w:sz w:val="28"/>
        </w:rPr>
        <w:t xml:space="preserve">Hanratty (1989) writes, “Virtually the only item on the agenda of the new military triumvirate was to preside over a return of the government to constitutional, civilian rule.” However, there was a significant delay prior to the inauguration of a civilian president, </w:t>
      </w:r>
      <w:proofErr w:type="gramStart"/>
      <w:r w:rsidR="0038252A" w:rsidRPr="00502F4C">
        <w:rPr>
          <w:color w:val="000000" w:themeColor="text1"/>
          <w:sz w:val="28"/>
        </w:rPr>
        <w:t>because,</w:t>
      </w:r>
      <w:proofErr w:type="gramEnd"/>
      <w:r w:rsidR="0038252A" w:rsidRPr="00502F4C">
        <w:rPr>
          <w:color w:val="000000" w:themeColor="text1"/>
          <w:sz w:val="28"/>
        </w:rPr>
        <w:t xml:space="preserve"> “Like the Rodríguez Lara government, the Council was particularly interested in seeing a poor electoral performance by the CFP and, especially, preventing </w:t>
      </w:r>
      <w:proofErr w:type="spellStart"/>
      <w:r w:rsidR="0038252A" w:rsidRPr="00502F4C">
        <w:rPr>
          <w:color w:val="000000" w:themeColor="text1"/>
          <w:sz w:val="28"/>
        </w:rPr>
        <w:t>Bucaram</w:t>
      </w:r>
      <w:proofErr w:type="spellEnd"/>
      <w:r w:rsidR="0038252A" w:rsidRPr="00502F4C">
        <w:rPr>
          <w:color w:val="000000" w:themeColor="text1"/>
          <w:sz w:val="28"/>
        </w:rPr>
        <w:t xml:space="preserve"> from winning the presidency.”</w:t>
      </w:r>
      <w:r w:rsidR="00CA44B7" w:rsidRPr="00502F4C">
        <w:rPr>
          <w:color w:val="000000" w:themeColor="text1"/>
          <w:sz w:val="28"/>
        </w:rPr>
        <w:t xml:space="preserve"> Lentz (1994: 239-240) identifies both the CFP and </w:t>
      </w:r>
      <w:proofErr w:type="spellStart"/>
      <w:r w:rsidR="00CA44B7" w:rsidRPr="00502F4C">
        <w:rPr>
          <w:color w:val="000000" w:themeColor="text1"/>
          <w:sz w:val="28"/>
        </w:rPr>
        <w:t>Bucaram</w:t>
      </w:r>
      <w:proofErr w:type="spellEnd"/>
      <w:r w:rsidR="00CA44B7" w:rsidRPr="00502F4C">
        <w:rPr>
          <w:color w:val="000000" w:themeColor="text1"/>
          <w:sz w:val="28"/>
        </w:rPr>
        <w:t xml:space="preserve"> as leftist.</w:t>
      </w:r>
    </w:p>
    <w:p w14:paraId="32FB5CFB" w14:textId="77777777" w:rsidR="00FC7501" w:rsidRPr="00502F4C" w:rsidRDefault="00FC7501" w:rsidP="007E4E23">
      <w:pPr>
        <w:jc w:val="both"/>
        <w:rPr>
          <w:color w:val="000000" w:themeColor="text1"/>
          <w:sz w:val="28"/>
          <w:szCs w:val="32"/>
        </w:rPr>
      </w:pPr>
    </w:p>
    <w:p w14:paraId="702ACA25" w14:textId="77777777" w:rsidR="00FC7501" w:rsidRPr="00502F4C" w:rsidRDefault="00FC7501" w:rsidP="007E4E23">
      <w:pPr>
        <w:jc w:val="both"/>
        <w:rPr>
          <w:color w:val="000000" w:themeColor="text1"/>
          <w:sz w:val="28"/>
          <w:szCs w:val="32"/>
        </w:rPr>
      </w:pPr>
      <w:r w:rsidRPr="00502F4C">
        <w:rPr>
          <w:color w:val="000000" w:themeColor="text1"/>
          <w:sz w:val="28"/>
          <w:szCs w:val="32"/>
        </w:rPr>
        <w:t>Years: 1979-1980</w:t>
      </w:r>
    </w:p>
    <w:p w14:paraId="3499D9CA" w14:textId="77777777" w:rsidR="00FC7501" w:rsidRPr="00502F4C" w:rsidRDefault="00FC7501" w:rsidP="007E4E23">
      <w:pPr>
        <w:jc w:val="both"/>
        <w:rPr>
          <w:color w:val="000000" w:themeColor="text1"/>
          <w:sz w:val="28"/>
          <w:szCs w:val="32"/>
        </w:rPr>
      </w:pPr>
      <w:r w:rsidRPr="00502F4C">
        <w:rPr>
          <w:color w:val="000000" w:themeColor="text1"/>
          <w:sz w:val="28"/>
          <w:szCs w:val="32"/>
        </w:rPr>
        <w:t>Head of Government:</w:t>
      </w:r>
      <w:r w:rsidRPr="00502F4C">
        <w:rPr>
          <w:color w:val="000000" w:themeColor="text1"/>
        </w:rPr>
        <w:t xml:space="preserve"> </w:t>
      </w:r>
      <w:r w:rsidRPr="00502F4C">
        <w:rPr>
          <w:color w:val="000000" w:themeColor="text1"/>
          <w:sz w:val="28"/>
          <w:szCs w:val="32"/>
        </w:rPr>
        <w:t xml:space="preserve">Jaime </w:t>
      </w:r>
      <w:proofErr w:type="spellStart"/>
      <w:r w:rsidRPr="00502F4C">
        <w:rPr>
          <w:color w:val="000000" w:themeColor="text1"/>
          <w:sz w:val="28"/>
          <w:szCs w:val="32"/>
        </w:rPr>
        <w:t>Roldós</w:t>
      </w:r>
      <w:proofErr w:type="spellEnd"/>
      <w:r w:rsidRPr="00502F4C">
        <w:rPr>
          <w:color w:val="000000" w:themeColor="text1"/>
          <w:sz w:val="28"/>
          <w:szCs w:val="32"/>
        </w:rPr>
        <w:t xml:space="preserve"> Aguilera</w:t>
      </w:r>
    </w:p>
    <w:p w14:paraId="0D44E70A" w14:textId="427E789A" w:rsidR="00FC7501" w:rsidRPr="00502F4C" w:rsidRDefault="00FC7501" w:rsidP="007E4E23">
      <w:pPr>
        <w:jc w:val="both"/>
        <w:rPr>
          <w:color w:val="000000" w:themeColor="text1"/>
          <w:sz w:val="28"/>
          <w:szCs w:val="32"/>
        </w:rPr>
      </w:pPr>
      <w:r w:rsidRPr="00502F4C">
        <w:rPr>
          <w:color w:val="000000" w:themeColor="text1"/>
          <w:sz w:val="28"/>
          <w:szCs w:val="32"/>
        </w:rPr>
        <w:t>Ideology: cent</w:t>
      </w:r>
      <w:r w:rsidR="00DE36A8" w:rsidRPr="00502F4C">
        <w:rPr>
          <w:color w:val="000000" w:themeColor="text1"/>
          <w:sz w:val="28"/>
          <w:szCs w:val="32"/>
        </w:rPr>
        <w:t>rist</w:t>
      </w:r>
    </w:p>
    <w:p w14:paraId="27601724" w14:textId="5B146C20" w:rsidR="00FC7501" w:rsidRPr="00502F4C" w:rsidRDefault="00FC7501" w:rsidP="007E4E23">
      <w:pPr>
        <w:jc w:val="both"/>
        <w:rPr>
          <w:color w:val="000000" w:themeColor="text1"/>
          <w:sz w:val="28"/>
          <w:szCs w:val="32"/>
        </w:rPr>
      </w:pPr>
      <w:r w:rsidRPr="00502F4C">
        <w:rPr>
          <w:color w:val="000000" w:themeColor="text1"/>
          <w:sz w:val="28"/>
          <w:szCs w:val="32"/>
        </w:rPr>
        <w:t xml:space="preserve">Description: </w:t>
      </w:r>
      <w:proofErr w:type="spellStart"/>
      <w:r w:rsidRPr="00502F4C">
        <w:rPr>
          <w:color w:val="000000" w:themeColor="text1"/>
          <w:sz w:val="28"/>
          <w:szCs w:val="32"/>
        </w:rPr>
        <w:t>HoG</w:t>
      </w:r>
      <w:proofErr w:type="spellEnd"/>
      <w:r w:rsidRPr="00502F4C">
        <w:rPr>
          <w:color w:val="000000" w:themeColor="text1"/>
          <w:sz w:val="28"/>
          <w:szCs w:val="32"/>
        </w:rPr>
        <w:t xml:space="preserve"> identifies ideology as </w:t>
      </w:r>
      <w:r w:rsidR="000F21B5" w:rsidRPr="00502F4C">
        <w:rPr>
          <w:color w:val="000000" w:themeColor="text1"/>
          <w:sz w:val="28"/>
          <w:szCs w:val="32"/>
        </w:rPr>
        <w:t>centrist</w:t>
      </w:r>
      <w:r w:rsidRPr="00502F4C">
        <w:rPr>
          <w:color w:val="000000" w:themeColor="text1"/>
          <w:sz w:val="28"/>
          <w:szCs w:val="32"/>
        </w:rPr>
        <w:t>.</w:t>
      </w:r>
      <w:r w:rsidR="000E4C82" w:rsidRPr="00502F4C">
        <w:rPr>
          <w:color w:val="000000" w:themeColor="text1"/>
          <w:sz w:val="28"/>
          <w:szCs w:val="32"/>
        </w:rPr>
        <w:t xml:space="preserve"> </w:t>
      </w:r>
      <w:r w:rsidR="000E4C82" w:rsidRPr="00502F4C">
        <w:rPr>
          <w:color w:val="000000" w:themeColor="text1"/>
          <w:sz w:val="28"/>
          <w:szCs w:val="32"/>
          <w:lang w:val="es-ES"/>
        </w:rPr>
        <w:t xml:space="preserve">CHISOLS </w:t>
      </w:r>
      <w:proofErr w:type="spellStart"/>
      <w:r w:rsidR="000E4C82" w:rsidRPr="00502F4C">
        <w:rPr>
          <w:color w:val="000000" w:themeColor="text1"/>
          <w:sz w:val="28"/>
          <w:szCs w:val="32"/>
          <w:lang w:val="es-ES"/>
        </w:rPr>
        <w:t>identifies</w:t>
      </w:r>
      <w:proofErr w:type="spellEnd"/>
      <w:r w:rsidR="000E4C82" w:rsidRPr="00502F4C">
        <w:rPr>
          <w:color w:val="000000" w:themeColor="text1"/>
          <w:sz w:val="28"/>
          <w:szCs w:val="32"/>
          <w:lang w:val="es-ES"/>
        </w:rPr>
        <w:t xml:space="preserve"> </w:t>
      </w:r>
      <w:proofErr w:type="spellStart"/>
      <w:r w:rsidR="000E4C82" w:rsidRPr="00502F4C">
        <w:rPr>
          <w:color w:val="000000" w:themeColor="text1"/>
          <w:sz w:val="28"/>
          <w:szCs w:val="32"/>
          <w:lang w:val="es-ES"/>
        </w:rPr>
        <w:t>Roldos</w:t>
      </w:r>
      <w:proofErr w:type="spellEnd"/>
      <w:r w:rsidR="000E4C82" w:rsidRPr="00502F4C">
        <w:rPr>
          <w:color w:val="000000" w:themeColor="text1"/>
          <w:sz w:val="28"/>
          <w:szCs w:val="32"/>
          <w:lang w:val="es-ES"/>
        </w:rPr>
        <w:t xml:space="preserve">’ </w:t>
      </w:r>
      <w:proofErr w:type="spellStart"/>
      <w:r w:rsidR="000E4C82" w:rsidRPr="00502F4C">
        <w:rPr>
          <w:color w:val="000000" w:themeColor="text1"/>
          <w:sz w:val="28"/>
          <w:szCs w:val="32"/>
          <w:lang w:val="es-ES"/>
        </w:rPr>
        <w:t>party</w:t>
      </w:r>
      <w:proofErr w:type="spellEnd"/>
      <w:r w:rsidR="000E4C82" w:rsidRPr="00502F4C">
        <w:rPr>
          <w:color w:val="000000" w:themeColor="text1"/>
          <w:sz w:val="28"/>
          <w:szCs w:val="32"/>
          <w:lang w:val="es-ES"/>
        </w:rPr>
        <w:t xml:space="preserve"> as Concentración de Fuerzas Populares</w:t>
      </w:r>
      <w:r w:rsidR="00DE36A8" w:rsidRPr="00502F4C">
        <w:rPr>
          <w:color w:val="000000" w:themeColor="text1"/>
          <w:sz w:val="28"/>
          <w:szCs w:val="32"/>
          <w:lang w:val="es-ES"/>
        </w:rPr>
        <w:t xml:space="preserve"> (CFP</w:t>
      </w:r>
      <w:r w:rsidR="000E4C82" w:rsidRPr="00502F4C">
        <w:rPr>
          <w:color w:val="000000" w:themeColor="text1"/>
          <w:sz w:val="28"/>
          <w:szCs w:val="32"/>
          <w:lang w:val="es-ES"/>
        </w:rPr>
        <w:t xml:space="preserve">). </w:t>
      </w:r>
      <w:r w:rsidR="00BC58AE" w:rsidRPr="00502F4C">
        <w:rPr>
          <w:color w:val="000000" w:themeColor="text1"/>
          <w:sz w:val="28"/>
          <w:szCs w:val="32"/>
        </w:rPr>
        <w:t xml:space="preserve">Political Handbook of the World (2008) </w:t>
      </w:r>
      <w:r w:rsidR="0056427A" w:rsidRPr="00502F4C">
        <w:rPr>
          <w:color w:val="000000" w:themeColor="text1"/>
          <w:sz w:val="28"/>
          <w:szCs w:val="32"/>
        </w:rPr>
        <w:t>writes</w:t>
      </w:r>
      <w:r w:rsidR="006A66E6" w:rsidRPr="00502F4C">
        <w:rPr>
          <w:color w:val="000000" w:themeColor="text1"/>
          <w:sz w:val="28"/>
          <w:szCs w:val="32"/>
        </w:rPr>
        <w:t xml:space="preserve"> “At a runoff on April 29, 1979</w:t>
      </w:r>
      <w:r w:rsidR="00C1435C" w:rsidRPr="00502F4C">
        <w:rPr>
          <w:color w:val="000000" w:themeColor="text1"/>
          <w:sz w:val="28"/>
          <w:szCs w:val="32"/>
        </w:rPr>
        <w:t xml:space="preserve">, the center-left candidate, Jaime </w:t>
      </w:r>
      <w:proofErr w:type="spellStart"/>
      <w:r w:rsidR="00C1435C" w:rsidRPr="00502F4C">
        <w:rPr>
          <w:color w:val="000000" w:themeColor="text1"/>
          <w:sz w:val="28"/>
          <w:szCs w:val="32"/>
        </w:rPr>
        <w:t>Roldós</w:t>
      </w:r>
      <w:proofErr w:type="spellEnd"/>
      <w:r w:rsidR="00C1435C" w:rsidRPr="00502F4C">
        <w:rPr>
          <w:color w:val="000000" w:themeColor="text1"/>
          <w:sz w:val="28"/>
          <w:szCs w:val="32"/>
        </w:rPr>
        <w:t xml:space="preserve"> Aguilera, defeated his conservative opponent, </w:t>
      </w:r>
      <w:proofErr w:type="spellStart"/>
      <w:r w:rsidR="00C1435C" w:rsidRPr="00502F4C">
        <w:rPr>
          <w:color w:val="000000" w:themeColor="text1"/>
          <w:sz w:val="28"/>
          <w:szCs w:val="32"/>
        </w:rPr>
        <w:t>Sixto</w:t>
      </w:r>
      <w:proofErr w:type="spellEnd"/>
      <w:r w:rsidR="00C1435C" w:rsidRPr="00502F4C">
        <w:rPr>
          <w:color w:val="000000" w:themeColor="text1"/>
          <w:sz w:val="28"/>
          <w:szCs w:val="32"/>
        </w:rPr>
        <w:t xml:space="preserve"> Duran-</w:t>
      </w:r>
      <w:proofErr w:type="spellStart"/>
      <w:r w:rsidR="00C1435C" w:rsidRPr="00502F4C">
        <w:rPr>
          <w:color w:val="000000" w:themeColor="text1"/>
          <w:sz w:val="28"/>
          <w:szCs w:val="32"/>
        </w:rPr>
        <w:t>Ballen</w:t>
      </w:r>
      <w:proofErr w:type="spellEnd"/>
      <w:r w:rsidR="00C1435C" w:rsidRPr="00502F4C">
        <w:rPr>
          <w:color w:val="000000" w:themeColor="text1"/>
          <w:sz w:val="28"/>
          <w:szCs w:val="32"/>
        </w:rPr>
        <w:t xml:space="preserve"> </w:t>
      </w:r>
      <w:proofErr w:type="spellStart"/>
      <w:r w:rsidR="00C1435C" w:rsidRPr="00502F4C">
        <w:rPr>
          <w:color w:val="000000" w:themeColor="text1"/>
          <w:sz w:val="28"/>
          <w:szCs w:val="32"/>
        </w:rPr>
        <w:t>Córdovez</w:t>
      </w:r>
      <w:proofErr w:type="spellEnd"/>
      <w:r w:rsidR="00C1435C" w:rsidRPr="00502F4C">
        <w:rPr>
          <w:color w:val="000000" w:themeColor="text1"/>
          <w:sz w:val="28"/>
          <w:szCs w:val="32"/>
        </w:rPr>
        <w:t xml:space="preserve">, by a more than two-to-one majority and was inaugurated, without incident, on August 10.” Political Handbook also writes, “The ID (Democratic Left- </w:t>
      </w:r>
      <w:r w:rsidR="00C1435C" w:rsidRPr="00502F4C">
        <w:rPr>
          <w:i/>
          <w:color w:val="000000" w:themeColor="text1"/>
          <w:sz w:val="28"/>
          <w:szCs w:val="32"/>
        </w:rPr>
        <w:t xml:space="preserve">Partido Izquierda </w:t>
      </w:r>
      <w:proofErr w:type="spellStart"/>
      <w:r w:rsidR="00C1435C" w:rsidRPr="00502F4C">
        <w:rPr>
          <w:i/>
          <w:color w:val="000000" w:themeColor="text1"/>
          <w:sz w:val="28"/>
          <w:szCs w:val="32"/>
        </w:rPr>
        <w:t>Democrática</w:t>
      </w:r>
      <w:proofErr w:type="spellEnd"/>
      <w:r w:rsidR="00C1435C" w:rsidRPr="00502F4C">
        <w:rPr>
          <w:color w:val="000000" w:themeColor="text1"/>
          <w:sz w:val="28"/>
          <w:szCs w:val="32"/>
        </w:rPr>
        <w:t xml:space="preserve">), a moderate social democratic party… endorsed </w:t>
      </w:r>
      <w:proofErr w:type="spellStart"/>
      <w:r w:rsidR="00C1435C" w:rsidRPr="00502F4C">
        <w:rPr>
          <w:color w:val="000000" w:themeColor="text1"/>
          <w:sz w:val="28"/>
          <w:szCs w:val="32"/>
        </w:rPr>
        <w:t>Roldós</w:t>
      </w:r>
      <w:proofErr w:type="spellEnd"/>
      <w:r w:rsidR="00C1435C" w:rsidRPr="00502F4C">
        <w:rPr>
          <w:color w:val="000000" w:themeColor="text1"/>
          <w:sz w:val="28"/>
          <w:szCs w:val="32"/>
        </w:rPr>
        <w:t xml:space="preserve"> Aguilera in the 1979 </w:t>
      </w:r>
      <w:proofErr w:type="gramStart"/>
      <w:r w:rsidR="00C1435C" w:rsidRPr="00502F4C">
        <w:rPr>
          <w:color w:val="000000" w:themeColor="text1"/>
          <w:sz w:val="28"/>
          <w:szCs w:val="32"/>
        </w:rPr>
        <w:t>runoff, and</w:t>
      </w:r>
      <w:proofErr w:type="gramEnd"/>
      <w:r w:rsidR="00C1435C" w:rsidRPr="00502F4C">
        <w:rPr>
          <w:color w:val="000000" w:themeColor="text1"/>
          <w:sz w:val="28"/>
          <w:szCs w:val="32"/>
        </w:rPr>
        <w:t xml:space="preserve"> offered partial support to the Hurtado Larrea government after </w:t>
      </w:r>
      <w:proofErr w:type="spellStart"/>
      <w:r w:rsidR="00C1435C" w:rsidRPr="00502F4C">
        <w:rPr>
          <w:color w:val="000000" w:themeColor="text1"/>
          <w:sz w:val="28"/>
          <w:szCs w:val="32"/>
        </w:rPr>
        <w:t>Roldós’s</w:t>
      </w:r>
      <w:proofErr w:type="spellEnd"/>
      <w:r w:rsidR="00C1435C" w:rsidRPr="00502F4C">
        <w:rPr>
          <w:color w:val="000000" w:themeColor="text1"/>
          <w:sz w:val="28"/>
          <w:szCs w:val="32"/>
        </w:rPr>
        <w:t xml:space="preserve"> death.”</w:t>
      </w:r>
      <w:r w:rsidR="006A66E6" w:rsidRPr="00502F4C">
        <w:rPr>
          <w:color w:val="000000" w:themeColor="text1"/>
          <w:sz w:val="28"/>
          <w:szCs w:val="32"/>
        </w:rPr>
        <w:t xml:space="preserve"> </w:t>
      </w:r>
      <w:r w:rsidR="00C1435C" w:rsidRPr="00502F4C">
        <w:rPr>
          <w:color w:val="000000" w:themeColor="text1"/>
          <w:sz w:val="28"/>
          <w:szCs w:val="32"/>
        </w:rPr>
        <w:t>P</w:t>
      </w:r>
      <w:r w:rsidR="001C35B5" w:rsidRPr="00502F4C">
        <w:rPr>
          <w:color w:val="000000" w:themeColor="text1"/>
          <w:sz w:val="28"/>
          <w:szCs w:val="32"/>
        </w:rPr>
        <w:t>erspective monde (2019) corroborates party affiliation as CFP and identifies the party as center-left.</w:t>
      </w:r>
      <w:r w:rsidR="00C42D65" w:rsidRPr="00502F4C">
        <w:rPr>
          <w:color w:val="000000" w:themeColor="text1"/>
          <w:sz w:val="28"/>
          <w:szCs w:val="32"/>
        </w:rPr>
        <w:t xml:space="preserve"> Lentz (1994: 240) writes, “</w:t>
      </w:r>
      <w:proofErr w:type="spellStart"/>
      <w:r w:rsidR="00C42D65" w:rsidRPr="00502F4C">
        <w:rPr>
          <w:color w:val="000000" w:themeColor="text1"/>
          <w:sz w:val="28"/>
          <w:szCs w:val="32"/>
        </w:rPr>
        <w:t>Roldos</w:t>
      </w:r>
      <w:proofErr w:type="spellEnd"/>
      <w:r w:rsidR="00C42D65" w:rsidRPr="00502F4C">
        <w:rPr>
          <w:color w:val="000000" w:themeColor="text1"/>
          <w:sz w:val="28"/>
          <w:szCs w:val="32"/>
        </w:rPr>
        <w:t xml:space="preserve"> was chosen to serve as the presidential candidate of the leftist Concentration of Popular Forces (CFP) in the elections in 1979.” When his administration ended up being “more moderate than critics had expected,” </w:t>
      </w:r>
      <w:proofErr w:type="spellStart"/>
      <w:r w:rsidR="00C42D65" w:rsidRPr="00502F4C">
        <w:rPr>
          <w:color w:val="000000" w:themeColor="text1"/>
          <w:sz w:val="28"/>
          <w:szCs w:val="32"/>
        </w:rPr>
        <w:t>Roldos</w:t>
      </w:r>
      <w:proofErr w:type="spellEnd"/>
      <w:r w:rsidR="00C42D65" w:rsidRPr="00502F4C">
        <w:rPr>
          <w:color w:val="000000" w:themeColor="text1"/>
          <w:sz w:val="28"/>
          <w:szCs w:val="32"/>
        </w:rPr>
        <w:t xml:space="preserve"> </w:t>
      </w:r>
      <w:r w:rsidR="00E25898" w:rsidRPr="00502F4C">
        <w:rPr>
          <w:color w:val="000000" w:themeColor="text1"/>
          <w:sz w:val="28"/>
          <w:szCs w:val="32"/>
        </w:rPr>
        <w:t>“</w:t>
      </w:r>
      <w:r w:rsidR="00C42D65" w:rsidRPr="00502F4C">
        <w:rPr>
          <w:color w:val="000000" w:themeColor="text1"/>
          <w:sz w:val="28"/>
          <w:szCs w:val="32"/>
        </w:rPr>
        <w:t>broke with [</w:t>
      </w:r>
      <w:r w:rsidR="00EC59C7" w:rsidRPr="00502F4C">
        <w:rPr>
          <w:color w:val="000000" w:themeColor="text1"/>
          <w:sz w:val="28"/>
          <w:szCs w:val="32"/>
        </w:rPr>
        <w:t xml:space="preserve">leftist </w:t>
      </w:r>
      <w:r w:rsidR="00C42D65" w:rsidRPr="00502F4C">
        <w:rPr>
          <w:color w:val="000000" w:themeColor="text1"/>
          <w:sz w:val="28"/>
          <w:szCs w:val="32"/>
        </w:rPr>
        <w:t xml:space="preserve">Assad] </w:t>
      </w:r>
      <w:proofErr w:type="spellStart"/>
      <w:r w:rsidR="00C42D65" w:rsidRPr="00502F4C">
        <w:rPr>
          <w:color w:val="000000" w:themeColor="text1"/>
          <w:sz w:val="28"/>
          <w:szCs w:val="32"/>
        </w:rPr>
        <w:t>Bucaram’s</w:t>
      </w:r>
      <w:proofErr w:type="spellEnd"/>
      <w:r w:rsidR="00C42D65" w:rsidRPr="00502F4C">
        <w:rPr>
          <w:color w:val="000000" w:themeColor="text1"/>
          <w:sz w:val="28"/>
          <w:szCs w:val="32"/>
        </w:rPr>
        <w:t xml:space="preserve"> party to form the moderate People, Change, and Democracy party in 1980.”</w:t>
      </w:r>
      <w:r w:rsidR="00E84276" w:rsidRPr="00502F4C">
        <w:rPr>
          <w:color w:val="000000" w:themeColor="text1"/>
          <w:sz w:val="28"/>
          <w:szCs w:val="32"/>
        </w:rPr>
        <w:t xml:space="preserve"> World Statesmen (2019) corroborates party affiliation as CFP.</w:t>
      </w:r>
      <w:r w:rsidR="00DA2C60" w:rsidRPr="00502F4C">
        <w:rPr>
          <w:color w:val="000000" w:themeColor="text1"/>
          <w:sz w:val="28"/>
          <w:szCs w:val="32"/>
        </w:rPr>
        <w:t xml:space="preserve"> In V-Party (2020), 6 experts identify CFP’s ideology as “Center-left” (-0.921) in 1979.</w:t>
      </w:r>
      <w:r w:rsidR="00187D22" w:rsidRPr="00502F4C">
        <w:rPr>
          <w:color w:val="000000" w:themeColor="text1"/>
          <w:sz w:val="28"/>
          <w:szCs w:val="32"/>
        </w:rPr>
        <w:t xml:space="preserve"> In V-Party (2020), 6 experts identify “some visible disagreement” in CFP in 1979.</w:t>
      </w:r>
    </w:p>
    <w:p w14:paraId="2C6495DF" w14:textId="77777777" w:rsidR="00FC7501" w:rsidRPr="00502F4C" w:rsidRDefault="00FC7501" w:rsidP="007E4E23">
      <w:pPr>
        <w:jc w:val="both"/>
        <w:rPr>
          <w:color w:val="000000" w:themeColor="text1"/>
          <w:sz w:val="28"/>
          <w:szCs w:val="32"/>
        </w:rPr>
      </w:pPr>
    </w:p>
    <w:p w14:paraId="29D66507" w14:textId="77777777" w:rsidR="00FC7501" w:rsidRPr="00502F4C" w:rsidRDefault="00FC7501" w:rsidP="007E4E23">
      <w:pPr>
        <w:jc w:val="both"/>
        <w:rPr>
          <w:color w:val="000000" w:themeColor="text1"/>
          <w:sz w:val="28"/>
          <w:szCs w:val="32"/>
        </w:rPr>
      </w:pPr>
      <w:r w:rsidRPr="00502F4C">
        <w:rPr>
          <w:color w:val="000000" w:themeColor="text1"/>
          <w:sz w:val="28"/>
          <w:szCs w:val="32"/>
        </w:rPr>
        <w:t>Years: 1981-</w:t>
      </w:r>
      <w:r w:rsidR="00EF4620" w:rsidRPr="00502F4C">
        <w:rPr>
          <w:color w:val="000000" w:themeColor="text1"/>
          <w:sz w:val="28"/>
          <w:szCs w:val="32"/>
        </w:rPr>
        <w:t>1983</w:t>
      </w:r>
    </w:p>
    <w:p w14:paraId="20EE8F4B" w14:textId="77777777" w:rsidR="00FC7501" w:rsidRPr="00502F4C" w:rsidRDefault="00FC7501" w:rsidP="007E4E23">
      <w:pPr>
        <w:jc w:val="both"/>
        <w:rPr>
          <w:color w:val="000000" w:themeColor="text1"/>
          <w:sz w:val="28"/>
          <w:szCs w:val="32"/>
        </w:rPr>
      </w:pPr>
      <w:r w:rsidRPr="00502F4C">
        <w:rPr>
          <w:color w:val="000000" w:themeColor="text1"/>
          <w:sz w:val="28"/>
          <w:szCs w:val="32"/>
        </w:rPr>
        <w:t>Head of Government:</w:t>
      </w:r>
      <w:r w:rsidRPr="00502F4C">
        <w:rPr>
          <w:color w:val="000000" w:themeColor="text1"/>
        </w:rPr>
        <w:t xml:space="preserve"> </w:t>
      </w:r>
      <w:r w:rsidRPr="00502F4C">
        <w:rPr>
          <w:color w:val="000000" w:themeColor="text1"/>
          <w:sz w:val="28"/>
          <w:szCs w:val="32"/>
        </w:rPr>
        <w:t>Luis Osvaldo Hurtado Larrea</w:t>
      </w:r>
    </w:p>
    <w:p w14:paraId="7AFBEA3D" w14:textId="482E180F" w:rsidR="00FC7501" w:rsidRPr="00502F4C" w:rsidRDefault="00FC7501" w:rsidP="007E4E23">
      <w:pPr>
        <w:jc w:val="both"/>
        <w:rPr>
          <w:color w:val="000000" w:themeColor="text1"/>
          <w:sz w:val="28"/>
          <w:szCs w:val="32"/>
        </w:rPr>
      </w:pPr>
      <w:r w:rsidRPr="00502F4C">
        <w:rPr>
          <w:color w:val="000000" w:themeColor="text1"/>
          <w:sz w:val="28"/>
          <w:szCs w:val="32"/>
        </w:rPr>
        <w:t>Ideology:</w:t>
      </w:r>
      <w:r w:rsidR="00EF4620" w:rsidRPr="00502F4C">
        <w:rPr>
          <w:color w:val="000000" w:themeColor="text1"/>
          <w:sz w:val="28"/>
          <w:szCs w:val="32"/>
        </w:rPr>
        <w:t xml:space="preserve"> left</w:t>
      </w:r>
      <w:r w:rsidR="00DE36A8" w:rsidRPr="00502F4C">
        <w:rPr>
          <w:color w:val="000000" w:themeColor="text1"/>
          <w:sz w:val="28"/>
          <w:szCs w:val="32"/>
        </w:rPr>
        <w:t>ist</w:t>
      </w:r>
    </w:p>
    <w:p w14:paraId="2D5616A1" w14:textId="559BA37C" w:rsidR="00FC7501" w:rsidRPr="00502F4C" w:rsidRDefault="00FC7501" w:rsidP="007E4E23">
      <w:pPr>
        <w:jc w:val="both"/>
        <w:rPr>
          <w:color w:val="000000" w:themeColor="text1"/>
          <w:sz w:val="28"/>
          <w:szCs w:val="32"/>
        </w:rPr>
      </w:pPr>
      <w:r w:rsidRPr="00502F4C">
        <w:rPr>
          <w:color w:val="000000" w:themeColor="text1"/>
          <w:sz w:val="28"/>
          <w:szCs w:val="32"/>
        </w:rPr>
        <w:t>Description:</w:t>
      </w:r>
      <w:r w:rsidR="00EF4620" w:rsidRPr="00502F4C">
        <w:rPr>
          <w:color w:val="000000" w:themeColor="text1"/>
          <w:sz w:val="28"/>
          <w:szCs w:val="32"/>
        </w:rPr>
        <w:t xml:space="preserve"> </w:t>
      </w:r>
      <w:proofErr w:type="spellStart"/>
      <w:r w:rsidR="00EF4620" w:rsidRPr="00502F4C">
        <w:rPr>
          <w:color w:val="000000" w:themeColor="text1"/>
          <w:sz w:val="28"/>
          <w:szCs w:val="32"/>
        </w:rPr>
        <w:t>HoG</w:t>
      </w:r>
      <w:proofErr w:type="spellEnd"/>
      <w:r w:rsidR="00EF4620" w:rsidRPr="00502F4C">
        <w:rPr>
          <w:color w:val="000000" w:themeColor="text1"/>
          <w:sz w:val="28"/>
          <w:szCs w:val="32"/>
        </w:rPr>
        <w:t xml:space="preserve"> identifies ideology as </w:t>
      </w:r>
      <w:r w:rsidR="000F21B5" w:rsidRPr="00502F4C">
        <w:rPr>
          <w:color w:val="000000" w:themeColor="text1"/>
          <w:sz w:val="28"/>
        </w:rPr>
        <w:t>leftist</w:t>
      </w:r>
      <w:r w:rsidR="00EF4620" w:rsidRPr="00502F4C">
        <w:rPr>
          <w:color w:val="000000" w:themeColor="text1"/>
          <w:sz w:val="28"/>
          <w:szCs w:val="32"/>
        </w:rPr>
        <w:t>.</w:t>
      </w:r>
      <w:r w:rsidR="000E4C82" w:rsidRPr="00502F4C">
        <w:rPr>
          <w:color w:val="000000" w:themeColor="text1"/>
          <w:sz w:val="28"/>
          <w:szCs w:val="32"/>
        </w:rPr>
        <w:t xml:space="preserve"> </w:t>
      </w:r>
      <w:r w:rsidR="000E4C82" w:rsidRPr="00502F4C">
        <w:rPr>
          <w:color w:val="000000" w:themeColor="text1"/>
          <w:sz w:val="28"/>
          <w:szCs w:val="32"/>
          <w:lang w:val="es-ES"/>
        </w:rPr>
        <w:t xml:space="preserve">CHISOLS </w:t>
      </w:r>
      <w:proofErr w:type="spellStart"/>
      <w:r w:rsidR="000E4C82" w:rsidRPr="00502F4C">
        <w:rPr>
          <w:color w:val="000000" w:themeColor="text1"/>
          <w:sz w:val="28"/>
          <w:szCs w:val="32"/>
          <w:lang w:val="es-ES"/>
        </w:rPr>
        <w:t>identifies</w:t>
      </w:r>
      <w:proofErr w:type="spellEnd"/>
      <w:r w:rsidR="000E4C82" w:rsidRPr="00502F4C">
        <w:rPr>
          <w:color w:val="000000" w:themeColor="text1"/>
          <w:sz w:val="28"/>
          <w:szCs w:val="32"/>
          <w:lang w:val="es-ES"/>
        </w:rPr>
        <w:t xml:space="preserve"> Hurtado </w:t>
      </w:r>
      <w:proofErr w:type="spellStart"/>
      <w:r w:rsidR="000E4C82" w:rsidRPr="00502F4C">
        <w:rPr>
          <w:color w:val="000000" w:themeColor="text1"/>
          <w:sz w:val="28"/>
          <w:szCs w:val="32"/>
          <w:lang w:val="es-ES"/>
        </w:rPr>
        <w:t>Larrea’s</w:t>
      </w:r>
      <w:proofErr w:type="spellEnd"/>
      <w:r w:rsidR="000E4C82" w:rsidRPr="00502F4C">
        <w:rPr>
          <w:color w:val="000000" w:themeColor="text1"/>
          <w:sz w:val="28"/>
          <w:szCs w:val="32"/>
          <w:lang w:val="es-ES"/>
        </w:rPr>
        <w:t xml:space="preserve"> </w:t>
      </w:r>
      <w:proofErr w:type="spellStart"/>
      <w:r w:rsidR="000E4C82" w:rsidRPr="00502F4C">
        <w:rPr>
          <w:color w:val="000000" w:themeColor="text1"/>
          <w:sz w:val="28"/>
          <w:szCs w:val="32"/>
          <w:lang w:val="es-ES"/>
        </w:rPr>
        <w:t>party</w:t>
      </w:r>
      <w:proofErr w:type="spellEnd"/>
      <w:r w:rsidR="000E4C82" w:rsidRPr="00502F4C">
        <w:rPr>
          <w:color w:val="000000" w:themeColor="text1"/>
          <w:sz w:val="28"/>
          <w:szCs w:val="32"/>
          <w:lang w:val="es-ES"/>
        </w:rPr>
        <w:t xml:space="preserve"> as Democracia Popular-Unión Demócrata Cristiana</w:t>
      </w:r>
      <w:r w:rsidR="00DE36A8" w:rsidRPr="00502F4C">
        <w:rPr>
          <w:color w:val="000000" w:themeColor="text1"/>
          <w:sz w:val="28"/>
          <w:szCs w:val="32"/>
          <w:lang w:val="es-ES"/>
        </w:rPr>
        <w:t xml:space="preserve"> (DP-UDC</w:t>
      </w:r>
      <w:r w:rsidR="000E4C82" w:rsidRPr="00502F4C">
        <w:rPr>
          <w:color w:val="000000" w:themeColor="text1"/>
          <w:sz w:val="28"/>
          <w:szCs w:val="32"/>
          <w:lang w:val="es-ES"/>
        </w:rPr>
        <w:t>).</w:t>
      </w:r>
      <w:r w:rsidR="001C35B5" w:rsidRPr="00502F4C">
        <w:rPr>
          <w:color w:val="000000" w:themeColor="text1"/>
          <w:sz w:val="28"/>
          <w:szCs w:val="32"/>
          <w:lang w:val="es-ES"/>
        </w:rPr>
        <w:t xml:space="preserve"> </w:t>
      </w:r>
      <w:r w:rsidR="001C35B5" w:rsidRPr="00502F4C">
        <w:rPr>
          <w:color w:val="000000" w:themeColor="text1"/>
          <w:sz w:val="28"/>
          <w:szCs w:val="32"/>
        </w:rPr>
        <w:t xml:space="preserve">Perspective monde (2019) </w:t>
      </w:r>
      <w:r w:rsidR="00E84276" w:rsidRPr="00502F4C">
        <w:rPr>
          <w:color w:val="000000" w:themeColor="text1"/>
          <w:sz w:val="28"/>
          <w:szCs w:val="32"/>
        </w:rPr>
        <w:t xml:space="preserve">and World Statesmen (2019) </w:t>
      </w:r>
      <w:r w:rsidR="001C35B5" w:rsidRPr="00502F4C">
        <w:rPr>
          <w:color w:val="000000" w:themeColor="text1"/>
          <w:sz w:val="28"/>
          <w:szCs w:val="32"/>
        </w:rPr>
        <w:t>corroborate party affiliation as DP-UDC but identif</w:t>
      </w:r>
      <w:r w:rsidR="00E84276" w:rsidRPr="00502F4C">
        <w:rPr>
          <w:color w:val="000000" w:themeColor="text1"/>
          <w:sz w:val="28"/>
          <w:szCs w:val="32"/>
        </w:rPr>
        <w:t>y</w:t>
      </w:r>
      <w:r w:rsidR="001C35B5" w:rsidRPr="00502F4C">
        <w:rPr>
          <w:color w:val="000000" w:themeColor="text1"/>
          <w:sz w:val="28"/>
          <w:szCs w:val="32"/>
        </w:rPr>
        <w:t xml:space="preserve"> the party as center-right.</w:t>
      </w:r>
      <w:r w:rsidR="000777B8" w:rsidRPr="00502F4C">
        <w:rPr>
          <w:color w:val="000000" w:themeColor="text1"/>
          <w:sz w:val="28"/>
          <w:szCs w:val="32"/>
        </w:rPr>
        <w:t xml:space="preserve"> However,</w:t>
      </w:r>
      <w:r w:rsidR="00A54BE3" w:rsidRPr="00502F4C">
        <w:rPr>
          <w:color w:val="000000" w:themeColor="text1"/>
          <w:sz w:val="28"/>
          <w:szCs w:val="32"/>
        </w:rPr>
        <w:t xml:space="preserve"> Lentz (1994: 240) </w:t>
      </w:r>
      <w:r w:rsidR="00E61C81" w:rsidRPr="00502F4C">
        <w:rPr>
          <w:color w:val="000000" w:themeColor="text1"/>
          <w:sz w:val="28"/>
          <w:szCs w:val="32"/>
        </w:rPr>
        <w:t xml:space="preserve">writes that Hurtado “joined the leftist Popular Democracy coalition in the 1978 elections </w:t>
      </w:r>
      <w:r w:rsidR="00E61C81" w:rsidRPr="00502F4C">
        <w:rPr>
          <w:color w:val="000000" w:themeColor="text1"/>
          <w:sz w:val="28"/>
          <w:szCs w:val="32"/>
        </w:rPr>
        <w:lastRenderedPageBreak/>
        <w:t xml:space="preserve">and was chosen as the </w:t>
      </w:r>
      <w:proofErr w:type="gramStart"/>
      <w:r w:rsidR="00E61C81" w:rsidRPr="00502F4C">
        <w:rPr>
          <w:color w:val="000000" w:themeColor="text1"/>
          <w:sz w:val="28"/>
          <w:szCs w:val="32"/>
        </w:rPr>
        <w:t>vice presidential</w:t>
      </w:r>
      <w:proofErr w:type="gramEnd"/>
      <w:r w:rsidR="00E61C81" w:rsidRPr="00502F4C">
        <w:rPr>
          <w:color w:val="000000" w:themeColor="text1"/>
          <w:sz w:val="28"/>
          <w:szCs w:val="32"/>
        </w:rPr>
        <w:t xml:space="preserve"> nominee to Jaime </w:t>
      </w:r>
      <w:proofErr w:type="spellStart"/>
      <w:r w:rsidR="00E61C81" w:rsidRPr="00502F4C">
        <w:rPr>
          <w:color w:val="000000" w:themeColor="text1"/>
          <w:sz w:val="28"/>
          <w:szCs w:val="32"/>
        </w:rPr>
        <w:t>Roldos</w:t>
      </w:r>
      <w:proofErr w:type="spellEnd"/>
      <w:r w:rsidR="00E61C81" w:rsidRPr="00502F4C">
        <w:rPr>
          <w:color w:val="000000" w:themeColor="text1"/>
          <w:sz w:val="28"/>
          <w:szCs w:val="32"/>
        </w:rPr>
        <w:t xml:space="preserve"> Aguilera.”</w:t>
      </w:r>
      <w:r w:rsidR="000777B8" w:rsidRPr="00502F4C">
        <w:rPr>
          <w:color w:val="000000" w:themeColor="text1"/>
          <w:sz w:val="28"/>
          <w:szCs w:val="32"/>
        </w:rPr>
        <w:t xml:space="preserve"> He “remained active in the Popular Democracy party” after his term.</w:t>
      </w:r>
      <w:r w:rsidR="009C5145" w:rsidRPr="00502F4C">
        <w:rPr>
          <w:color w:val="000000" w:themeColor="text1"/>
          <w:sz w:val="28"/>
          <w:szCs w:val="32"/>
        </w:rPr>
        <w:t xml:space="preserve"> Huber and Stephens (2016: 14) identify DP-UDC as center-left.</w:t>
      </w:r>
      <w:r w:rsidR="00DA2C60" w:rsidRPr="00502F4C">
        <w:rPr>
          <w:color w:val="000000" w:themeColor="text1"/>
          <w:sz w:val="28"/>
          <w:szCs w:val="32"/>
        </w:rPr>
        <w:t xml:space="preserve"> In V-Party (2020), 6 experts identify DP-UDC’s ideology as “Center” (-0.382) in 1984.</w:t>
      </w:r>
      <w:r w:rsidR="00187D22" w:rsidRPr="00502F4C">
        <w:rPr>
          <w:color w:val="000000" w:themeColor="text1"/>
          <w:sz w:val="28"/>
          <w:szCs w:val="32"/>
        </w:rPr>
        <w:t xml:space="preserve"> In V-Party (2020), 6 experts identify “virtually no visible disagreement” in DP-UDC in 1984.</w:t>
      </w:r>
    </w:p>
    <w:p w14:paraId="5AAEEAB0" w14:textId="77777777" w:rsidR="00FC7501" w:rsidRPr="00502F4C" w:rsidRDefault="00FC7501" w:rsidP="007E4E23">
      <w:pPr>
        <w:jc w:val="both"/>
        <w:rPr>
          <w:color w:val="000000" w:themeColor="text1"/>
          <w:sz w:val="28"/>
          <w:szCs w:val="32"/>
        </w:rPr>
      </w:pPr>
    </w:p>
    <w:p w14:paraId="036E57BB" w14:textId="77777777" w:rsidR="00FC7501" w:rsidRPr="00502F4C" w:rsidRDefault="00FC7501" w:rsidP="007E4E23">
      <w:pPr>
        <w:jc w:val="both"/>
        <w:rPr>
          <w:color w:val="000000" w:themeColor="text1"/>
          <w:sz w:val="28"/>
          <w:szCs w:val="32"/>
        </w:rPr>
      </w:pPr>
      <w:r w:rsidRPr="00502F4C">
        <w:rPr>
          <w:color w:val="000000" w:themeColor="text1"/>
          <w:sz w:val="28"/>
          <w:szCs w:val="32"/>
        </w:rPr>
        <w:t>Years:</w:t>
      </w:r>
      <w:r w:rsidR="00EF4620" w:rsidRPr="00502F4C">
        <w:rPr>
          <w:color w:val="000000" w:themeColor="text1"/>
          <w:sz w:val="28"/>
          <w:szCs w:val="32"/>
        </w:rPr>
        <w:t xml:space="preserve"> 1984-1987</w:t>
      </w:r>
    </w:p>
    <w:p w14:paraId="3B2842BA" w14:textId="77777777" w:rsidR="00FC7501" w:rsidRPr="00502F4C" w:rsidRDefault="00FC7501" w:rsidP="007E4E23">
      <w:pPr>
        <w:jc w:val="both"/>
        <w:rPr>
          <w:color w:val="000000" w:themeColor="text1"/>
          <w:sz w:val="28"/>
          <w:szCs w:val="32"/>
        </w:rPr>
      </w:pPr>
      <w:r w:rsidRPr="00502F4C">
        <w:rPr>
          <w:color w:val="000000" w:themeColor="text1"/>
          <w:sz w:val="28"/>
          <w:szCs w:val="32"/>
        </w:rPr>
        <w:t>Head of Government:</w:t>
      </w:r>
      <w:r w:rsidR="00EF4620" w:rsidRPr="00502F4C">
        <w:rPr>
          <w:color w:val="000000" w:themeColor="text1"/>
        </w:rPr>
        <w:t xml:space="preserve"> </w:t>
      </w:r>
      <w:r w:rsidR="00EF4620" w:rsidRPr="00502F4C">
        <w:rPr>
          <w:color w:val="000000" w:themeColor="text1"/>
          <w:sz w:val="28"/>
          <w:szCs w:val="32"/>
        </w:rPr>
        <w:t xml:space="preserve">León Esteban </w:t>
      </w:r>
      <w:proofErr w:type="spellStart"/>
      <w:r w:rsidR="00EF4620" w:rsidRPr="00502F4C">
        <w:rPr>
          <w:color w:val="000000" w:themeColor="text1"/>
          <w:sz w:val="28"/>
          <w:szCs w:val="32"/>
        </w:rPr>
        <w:t>Febres</w:t>
      </w:r>
      <w:proofErr w:type="spellEnd"/>
      <w:r w:rsidR="00EF4620" w:rsidRPr="00502F4C">
        <w:rPr>
          <w:color w:val="000000" w:themeColor="text1"/>
          <w:sz w:val="28"/>
          <w:szCs w:val="32"/>
        </w:rPr>
        <w:t xml:space="preserve">-Cordero </w:t>
      </w:r>
      <w:proofErr w:type="spellStart"/>
      <w:r w:rsidR="00EF4620" w:rsidRPr="00502F4C">
        <w:rPr>
          <w:color w:val="000000" w:themeColor="text1"/>
          <w:sz w:val="28"/>
          <w:szCs w:val="32"/>
        </w:rPr>
        <w:t>Ribadeneyra</w:t>
      </w:r>
      <w:proofErr w:type="spellEnd"/>
    </w:p>
    <w:p w14:paraId="1294B057" w14:textId="5610FD06" w:rsidR="00FC7501" w:rsidRPr="00502F4C" w:rsidRDefault="00FC7501" w:rsidP="007E4E23">
      <w:pPr>
        <w:jc w:val="both"/>
        <w:rPr>
          <w:color w:val="000000" w:themeColor="text1"/>
          <w:sz w:val="28"/>
          <w:szCs w:val="32"/>
        </w:rPr>
      </w:pPr>
      <w:r w:rsidRPr="00502F4C">
        <w:rPr>
          <w:color w:val="000000" w:themeColor="text1"/>
          <w:sz w:val="28"/>
          <w:szCs w:val="32"/>
        </w:rPr>
        <w:t>Ideology:</w:t>
      </w:r>
      <w:r w:rsidR="00EF4620" w:rsidRPr="00502F4C">
        <w:rPr>
          <w:color w:val="000000" w:themeColor="text1"/>
          <w:sz w:val="28"/>
          <w:szCs w:val="32"/>
        </w:rPr>
        <w:t xml:space="preserve"> right</w:t>
      </w:r>
      <w:r w:rsidR="00DE36A8" w:rsidRPr="00502F4C">
        <w:rPr>
          <w:color w:val="000000" w:themeColor="text1"/>
          <w:sz w:val="28"/>
          <w:szCs w:val="32"/>
        </w:rPr>
        <w:t>ist</w:t>
      </w:r>
    </w:p>
    <w:p w14:paraId="6D3DBA1E" w14:textId="13332D69" w:rsidR="00FC7501" w:rsidRPr="00502F4C" w:rsidRDefault="00FC7501" w:rsidP="007E4E23">
      <w:pPr>
        <w:jc w:val="both"/>
        <w:rPr>
          <w:color w:val="000000" w:themeColor="text1"/>
          <w:sz w:val="28"/>
          <w:szCs w:val="32"/>
        </w:rPr>
      </w:pPr>
      <w:r w:rsidRPr="00502F4C">
        <w:rPr>
          <w:color w:val="000000" w:themeColor="text1"/>
          <w:sz w:val="28"/>
          <w:szCs w:val="32"/>
        </w:rPr>
        <w:t>Description:</w:t>
      </w:r>
      <w:r w:rsidR="00EF4620" w:rsidRPr="00502F4C">
        <w:rPr>
          <w:color w:val="000000" w:themeColor="text1"/>
          <w:sz w:val="28"/>
          <w:szCs w:val="32"/>
        </w:rPr>
        <w:t xml:space="preserve"> </w:t>
      </w:r>
      <w:proofErr w:type="spellStart"/>
      <w:r w:rsidR="00EF4620" w:rsidRPr="00502F4C">
        <w:rPr>
          <w:color w:val="000000" w:themeColor="text1"/>
          <w:sz w:val="28"/>
          <w:szCs w:val="32"/>
        </w:rPr>
        <w:t>HoG</w:t>
      </w:r>
      <w:proofErr w:type="spellEnd"/>
      <w:r w:rsidR="00EF4620" w:rsidRPr="00502F4C">
        <w:rPr>
          <w:color w:val="000000" w:themeColor="text1"/>
          <w:sz w:val="28"/>
          <w:szCs w:val="32"/>
        </w:rPr>
        <w:t xml:space="preserve"> identifies ideology as </w:t>
      </w:r>
      <w:r w:rsidR="000F21B5" w:rsidRPr="00502F4C">
        <w:rPr>
          <w:color w:val="000000" w:themeColor="text1"/>
          <w:sz w:val="28"/>
          <w:szCs w:val="32"/>
        </w:rPr>
        <w:t>rightist</w:t>
      </w:r>
      <w:r w:rsidR="00EF4620" w:rsidRPr="00502F4C">
        <w:rPr>
          <w:color w:val="000000" w:themeColor="text1"/>
          <w:sz w:val="28"/>
          <w:szCs w:val="32"/>
        </w:rPr>
        <w:t>.</w:t>
      </w:r>
      <w:r w:rsidR="000E4C82" w:rsidRPr="00502F4C">
        <w:rPr>
          <w:color w:val="000000" w:themeColor="text1"/>
          <w:sz w:val="28"/>
          <w:szCs w:val="32"/>
        </w:rPr>
        <w:t xml:space="preserve"> </w:t>
      </w:r>
      <w:r w:rsidR="000E4C82" w:rsidRPr="00502F4C">
        <w:rPr>
          <w:color w:val="000000" w:themeColor="text1"/>
          <w:sz w:val="28"/>
          <w:szCs w:val="32"/>
          <w:lang w:val="es-ES"/>
        </w:rPr>
        <w:t xml:space="preserve">CHISOLS </w:t>
      </w:r>
      <w:proofErr w:type="spellStart"/>
      <w:r w:rsidR="000E4C82" w:rsidRPr="00502F4C">
        <w:rPr>
          <w:color w:val="000000" w:themeColor="text1"/>
          <w:sz w:val="28"/>
          <w:szCs w:val="32"/>
          <w:lang w:val="es-ES"/>
        </w:rPr>
        <w:t>identifies</w:t>
      </w:r>
      <w:proofErr w:type="spellEnd"/>
      <w:r w:rsidR="000E4C82" w:rsidRPr="00502F4C">
        <w:rPr>
          <w:color w:val="000000" w:themeColor="text1"/>
          <w:sz w:val="28"/>
          <w:szCs w:val="32"/>
          <w:lang w:val="es-ES"/>
        </w:rPr>
        <w:t xml:space="preserve"> Febres </w:t>
      </w:r>
      <w:proofErr w:type="spellStart"/>
      <w:r w:rsidR="000E4C82" w:rsidRPr="00502F4C">
        <w:rPr>
          <w:color w:val="000000" w:themeColor="text1"/>
          <w:sz w:val="28"/>
          <w:szCs w:val="32"/>
          <w:lang w:val="es-ES"/>
        </w:rPr>
        <w:t>Cordero’s</w:t>
      </w:r>
      <w:proofErr w:type="spellEnd"/>
      <w:r w:rsidR="000E4C82" w:rsidRPr="00502F4C">
        <w:rPr>
          <w:color w:val="000000" w:themeColor="text1"/>
          <w:sz w:val="28"/>
          <w:szCs w:val="32"/>
          <w:lang w:val="es-ES"/>
        </w:rPr>
        <w:t xml:space="preserve"> </w:t>
      </w:r>
      <w:proofErr w:type="spellStart"/>
      <w:r w:rsidR="000E4C82" w:rsidRPr="00502F4C">
        <w:rPr>
          <w:color w:val="000000" w:themeColor="text1"/>
          <w:sz w:val="28"/>
          <w:szCs w:val="32"/>
          <w:lang w:val="es-ES"/>
        </w:rPr>
        <w:t>party</w:t>
      </w:r>
      <w:proofErr w:type="spellEnd"/>
      <w:r w:rsidR="000E4C82" w:rsidRPr="00502F4C">
        <w:rPr>
          <w:color w:val="000000" w:themeColor="text1"/>
          <w:sz w:val="28"/>
          <w:szCs w:val="32"/>
          <w:lang w:val="es-ES"/>
        </w:rPr>
        <w:t xml:space="preserve"> as Partido Social Cristiano</w:t>
      </w:r>
      <w:r w:rsidR="00DE36A8" w:rsidRPr="00502F4C">
        <w:rPr>
          <w:color w:val="000000" w:themeColor="text1"/>
          <w:sz w:val="28"/>
          <w:szCs w:val="32"/>
          <w:lang w:val="es-ES"/>
        </w:rPr>
        <w:t xml:space="preserve"> (PSC</w:t>
      </w:r>
      <w:r w:rsidR="000E4C82" w:rsidRPr="00502F4C">
        <w:rPr>
          <w:color w:val="000000" w:themeColor="text1"/>
          <w:sz w:val="28"/>
          <w:szCs w:val="32"/>
          <w:lang w:val="es-ES"/>
        </w:rPr>
        <w:t>).</w:t>
      </w:r>
      <w:r w:rsidR="004E002A" w:rsidRPr="00502F4C">
        <w:rPr>
          <w:color w:val="000000" w:themeColor="text1"/>
          <w:sz w:val="28"/>
          <w:szCs w:val="32"/>
          <w:lang w:val="es-ES"/>
        </w:rPr>
        <w:t xml:space="preserve"> </w:t>
      </w:r>
      <w:r w:rsidR="004E002A" w:rsidRPr="00502F4C">
        <w:rPr>
          <w:color w:val="000000" w:themeColor="text1"/>
          <w:sz w:val="28"/>
          <w:szCs w:val="32"/>
        </w:rPr>
        <w:t>Political Handbook of the World (2005-2006) describes the PSC as “moderately right-of-center.”</w:t>
      </w:r>
      <w:r w:rsidR="001C35B5" w:rsidRPr="00502F4C">
        <w:rPr>
          <w:color w:val="000000" w:themeColor="text1"/>
          <w:sz w:val="28"/>
          <w:szCs w:val="32"/>
        </w:rPr>
        <w:t xml:space="preserve"> Perspective monde (2019) corroborates party affiliation as PSC and identifies the party as center-right.</w:t>
      </w:r>
      <w:r w:rsidR="000548C7" w:rsidRPr="00502F4C">
        <w:rPr>
          <w:color w:val="000000" w:themeColor="text1"/>
          <w:sz w:val="28"/>
          <w:szCs w:val="32"/>
        </w:rPr>
        <w:t xml:space="preserve"> Lentz (1994: 240) writes that </w:t>
      </w:r>
      <w:proofErr w:type="spellStart"/>
      <w:r w:rsidR="000548C7" w:rsidRPr="00502F4C">
        <w:rPr>
          <w:color w:val="000000" w:themeColor="text1"/>
          <w:sz w:val="28"/>
          <w:szCs w:val="32"/>
        </w:rPr>
        <w:t>Febres</w:t>
      </w:r>
      <w:proofErr w:type="spellEnd"/>
      <w:r w:rsidR="000548C7" w:rsidRPr="00502F4C">
        <w:rPr>
          <w:color w:val="000000" w:themeColor="text1"/>
          <w:sz w:val="28"/>
          <w:szCs w:val="32"/>
        </w:rPr>
        <w:t xml:space="preserve"> Cordero “joined the Social Christian party in the 1970s” and later, as a candidate in the presidential election in 1984, “formed the National Reconstruction Front, a coalition of conservative parties that carried him to a victory in a runoff against Rodrigo Borja </w:t>
      </w:r>
      <w:proofErr w:type="spellStart"/>
      <w:r w:rsidR="000548C7" w:rsidRPr="00502F4C">
        <w:rPr>
          <w:color w:val="000000" w:themeColor="text1"/>
          <w:sz w:val="28"/>
          <w:szCs w:val="32"/>
        </w:rPr>
        <w:t>Cevallos</w:t>
      </w:r>
      <w:proofErr w:type="spellEnd"/>
      <w:r w:rsidR="000548C7" w:rsidRPr="00502F4C">
        <w:rPr>
          <w:color w:val="000000" w:themeColor="text1"/>
          <w:sz w:val="28"/>
          <w:szCs w:val="32"/>
        </w:rPr>
        <w:t xml:space="preserve">.” </w:t>
      </w:r>
      <w:r w:rsidR="00E84276" w:rsidRPr="00502F4C">
        <w:rPr>
          <w:color w:val="000000" w:themeColor="text1"/>
          <w:sz w:val="28"/>
          <w:szCs w:val="32"/>
        </w:rPr>
        <w:t>World Statesmen (2019) corroborates party affiliation as PSC.</w:t>
      </w:r>
      <w:r w:rsidR="00640149" w:rsidRPr="00502F4C">
        <w:rPr>
          <w:color w:val="000000" w:themeColor="text1"/>
          <w:sz w:val="28"/>
          <w:szCs w:val="32"/>
        </w:rPr>
        <w:t xml:space="preserve"> Huber and Stephens (2016: 14) identify PSC as rightist. </w:t>
      </w:r>
      <w:r w:rsidR="00DA2C60" w:rsidRPr="00502F4C">
        <w:rPr>
          <w:color w:val="000000" w:themeColor="text1"/>
          <w:sz w:val="28"/>
          <w:szCs w:val="32"/>
        </w:rPr>
        <w:t>In V-Party (2020), 6 experts identify PSC’s ideology as “Right” (2.206) in 1984 and 1986.</w:t>
      </w:r>
    </w:p>
    <w:p w14:paraId="7419F9CC" w14:textId="77777777" w:rsidR="00FC7501" w:rsidRPr="00502F4C" w:rsidRDefault="00FC7501" w:rsidP="007E4E23">
      <w:pPr>
        <w:jc w:val="both"/>
        <w:rPr>
          <w:color w:val="000000" w:themeColor="text1"/>
          <w:sz w:val="28"/>
          <w:szCs w:val="32"/>
        </w:rPr>
      </w:pPr>
    </w:p>
    <w:p w14:paraId="2390EC57" w14:textId="77777777" w:rsidR="00FC7501" w:rsidRPr="00502F4C" w:rsidRDefault="00FC7501" w:rsidP="007E4E23">
      <w:pPr>
        <w:jc w:val="both"/>
        <w:rPr>
          <w:color w:val="000000" w:themeColor="text1"/>
          <w:sz w:val="28"/>
          <w:szCs w:val="32"/>
        </w:rPr>
      </w:pPr>
      <w:r w:rsidRPr="00502F4C">
        <w:rPr>
          <w:color w:val="000000" w:themeColor="text1"/>
          <w:sz w:val="28"/>
          <w:szCs w:val="32"/>
        </w:rPr>
        <w:t>Years:</w:t>
      </w:r>
      <w:r w:rsidR="006D5908" w:rsidRPr="00502F4C">
        <w:rPr>
          <w:color w:val="000000" w:themeColor="text1"/>
          <w:sz w:val="28"/>
          <w:szCs w:val="32"/>
        </w:rPr>
        <w:t xml:space="preserve"> 1988-1991</w:t>
      </w:r>
    </w:p>
    <w:p w14:paraId="09C7885F" w14:textId="77777777" w:rsidR="00FC7501" w:rsidRPr="00502F4C" w:rsidRDefault="00FC7501" w:rsidP="007E4E23">
      <w:pPr>
        <w:jc w:val="both"/>
        <w:rPr>
          <w:color w:val="000000" w:themeColor="text1"/>
          <w:sz w:val="28"/>
          <w:szCs w:val="32"/>
        </w:rPr>
      </w:pPr>
      <w:r w:rsidRPr="00502F4C">
        <w:rPr>
          <w:color w:val="000000" w:themeColor="text1"/>
          <w:sz w:val="28"/>
          <w:szCs w:val="32"/>
        </w:rPr>
        <w:t>Head of Government:</w:t>
      </w:r>
      <w:r w:rsidR="006D5908" w:rsidRPr="00502F4C">
        <w:rPr>
          <w:color w:val="000000" w:themeColor="text1"/>
        </w:rPr>
        <w:t xml:space="preserve"> </w:t>
      </w:r>
      <w:r w:rsidR="006D5908" w:rsidRPr="00502F4C">
        <w:rPr>
          <w:color w:val="000000" w:themeColor="text1"/>
          <w:sz w:val="28"/>
          <w:szCs w:val="32"/>
        </w:rPr>
        <w:t xml:space="preserve">Rodrigo Xavier Borja </w:t>
      </w:r>
      <w:proofErr w:type="spellStart"/>
      <w:r w:rsidR="006D5908" w:rsidRPr="00502F4C">
        <w:rPr>
          <w:color w:val="000000" w:themeColor="text1"/>
          <w:sz w:val="28"/>
          <w:szCs w:val="32"/>
        </w:rPr>
        <w:t>Cevallos</w:t>
      </w:r>
      <w:proofErr w:type="spellEnd"/>
    </w:p>
    <w:p w14:paraId="46C751EB" w14:textId="29F111E0" w:rsidR="00FC7501" w:rsidRPr="00502F4C" w:rsidRDefault="00FC7501" w:rsidP="007E4E23">
      <w:pPr>
        <w:jc w:val="both"/>
        <w:rPr>
          <w:color w:val="000000" w:themeColor="text1"/>
          <w:sz w:val="28"/>
          <w:szCs w:val="32"/>
        </w:rPr>
      </w:pPr>
      <w:r w:rsidRPr="00502F4C">
        <w:rPr>
          <w:color w:val="000000" w:themeColor="text1"/>
          <w:sz w:val="28"/>
          <w:szCs w:val="32"/>
        </w:rPr>
        <w:t>Ideology:</w:t>
      </w:r>
      <w:r w:rsidR="006D5908" w:rsidRPr="00502F4C">
        <w:rPr>
          <w:color w:val="000000" w:themeColor="text1"/>
          <w:sz w:val="28"/>
          <w:szCs w:val="32"/>
        </w:rPr>
        <w:t xml:space="preserve"> left</w:t>
      </w:r>
      <w:r w:rsidR="00CF76AB" w:rsidRPr="00502F4C">
        <w:rPr>
          <w:color w:val="000000" w:themeColor="text1"/>
          <w:sz w:val="28"/>
          <w:szCs w:val="32"/>
        </w:rPr>
        <w:t>ist</w:t>
      </w:r>
    </w:p>
    <w:p w14:paraId="679E810E" w14:textId="72A3E2D9" w:rsidR="00FC7501" w:rsidRPr="00502F4C" w:rsidRDefault="00FC7501" w:rsidP="007E4E23">
      <w:pPr>
        <w:jc w:val="both"/>
        <w:rPr>
          <w:color w:val="000000" w:themeColor="text1"/>
          <w:sz w:val="28"/>
          <w:szCs w:val="32"/>
        </w:rPr>
      </w:pPr>
      <w:r w:rsidRPr="00502F4C">
        <w:rPr>
          <w:color w:val="000000" w:themeColor="text1"/>
          <w:sz w:val="28"/>
          <w:szCs w:val="32"/>
        </w:rPr>
        <w:t>Description:</w:t>
      </w:r>
      <w:r w:rsidR="006D5908" w:rsidRPr="00502F4C">
        <w:rPr>
          <w:color w:val="000000" w:themeColor="text1"/>
          <w:sz w:val="28"/>
          <w:szCs w:val="32"/>
        </w:rPr>
        <w:t xml:space="preserve"> </w:t>
      </w:r>
      <w:proofErr w:type="spellStart"/>
      <w:r w:rsidR="006D5908" w:rsidRPr="00502F4C">
        <w:rPr>
          <w:color w:val="000000" w:themeColor="text1"/>
          <w:sz w:val="28"/>
          <w:szCs w:val="32"/>
        </w:rPr>
        <w:t>HoG</w:t>
      </w:r>
      <w:proofErr w:type="spellEnd"/>
      <w:r w:rsidR="006D5908" w:rsidRPr="00502F4C">
        <w:rPr>
          <w:color w:val="000000" w:themeColor="text1"/>
          <w:sz w:val="28"/>
          <w:szCs w:val="32"/>
        </w:rPr>
        <w:t xml:space="preserve"> identifies ideology as </w:t>
      </w:r>
      <w:r w:rsidR="000F21B5" w:rsidRPr="00502F4C">
        <w:rPr>
          <w:color w:val="000000" w:themeColor="text1"/>
          <w:sz w:val="28"/>
        </w:rPr>
        <w:t>leftist</w:t>
      </w:r>
      <w:r w:rsidR="006D5908" w:rsidRPr="00502F4C">
        <w:rPr>
          <w:color w:val="000000" w:themeColor="text1"/>
          <w:sz w:val="28"/>
          <w:szCs w:val="32"/>
        </w:rPr>
        <w:t>.</w:t>
      </w:r>
      <w:r w:rsidR="000E4C82" w:rsidRPr="00502F4C">
        <w:rPr>
          <w:color w:val="000000" w:themeColor="text1"/>
          <w:sz w:val="28"/>
          <w:szCs w:val="32"/>
        </w:rPr>
        <w:t xml:space="preserve"> </w:t>
      </w:r>
      <w:r w:rsidR="000E4C82" w:rsidRPr="00502F4C">
        <w:rPr>
          <w:color w:val="000000" w:themeColor="text1"/>
          <w:sz w:val="28"/>
          <w:szCs w:val="32"/>
          <w:lang w:val="es-ES"/>
        </w:rPr>
        <w:t xml:space="preserve">CHISOLS </w:t>
      </w:r>
      <w:proofErr w:type="spellStart"/>
      <w:r w:rsidR="000E4C82" w:rsidRPr="00502F4C">
        <w:rPr>
          <w:color w:val="000000" w:themeColor="text1"/>
          <w:sz w:val="28"/>
          <w:szCs w:val="32"/>
          <w:lang w:val="es-ES"/>
        </w:rPr>
        <w:t>identifies</w:t>
      </w:r>
      <w:proofErr w:type="spellEnd"/>
      <w:r w:rsidR="000E4C82" w:rsidRPr="00502F4C">
        <w:rPr>
          <w:color w:val="000000" w:themeColor="text1"/>
          <w:sz w:val="28"/>
          <w:szCs w:val="32"/>
          <w:lang w:val="es-ES"/>
        </w:rPr>
        <w:t xml:space="preserve"> Borja Cevallos’ </w:t>
      </w:r>
      <w:proofErr w:type="spellStart"/>
      <w:r w:rsidR="000E4C82" w:rsidRPr="00502F4C">
        <w:rPr>
          <w:color w:val="000000" w:themeColor="text1"/>
          <w:sz w:val="28"/>
          <w:szCs w:val="32"/>
          <w:lang w:val="es-ES"/>
        </w:rPr>
        <w:t>party</w:t>
      </w:r>
      <w:proofErr w:type="spellEnd"/>
      <w:r w:rsidR="000E4C82" w:rsidRPr="00502F4C">
        <w:rPr>
          <w:color w:val="000000" w:themeColor="text1"/>
          <w:sz w:val="28"/>
          <w:szCs w:val="32"/>
          <w:lang w:val="es-ES"/>
        </w:rPr>
        <w:t xml:space="preserve"> as Izquierda Democrática</w:t>
      </w:r>
      <w:r w:rsidR="00CF76AB" w:rsidRPr="00502F4C">
        <w:rPr>
          <w:color w:val="000000" w:themeColor="text1"/>
          <w:sz w:val="28"/>
          <w:szCs w:val="32"/>
          <w:lang w:val="es-ES"/>
        </w:rPr>
        <w:t xml:space="preserve"> (ID</w:t>
      </w:r>
      <w:r w:rsidR="000E4C82" w:rsidRPr="00502F4C">
        <w:rPr>
          <w:color w:val="000000" w:themeColor="text1"/>
          <w:sz w:val="28"/>
          <w:szCs w:val="32"/>
          <w:lang w:val="es-ES"/>
        </w:rPr>
        <w:t xml:space="preserve">). </w:t>
      </w:r>
      <w:r w:rsidR="00BC58AE" w:rsidRPr="00502F4C">
        <w:rPr>
          <w:color w:val="000000" w:themeColor="text1"/>
          <w:sz w:val="28"/>
          <w:szCs w:val="32"/>
        </w:rPr>
        <w:t>Political Handbook of the World (20</w:t>
      </w:r>
      <w:r w:rsidR="004E002A" w:rsidRPr="00502F4C">
        <w:rPr>
          <w:color w:val="000000" w:themeColor="text1"/>
          <w:sz w:val="28"/>
          <w:szCs w:val="32"/>
        </w:rPr>
        <w:t>08</w:t>
      </w:r>
      <w:r w:rsidR="00BC58AE" w:rsidRPr="00502F4C">
        <w:rPr>
          <w:color w:val="000000" w:themeColor="text1"/>
          <w:sz w:val="28"/>
          <w:szCs w:val="32"/>
        </w:rPr>
        <w:t>) identifies the ID as a “moderate social democratic party.”</w:t>
      </w:r>
      <w:r w:rsidR="001C35B5" w:rsidRPr="00502F4C">
        <w:rPr>
          <w:color w:val="000000" w:themeColor="text1"/>
          <w:sz w:val="28"/>
          <w:szCs w:val="32"/>
        </w:rPr>
        <w:t xml:space="preserve"> Perspective monde (2019) </w:t>
      </w:r>
      <w:r w:rsidR="00E84276" w:rsidRPr="00502F4C">
        <w:rPr>
          <w:color w:val="000000" w:themeColor="text1"/>
          <w:sz w:val="28"/>
          <w:szCs w:val="32"/>
        </w:rPr>
        <w:t xml:space="preserve">and World Statesmen (2019) </w:t>
      </w:r>
      <w:r w:rsidR="001C35B5" w:rsidRPr="00502F4C">
        <w:rPr>
          <w:color w:val="000000" w:themeColor="text1"/>
          <w:sz w:val="28"/>
          <w:szCs w:val="32"/>
        </w:rPr>
        <w:t>corroborate party affiliation as ID and identif</w:t>
      </w:r>
      <w:r w:rsidR="00E84276" w:rsidRPr="00502F4C">
        <w:rPr>
          <w:color w:val="000000" w:themeColor="text1"/>
          <w:sz w:val="28"/>
          <w:szCs w:val="32"/>
        </w:rPr>
        <w:t>y</w:t>
      </w:r>
      <w:r w:rsidR="001C35B5" w:rsidRPr="00502F4C">
        <w:rPr>
          <w:color w:val="000000" w:themeColor="text1"/>
          <w:sz w:val="28"/>
          <w:szCs w:val="32"/>
        </w:rPr>
        <w:t xml:space="preserve"> the party as center-left.</w:t>
      </w:r>
      <w:r w:rsidR="008B58BE" w:rsidRPr="00502F4C">
        <w:rPr>
          <w:color w:val="000000" w:themeColor="text1"/>
          <w:sz w:val="28"/>
          <w:szCs w:val="32"/>
        </w:rPr>
        <w:t xml:space="preserve"> Lentz (1994: 241) corroborates party affiliation as ID and writes, “Borja was defeated in the first round of balloting [in the presidential election of 1978] and endorsed Jaime </w:t>
      </w:r>
      <w:proofErr w:type="spellStart"/>
      <w:r w:rsidR="008B58BE" w:rsidRPr="00502F4C">
        <w:rPr>
          <w:color w:val="000000" w:themeColor="text1"/>
          <w:sz w:val="28"/>
          <w:szCs w:val="32"/>
        </w:rPr>
        <w:t>Roldos</w:t>
      </w:r>
      <w:proofErr w:type="spellEnd"/>
      <w:r w:rsidR="008B58BE" w:rsidRPr="00502F4C">
        <w:rPr>
          <w:color w:val="000000" w:themeColor="text1"/>
          <w:sz w:val="28"/>
          <w:szCs w:val="32"/>
        </w:rPr>
        <w:t xml:space="preserve"> Aguilera in the runoff.” </w:t>
      </w:r>
      <w:r w:rsidR="00640149" w:rsidRPr="00502F4C">
        <w:rPr>
          <w:color w:val="000000" w:themeColor="text1"/>
          <w:sz w:val="28"/>
          <w:szCs w:val="32"/>
        </w:rPr>
        <w:t>Huber and Stephens (2016: 14) identify ID as center-left.</w:t>
      </w:r>
      <w:r w:rsidR="00DA2C60" w:rsidRPr="00502F4C">
        <w:rPr>
          <w:color w:val="000000" w:themeColor="text1"/>
          <w:sz w:val="28"/>
          <w:szCs w:val="32"/>
        </w:rPr>
        <w:t xml:space="preserve"> In V-Party (2020), 6 experts identify ID’s ideology as “Center-left” (-0.904) in 1988</w:t>
      </w:r>
      <w:r w:rsidR="00D53E73" w:rsidRPr="00502F4C">
        <w:rPr>
          <w:color w:val="000000" w:themeColor="text1"/>
          <w:sz w:val="28"/>
          <w:szCs w:val="32"/>
        </w:rPr>
        <w:t xml:space="preserve"> and 1990.</w:t>
      </w:r>
      <w:r w:rsidR="00DA2C60" w:rsidRPr="00502F4C">
        <w:rPr>
          <w:color w:val="000000" w:themeColor="text1"/>
          <w:sz w:val="28"/>
          <w:szCs w:val="32"/>
        </w:rPr>
        <w:t xml:space="preserve"> </w:t>
      </w:r>
    </w:p>
    <w:p w14:paraId="46C9EA60" w14:textId="77777777" w:rsidR="00FC7501" w:rsidRPr="00502F4C" w:rsidRDefault="00FC7501" w:rsidP="007E4E23">
      <w:pPr>
        <w:jc w:val="both"/>
        <w:rPr>
          <w:color w:val="000000" w:themeColor="text1"/>
          <w:sz w:val="28"/>
          <w:szCs w:val="32"/>
        </w:rPr>
      </w:pPr>
    </w:p>
    <w:p w14:paraId="4B313B1E" w14:textId="77777777" w:rsidR="00FC7501" w:rsidRPr="00502F4C" w:rsidRDefault="00FC7501" w:rsidP="007E4E23">
      <w:pPr>
        <w:jc w:val="both"/>
        <w:rPr>
          <w:color w:val="000000" w:themeColor="text1"/>
          <w:sz w:val="28"/>
          <w:szCs w:val="32"/>
        </w:rPr>
      </w:pPr>
      <w:r w:rsidRPr="00502F4C">
        <w:rPr>
          <w:color w:val="000000" w:themeColor="text1"/>
          <w:sz w:val="28"/>
          <w:szCs w:val="32"/>
        </w:rPr>
        <w:t>Years:</w:t>
      </w:r>
      <w:r w:rsidR="006D5908" w:rsidRPr="00502F4C">
        <w:rPr>
          <w:color w:val="000000" w:themeColor="text1"/>
          <w:sz w:val="28"/>
          <w:szCs w:val="32"/>
        </w:rPr>
        <w:t xml:space="preserve"> 1992-1995</w:t>
      </w:r>
    </w:p>
    <w:p w14:paraId="3AB5CA5C" w14:textId="77777777" w:rsidR="00FC7501" w:rsidRPr="00502F4C" w:rsidRDefault="00FC7501" w:rsidP="007E4E23">
      <w:pPr>
        <w:jc w:val="both"/>
        <w:rPr>
          <w:color w:val="000000" w:themeColor="text1"/>
          <w:sz w:val="28"/>
          <w:szCs w:val="32"/>
        </w:rPr>
      </w:pPr>
      <w:r w:rsidRPr="00502F4C">
        <w:rPr>
          <w:color w:val="000000" w:themeColor="text1"/>
          <w:sz w:val="28"/>
          <w:szCs w:val="32"/>
        </w:rPr>
        <w:t>Head of Government:</w:t>
      </w:r>
      <w:r w:rsidR="006D5908" w:rsidRPr="00502F4C">
        <w:rPr>
          <w:color w:val="000000" w:themeColor="text1"/>
        </w:rPr>
        <w:t xml:space="preserve"> </w:t>
      </w:r>
      <w:proofErr w:type="spellStart"/>
      <w:r w:rsidR="006D5908" w:rsidRPr="00502F4C">
        <w:rPr>
          <w:color w:val="000000" w:themeColor="text1"/>
          <w:sz w:val="28"/>
          <w:szCs w:val="32"/>
        </w:rPr>
        <w:t>Sixto</w:t>
      </w:r>
      <w:proofErr w:type="spellEnd"/>
      <w:r w:rsidR="006D5908" w:rsidRPr="00502F4C">
        <w:rPr>
          <w:color w:val="000000" w:themeColor="text1"/>
          <w:sz w:val="28"/>
          <w:szCs w:val="32"/>
        </w:rPr>
        <w:t xml:space="preserve"> Alfonso Durán-</w:t>
      </w:r>
      <w:proofErr w:type="spellStart"/>
      <w:r w:rsidR="006D5908" w:rsidRPr="00502F4C">
        <w:rPr>
          <w:color w:val="000000" w:themeColor="text1"/>
          <w:sz w:val="28"/>
          <w:szCs w:val="32"/>
        </w:rPr>
        <w:t>Ballén</w:t>
      </w:r>
      <w:proofErr w:type="spellEnd"/>
      <w:r w:rsidR="006D5908" w:rsidRPr="00502F4C">
        <w:rPr>
          <w:color w:val="000000" w:themeColor="text1"/>
          <w:sz w:val="28"/>
          <w:szCs w:val="32"/>
        </w:rPr>
        <w:t xml:space="preserve"> </w:t>
      </w:r>
      <w:proofErr w:type="spellStart"/>
      <w:r w:rsidR="006D5908" w:rsidRPr="00502F4C">
        <w:rPr>
          <w:color w:val="000000" w:themeColor="text1"/>
          <w:sz w:val="28"/>
          <w:szCs w:val="32"/>
        </w:rPr>
        <w:t>Cordovez</w:t>
      </w:r>
      <w:proofErr w:type="spellEnd"/>
    </w:p>
    <w:p w14:paraId="6B210ACE" w14:textId="43C09067" w:rsidR="00FC7501" w:rsidRPr="00502F4C" w:rsidRDefault="00FC7501" w:rsidP="007E4E23">
      <w:pPr>
        <w:jc w:val="both"/>
        <w:rPr>
          <w:color w:val="000000" w:themeColor="text1"/>
          <w:sz w:val="28"/>
          <w:szCs w:val="32"/>
        </w:rPr>
      </w:pPr>
      <w:r w:rsidRPr="00502F4C">
        <w:rPr>
          <w:color w:val="000000" w:themeColor="text1"/>
          <w:sz w:val="28"/>
          <w:szCs w:val="32"/>
        </w:rPr>
        <w:t>Ideology:</w:t>
      </w:r>
      <w:r w:rsidR="006D5908" w:rsidRPr="00502F4C">
        <w:rPr>
          <w:color w:val="000000" w:themeColor="text1"/>
          <w:sz w:val="28"/>
          <w:szCs w:val="32"/>
        </w:rPr>
        <w:t xml:space="preserve"> right</w:t>
      </w:r>
      <w:r w:rsidR="00CF76AB" w:rsidRPr="00502F4C">
        <w:rPr>
          <w:color w:val="000000" w:themeColor="text1"/>
          <w:sz w:val="28"/>
          <w:szCs w:val="32"/>
        </w:rPr>
        <w:t>ist</w:t>
      </w:r>
    </w:p>
    <w:p w14:paraId="6DA86370" w14:textId="6481C5FA" w:rsidR="00FC7501" w:rsidRPr="00502F4C" w:rsidRDefault="00FC7501" w:rsidP="007E4E23">
      <w:pPr>
        <w:jc w:val="both"/>
        <w:rPr>
          <w:color w:val="000000" w:themeColor="text1"/>
          <w:sz w:val="28"/>
          <w:szCs w:val="32"/>
        </w:rPr>
      </w:pPr>
      <w:r w:rsidRPr="00502F4C">
        <w:rPr>
          <w:color w:val="000000" w:themeColor="text1"/>
          <w:sz w:val="28"/>
          <w:szCs w:val="32"/>
        </w:rPr>
        <w:t>Description:</w:t>
      </w:r>
      <w:r w:rsidR="006D5908" w:rsidRPr="00502F4C">
        <w:rPr>
          <w:color w:val="000000" w:themeColor="text1"/>
          <w:sz w:val="28"/>
          <w:szCs w:val="32"/>
        </w:rPr>
        <w:t xml:space="preserve"> </w:t>
      </w:r>
      <w:proofErr w:type="spellStart"/>
      <w:r w:rsidR="006D5908" w:rsidRPr="00502F4C">
        <w:rPr>
          <w:color w:val="000000" w:themeColor="text1"/>
          <w:sz w:val="28"/>
          <w:szCs w:val="32"/>
        </w:rPr>
        <w:t>HoG</w:t>
      </w:r>
      <w:proofErr w:type="spellEnd"/>
      <w:r w:rsidR="006D5908" w:rsidRPr="00502F4C">
        <w:rPr>
          <w:color w:val="000000" w:themeColor="text1"/>
          <w:sz w:val="28"/>
          <w:szCs w:val="32"/>
        </w:rPr>
        <w:t xml:space="preserve"> identifies ideology as </w:t>
      </w:r>
      <w:r w:rsidR="000F21B5" w:rsidRPr="00502F4C">
        <w:rPr>
          <w:color w:val="000000" w:themeColor="text1"/>
          <w:sz w:val="28"/>
          <w:szCs w:val="32"/>
        </w:rPr>
        <w:t>rightist</w:t>
      </w:r>
      <w:r w:rsidR="006D5908" w:rsidRPr="00502F4C">
        <w:rPr>
          <w:color w:val="000000" w:themeColor="text1"/>
          <w:sz w:val="28"/>
          <w:szCs w:val="32"/>
        </w:rPr>
        <w:t>.</w:t>
      </w:r>
      <w:r w:rsidR="000E4C82" w:rsidRPr="00502F4C">
        <w:rPr>
          <w:color w:val="000000" w:themeColor="text1"/>
          <w:sz w:val="28"/>
          <w:szCs w:val="32"/>
        </w:rPr>
        <w:t xml:space="preserve"> </w:t>
      </w:r>
      <w:r w:rsidR="000E4C82" w:rsidRPr="00502F4C">
        <w:rPr>
          <w:color w:val="000000" w:themeColor="text1"/>
          <w:sz w:val="28"/>
          <w:szCs w:val="32"/>
          <w:lang w:val="es-ES"/>
        </w:rPr>
        <w:t xml:space="preserve">CHISOLS </w:t>
      </w:r>
      <w:proofErr w:type="spellStart"/>
      <w:r w:rsidR="000E4C82" w:rsidRPr="00502F4C">
        <w:rPr>
          <w:color w:val="000000" w:themeColor="text1"/>
          <w:sz w:val="28"/>
          <w:szCs w:val="32"/>
          <w:lang w:val="es-ES"/>
        </w:rPr>
        <w:t>identifies</w:t>
      </w:r>
      <w:proofErr w:type="spellEnd"/>
      <w:r w:rsidR="000E4C82" w:rsidRPr="00502F4C">
        <w:rPr>
          <w:color w:val="000000" w:themeColor="text1"/>
          <w:sz w:val="28"/>
          <w:szCs w:val="32"/>
          <w:lang w:val="es-ES"/>
        </w:rPr>
        <w:t xml:space="preserve"> Durán </w:t>
      </w:r>
      <w:proofErr w:type="spellStart"/>
      <w:r w:rsidR="000E4C82" w:rsidRPr="00502F4C">
        <w:rPr>
          <w:color w:val="000000" w:themeColor="text1"/>
          <w:sz w:val="28"/>
          <w:szCs w:val="32"/>
          <w:lang w:val="es-ES"/>
        </w:rPr>
        <w:t>Ballén’s</w:t>
      </w:r>
      <w:proofErr w:type="spellEnd"/>
      <w:r w:rsidR="000E4C82" w:rsidRPr="00502F4C">
        <w:rPr>
          <w:color w:val="000000" w:themeColor="text1"/>
          <w:sz w:val="28"/>
          <w:szCs w:val="32"/>
          <w:lang w:val="es-ES"/>
        </w:rPr>
        <w:t xml:space="preserve"> </w:t>
      </w:r>
      <w:proofErr w:type="spellStart"/>
      <w:r w:rsidR="000E4C82" w:rsidRPr="00502F4C">
        <w:rPr>
          <w:color w:val="000000" w:themeColor="text1"/>
          <w:sz w:val="28"/>
          <w:szCs w:val="32"/>
          <w:lang w:val="es-ES"/>
        </w:rPr>
        <w:t>party</w:t>
      </w:r>
      <w:proofErr w:type="spellEnd"/>
      <w:r w:rsidR="000E4C82" w:rsidRPr="00502F4C">
        <w:rPr>
          <w:color w:val="000000" w:themeColor="text1"/>
          <w:sz w:val="28"/>
          <w:szCs w:val="32"/>
          <w:lang w:val="es-ES"/>
        </w:rPr>
        <w:t xml:space="preserve"> as Partido Unión Republicana</w:t>
      </w:r>
      <w:r w:rsidR="00CF76AB" w:rsidRPr="00502F4C">
        <w:rPr>
          <w:color w:val="000000" w:themeColor="text1"/>
          <w:sz w:val="28"/>
          <w:szCs w:val="32"/>
          <w:lang w:val="es-ES"/>
        </w:rPr>
        <w:t xml:space="preserve"> (PUR</w:t>
      </w:r>
      <w:r w:rsidR="000E4C82" w:rsidRPr="00502F4C">
        <w:rPr>
          <w:color w:val="000000" w:themeColor="text1"/>
          <w:sz w:val="28"/>
          <w:szCs w:val="32"/>
          <w:lang w:val="es-ES"/>
        </w:rPr>
        <w:t xml:space="preserve">). </w:t>
      </w:r>
      <w:r w:rsidR="004E002A" w:rsidRPr="00502F4C">
        <w:rPr>
          <w:color w:val="000000" w:themeColor="text1"/>
          <w:sz w:val="28"/>
          <w:szCs w:val="32"/>
        </w:rPr>
        <w:t>Political Handbook of the world (2008) identifies Durán-</w:t>
      </w:r>
      <w:proofErr w:type="spellStart"/>
      <w:r w:rsidR="004E002A" w:rsidRPr="00502F4C">
        <w:rPr>
          <w:color w:val="000000" w:themeColor="text1"/>
          <w:sz w:val="28"/>
          <w:szCs w:val="32"/>
        </w:rPr>
        <w:t>Ballén</w:t>
      </w:r>
      <w:proofErr w:type="spellEnd"/>
      <w:r w:rsidR="004E002A" w:rsidRPr="00502F4C">
        <w:rPr>
          <w:color w:val="000000" w:themeColor="text1"/>
          <w:sz w:val="28"/>
          <w:szCs w:val="32"/>
        </w:rPr>
        <w:t xml:space="preserve"> as conservative.</w:t>
      </w:r>
      <w:r w:rsidR="001C35B5" w:rsidRPr="00502F4C">
        <w:rPr>
          <w:color w:val="000000" w:themeColor="text1"/>
          <w:sz w:val="28"/>
          <w:szCs w:val="32"/>
        </w:rPr>
        <w:t xml:space="preserve"> Perspective monde (2019) </w:t>
      </w:r>
      <w:r w:rsidR="001C35B5" w:rsidRPr="00502F4C">
        <w:rPr>
          <w:color w:val="000000" w:themeColor="text1"/>
          <w:sz w:val="28"/>
          <w:szCs w:val="32"/>
        </w:rPr>
        <w:lastRenderedPageBreak/>
        <w:t xml:space="preserve">corroborates party affiliation as Partido Unión </w:t>
      </w:r>
      <w:proofErr w:type="spellStart"/>
      <w:r w:rsidR="001C35B5" w:rsidRPr="00502F4C">
        <w:rPr>
          <w:color w:val="000000" w:themeColor="text1"/>
          <w:sz w:val="28"/>
          <w:szCs w:val="32"/>
        </w:rPr>
        <w:t>Republicana</w:t>
      </w:r>
      <w:proofErr w:type="spellEnd"/>
      <w:r w:rsidR="001C35B5" w:rsidRPr="00502F4C">
        <w:rPr>
          <w:color w:val="000000" w:themeColor="text1"/>
          <w:sz w:val="28"/>
          <w:szCs w:val="32"/>
        </w:rPr>
        <w:t xml:space="preserve">/Partido </w:t>
      </w:r>
      <w:proofErr w:type="spellStart"/>
      <w:r w:rsidR="001C35B5" w:rsidRPr="00502F4C">
        <w:rPr>
          <w:color w:val="000000" w:themeColor="text1"/>
          <w:sz w:val="28"/>
          <w:szCs w:val="32"/>
        </w:rPr>
        <w:t>Conservador</w:t>
      </w:r>
      <w:proofErr w:type="spellEnd"/>
      <w:r w:rsidR="001C35B5" w:rsidRPr="00502F4C">
        <w:rPr>
          <w:color w:val="000000" w:themeColor="text1"/>
          <w:sz w:val="28"/>
          <w:szCs w:val="32"/>
        </w:rPr>
        <w:t xml:space="preserve"> (PUR/PC) and identifies the parties as rightist.</w:t>
      </w:r>
      <w:r w:rsidR="00341EE5" w:rsidRPr="00502F4C">
        <w:rPr>
          <w:color w:val="000000" w:themeColor="text1"/>
          <w:sz w:val="28"/>
          <w:szCs w:val="32"/>
        </w:rPr>
        <w:t xml:space="preserve"> Lentz (1994: 241)</w:t>
      </w:r>
      <w:r w:rsidR="00E25ADE" w:rsidRPr="00502F4C">
        <w:rPr>
          <w:color w:val="000000" w:themeColor="text1"/>
          <w:sz w:val="28"/>
          <w:szCs w:val="32"/>
        </w:rPr>
        <w:t xml:space="preserve"> writes, “Duran was the conservative party’s candidate for president in elections in 1978. He was defeated by Jaime </w:t>
      </w:r>
      <w:proofErr w:type="spellStart"/>
      <w:r w:rsidR="00E25ADE" w:rsidRPr="00502F4C">
        <w:rPr>
          <w:color w:val="000000" w:themeColor="text1"/>
          <w:sz w:val="28"/>
          <w:szCs w:val="32"/>
        </w:rPr>
        <w:t>Roldos</w:t>
      </w:r>
      <w:proofErr w:type="spellEnd"/>
      <w:r w:rsidR="00E25ADE" w:rsidRPr="00502F4C">
        <w:rPr>
          <w:color w:val="000000" w:themeColor="text1"/>
          <w:sz w:val="28"/>
          <w:szCs w:val="32"/>
        </w:rPr>
        <w:t xml:space="preserve"> Aguilera and was again unsuccessful in presidential elections in 1988. Duran formed the Republican United party (PUD) in 1991 and was again a candidate for president in elections in 1992.”</w:t>
      </w:r>
      <w:r w:rsidR="00341EE5" w:rsidRPr="00502F4C">
        <w:rPr>
          <w:color w:val="000000" w:themeColor="text1"/>
          <w:sz w:val="28"/>
          <w:szCs w:val="32"/>
        </w:rPr>
        <w:t xml:space="preserve"> </w:t>
      </w:r>
      <w:r w:rsidR="00E84276" w:rsidRPr="00502F4C">
        <w:rPr>
          <w:color w:val="000000" w:themeColor="text1"/>
          <w:sz w:val="28"/>
          <w:szCs w:val="32"/>
        </w:rPr>
        <w:t>World Statesmen (2019) corroborates party affiliation as PUR and identifies the party as center-right.</w:t>
      </w:r>
      <w:r w:rsidR="002809D0" w:rsidRPr="00502F4C">
        <w:rPr>
          <w:color w:val="000000" w:themeColor="text1"/>
          <w:sz w:val="28"/>
          <w:szCs w:val="32"/>
        </w:rPr>
        <w:t xml:space="preserve"> World Statesmen also states that PUR existed in the years 1991-1995, then merging into PCE.</w:t>
      </w:r>
      <w:r w:rsidR="00B025CB" w:rsidRPr="00502F4C">
        <w:rPr>
          <w:color w:val="000000" w:themeColor="text1"/>
          <w:sz w:val="28"/>
          <w:szCs w:val="32"/>
        </w:rPr>
        <w:t xml:space="preserve"> Huber and Stephens (2016: 14) identify PUR as rightist.</w:t>
      </w:r>
      <w:r w:rsidR="00D53E73" w:rsidRPr="00502F4C">
        <w:rPr>
          <w:color w:val="000000" w:themeColor="text1"/>
          <w:sz w:val="28"/>
          <w:szCs w:val="32"/>
        </w:rPr>
        <w:t xml:space="preserve"> In V-Party (2020), 6 experts identify PUR’s ideology as “Right” (1.812) in 1992 and 1994, and 6 experts identify PC’s ideology as “Right” (2.199) in 1994.</w:t>
      </w:r>
    </w:p>
    <w:p w14:paraId="6FFBC163" w14:textId="77777777" w:rsidR="00FC7501" w:rsidRPr="00502F4C" w:rsidRDefault="00FC7501" w:rsidP="007E4E23">
      <w:pPr>
        <w:jc w:val="both"/>
        <w:rPr>
          <w:color w:val="000000" w:themeColor="text1"/>
          <w:sz w:val="28"/>
          <w:szCs w:val="32"/>
        </w:rPr>
      </w:pPr>
    </w:p>
    <w:p w14:paraId="2836DCFD" w14:textId="77777777" w:rsidR="00FC7501" w:rsidRPr="00502F4C" w:rsidRDefault="00FC7501" w:rsidP="007E4E23">
      <w:pPr>
        <w:jc w:val="both"/>
        <w:rPr>
          <w:color w:val="000000" w:themeColor="text1"/>
          <w:sz w:val="28"/>
          <w:szCs w:val="32"/>
        </w:rPr>
      </w:pPr>
      <w:r w:rsidRPr="00502F4C">
        <w:rPr>
          <w:color w:val="000000" w:themeColor="text1"/>
          <w:sz w:val="28"/>
          <w:szCs w:val="32"/>
        </w:rPr>
        <w:t>Years:</w:t>
      </w:r>
      <w:r w:rsidR="006D5908" w:rsidRPr="00502F4C">
        <w:rPr>
          <w:color w:val="000000" w:themeColor="text1"/>
          <w:sz w:val="28"/>
          <w:szCs w:val="32"/>
        </w:rPr>
        <w:t xml:space="preserve"> 1996</w:t>
      </w:r>
    </w:p>
    <w:p w14:paraId="5BC8B0A6" w14:textId="77777777" w:rsidR="00FC7501" w:rsidRPr="00502F4C" w:rsidRDefault="00FC7501" w:rsidP="007E4E23">
      <w:pPr>
        <w:jc w:val="both"/>
        <w:rPr>
          <w:color w:val="000000" w:themeColor="text1"/>
          <w:sz w:val="28"/>
          <w:szCs w:val="32"/>
        </w:rPr>
      </w:pPr>
      <w:r w:rsidRPr="00502F4C">
        <w:rPr>
          <w:color w:val="000000" w:themeColor="text1"/>
          <w:sz w:val="28"/>
          <w:szCs w:val="32"/>
        </w:rPr>
        <w:t>Head of Government:</w:t>
      </w:r>
      <w:r w:rsidR="006D5908" w:rsidRPr="00502F4C">
        <w:rPr>
          <w:color w:val="000000" w:themeColor="text1"/>
        </w:rPr>
        <w:t xml:space="preserve"> </w:t>
      </w:r>
      <w:r w:rsidR="006D5908" w:rsidRPr="00502F4C">
        <w:rPr>
          <w:color w:val="000000" w:themeColor="text1"/>
          <w:sz w:val="28"/>
          <w:szCs w:val="32"/>
        </w:rPr>
        <w:t xml:space="preserve">Abdala Jaime </w:t>
      </w:r>
      <w:proofErr w:type="spellStart"/>
      <w:r w:rsidR="006D5908" w:rsidRPr="00502F4C">
        <w:rPr>
          <w:color w:val="000000" w:themeColor="text1"/>
          <w:sz w:val="28"/>
          <w:szCs w:val="32"/>
        </w:rPr>
        <w:t>Bucaram</w:t>
      </w:r>
      <w:proofErr w:type="spellEnd"/>
      <w:r w:rsidR="006D5908" w:rsidRPr="00502F4C">
        <w:rPr>
          <w:color w:val="000000" w:themeColor="text1"/>
          <w:sz w:val="28"/>
          <w:szCs w:val="32"/>
        </w:rPr>
        <w:t xml:space="preserve"> Ortiz</w:t>
      </w:r>
    </w:p>
    <w:p w14:paraId="3D2DA8DF" w14:textId="58DE20A0" w:rsidR="00FC7501" w:rsidRPr="00502F4C" w:rsidRDefault="00FC7501" w:rsidP="007E4E23">
      <w:pPr>
        <w:jc w:val="both"/>
        <w:rPr>
          <w:color w:val="000000" w:themeColor="text1"/>
          <w:sz w:val="28"/>
          <w:szCs w:val="32"/>
        </w:rPr>
      </w:pPr>
      <w:r w:rsidRPr="00502F4C">
        <w:rPr>
          <w:color w:val="000000" w:themeColor="text1"/>
          <w:sz w:val="28"/>
          <w:szCs w:val="32"/>
        </w:rPr>
        <w:t>Ideology:</w:t>
      </w:r>
      <w:r w:rsidR="008D2D8E" w:rsidRPr="00502F4C">
        <w:rPr>
          <w:color w:val="000000" w:themeColor="text1"/>
          <w:sz w:val="28"/>
          <w:szCs w:val="32"/>
        </w:rPr>
        <w:t xml:space="preserve"> left</w:t>
      </w:r>
      <w:r w:rsidR="00CF76AB" w:rsidRPr="00502F4C">
        <w:rPr>
          <w:color w:val="000000" w:themeColor="text1"/>
          <w:sz w:val="28"/>
          <w:szCs w:val="32"/>
        </w:rPr>
        <w:t>ist</w:t>
      </w:r>
    </w:p>
    <w:p w14:paraId="1BB44150" w14:textId="04FEC5D5" w:rsidR="00FC7501" w:rsidRPr="00502F4C" w:rsidRDefault="00FC7501" w:rsidP="007E4E23">
      <w:pPr>
        <w:jc w:val="both"/>
        <w:rPr>
          <w:color w:val="000000" w:themeColor="text1"/>
          <w:sz w:val="28"/>
          <w:szCs w:val="32"/>
        </w:rPr>
      </w:pPr>
      <w:r w:rsidRPr="00502F4C">
        <w:rPr>
          <w:color w:val="000000" w:themeColor="text1"/>
          <w:sz w:val="28"/>
          <w:szCs w:val="32"/>
        </w:rPr>
        <w:t>Description:</w:t>
      </w:r>
      <w:r w:rsidR="006D5908" w:rsidRPr="00502F4C">
        <w:rPr>
          <w:color w:val="000000" w:themeColor="text1"/>
          <w:sz w:val="28"/>
          <w:szCs w:val="32"/>
        </w:rPr>
        <w:t xml:space="preserve"> </w:t>
      </w:r>
      <w:proofErr w:type="spellStart"/>
      <w:r w:rsidR="00777FD7" w:rsidRPr="00502F4C">
        <w:rPr>
          <w:color w:val="000000" w:themeColor="text1"/>
          <w:sz w:val="28"/>
        </w:rPr>
        <w:t>HoG</w:t>
      </w:r>
      <w:proofErr w:type="spellEnd"/>
      <w:r w:rsidR="00777FD7" w:rsidRPr="00502F4C">
        <w:rPr>
          <w:color w:val="000000" w:themeColor="text1"/>
          <w:sz w:val="28"/>
        </w:rPr>
        <w:t xml:space="preserve"> does not identify ideology.</w:t>
      </w:r>
      <w:r w:rsidR="00B70417" w:rsidRPr="00502F4C">
        <w:rPr>
          <w:color w:val="000000" w:themeColor="text1"/>
          <w:sz w:val="28"/>
        </w:rPr>
        <w:t xml:space="preserve"> </w:t>
      </w:r>
      <w:r w:rsidR="00B70417" w:rsidRPr="00502F4C">
        <w:rPr>
          <w:color w:val="000000" w:themeColor="text1"/>
          <w:sz w:val="28"/>
          <w:lang w:val="es-ES"/>
        </w:rPr>
        <w:t xml:space="preserve">CHISOLS </w:t>
      </w:r>
      <w:proofErr w:type="spellStart"/>
      <w:r w:rsidR="00B70417" w:rsidRPr="00502F4C">
        <w:rPr>
          <w:color w:val="000000" w:themeColor="text1"/>
          <w:sz w:val="28"/>
          <w:lang w:val="es-ES"/>
        </w:rPr>
        <w:t>identifies</w:t>
      </w:r>
      <w:proofErr w:type="spellEnd"/>
      <w:r w:rsidR="00B70417" w:rsidRPr="00502F4C">
        <w:rPr>
          <w:color w:val="000000" w:themeColor="text1"/>
          <w:sz w:val="28"/>
          <w:lang w:val="es-ES"/>
        </w:rPr>
        <w:t xml:space="preserve"> Bucaram</w:t>
      </w:r>
      <w:r w:rsidR="000E4C82" w:rsidRPr="00502F4C">
        <w:rPr>
          <w:color w:val="000000" w:themeColor="text1"/>
          <w:sz w:val="28"/>
          <w:lang w:val="es-ES"/>
        </w:rPr>
        <w:t xml:space="preserve"> </w:t>
      </w:r>
      <w:proofErr w:type="spellStart"/>
      <w:r w:rsidR="000E4C82" w:rsidRPr="00502F4C">
        <w:rPr>
          <w:color w:val="000000" w:themeColor="text1"/>
          <w:sz w:val="28"/>
          <w:lang w:val="es-ES"/>
        </w:rPr>
        <w:t>Ortiz</w:t>
      </w:r>
      <w:r w:rsidR="00B70417" w:rsidRPr="00502F4C">
        <w:rPr>
          <w:color w:val="000000" w:themeColor="text1"/>
          <w:sz w:val="28"/>
          <w:lang w:val="es-ES"/>
        </w:rPr>
        <w:t>’s</w:t>
      </w:r>
      <w:proofErr w:type="spellEnd"/>
      <w:r w:rsidR="00B70417" w:rsidRPr="00502F4C">
        <w:rPr>
          <w:color w:val="000000" w:themeColor="text1"/>
          <w:sz w:val="28"/>
          <w:lang w:val="es-ES"/>
        </w:rPr>
        <w:t xml:space="preserve"> </w:t>
      </w:r>
      <w:proofErr w:type="spellStart"/>
      <w:r w:rsidR="00B70417" w:rsidRPr="00502F4C">
        <w:rPr>
          <w:color w:val="000000" w:themeColor="text1"/>
          <w:sz w:val="28"/>
          <w:lang w:val="es-ES"/>
        </w:rPr>
        <w:t>party</w:t>
      </w:r>
      <w:proofErr w:type="spellEnd"/>
      <w:r w:rsidR="00B70417" w:rsidRPr="00502F4C">
        <w:rPr>
          <w:color w:val="000000" w:themeColor="text1"/>
          <w:sz w:val="28"/>
          <w:lang w:val="es-ES"/>
        </w:rPr>
        <w:t xml:space="preserve"> as Partido </w:t>
      </w:r>
      <w:proofErr w:type="spellStart"/>
      <w:r w:rsidR="00B70417" w:rsidRPr="00502F4C">
        <w:rPr>
          <w:color w:val="000000" w:themeColor="text1"/>
          <w:sz w:val="28"/>
          <w:lang w:val="es-ES"/>
        </w:rPr>
        <w:t>Roldosista</w:t>
      </w:r>
      <w:proofErr w:type="spellEnd"/>
      <w:r w:rsidR="00B70417" w:rsidRPr="00502F4C">
        <w:rPr>
          <w:color w:val="000000" w:themeColor="text1"/>
          <w:sz w:val="28"/>
          <w:lang w:val="es-ES"/>
        </w:rPr>
        <w:t xml:space="preserve"> </w:t>
      </w:r>
      <w:proofErr w:type="gramStart"/>
      <w:r w:rsidR="00B70417" w:rsidRPr="00502F4C">
        <w:rPr>
          <w:color w:val="000000" w:themeColor="text1"/>
          <w:sz w:val="28"/>
          <w:lang w:val="es-ES"/>
        </w:rPr>
        <w:t>Ecuatoriano</w:t>
      </w:r>
      <w:proofErr w:type="gramEnd"/>
      <w:r w:rsidR="00DF6312" w:rsidRPr="00502F4C">
        <w:rPr>
          <w:color w:val="000000" w:themeColor="text1"/>
          <w:sz w:val="28"/>
          <w:lang w:val="es-ES"/>
        </w:rPr>
        <w:t xml:space="preserve"> (PRE</w:t>
      </w:r>
      <w:r w:rsidR="00B70417" w:rsidRPr="00502F4C">
        <w:rPr>
          <w:color w:val="000000" w:themeColor="text1"/>
          <w:sz w:val="28"/>
          <w:lang w:val="es-ES"/>
        </w:rPr>
        <w:t>).</w:t>
      </w:r>
      <w:r w:rsidR="00AE225F" w:rsidRPr="00502F4C">
        <w:rPr>
          <w:color w:val="000000" w:themeColor="text1"/>
          <w:sz w:val="28"/>
          <w:lang w:val="es-ES"/>
        </w:rPr>
        <w:t xml:space="preserve"> </w:t>
      </w:r>
      <w:r w:rsidR="00AE225F" w:rsidRPr="00502F4C">
        <w:rPr>
          <w:color w:val="000000" w:themeColor="text1"/>
          <w:sz w:val="28"/>
        </w:rPr>
        <w:t>DPI does not identify party ideology.</w:t>
      </w:r>
      <w:r w:rsidR="006D03F8" w:rsidRPr="00502F4C">
        <w:rPr>
          <w:color w:val="000000" w:themeColor="text1"/>
          <w:sz w:val="28"/>
        </w:rPr>
        <w:t xml:space="preserve"> Huber and Ste</w:t>
      </w:r>
      <w:r w:rsidR="002F69BF" w:rsidRPr="00502F4C">
        <w:rPr>
          <w:color w:val="000000" w:themeColor="text1"/>
          <w:sz w:val="28"/>
        </w:rPr>
        <w:t>ph</w:t>
      </w:r>
      <w:r w:rsidR="006D03F8" w:rsidRPr="00502F4C">
        <w:rPr>
          <w:color w:val="000000" w:themeColor="text1"/>
          <w:sz w:val="28"/>
        </w:rPr>
        <w:t>ens</w:t>
      </w:r>
      <w:r w:rsidR="00F046EA" w:rsidRPr="00502F4C">
        <w:rPr>
          <w:color w:val="000000" w:themeColor="text1"/>
          <w:sz w:val="28"/>
        </w:rPr>
        <w:t xml:space="preserve"> (2016)</w:t>
      </w:r>
      <w:r w:rsidR="006D03F8" w:rsidRPr="00502F4C">
        <w:rPr>
          <w:color w:val="000000" w:themeColor="text1"/>
          <w:sz w:val="28"/>
        </w:rPr>
        <w:t xml:space="preserve"> identify PRE as a personalist party.</w:t>
      </w:r>
      <w:r w:rsidR="00DF6312" w:rsidRPr="00502F4C">
        <w:rPr>
          <w:color w:val="000000" w:themeColor="text1"/>
          <w:sz w:val="28"/>
        </w:rPr>
        <w:t xml:space="preserve"> </w:t>
      </w:r>
      <w:r w:rsidR="005E5FB2" w:rsidRPr="00502F4C">
        <w:rPr>
          <w:color w:val="000000" w:themeColor="text1"/>
          <w:sz w:val="28"/>
        </w:rPr>
        <w:t>Encyclopedia Britannica</w:t>
      </w:r>
      <w:r w:rsidR="00DF6312" w:rsidRPr="00502F4C">
        <w:rPr>
          <w:color w:val="000000" w:themeColor="text1"/>
          <w:sz w:val="28"/>
        </w:rPr>
        <w:t xml:space="preserve"> (2019)</w:t>
      </w:r>
      <w:r w:rsidR="005E5FB2" w:rsidRPr="00502F4C">
        <w:rPr>
          <w:color w:val="000000" w:themeColor="text1"/>
          <w:sz w:val="28"/>
        </w:rPr>
        <w:t xml:space="preserve"> identifies PRE as leftist</w:t>
      </w:r>
      <w:r w:rsidR="00DF6312" w:rsidRPr="00502F4C">
        <w:rPr>
          <w:color w:val="000000" w:themeColor="text1"/>
          <w:sz w:val="28"/>
        </w:rPr>
        <w:t xml:space="preserve">, writing “In 1982 </w:t>
      </w:r>
      <w:proofErr w:type="spellStart"/>
      <w:r w:rsidR="00DF6312" w:rsidRPr="00502F4C">
        <w:rPr>
          <w:color w:val="000000" w:themeColor="text1"/>
          <w:sz w:val="28"/>
        </w:rPr>
        <w:t>Bucaram</w:t>
      </w:r>
      <w:proofErr w:type="spellEnd"/>
      <w:r w:rsidR="00DF6312" w:rsidRPr="00502F4C">
        <w:rPr>
          <w:color w:val="000000" w:themeColor="text1"/>
          <w:sz w:val="28"/>
        </w:rPr>
        <w:t xml:space="preserve"> founded the leftist Ecuadoran </w:t>
      </w:r>
      <w:proofErr w:type="spellStart"/>
      <w:r w:rsidR="00DF6312" w:rsidRPr="00502F4C">
        <w:rPr>
          <w:color w:val="000000" w:themeColor="text1"/>
          <w:sz w:val="28"/>
        </w:rPr>
        <w:t>Roldosist</w:t>
      </w:r>
      <w:proofErr w:type="spellEnd"/>
      <w:r w:rsidR="00DF6312" w:rsidRPr="00502F4C">
        <w:rPr>
          <w:color w:val="000000" w:themeColor="text1"/>
          <w:sz w:val="28"/>
        </w:rPr>
        <w:t xml:space="preserve"> Party (Partido </w:t>
      </w:r>
      <w:proofErr w:type="spellStart"/>
      <w:r w:rsidR="00DF6312" w:rsidRPr="00502F4C">
        <w:rPr>
          <w:color w:val="000000" w:themeColor="text1"/>
          <w:sz w:val="28"/>
        </w:rPr>
        <w:t>Roldosista</w:t>
      </w:r>
      <w:proofErr w:type="spellEnd"/>
      <w:r w:rsidR="00DF6312" w:rsidRPr="00502F4C">
        <w:rPr>
          <w:color w:val="000000" w:themeColor="text1"/>
          <w:sz w:val="28"/>
        </w:rPr>
        <w:t xml:space="preserve"> </w:t>
      </w:r>
      <w:proofErr w:type="spellStart"/>
      <w:r w:rsidR="00DF6312" w:rsidRPr="00502F4C">
        <w:rPr>
          <w:color w:val="000000" w:themeColor="text1"/>
          <w:sz w:val="28"/>
        </w:rPr>
        <w:t>Ecuatoriano</w:t>
      </w:r>
      <w:proofErr w:type="spellEnd"/>
      <w:r w:rsidR="00DF6312" w:rsidRPr="00502F4C">
        <w:rPr>
          <w:color w:val="000000" w:themeColor="text1"/>
          <w:sz w:val="28"/>
        </w:rPr>
        <w:t>; PRE)”</w:t>
      </w:r>
      <w:r w:rsidR="00212C00" w:rsidRPr="00502F4C">
        <w:rPr>
          <w:color w:val="000000" w:themeColor="text1"/>
          <w:sz w:val="28"/>
        </w:rPr>
        <w:t xml:space="preserve"> that he “proved popular with the country’s poor majority, who also welcomed his campaign promises of social welfare programs and housing constructions.”</w:t>
      </w:r>
      <w:r w:rsidR="001C35B5" w:rsidRPr="00502F4C">
        <w:rPr>
          <w:color w:val="000000" w:themeColor="text1"/>
          <w:sz w:val="28"/>
        </w:rPr>
        <w:t xml:space="preserve"> Perspective monde (2019) corroborates party affiliation as PRE but identifies the party as centrist.</w:t>
      </w:r>
      <w:r w:rsidR="00E84276" w:rsidRPr="00502F4C">
        <w:rPr>
          <w:color w:val="000000" w:themeColor="text1"/>
          <w:sz w:val="28"/>
        </w:rPr>
        <w:t xml:space="preserve"> World Statesmen (2019) corroborates party affiliation as PRE.</w:t>
      </w:r>
      <w:r w:rsidR="00D53E73" w:rsidRPr="00502F4C">
        <w:rPr>
          <w:color w:val="000000" w:themeColor="text1"/>
          <w:sz w:val="28"/>
        </w:rPr>
        <w:t xml:space="preserve"> </w:t>
      </w:r>
      <w:r w:rsidR="00002CE8" w:rsidRPr="00502F4C">
        <w:rPr>
          <w:color w:val="000000" w:themeColor="text1"/>
          <w:sz w:val="28"/>
        </w:rPr>
        <w:t xml:space="preserve">Lentz (1994) writes that President </w:t>
      </w:r>
      <w:proofErr w:type="spellStart"/>
      <w:r w:rsidR="00002CE8" w:rsidRPr="00502F4C">
        <w:rPr>
          <w:color w:val="000000" w:themeColor="text1"/>
          <w:sz w:val="28"/>
          <w:szCs w:val="32"/>
        </w:rPr>
        <w:t>Roldos</w:t>
      </w:r>
      <w:proofErr w:type="spellEnd"/>
      <w:r w:rsidR="00002CE8" w:rsidRPr="00502F4C">
        <w:rPr>
          <w:color w:val="000000" w:themeColor="text1"/>
          <w:sz w:val="28"/>
          <w:szCs w:val="32"/>
        </w:rPr>
        <w:t xml:space="preserve"> Aguilera “broke with [leftist Assad] </w:t>
      </w:r>
      <w:proofErr w:type="spellStart"/>
      <w:r w:rsidR="00002CE8" w:rsidRPr="00502F4C">
        <w:rPr>
          <w:color w:val="000000" w:themeColor="text1"/>
          <w:sz w:val="28"/>
          <w:szCs w:val="32"/>
        </w:rPr>
        <w:t>Bucaram’s</w:t>
      </w:r>
      <w:proofErr w:type="spellEnd"/>
      <w:r w:rsidR="00002CE8" w:rsidRPr="00502F4C">
        <w:rPr>
          <w:color w:val="000000" w:themeColor="text1"/>
          <w:sz w:val="28"/>
          <w:szCs w:val="32"/>
        </w:rPr>
        <w:t xml:space="preserve"> party to form the moderate People, Change, and Democracy party in 1980.” </w:t>
      </w:r>
      <w:r w:rsidR="00D53E73" w:rsidRPr="00502F4C">
        <w:rPr>
          <w:color w:val="000000" w:themeColor="text1"/>
          <w:sz w:val="28"/>
        </w:rPr>
        <w:t xml:space="preserve">In V-Party (2020), 6 experts identify PRE’s ideology as “Center” (-0.15) in 1996. </w:t>
      </w:r>
      <w:r w:rsidR="00187D22" w:rsidRPr="00502F4C">
        <w:rPr>
          <w:color w:val="000000" w:themeColor="text1"/>
          <w:sz w:val="28"/>
        </w:rPr>
        <w:t>In V-Party (2020), 6 experts identify “virtually no visible disagreement” in PRE in 1996.</w:t>
      </w:r>
      <w:r w:rsidR="000F6D32" w:rsidRPr="00502F4C">
        <w:rPr>
          <w:color w:val="000000" w:themeColor="text1"/>
          <w:sz w:val="28"/>
        </w:rPr>
        <w:t xml:space="preserve"> Funke et al. (2020: 98) identify </w:t>
      </w:r>
      <w:proofErr w:type="spellStart"/>
      <w:r w:rsidR="000F6D32" w:rsidRPr="00502F4C">
        <w:rPr>
          <w:color w:val="000000" w:themeColor="text1"/>
          <w:sz w:val="28"/>
        </w:rPr>
        <w:t>Bucaram</w:t>
      </w:r>
      <w:proofErr w:type="spellEnd"/>
      <w:r w:rsidR="000F6D32" w:rsidRPr="00502F4C">
        <w:rPr>
          <w:color w:val="000000" w:themeColor="text1"/>
          <w:sz w:val="28"/>
        </w:rPr>
        <w:t xml:space="preserve"> as a “right-wing populist.” The authors write, “With a view to the economy, he shifted from a rhetoric of redistribution during his electoral campaign to a strictly liberal and business-friendly reform agenda once in power… once in office, his ‘aim was to deepen neoliberal economic reforms’ (de la Torre 2010, 98f).”</w:t>
      </w:r>
    </w:p>
    <w:p w14:paraId="6D3A6CC8" w14:textId="77777777" w:rsidR="00FC7501" w:rsidRPr="00502F4C" w:rsidRDefault="00FC7501" w:rsidP="007E4E23">
      <w:pPr>
        <w:jc w:val="both"/>
        <w:rPr>
          <w:color w:val="000000" w:themeColor="text1"/>
          <w:sz w:val="28"/>
          <w:szCs w:val="32"/>
        </w:rPr>
      </w:pPr>
    </w:p>
    <w:p w14:paraId="756C22DF" w14:textId="77777777" w:rsidR="00FC7501" w:rsidRPr="00502F4C" w:rsidRDefault="00FC7501" w:rsidP="007E4E23">
      <w:pPr>
        <w:jc w:val="both"/>
        <w:rPr>
          <w:color w:val="000000" w:themeColor="text1"/>
          <w:sz w:val="28"/>
          <w:szCs w:val="32"/>
        </w:rPr>
      </w:pPr>
      <w:r w:rsidRPr="00502F4C">
        <w:rPr>
          <w:color w:val="000000" w:themeColor="text1"/>
          <w:sz w:val="28"/>
          <w:szCs w:val="32"/>
        </w:rPr>
        <w:t>Years:</w:t>
      </w:r>
      <w:r w:rsidR="006D5908" w:rsidRPr="00502F4C">
        <w:rPr>
          <w:color w:val="000000" w:themeColor="text1"/>
          <w:sz w:val="28"/>
          <w:szCs w:val="32"/>
        </w:rPr>
        <w:t xml:space="preserve"> 1997</w:t>
      </w:r>
    </w:p>
    <w:p w14:paraId="5082CCB5" w14:textId="77777777" w:rsidR="00FC7501" w:rsidRPr="00502F4C" w:rsidRDefault="00FC7501" w:rsidP="007E4E23">
      <w:pPr>
        <w:jc w:val="both"/>
        <w:rPr>
          <w:color w:val="000000" w:themeColor="text1"/>
          <w:sz w:val="28"/>
          <w:szCs w:val="32"/>
        </w:rPr>
      </w:pPr>
      <w:r w:rsidRPr="00502F4C">
        <w:rPr>
          <w:color w:val="000000" w:themeColor="text1"/>
          <w:sz w:val="28"/>
          <w:szCs w:val="32"/>
        </w:rPr>
        <w:t>Head of Government:</w:t>
      </w:r>
      <w:r w:rsidR="006D5908" w:rsidRPr="00502F4C">
        <w:rPr>
          <w:color w:val="000000" w:themeColor="text1"/>
        </w:rPr>
        <w:t xml:space="preserve"> </w:t>
      </w:r>
      <w:r w:rsidR="006D5908" w:rsidRPr="00502F4C">
        <w:rPr>
          <w:color w:val="000000" w:themeColor="text1"/>
          <w:sz w:val="28"/>
          <w:szCs w:val="32"/>
        </w:rPr>
        <w:t xml:space="preserve">Fabián Ernesto </w:t>
      </w:r>
      <w:proofErr w:type="spellStart"/>
      <w:r w:rsidR="006D5908" w:rsidRPr="00502F4C">
        <w:rPr>
          <w:color w:val="000000" w:themeColor="text1"/>
          <w:sz w:val="28"/>
          <w:szCs w:val="32"/>
        </w:rPr>
        <w:t>Alarcón</w:t>
      </w:r>
      <w:proofErr w:type="spellEnd"/>
      <w:r w:rsidR="006D5908" w:rsidRPr="00502F4C">
        <w:rPr>
          <w:color w:val="000000" w:themeColor="text1"/>
          <w:sz w:val="28"/>
          <w:szCs w:val="32"/>
        </w:rPr>
        <w:t xml:space="preserve"> Rivera</w:t>
      </w:r>
    </w:p>
    <w:p w14:paraId="44F413CB" w14:textId="54AB7AF6" w:rsidR="00FC7501" w:rsidRPr="00502F4C" w:rsidRDefault="00FC7501" w:rsidP="007E4E23">
      <w:pPr>
        <w:jc w:val="both"/>
        <w:rPr>
          <w:color w:val="000000" w:themeColor="text1"/>
          <w:sz w:val="28"/>
          <w:szCs w:val="32"/>
        </w:rPr>
      </w:pPr>
      <w:r w:rsidRPr="00502F4C">
        <w:rPr>
          <w:color w:val="000000" w:themeColor="text1"/>
          <w:sz w:val="28"/>
          <w:szCs w:val="32"/>
        </w:rPr>
        <w:t>Ideology:</w:t>
      </w:r>
      <w:r w:rsidR="006D5908" w:rsidRPr="00502F4C">
        <w:rPr>
          <w:color w:val="000000" w:themeColor="text1"/>
          <w:sz w:val="28"/>
          <w:szCs w:val="32"/>
        </w:rPr>
        <w:t xml:space="preserve"> </w:t>
      </w:r>
      <w:r w:rsidR="00FE2FB4" w:rsidRPr="00502F4C">
        <w:rPr>
          <w:color w:val="000000" w:themeColor="text1"/>
          <w:sz w:val="28"/>
          <w:szCs w:val="32"/>
        </w:rPr>
        <w:t>centrist</w:t>
      </w:r>
    </w:p>
    <w:p w14:paraId="62A83CFE" w14:textId="1D6B3029" w:rsidR="00FC7501" w:rsidRPr="00502F4C" w:rsidRDefault="00FC7501" w:rsidP="007E4E23">
      <w:pPr>
        <w:jc w:val="both"/>
        <w:rPr>
          <w:color w:val="000000" w:themeColor="text1"/>
          <w:sz w:val="28"/>
          <w:szCs w:val="32"/>
        </w:rPr>
      </w:pPr>
      <w:r w:rsidRPr="00502F4C">
        <w:rPr>
          <w:color w:val="000000" w:themeColor="text1"/>
          <w:sz w:val="28"/>
          <w:szCs w:val="32"/>
        </w:rPr>
        <w:t>Description:</w:t>
      </w:r>
      <w:r w:rsidR="006D5908" w:rsidRPr="00502F4C">
        <w:rPr>
          <w:color w:val="000000" w:themeColor="text1"/>
          <w:sz w:val="28"/>
          <w:szCs w:val="32"/>
        </w:rPr>
        <w:t xml:space="preserve"> </w:t>
      </w:r>
      <w:proofErr w:type="spellStart"/>
      <w:r w:rsidR="006D5908" w:rsidRPr="00502F4C">
        <w:rPr>
          <w:color w:val="000000" w:themeColor="text1"/>
          <w:sz w:val="28"/>
          <w:szCs w:val="32"/>
        </w:rPr>
        <w:t>HoG</w:t>
      </w:r>
      <w:proofErr w:type="spellEnd"/>
      <w:r w:rsidR="006D5908" w:rsidRPr="00502F4C">
        <w:rPr>
          <w:color w:val="000000" w:themeColor="text1"/>
          <w:sz w:val="28"/>
          <w:szCs w:val="32"/>
        </w:rPr>
        <w:t xml:space="preserve"> identifies ideology as </w:t>
      </w:r>
      <w:r w:rsidR="000F21B5" w:rsidRPr="00502F4C">
        <w:rPr>
          <w:color w:val="000000" w:themeColor="text1"/>
          <w:sz w:val="28"/>
        </w:rPr>
        <w:t>leftist</w:t>
      </w:r>
      <w:r w:rsidR="006D5908" w:rsidRPr="00502F4C">
        <w:rPr>
          <w:color w:val="000000" w:themeColor="text1"/>
          <w:sz w:val="28"/>
          <w:szCs w:val="32"/>
        </w:rPr>
        <w:t>.</w:t>
      </w:r>
      <w:r w:rsidR="000E4C82" w:rsidRPr="00502F4C">
        <w:rPr>
          <w:color w:val="000000" w:themeColor="text1"/>
          <w:sz w:val="28"/>
          <w:szCs w:val="32"/>
        </w:rPr>
        <w:t xml:space="preserve"> CHISOLS identifies </w:t>
      </w:r>
      <w:proofErr w:type="spellStart"/>
      <w:r w:rsidR="000E4C82" w:rsidRPr="00502F4C">
        <w:rPr>
          <w:color w:val="000000" w:themeColor="text1"/>
          <w:sz w:val="28"/>
          <w:szCs w:val="32"/>
        </w:rPr>
        <w:t>Alarcón’s</w:t>
      </w:r>
      <w:proofErr w:type="spellEnd"/>
      <w:r w:rsidR="000E4C82" w:rsidRPr="00502F4C">
        <w:rPr>
          <w:color w:val="000000" w:themeColor="text1"/>
          <w:sz w:val="28"/>
          <w:szCs w:val="32"/>
        </w:rPr>
        <w:t xml:space="preserve"> party as </w:t>
      </w:r>
      <w:proofErr w:type="spellStart"/>
      <w:r w:rsidR="000E4C82" w:rsidRPr="00502F4C">
        <w:rPr>
          <w:color w:val="000000" w:themeColor="text1"/>
          <w:sz w:val="28"/>
          <w:szCs w:val="32"/>
        </w:rPr>
        <w:t>Frente</w:t>
      </w:r>
      <w:proofErr w:type="spellEnd"/>
      <w:r w:rsidR="000E4C82" w:rsidRPr="00502F4C">
        <w:rPr>
          <w:color w:val="000000" w:themeColor="text1"/>
          <w:sz w:val="28"/>
          <w:szCs w:val="32"/>
        </w:rPr>
        <w:t xml:space="preserve"> Radical </w:t>
      </w:r>
      <w:proofErr w:type="spellStart"/>
      <w:r w:rsidR="000E4C82" w:rsidRPr="00502F4C">
        <w:rPr>
          <w:color w:val="000000" w:themeColor="text1"/>
          <w:sz w:val="28"/>
          <w:szCs w:val="32"/>
        </w:rPr>
        <w:t>Alfarista</w:t>
      </w:r>
      <w:proofErr w:type="spellEnd"/>
      <w:r w:rsidR="0042752D" w:rsidRPr="00502F4C">
        <w:rPr>
          <w:color w:val="000000" w:themeColor="text1"/>
          <w:sz w:val="28"/>
          <w:szCs w:val="32"/>
        </w:rPr>
        <w:t xml:space="preserve"> (FRA</w:t>
      </w:r>
      <w:r w:rsidR="000E4C82" w:rsidRPr="00502F4C">
        <w:rPr>
          <w:color w:val="000000" w:themeColor="text1"/>
          <w:sz w:val="28"/>
          <w:szCs w:val="32"/>
        </w:rPr>
        <w:t xml:space="preserve">). </w:t>
      </w:r>
      <w:r w:rsidR="001C35B5" w:rsidRPr="00502F4C">
        <w:rPr>
          <w:color w:val="000000" w:themeColor="text1"/>
          <w:sz w:val="28"/>
          <w:szCs w:val="32"/>
        </w:rPr>
        <w:t>Perspective monde (2019) corroborates party affiliation as FRA but identifies the party as centrist.</w:t>
      </w:r>
      <w:r w:rsidR="00E84276" w:rsidRPr="00502F4C">
        <w:rPr>
          <w:color w:val="000000" w:themeColor="text1"/>
          <w:sz w:val="28"/>
          <w:szCs w:val="32"/>
        </w:rPr>
        <w:t xml:space="preserve"> World Statesmen (2019) </w:t>
      </w:r>
      <w:r w:rsidR="00E84276" w:rsidRPr="00502F4C">
        <w:rPr>
          <w:color w:val="000000" w:themeColor="text1"/>
          <w:sz w:val="28"/>
          <w:szCs w:val="32"/>
        </w:rPr>
        <w:lastRenderedPageBreak/>
        <w:t xml:space="preserve">corroborates party affiliation as FRA and identifies the party as </w:t>
      </w:r>
      <w:r w:rsidR="002B1CFD" w:rsidRPr="00502F4C">
        <w:rPr>
          <w:color w:val="000000" w:themeColor="text1"/>
          <w:sz w:val="28"/>
          <w:szCs w:val="32"/>
        </w:rPr>
        <w:t>“</w:t>
      </w:r>
      <w:r w:rsidR="00E84276" w:rsidRPr="00502F4C">
        <w:rPr>
          <w:color w:val="000000" w:themeColor="text1"/>
          <w:sz w:val="28"/>
          <w:szCs w:val="32"/>
        </w:rPr>
        <w:t>center liberal</w:t>
      </w:r>
      <w:r w:rsidR="002B1CFD" w:rsidRPr="00502F4C">
        <w:rPr>
          <w:color w:val="000000" w:themeColor="text1"/>
          <w:sz w:val="28"/>
          <w:szCs w:val="32"/>
        </w:rPr>
        <w:t>”</w:t>
      </w:r>
      <w:r w:rsidR="00E84276" w:rsidRPr="00502F4C">
        <w:rPr>
          <w:color w:val="000000" w:themeColor="text1"/>
          <w:sz w:val="28"/>
          <w:szCs w:val="32"/>
        </w:rPr>
        <w:t>.</w:t>
      </w:r>
      <w:r w:rsidR="00B9264F" w:rsidRPr="00502F4C">
        <w:rPr>
          <w:color w:val="000000" w:themeColor="text1"/>
          <w:sz w:val="28"/>
          <w:szCs w:val="32"/>
        </w:rPr>
        <w:t xml:space="preserve"> </w:t>
      </w:r>
      <w:r w:rsidR="00B9264F" w:rsidRPr="00502F4C">
        <w:rPr>
          <w:color w:val="000000" w:themeColor="text1"/>
          <w:sz w:val="28"/>
          <w:szCs w:val="32"/>
          <w:lang w:val="es-ES"/>
        </w:rPr>
        <w:t xml:space="preserve">Huber and Stephens (2016: 14) </w:t>
      </w:r>
      <w:proofErr w:type="spellStart"/>
      <w:r w:rsidR="00B9264F" w:rsidRPr="00502F4C">
        <w:rPr>
          <w:color w:val="000000" w:themeColor="text1"/>
          <w:sz w:val="28"/>
          <w:szCs w:val="32"/>
          <w:lang w:val="es-ES"/>
        </w:rPr>
        <w:t>identify</w:t>
      </w:r>
      <w:proofErr w:type="spellEnd"/>
      <w:r w:rsidR="00B9264F" w:rsidRPr="00502F4C">
        <w:rPr>
          <w:color w:val="000000" w:themeColor="text1"/>
          <w:sz w:val="28"/>
          <w:szCs w:val="32"/>
          <w:lang w:val="es-ES"/>
        </w:rPr>
        <w:t xml:space="preserve"> FRA as center-</w:t>
      </w:r>
      <w:proofErr w:type="spellStart"/>
      <w:r w:rsidR="00B9264F" w:rsidRPr="00502F4C">
        <w:rPr>
          <w:color w:val="000000" w:themeColor="text1"/>
          <w:sz w:val="28"/>
          <w:szCs w:val="32"/>
          <w:lang w:val="es-ES"/>
        </w:rPr>
        <w:t>right</w:t>
      </w:r>
      <w:proofErr w:type="spellEnd"/>
      <w:r w:rsidR="00B9264F" w:rsidRPr="00502F4C">
        <w:rPr>
          <w:color w:val="000000" w:themeColor="text1"/>
          <w:sz w:val="28"/>
          <w:szCs w:val="32"/>
          <w:lang w:val="es-ES"/>
        </w:rPr>
        <w:t xml:space="preserve">. </w:t>
      </w:r>
      <w:proofErr w:type="spellStart"/>
      <w:r w:rsidR="00171CA3" w:rsidRPr="00502F4C">
        <w:rPr>
          <w:color w:val="000000" w:themeColor="text1"/>
          <w:sz w:val="28"/>
          <w:szCs w:val="32"/>
          <w:lang w:val="es-ES"/>
        </w:rPr>
        <w:t>The</w:t>
      </w:r>
      <w:proofErr w:type="spellEnd"/>
      <w:r w:rsidR="00171CA3" w:rsidRPr="00502F4C">
        <w:rPr>
          <w:color w:val="000000" w:themeColor="text1"/>
          <w:sz w:val="28"/>
          <w:szCs w:val="32"/>
          <w:lang w:val="es-ES"/>
        </w:rPr>
        <w:t xml:space="preserve"> Barcelona Center </w:t>
      </w:r>
      <w:proofErr w:type="spellStart"/>
      <w:r w:rsidR="00171CA3" w:rsidRPr="00502F4C">
        <w:rPr>
          <w:color w:val="000000" w:themeColor="text1"/>
          <w:sz w:val="28"/>
          <w:szCs w:val="32"/>
          <w:lang w:val="es-ES"/>
        </w:rPr>
        <w:t>for</w:t>
      </w:r>
      <w:proofErr w:type="spellEnd"/>
      <w:r w:rsidR="00171CA3" w:rsidRPr="00502F4C">
        <w:rPr>
          <w:color w:val="000000" w:themeColor="text1"/>
          <w:sz w:val="28"/>
          <w:szCs w:val="32"/>
          <w:lang w:val="es-ES"/>
        </w:rPr>
        <w:t xml:space="preserve"> International </w:t>
      </w:r>
      <w:proofErr w:type="spellStart"/>
      <w:r w:rsidR="00171CA3" w:rsidRPr="00502F4C">
        <w:rPr>
          <w:color w:val="000000" w:themeColor="text1"/>
          <w:sz w:val="28"/>
          <w:szCs w:val="32"/>
          <w:lang w:val="es-ES"/>
        </w:rPr>
        <w:t>Affairs</w:t>
      </w:r>
      <w:proofErr w:type="spellEnd"/>
      <w:r w:rsidR="00171CA3" w:rsidRPr="00502F4C">
        <w:rPr>
          <w:color w:val="000000" w:themeColor="text1"/>
          <w:sz w:val="28"/>
          <w:szCs w:val="32"/>
          <w:lang w:val="es-ES"/>
        </w:rPr>
        <w:t xml:space="preserve"> </w:t>
      </w:r>
      <w:proofErr w:type="spellStart"/>
      <w:r w:rsidR="00171CA3" w:rsidRPr="00502F4C">
        <w:rPr>
          <w:color w:val="000000" w:themeColor="text1"/>
          <w:sz w:val="28"/>
          <w:szCs w:val="32"/>
          <w:lang w:val="es-ES"/>
        </w:rPr>
        <w:t>identifies</w:t>
      </w:r>
      <w:proofErr w:type="spellEnd"/>
      <w:r w:rsidR="00171CA3" w:rsidRPr="00502F4C">
        <w:rPr>
          <w:color w:val="000000" w:themeColor="text1"/>
          <w:sz w:val="28"/>
          <w:szCs w:val="32"/>
          <w:lang w:val="es-ES"/>
        </w:rPr>
        <w:t xml:space="preserve"> </w:t>
      </w:r>
      <w:proofErr w:type="spellStart"/>
      <w:r w:rsidR="00171CA3" w:rsidRPr="00502F4C">
        <w:rPr>
          <w:color w:val="000000" w:themeColor="text1"/>
          <w:sz w:val="28"/>
          <w:szCs w:val="32"/>
          <w:lang w:val="es-ES"/>
        </w:rPr>
        <w:t>him</w:t>
      </w:r>
      <w:proofErr w:type="spellEnd"/>
      <w:r w:rsidR="00171CA3" w:rsidRPr="00502F4C">
        <w:rPr>
          <w:color w:val="000000" w:themeColor="text1"/>
          <w:sz w:val="28"/>
          <w:szCs w:val="32"/>
          <w:lang w:val="es-ES"/>
        </w:rPr>
        <w:t xml:space="preserve"> as center-</w:t>
      </w:r>
      <w:proofErr w:type="spellStart"/>
      <w:r w:rsidR="00171CA3" w:rsidRPr="00502F4C">
        <w:rPr>
          <w:color w:val="000000" w:themeColor="text1"/>
          <w:sz w:val="28"/>
          <w:szCs w:val="32"/>
          <w:lang w:val="es-ES"/>
        </w:rPr>
        <w:t>left</w:t>
      </w:r>
      <w:proofErr w:type="spellEnd"/>
      <w:r w:rsidR="00171CA3" w:rsidRPr="00502F4C">
        <w:rPr>
          <w:color w:val="000000" w:themeColor="text1"/>
          <w:sz w:val="28"/>
          <w:szCs w:val="32"/>
          <w:lang w:val="es-ES"/>
        </w:rPr>
        <w:t xml:space="preserve">, </w:t>
      </w:r>
      <w:proofErr w:type="spellStart"/>
      <w:r w:rsidR="00171CA3" w:rsidRPr="00502F4C">
        <w:rPr>
          <w:color w:val="000000" w:themeColor="text1"/>
          <w:sz w:val="28"/>
          <w:szCs w:val="32"/>
          <w:lang w:val="es-ES"/>
        </w:rPr>
        <w:t>writing</w:t>
      </w:r>
      <w:proofErr w:type="spellEnd"/>
      <w:r w:rsidR="00171CA3" w:rsidRPr="00502F4C">
        <w:rPr>
          <w:color w:val="000000" w:themeColor="text1"/>
          <w:sz w:val="28"/>
          <w:szCs w:val="32"/>
          <w:lang w:val="es-ES"/>
        </w:rPr>
        <w:t xml:space="preserve">, “Considerado un </w:t>
      </w:r>
      <w:proofErr w:type="spellStart"/>
      <w:r w:rsidR="00171CA3" w:rsidRPr="00502F4C">
        <w:rPr>
          <w:color w:val="000000" w:themeColor="text1"/>
          <w:sz w:val="28"/>
          <w:szCs w:val="32"/>
          <w:lang w:val="es-ES"/>
        </w:rPr>
        <w:t>responsible</w:t>
      </w:r>
      <w:proofErr w:type="spellEnd"/>
      <w:r w:rsidR="00171CA3" w:rsidRPr="00502F4C">
        <w:rPr>
          <w:color w:val="000000" w:themeColor="text1"/>
          <w:sz w:val="28"/>
          <w:szCs w:val="32"/>
          <w:lang w:val="es-ES"/>
        </w:rPr>
        <w:t xml:space="preserve"> </w:t>
      </w:r>
      <w:proofErr w:type="spellStart"/>
      <w:r w:rsidR="00171CA3" w:rsidRPr="00502F4C">
        <w:rPr>
          <w:color w:val="000000" w:themeColor="text1"/>
          <w:sz w:val="28"/>
          <w:szCs w:val="32"/>
          <w:lang w:val="es-ES"/>
        </w:rPr>
        <w:t>politico</w:t>
      </w:r>
      <w:proofErr w:type="spellEnd"/>
      <w:r w:rsidR="00171CA3" w:rsidRPr="00502F4C">
        <w:rPr>
          <w:color w:val="000000" w:themeColor="text1"/>
          <w:sz w:val="28"/>
          <w:szCs w:val="32"/>
          <w:lang w:val="es-ES"/>
        </w:rPr>
        <w:t xml:space="preserve"> sin ideología nítida, oscilando entre el populismo y un centrismo desdibujado que él gustaba </w:t>
      </w:r>
      <w:proofErr w:type="spellStart"/>
      <w:r w:rsidR="00171CA3" w:rsidRPr="00502F4C">
        <w:rPr>
          <w:color w:val="000000" w:themeColor="text1"/>
          <w:sz w:val="28"/>
          <w:szCs w:val="32"/>
          <w:lang w:val="es-ES"/>
        </w:rPr>
        <w:t>definer</w:t>
      </w:r>
      <w:proofErr w:type="spellEnd"/>
      <w:r w:rsidR="00171CA3" w:rsidRPr="00502F4C">
        <w:rPr>
          <w:color w:val="000000" w:themeColor="text1"/>
          <w:sz w:val="28"/>
          <w:szCs w:val="32"/>
          <w:lang w:val="es-ES"/>
        </w:rPr>
        <w:t xml:space="preserve"> como escorado a la izquierda, Alarcón ganó empero un crédito como negociador hábil y creador de </w:t>
      </w:r>
      <w:proofErr w:type="spellStart"/>
      <w:r w:rsidR="00171CA3" w:rsidRPr="00502F4C">
        <w:rPr>
          <w:color w:val="000000" w:themeColor="text1"/>
          <w:sz w:val="28"/>
          <w:szCs w:val="32"/>
          <w:lang w:val="es-ES"/>
        </w:rPr>
        <w:t>consensus</w:t>
      </w:r>
      <w:proofErr w:type="spellEnd"/>
      <w:r w:rsidR="00171CA3" w:rsidRPr="00502F4C">
        <w:rPr>
          <w:color w:val="000000" w:themeColor="text1"/>
          <w:sz w:val="28"/>
          <w:szCs w:val="32"/>
          <w:lang w:val="es-ES"/>
        </w:rPr>
        <w:t xml:space="preserve"> en el fluido panorama </w:t>
      </w:r>
      <w:proofErr w:type="spellStart"/>
      <w:r w:rsidR="00171CA3" w:rsidRPr="00502F4C">
        <w:rPr>
          <w:color w:val="000000" w:themeColor="text1"/>
          <w:sz w:val="28"/>
          <w:szCs w:val="32"/>
          <w:lang w:val="es-ES"/>
        </w:rPr>
        <w:t>politico</w:t>
      </w:r>
      <w:proofErr w:type="spellEnd"/>
      <w:r w:rsidR="00171CA3" w:rsidRPr="00502F4C">
        <w:rPr>
          <w:color w:val="000000" w:themeColor="text1"/>
          <w:sz w:val="28"/>
          <w:szCs w:val="32"/>
          <w:lang w:val="es-ES"/>
        </w:rPr>
        <w:t xml:space="preserve"> ecuatoriano</w:t>
      </w:r>
      <w:r w:rsidR="00774846" w:rsidRPr="00502F4C">
        <w:rPr>
          <w:color w:val="000000" w:themeColor="text1"/>
          <w:sz w:val="28"/>
          <w:szCs w:val="32"/>
          <w:lang w:val="es-ES"/>
        </w:rPr>
        <w:t xml:space="preserve">, rico en partidos y líderes de personalidad fuerte basados sobre la dicotomía tradicional de la Sierra y la Costa; en este sentido, Alarcón pertenecía a las élites políticas serranas, como Durán-Ballén, Borja o el demócrata popular Jamil Mahuad Witt.” </w:t>
      </w:r>
      <w:r w:rsidR="002B1CFD" w:rsidRPr="00502F4C">
        <w:rPr>
          <w:color w:val="000000" w:themeColor="text1"/>
          <w:sz w:val="28"/>
          <w:szCs w:val="32"/>
        </w:rPr>
        <w:t>[</w:t>
      </w:r>
      <w:r w:rsidR="00774846" w:rsidRPr="00502F4C">
        <w:rPr>
          <w:color w:val="000000" w:themeColor="text1"/>
          <w:sz w:val="28"/>
          <w:szCs w:val="32"/>
        </w:rPr>
        <w:t xml:space="preserve">Considered a political leader without a defined ideology, oscillating between populism and a blurred centrism that he liked to define as heeled to the left, </w:t>
      </w:r>
      <w:proofErr w:type="spellStart"/>
      <w:r w:rsidR="00774846" w:rsidRPr="00502F4C">
        <w:rPr>
          <w:color w:val="000000" w:themeColor="text1"/>
          <w:sz w:val="28"/>
          <w:szCs w:val="32"/>
        </w:rPr>
        <w:t>Alarcón</w:t>
      </w:r>
      <w:proofErr w:type="spellEnd"/>
      <w:r w:rsidR="00774846" w:rsidRPr="00502F4C">
        <w:rPr>
          <w:color w:val="000000" w:themeColor="text1"/>
          <w:sz w:val="28"/>
          <w:szCs w:val="32"/>
        </w:rPr>
        <w:t xml:space="preserve"> earned credit anyway as a skilled negotiator and consensus-maker in the fluid Ecuadorian political landscape, rich in parties and leaders with personalities strongly based in the traditional dichotomy of the Sierra and the Coast; in this sense, </w:t>
      </w:r>
      <w:proofErr w:type="spellStart"/>
      <w:r w:rsidR="00774846" w:rsidRPr="00502F4C">
        <w:rPr>
          <w:color w:val="000000" w:themeColor="text1"/>
          <w:sz w:val="28"/>
          <w:szCs w:val="32"/>
        </w:rPr>
        <w:t>Alarcón</w:t>
      </w:r>
      <w:proofErr w:type="spellEnd"/>
      <w:r w:rsidR="00774846" w:rsidRPr="00502F4C">
        <w:rPr>
          <w:color w:val="000000" w:themeColor="text1"/>
          <w:sz w:val="28"/>
          <w:szCs w:val="32"/>
        </w:rPr>
        <w:t xml:space="preserve"> belonged to the political elites of the mountains, like Durán-</w:t>
      </w:r>
      <w:proofErr w:type="spellStart"/>
      <w:r w:rsidR="00774846" w:rsidRPr="00502F4C">
        <w:rPr>
          <w:color w:val="000000" w:themeColor="text1"/>
          <w:sz w:val="28"/>
          <w:szCs w:val="32"/>
        </w:rPr>
        <w:t>Ballén</w:t>
      </w:r>
      <w:proofErr w:type="spellEnd"/>
      <w:r w:rsidR="00774846" w:rsidRPr="00502F4C">
        <w:rPr>
          <w:color w:val="000000" w:themeColor="text1"/>
          <w:sz w:val="28"/>
          <w:szCs w:val="32"/>
        </w:rPr>
        <w:t xml:space="preserve">, Borja or the popular democrat Jamil </w:t>
      </w:r>
      <w:proofErr w:type="spellStart"/>
      <w:r w:rsidR="00774846" w:rsidRPr="00502F4C">
        <w:rPr>
          <w:color w:val="000000" w:themeColor="text1"/>
          <w:sz w:val="28"/>
          <w:szCs w:val="32"/>
        </w:rPr>
        <w:t>Mahuad</w:t>
      </w:r>
      <w:proofErr w:type="spellEnd"/>
      <w:r w:rsidR="00774846" w:rsidRPr="00502F4C">
        <w:rPr>
          <w:color w:val="000000" w:themeColor="text1"/>
          <w:sz w:val="28"/>
          <w:szCs w:val="32"/>
        </w:rPr>
        <w:t xml:space="preserve"> Witt.</w:t>
      </w:r>
      <w:r w:rsidR="002B1CFD" w:rsidRPr="00502F4C">
        <w:rPr>
          <w:color w:val="000000" w:themeColor="text1"/>
          <w:sz w:val="28"/>
          <w:szCs w:val="32"/>
        </w:rPr>
        <w:t>]</w:t>
      </w:r>
      <w:r w:rsidR="00774846" w:rsidRPr="00502F4C">
        <w:rPr>
          <w:color w:val="000000" w:themeColor="text1"/>
          <w:sz w:val="28"/>
          <w:szCs w:val="32"/>
        </w:rPr>
        <w:t xml:space="preserve"> </w:t>
      </w:r>
      <w:r w:rsidR="00D53E73" w:rsidRPr="00502F4C">
        <w:rPr>
          <w:color w:val="000000" w:themeColor="text1"/>
          <w:sz w:val="28"/>
          <w:szCs w:val="32"/>
        </w:rPr>
        <w:t xml:space="preserve">In V-Party (2020), 6 experts identify FRA’s ideology as “Center” (0.18) in 1994. </w:t>
      </w:r>
      <w:r w:rsidR="00187D22" w:rsidRPr="00502F4C">
        <w:rPr>
          <w:color w:val="000000" w:themeColor="text1"/>
          <w:sz w:val="28"/>
          <w:szCs w:val="32"/>
        </w:rPr>
        <w:t>In V-Party (2020), 6 experts identify “virtually no visible disagreement” in FRA in 1994.</w:t>
      </w:r>
    </w:p>
    <w:p w14:paraId="6B38CBD7" w14:textId="77777777" w:rsidR="00FC7501" w:rsidRPr="00502F4C" w:rsidRDefault="00FC7501" w:rsidP="007E4E23">
      <w:pPr>
        <w:jc w:val="both"/>
        <w:rPr>
          <w:color w:val="000000" w:themeColor="text1"/>
          <w:sz w:val="28"/>
          <w:szCs w:val="32"/>
        </w:rPr>
      </w:pPr>
    </w:p>
    <w:p w14:paraId="7CF0E2B3" w14:textId="77777777" w:rsidR="00FC7501" w:rsidRPr="00502F4C" w:rsidRDefault="00FC7501" w:rsidP="007E4E23">
      <w:pPr>
        <w:jc w:val="both"/>
        <w:rPr>
          <w:color w:val="000000" w:themeColor="text1"/>
          <w:sz w:val="28"/>
          <w:szCs w:val="32"/>
        </w:rPr>
      </w:pPr>
      <w:r w:rsidRPr="00502F4C">
        <w:rPr>
          <w:color w:val="000000" w:themeColor="text1"/>
          <w:sz w:val="28"/>
          <w:szCs w:val="32"/>
        </w:rPr>
        <w:t>Years:</w:t>
      </w:r>
      <w:r w:rsidR="006D5908" w:rsidRPr="00502F4C">
        <w:rPr>
          <w:color w:val="000000" w:themeColor="text1"/>
          <w:sz w:val="28"/>
          <w:szCs w:val="32"/>
        </w:rPr>
        <w:t xml:space="preserve"> 1998-1999</w:t>
      </w:r>
    </w:p>
    <w:p w14:paraId="4035E6F0" w14:textId="77777777" w:rsidR="00FC7501" w:rsidRPr="00502F4C" w:rsidRDefault="00FC7501" w:rsidP="007E4E23">
      <w:pPr>
        <w:jc w:val="both"/>
        <w:rPr>
          <w:color w:val="000000" w:themeColor="text1"/>
          <w:sz w:val="28"/>
          <w:szCs w:val="32"/>
        </w:rPr>
      </w:pPr>
      <w:r w:rsidRPr="00502F4C">
        <w:rPr>
          <w:color w:val="000000" w:themeColor="text1"/>
          <w:sz w:val="28"/>
          <w:szCs w:val="32"/>
        </w:rPr>
        <w:t>Head of Government:</w:t>
      </w:r>
      <w:r w:rsidR="006D5908" w:rsidRPr="00502F4C">
        <w:rPr>
          <w:color w:val="000000" w:themeColor="text1"/>
        </w:rPr>
        <w:t xml:space="preserve"> </w:t>
      </w:r>
      <w:r w:rsidR="006D5908" w:rsidRPr="00502F4C">
        <w:rPr>
          <w:color w:val="000000" w:themeColor="text1"/>
          <w:sz w:val="28"/>
          <w:szCs w:val="32"/>
        </w:rPr>
        <w:t xml:space="preserve">Jorge Jamil </w:t>
      </w:r>
      <w:proofErr w:type="spellStart"/>
      <w:r w:rsidR="006D5908" w:rsidRPr="00502F4C">
        <w:rPr>
          <w:color w:val="000000" w:themeColor="text1"/>
          <w:sz w:val="28"/>
          <w:szCs w:val="32"/>
        </w:rPr>
        <w:t>Mahuad</w:t>
      </w:r>
      <w:proofErr w:type="spellEnd"/>
      <w:r w:rsidR="006D5908" w:rsidRPr="00502F4C">
        <w:rPr>
          <w:color w:val="000000" w:themeColor="text1"/>
          <w:sz w:val="28"/>
          <w:szCs w:val="32"/>
        </w:rPr>
        <w:t xml:space="preserve"> Witt</w:t>
      </w:r>
    </w:p>
    <w:p w14:paraId="6EE94D0B" w14:textId="0C3FE315" w:rsidR="00FC7501" w:rsidRPr="00502F4C" w:rsidRDefault="00FC7501" w:rsidP="007E4E23">
      <w:pPr>
        <w:jc w:val="both"/>
        <w:rPr>
          <w:color w:val="000000" w:themeColor="text1"/>
          <w:sz w:val="28"/>
          <w:szCs w:val="32"/>
        </w:rPr>
      </w:pPr>
      <w:r w:rsidRPr="00502F4C">
        <w:rPr>
          <w:color w:val="000000" w:themeColor="text1"/>
          <w:sz w:val="28"/>
          <w:szCs w:val="32"/>
        </w:rPr>
        <w:t>Ideology:</w:t>
      </w:r>
      <w:r w:rsidR="006D5908" w:rsidRPr="00502F4C">
        <w:rPr>
          <w:color w:val="000000" w:themeColor="text1"/>
          <w:sz w:val="28"/>
          <w:szCs w:val="32"/>
        </w:rPr>
        <w:t xml:space="preserve"> </w:t>
      </w:r>
      <w:r w:rsidR="00015721" w:rsidRPr="00502F4C">
        <w:rPr>
          <w:color w:val="000000" w:themeColor="text1"/>
          <w:sz w:val="28"/>
          <w:szCs w:val="32"/>
        </w:rPr>
        <w:t>centrist</w:t>
      </w:r>
    </w:p>
    <w:p w14:paraId="073D8042" w14:textId="4BB02729" w:rsidR="00FC7501" w:rsidRPr="00502F4C" w:rsidRDefault="00FC7501" w:rsidP="007E4E23">
      <w:pPr>
        <w:jc w:val="both"/>
        <w:rPr>
          <w:color w:val="000000" w:themeColor="text1"/>
          <w:sz w:val="28"/>
          <w:szCs w:val="32"/>
        </w:rPr>
      </w:pPr>
      <w:r w:rsidRPr="00502F4C">
        <w:rPr>
          <w:color w:val="000000" w:themeColor="text1"/>
          <w:sz w:val="28"/>
          <w:szCs w:val="32"/>
        </w:rPr>
        <w:t>Description:</w:t>
      </w:r>
      <w:r w:rsidR="006D5908" w:rsidRPr="00502F4C">
        <w:rPr>
          <w:color w:val="000000" w:themeColor="text1"/>
          <w:sz w:val="28"/>
          <w:szCs w:val="32"/>
        </w:rPr>
        <w:t xml:space="preserve"> </w:t>
      </w:r>
      <w:proofErr w:type="spellStart"/>
      <w:r w:rsidR="006D5908" w:rsidRPr="00502F4C">
        <w:rPr>
          <w:color w:val="000000" w:themeColor="text1"/>
          <w:sz w:val="28"/>
          <w:szCs w:val="32"/>
        </w:rPr>
        <w:t>HoG</w:t>
      </w:r>
      <w:proofErr w:type="spellEnd"/>
      <w:r w:rsidR="006D5908" w:rsidRPr="00502F4C">
        <w:rPr>
          <w:color w:val="000000" w:themeColor="text1"/>
          <w:sz w:val="28"/>
          <w:szCs w:val="32"/>
        </w:rPr>
        <w:t xml:space="preserve"> identifies ideology as </w:t>
      </w:r>
      <w:r w:rsidR="000F21B5" w:rsidRPr="00502F4C">
        <w:rPr>
          <w:color w:val="000000" w:themeColor="text1"/>
          <w:sz w:val="28"/>
        </w:rPr>
        <w:t>leftist</w:t>
      </w:r>
      <w:r w:rsidR="006D5908" w:rsidRPr="00502F4C">
        <w:rPr>
          <w:color w:val="000000" w:themeColor="text1"/>
          <w:sz w:val="28"/>
          <w:szCs w:val="32"/>
        </w:rPr>
        <w:t>.</w:t>
      </w:r>
      <w:r w:rsidR="000E4C82" w:rsidRPr="00502F4C">
        <w:rPr>
          <w:color w:val="000000" w:themeColor="text1"/>
          <w:sz w:val="28"/>
          <w:szCs w:val="32"/>
        </w:rPr>
        <w:t xml:space="preserve"> </w:t>
      </w:r>
      <w:r w:rsidR="000E4C82" w:rsidRPr="00502F4C">
        <w:rPr>
          <w:color w:val="000000" w:themeColor="text1"/>
          <w:sz w:val="28"/>
          <w:szCs w:val="32"/>
          <w:lang w:val="es-ES"/>
        </w:rPr>
        <w:t xml:space="preserve">CHISOLS </w:t>
      </w:r>
      <w:proofErr w:type="spellStart"/>
      <w:r w:rsidR="000E4C82" w:rsidRPr="00502F4C">
        <w:rPr>
          <w:color w:val="000000" w:themeColor="text1"/>
          <w:sz w:val="28"/>
          <w:szCs w:val="32"/>
          <w:lang w:val="es-ES"/>
        </w:rPr>
        <w:t>identifies</w:t>
      </w:r>
      <w:proofErr w:type="spellEnd"/>
      <w:r w:rsidR="000E4C82" w:rsidRPr="00502F4C">
        <w:rPr>
          <w:color w:val="000000" w:themeColor="text1"/>
          <w:sz w:val="28"/>
          <w:szCs w:val="32"/>
          <w:lang w:val="es-ES"/>
        </w:rPr>
        <w:t xml:space="preserve"> </w:t>
      </w:r>
      <w:proofErr w:type="spellStart"/>
      <w:r w:rsidR="000E4C82" w:rsidRPr="00502F4C">
        <w:rPr>
          <w:color w:val="000000" w:themeColor="text1"/>
          <w:sz w:val="28"/>
          <w:szCs w:val="32"/>
          <w:lang w:val="es-ES"/>
        </w:rPr>
        <w:t>Mahuad’s</w:t>
      </w:r>
      <w:proofErr w:type="spellEnd"/>
      <w:r w:rsidR="000E4C82" w:rsidRPr="00502F4C">
        <w:rPr>
          <w:color w:val="000000" w:themeColor="text1"/>
          <w:sz w:val="28"/>
          <w:szCs w:val="32"/>
          <w:lang w:val="es-ES"/>
        </w:rPr>
        <w:t xml:space="preserve"> </w:t>
      </w:r>
      <w:proofErr w:type="spellStart"/>
      <w:r w:rsidR="000E4C82" w:rsidRPr="00502F4C">
        <w:rPr>
          <w:color w:val="000000" w:themeColor="text1"/>
          <w:sz w:val="28"/>
          <w:szCs w:val="32"/>
          <w:lang w:val="es-ES"/>
        </w:rPr>
        <w:t>party</w:t>
      </w:r>
      <w:proofErr w:type="spellEnd"/>
      <w:r w:rsidR="000E4C82" w:rsidRPr="00502F4C">
        <w:rPr>
          <w:color w:val="000000" w:themeColor="text1"/>
          <w:sz w:val="28"/>
          <w:szCs w:val="32"/>
          <w:lang w:val="es-ES"/>
        </w:rPr>
        <w:t xml:space="preserve"> as Democracia Popular-Unión Demócrata Cristiana</w:t>
      </w:r>
      <w:r w:rsidR="009E6A82" w:rsidRPr="00502F4C">
        <w:rPr>
          <w:color w:val="000000" w:themeColor="text1"/>
          <w:sz w:val="28"/>
          <w:szCs w:val="32"/>
          <w:lang w:val="es-ES"/>
        </w:rPr>
        <w:t xml:space="preserve"> (DP-UDC</w:t>
      </w:r>
      <w:r w:rsidR="000E4C82" w:rsidRPr="00502F4C">
        <w:rPr>
          <w:color w:val="000000" w:themeColor="text1"/>
          <w:sz w:val="28"/>
          <w:szCs w:val="32"/>
          <w:lang w:val="es-ES"/>
        </w:rPr>
        <w:t>).</w:t>
      </w:r>
      <w:r w:rsidR="00344CE3" w:rsidRPr="00502F4C">
        <w:rPr>
          <w:color w:val="000000" w:themeColor="text1"/>
          <w:sz w:val="28"/>
          <w:szCs w:val="32"/>
          <w:lang w:val="es-ES"/>
        </w:rPr>
        <w:t xml:space="preserve"> </w:t>
      </w:r>
      <w:r w:rsidR="00344CE3" w:rsidRPr="00502F4C">
        <w:rPr>
          <w:color w:val="000000" w:themeColor="text1"/>
          <w:sz w:val="28"/>
          <w:szCs w:val="32"/>
        </w:rPr>
        <w:t>Perspective monde (2019)</w:t>
      </w:r>
      <w:r w:rsidR="00E84276" w:rsidRPr="00502F4C">
        <w:rPr>
          <w:color w:val="000000" w:themeColor="text1"/>
          <w:sz w:val="28"/>
          <w:szCs w:val="32"/>
        </w:rPr>
        <w:t xml:space="preserve"> and World Statesmen (2019)</w:t>
      </w:r>
      <w:r w:rsidR="00344CE3" w:rsidRPr="00502F4C">
        <w:rPr>
          <w:color w:val="000000" w:themeColor="text1"/>
          <w:sz w:val="28"/>
          <w:szCs w:val="32"/>
        </w:rPr>
        <w:t xml:space="preserve"> corroborate party affiliation as </w:t>
      </w:r>
      <w:r w:rsidR="00E63B6C" w:rsidRPr="00502F4C">
        <w:rPr>
          <w:color w:val="000000" w:themeColor="text1"/>
          <w:sz w:val="28"/>
          <w:szCs w:val="32"/>
        </w:rPr>
        <w:t>DP</w:t>
      </w:r>
      <w:r w:rsidR="00344CE3" w:rsidRPr="00502F4C">
        <w:rPr>
          <w:color w:val="000000" w:themeColor="text1"/>
          <w:sz w:val="28"/>
          <w:szCs w:val="32"/>
        </w:rPr>
        <w:t>-UDC but identif</w:t>
      </w:r>
      <w:r w:rsidR="00E84276" w:rsidRPr="00502F4C">
        <w:rPr>
          <w:color w:val="000000" w:themeColor="text1"/>
          <w:sz w:val="28"/>
          <w:szCs w:val="32"/>
        </w:rPr>
        <w:t>y</w:t>
      </w:r>
      <w:r w:rsidR="00344CE3" w:rsidRPr="00502F4C">
        <w:rPr>
          <w:color w:val="000000" w:themeColor="text1"/>
          <w:sz w:val="28"/>
          <w:szCs w:val="32"/>
        </w:rPr>
        <w:t xml:space="preserve"> the party as center-right.</w:t>
      </w:r>
      <w:r w:rsidR="00B9264F" w:rsidRPr="00502F4C">
        <w:rPr>
          <w:color w:val="000000" w:themeColor="text1"/>
          <w:sz w:val="28"/>
          <w:szCs w:val="32"/>
        </w:rPr>
        <w:t xml:space="preserve"> Huber and Stephens (2016: 14) identify DP-UDC as center-left.</w:t>
      </w:r>
      <w:r w:rsidR="00CA20B0" w:rsidRPr="00502F4C">
        <w:rPr>
          <w:color w:val="000000" w:themeColor="text1"/>
          <w:sz w:val="28"/>
          <w:szCs w:val="32"/>
        </w:rPr>
        <w:t xml:space="preserve"> In V-Party (2020), 6 experts identify DP-UDC’s ideology as “Center” (0.385) in 1998.</w:t>
      </w:r>
      <w:r w:rsidR="00187D22" w:rsidRPr="00502F4C">
        <w:rPr>
          <w:color w:val="000000" w:themeColor="text1"/>
          <w:sz w:val="28"/>
          <w:szCs w:val="32"/>
        </w:rPr>
        <w:t xml:space="preserve"> In V-Party (2020), 6 experts identify “negligible visible disagreement” in DP-UDC in 1998.</w:t>
      </w:r>
      <w:r w:rsidR="00A46C63" w:rsidRPr="00502F4C">
        <w:rPr>
          <w:color w:val="000000" w:themeColor="text1"/>
          <w:sz w:val="28"/>
          <w:szCs w:val="32"/>
        </w:rPr>
        <w:t xml:space="preserve"> Ortiz de </w:t>
      </w:r>
      <w:proofErr w:type="spellStart"/>
      <w:r w:rsidR="00A46C63" w:rsidRPr="00502F4C">
        <w:rPr>
          <w:color w:val="000000" w:themeColor="text1"/>
          <w:sz w:val="28"/>
          <w:szCs w:val="32"/>
        </w:rPr>
        <w:t>Zárate</w:t>
      </w:r>
      <w:proofErr w:type="spellEnd"/>
      <w:r w:rsidR="00A46C63" w:rsidRPr="00502F4C">
        <w:rPr>
          <w:color w:val="000000" w:themeColor="text1"/>
          <w:sz w:val="28"/>
          <w:szCs w:val="32"/>
        </w:rPr>
        <w:t xml:space="preserve"> (2016) writes, “</w:t>
      </w:r>
      <w:r w:rsidR="00A46C63" w:rsidRPr="00502F4C">
        <w:rPr>
          <w:color w:val="000000" w:themeColor="text1"/>
          <w:sz w:val="28"/>
          <w:szCs w:val="32"/>
          <w:lang w:val="es-ES"/>
        </w:rPr>
        <w:t xml:space="preserve">Miembro desde 1981 de la Democracia Popular-Unión Demócrata Cristiana (DP-UDC), partido centrista originado en 1964 a partir de una disidencia del más conservador Partido Social Cristiano (PSC)… De cara a las elecciones presidenciales del 31 de mayo de 1998 </w:t>
      </w:r>
      <w:proofErr w:type="spellStart"/>
      <w:r w:rsidR="00A46C63" w:rsidRPr="00502F4C">
        <w:rPr>
          <w:color w:val="000000" w:themeColor="text1"/>
          <w:sz w:val="28"/>
          <w:szCs w:val="32"/>
          <w:lang w:val="es-ES"/>
        </w:rPr>
        <w:t>Mahaud</w:t>
      </w:r>
      <w:proofErr w:type="spellEnd"/>
      <w:r w:rsidR="00A46C63" w:rsidRPr="00502F4C">
        <w:rPr>
          <w:color w:val="000000" w:themeColor="text1"/>
          <w:sz w:val="28"/>
          <w:szCs w:val="32"/>
          <w:lang w:val="es-ES"/>
        </w:rPr>
        <w:t xml:space="preserve"> invirtió la cooperación mantenida con ID en los años ochenta y acudió aliado con el PSC, adalid de la derecha liberal.”</w:t>
      </w:r>
      <w:r w:rsidR="00A46C63" w:rsidRPr="00502F4C">
        <w:rPr>
          <w:color w:val="000000" w:themeColor="text1"/>
          <w:sz w:val="28"/>
          <w:szCs w:val="32"/>
        </w:rPr>
        <w:t xml:space="preserve"> [Member since 1981 of the Popular Democracy-Christian Democratic Union (DP-UDC), a centrist party that originated in 1964 from a dissent from the more conservative Christian Social Party (PSC)… Facing the presidential elections of May 31, 1998, </w:t>
      </w:r>
      <w:proofErr w:type="spellStart"/>
      <w:r w:rsidR="00A46C63" w:rsidRPr="00502F4C">
        <w:rPr>
          <w:color w:val="000000" w:themeColor="text1"/>
          <w:sz w:val="28"/>
          <w:szCs w:val="32"/>
        </w:rPr>
        <w:t>Mahaud</w:t>
      </w:r>
      <w:proofErr w:type="spellEnd"/>
      <w:r w:rsidR="00A46C63" w:rsidRPr="00502F4C">
        <w:rPr>
          <w:color w:val="000000" w:themeColor="text1"/>
          <w:sz w:val="28"/>
          <w:szCs w:val="32"/>
        </w:rPr>
        <w:t xml:space="preserve"> inverted the cooperation maintained with ID in the eighties and allied with the PSC, a champion of the liberal right.]</w:t>
      </w:r>
    </w:p>
    <w:p w14:paraId="5D6E0EC2" w14:textId="77777777" w:rsidR="00FC7501" w:rsidRPr="00502F4C" w:rsidRDefault="00FC7501" w:rsidP="007E4E23">
      <w:pPr>
        <w:jc w:val="both"/>
        <w:rPr>
          <w:color w:val="000000" w:themeColor="text1"/>
          <w:sz w:val="28"/>
          <w:szCs w:val="32"/>
        </w:rPr>
      </w:pPr>
    </w:p>
    <w:p w14:paraId="62391DD0" w14:textId="77777777" w:rsidR="00FC7501" w:rsidRPr="00502F4C" w:rsidRDefault="00FC7501" w:rsidP="007E4E23">
      <w:pPr>
        <w:jc w:val="both"/>
        <w:rPr>
          <w:color w:val="000000" w:themeColor="text1"/>
          <w:sz w:val="28"/>
          <w:szCs w:val="32"/>
        </w:rPr>
      </w:pPr>
      <w:r w:rsidRPr="00502F4C">
        <w:rPr>
          <w:color w:val="000000" w:themeColor="text1"/>
          <w:sz w:val="28"/>
          <w:szCs w:val="32"/>
        </w:rPr>
        <w:lastRenderedPageBreak/>
        <w:t>Years:</w:t>
      </w:r>
      <w:r w:rsidR="006D5908" w:rsidRPr="00502F4C">
        <w:rPr>
          <w:color w:val="000000" w:themeColor="text1"/>
          <w:sz w:val="28"/>
          <w:szCs w:val="32"/>
        </w:rPr>
        <w:t xml:space="preserve"> 2000-2002</w:t>
      </w:r>
    </w:p>
    <w:p w14:paraId="44399FA3" w14:textId="77777777" w:rsidR="00FC7501" w:rsidRPr="00502F4C" w:rsidRDefault="00FC7501" w:rsidP="007E4E23">
      <w:pPr>
        <w:jc w:val="both"/>
        <w:rPr>
          <w:color w:val="000000" w:themeColor="text1"/>
          <w:sz w:val="28"/>
          <w:szCs w:val="32"/>
        </w:rPr>
      </w:pPr>
      <w:r w:rsidRPr="00502F4C">
        <w:rPr>
          <w:color w:val="000000" w:themeColor="text1"/>
          <w:sz w:val="28"/>
          <w:szCs w:val="32"/>
        </w:rPr>
        <w:t>Head of Government:</w:t>
      </w:r>
      <w:r w:rsidR="006D5908" w:rsidRPr="00502F4C">
        <w:rPr>
          <w:color w:val="000000" w:themeColor="text1"/>
        </w:rPr>
        <w:t xml:space="preserve"> </w:t>
      </w:r>
      <w:r w:rsidR="006D5908" w:rsidRPr="00502F4C">
        <w:rPr>
          <w:color w:val="000000" w:themeColor="text1"/>
          <w:sz w:val="28"/>
          <w:szCs w:val="32"/>
        </w:rPr>
        <w:t xml:space="preserve">Gustavo José Joaquín </w:t>
      </w:r>
      <w:proofErr w:type="spellStart"/>
      <w:r w:rsidR="006D5908" w:rsidRPr="00502F4C">
        <w:rPr>
          <w:color w:val="000000" w:themeColor="text1"/>
          <w:sz w:val="28"/>
          <w:szCs w:val="32"/>
        </w:rPr>
        <w:t>Noboa</w:t>
      </w:r>
      <w:proofErr w:type="spellEnd"/>
      <w:r w:rsidR="006D5908" w:rsidRPr="00502F4C">
        <w:rPr>
          <w:color w:val="000000" w:themeColor="text1"/>
          <w:sz w:val="28"/>
          <w:szCs w:val="32"/>
        </w:rPr>
        <w:t xml:space="preserve"> </w:t>
      </w:r>
      <w:proofErr w:type="spellStart"/>
      <w:r w:rsidR="006D5908" w:rsidRPr="00502F4C">
        <w:rPr>
          <w:color w:val="000000" w:themeColor="text1"/>
          <w:sz w:val="28"/>
          <w:szCs w:val="32"/>
        </w:rPr>
        <w:t>Bejarano</w:t>
      </w:r>
      <w:proofErr w:type="spellEnd"/>
    </w:p>
    <w:p w14:paraId="71ADF958" w14:textId="173AF8EF" w:rsidR="00FC7501" w:rsidRPr="00502F4C" w:rsidRDefault="00FC7501" w:rsidP="007E4E23">
      <w:pPr>
        <w:jc w:val="both"/>
        <w:rPr>
          <w:color w:val="000000" w:themeColor="text1"/>
          <w:sz w:val="28"/>
          <w:szCs w:val="32"/>
        </w:rPr>
      </w:pPr>
      <w:r w:rsidRPr="00502F4C">
        <w:rPr>
          <w:color w:val="000000" w:themeColor="text1"/>
          <w:sz w:val="28"/>
          <w:szCs w:val="32"/>
        </w:rPr>
        <w:t>Ideology:</w:t>
      </w:r>
      <w:r w:rsidR="006D5908" w:rsidRPr="00502F4C">
        <w:rPr>
          <w:color w:val="000000" w:themeColor="text1"/>
          <w:sz w:val="28"/>
          <w:szCs w:val="32"/>
        </w:rPr>
        <w:t xml:space="preserve"> </w:t>
      </w:r>
      <w:r w:rsidR="00B42D76" w:rsidRPr="00502F4C">
        <w:rPr>
          <w:color w:val="000000" w:themeColor="text1"/>
          <w:sz w:val="28"/>
          <w:szCs w:val="32"/>
        </w:rPr>
        <w:t>centrist</w:t>
      </w:r>
    </w:p>
    <w:p w14:paraId="3A438999" w14:textId="0149FE65" w:rsidR="00FC7501" w:rsidRPr="00502F4C" w:rsidRDefault="00FC7501" w:rsidP="00D45865">
      <w:pPr>
        <w:jc w:val="both"/>
        <w:rPr>
          <w:color w:val="000000" w:themeColor="text1"/>
          <w:sz w:val="28"/>
          <w:szCs w:val="28"/>
          <w:lang w:val="es-ES"/>
        </w:rPr>
      </w:pPr>
      <w:r w:rsidRPr="00502F4C">
        <w:rPr>
          <w:color w:val="000000" w:themeColor="text1"/>
          <w:sz w:val="28"/>
          <w:szCs w:val="32"/>
        </w:rPr>
        <w:t>Description:</w:t>
      </w:r>
      <w:r w:rsidR="006D5908" w:rsidRPr="00502F4C">
        <w:rPr>
          <w:color w:val="000000" w:themeColor="text1"/>
          <w:sz w:val="28"/>
          <w:szCs w:val="32"/>
        </w:rPr>
        <w:t xml:space="preserve"> </w:t>
      </w:r>
      <w:proofErr w:type="spellStart"/>
      <w:r w:rsidR="006D5908" w:rsidRPr="00502F4C">
        <w:rPr>
          <w:color w:val="000000" w:themeColor="text1"/>
          <w:sz w:val="28"/>
          <w:szCs w:val="32"/>
        </w:rPr>
        <w:t>HoG</w:t>
      </w:r>
      <w:proofErr w:type="spellEnd"/>
      <w:r w:rsidR="006D5908" w:rsidRPr="00502F4C">
        <w:rPr>
          <w:color w:val="000000" w:themeColor="text1"/>
          <w:sz w:val="28"/>
          <w:szCs w:val="32"/>
        </w:rPr>
        <w:t xml:space="preserve"> identifies ideology as </w:t>
      </w:r>
      <w:r w:rsidR="000F21B5" w:rsidRPr="00502F4C">
        <w:rPr>
          <w:color w:val="000000" w:themeColor="text1"/>
          <w:sz w:val="28"/>
        </w:rPr>
        <w:t>leftist</w:t>
      </w:r>
      <w:r w:rsidR="006D5908" w:rsidRPr="00502F4C">
        <w:rPr>
          <w:color w:val="000000" w:themeColor="text1"/>
          <w:sz w:val="28"/>
          <w:szCs w:val="32"/>
        </w:rPr>
        <w:t>.</w:t>
      </w:r>
      <w:r w:rsidR="000E4C82" w:rsidRPr="00502F4C">
        <w:rPr>
          <w:color w:val="000000" w:themeColor="text1"/>
          <w:sz w:val="28"/>
          <w:szCs w:val="32"/>
        </w:rPr>
        <w:t xml:space="preserve"> </w:t>
      </w:r>
      <w:r w:rsidR="000E4C82" w:rsidRPr="00502F4C">
        <w:rPr>
          <w:color w:val="000000" w:themeColor="text1"/>
          <w:sz w:val="28"/>
          <w:szCs w:val="32"/>
          <w:lang w:val="es-ES"/>
        </w:rPr>
        <w:t xml:space="preserve">CHISOLS </w:t>
      </w:r>
      <w:proofErr w:type="spellStart"/>
      <w:r w:rsidR="000E4C82" w:rsidRPr="00502F4C">
        <w:rPr>
          <w:color w:val="000000" w:themeColor="text1"/>
          <w:sz w:val="28"/>
          <w:szCs w:val="32"/>
          <w:lang w:val="es-ES"/>
        </w:rPr>
        <w:t>identifies</w:t>
      </w:r>
      <w:proofErr w:type="spellEnd"/>
      <w:r w:rsidR="000E4C82" w:rsidRPr="00502F4C">
        <w:rPr>
          <w:color w:val="000000" w:themeColor="text1"/>
          <w:sz w:val="28"/>
          <w:szCs w:val="32"/>
          <w:lang w:val="es-ES"/>
        </w:rPr>
        <w:t xml:space="preserve"> Noboa </w:t>
      </w:r>
      <w:proofErr w:type="spellStart"/>
      <w:r w:rsidR="000E4C82" w:rsidRPr="00502F4C">
        <w:rPr>
          <w:color w:val="000000" w:themeColor="text1"/>
          <w:sz w:val="28"/>
          <w:szCs w:val="32"/>
          <w:lang w:val="es-ES"/>
        </w:rPr>
        <w:t>Bejarano’s</w:t>
      </w:r>
      <w:proofErr w:type="spellEnd"/>
      <w:r w:rsidR="000E4C82" w:rsidRPr="00502F4C">
        <w:rPr>
          <w:color w:val="000000" w:themeColor="text1"/>
          <w:sz w:val="28"/>
          <w:szCs w:val="32"/>
          <w:lang w:val="es-ES"/>
        </w:rPr>
        <w:t xml:space="preserve"> </w:t>
      </w:r>
      <w:proofErr w:type="spellStart"/>
      <w:r w:rsidR="000E4C82" w:rsidRPr="00502F4C">
        <w:rPr>
          <w:color w:val="000000" w:themeColor="text1"/>
          <w:sz w:val="28"/>
          <w:szCs w:val="32"/>
          <w:lang w:val="es-ES"/>
        </w:rPr>
        <w:t>party</w:t>
      </w:r>
      <w:proofErr w:type="spellEnd"/>
      <w:r w:rsidR="000E4C82" w:rsidRPr="00502F4C">
        <w:rPr>
          <w:color w:val="000000" w:themeColor="text1"/>
          <w:sz w:val="28"/>
          <w:szCs w:val="32"/>
          <w:lang w:val="es-ES"/>
        </w:rPr>
        <w:t xml:space="preserve"> as Democracia Popular-Unión Demócrata Cristiana</w:t>
      </w:r>
      <w:r w:rsidR="00377A56" w:rsidRPr="00502F4C">
        <w:rPr>
          <w:color w:val="000000" w:themeColor="text1"/>
          <w:sz w:val="28"/>
          <w:szCs w:val="32"/>
          <w:lang w:val="es-ES"/>
        </w:rPr>
        <w:t xml:space="preserve"> (DP-UDC</w:t>
      </w:r>
      <w:r w:rsidR="000E4C82" w:rsidRPr="00502F4C">
        <w:rPr>
          <w:color w:val="000000" w:themeColor="text1"/>
          <w:sz w:val="28"/>
          <w:szCs w:val="32"/>
          <w:lang w:val="es-ES"/>
        </w:rPr>
        <w:t>).</w:t>
      </w:r>
      <w:r w:rsidR="00E63B6C" w:rsidRPr="00502F4C">
        <w:rPr>
          <w:color w:val="000000" w:themeColor="text1"/>
          <w:sz w:val="28"/>
          <w:szCs w:val="32"/>
          <w:lang w:val="es-ES"/>
        </w:rPr>
        <w:t xml:space="preserve"> </w:t>
      </w:r>
      <w:r w:rsidR="00E63B6C" w:rsidRPr="00502F4C">
        <w:rPr>
          <w:color w:val="000000" w:themeColor="text1"/>
          <w:sz w:val="28"/>
          <w:szCs w:val="32"/>
        </w:rPr>
        <w:t xml:space="preserve">Perspective monde (2019) </w:t>
      </w:r>
      <w:r w:rsidR="00E84276" w:rsidRPr="00502F4C">
        <w:rPr>
          <w:color w:val="000000" w:themeColor="text1"/>
          <w:sz w:val="28"/>
          <w:szCs w:val="32"/>
        </w:rPr>
        <w:t xml:space="preserve">and World Statesmen (2019) </w:t>
      </w:r>
      <w:r w:rsidR="00E63B6C" w:rsidRPr="00502F4C">
        <w:rPr>
          <w:color w:val="000000" w:themeColor="text1"/>
          <w:sz w:val="28"/>
          <w:szCs w:val="32"/>
        </w:rPr>
        <w:t>corroborate party affiliation as DP-UDC but identif</w:t>
      </w:r>
      <w:r w:rsidR="00E84276" w:rsidRPr="00502F4C">
        <w:rPr>
          <w:color w:val="000000" w:themeColor="text1"/>
          <w:sz w:val="28"/>
          <w:szCs w:val="32"/>
        </w:rPr>
        <w:t>y</w:t>
      </w:r>
      <w:r w:rsidR="00E63B6C" w:rsidRPr="00502F4C">
        <w:rPr>
          <w:color w:val="000000" w:themeColor="text1"/>
          <w:sz w:val="28"/>
          <w:szCs w:val="32"/>
        </w:rPr>
        <w:t xml:space="preserve"> the party as center-right.</w:t>
      </w:r>
      <w:r w:rsidR="00B9264F" w:rsidRPr="00502F4C">
        <w:rPr>
          <w:color w:val="000000" w:themeColor="text1"/>
          <w:sz w:val="28"/>
          <w:szCs w:val="32"/>
        </w:rPr>
        <w:t xml:space="preserve"> Huber and Stephens (2016: 14) identify DP-UDC as center-left.</w:t>
      </w:r>
      <w:r w:rsidR="00CA20B0" w:rsidRPr="00502F4C">
        <w:rPr>
          <w:color w:val="000000" w:themeColor="text1"/>
          <w:sz w:val="28"/>
          <w:szCs w:val="32"/>
        </w:rPr>
        <w:t xml:space="preserve"> In V-Party (2020), 6 experts identify DP-UDC’s ideology as “Center” (0.385) in 1998.</w:t>
      </w:r>
      <w:r w:rsidR="00F51144" w:rsidRPr="00502F4C">
        <w:rPr>
          <w:color w:val="000000" w:themeColor="text1"/>
          <w:sz w:val="28"/>
          <w:szCs w:val="32"/>
        </w:rPr>
        <w:t xml:space="preserve">  In V-Party (2020), 6 experts identify “negligible visible disagreement” in DP-UDC in 1998. </w:t>
      </w:r>
      <w:r w:rsidR="00F95569" w:rsidRPr="00502F4C">
        <w:rPr>
          <w:color w:val="000000" w:themeColor="text1"/>
          <w:sz w:val="28"/>
          <w:szCs w:val="32"/>
        </w:rPr>
        <w:t xml:space="preserve">Ortiz de </w:t>
      </w:r>
      <w:proofErr w:type="spellStart"/>
      <w:r w:rsidR="00F95569" w:rsidRPr="00502F4C">
        <w:rPr>
          <w:color w:val="000000" w:themeColor="text1"/>
          <w:sz w:val="28"/>
          <w:szCs w:val="32"/>
        </w:rPr>
        <w:t>Zárate</w:t>
      </w:r>
      <w:proofErr w:type="spellEnd"/>
      <w:r w:rsidR="00F95569" w:rsidRPr="00502F4C">
        <w:rPr>
          <w:color w:val="000000" w:themeColor="text1"/>
          <w:sz w:val="28"/>
          <w:szCs w:val="32"/>
        </w:rPr>
        <w:t xml:space="preserve"> (2021) </w:t>
      </w:r>
      <w:r w:rsidR="00F95569" w:rsidRPr="00502F4C">
        <w:rPr>
          <w:color w:val="000000" w:themeColor="text1"/>
          <w:sz w:val="28"/>
          <w:szCs w:val="28"/>
        </w:rPr>
        <w:t xml:space="preserve">states, </w:t>
      </w:r>
      <w:r w:rsidR="00F95569" w:rsidRPr="00502F4C">
        <w:rPr>
          <w:color w:val="000000" w:themeColor="text1"/>
          <w:sz w:val="28"/>
          <w:szCs w:val="28"/>
          <w:lang w:val="es-ES"/>
        </w:rPr>
        <w:t>“</w:t>
      </w:r>
      <w:r w:rsidR="00D45865" w:rsidRPr="00502F4C">
        <w:rPr>
          <w:color w:val="000000" w:themeColor="text1"/>
          <w:sz w:val="28"/>
          <w:szCs w:val="28"/>
          <w:lang w:val="es-ES"/>
        </w:rPr>
        <w:t xml:space="preserve">Personaje fundamentalmente apolítico y descrito como un académico de carácter bonancible y moderado convertido en honesto servidor público… Noboa aceptó formar parte de la fórmula presidencial de Jamil Mahuad Witt, dirigente del partido de centro Democracia Popular-Unión Demócrata Cristiana (DP-UDC), en las elecciones del 31 de mayo de 1998… </w:t>
      </w:r>
      <w:r w:rsidR="00D45865" w:rsidRPr="00502F4C">
        <w:rPr>
          <w:color w:val="000000" w:themeColor="text1"/>
          <w:sz w:val="28"/>
          <w:szCs w:val="28"/>
          <w:shd w:val="clear" w:color="auto" w:fill="FFFFFF"/>
          <w:lang w:val="es-ES"/>
        </w:rPr>
        <w:t>Noboa realizó vagas promesas de justicia social y de prosecución de la lucha contra la corrupción, y llamó a formar una conciencia nacional que, al margen de "partidismos y ambiciones de grupos", regenerase la función pública…  Pero, muy significativamente, anunció que la dolarización total de la economía, emprendida por Mahuad (y detonante principal de su caída) con el objeto de devolver la confianza de los mercados financieros y los inversores privados al sistema económico ecuatoriano, así como la campaña de privatizaciones, seguirían su curso invariable, de manera que el fundamento de ulteriores protestas sociales permanecía inalterable</w:t>
      </w:r>
      <w:r w:rsidR="00F95569" w:rsidRPr="00502F4C">
        <w:rPr>
          <w:color w:val="000000" w:themeColor="text1"/>
          <w:sz w:val="28"/>
          <w:szCs w:val="28"/>
        </w:rPr>
        <w:t>.” [A fundamentally apolitical character and described as a mild-mannered and moderate academic turned into</w:t>
      </w:r>
      <w:r w:rsidR="00F95569" w:rsidRPr="00502F4C">
        <w:rPr>
          <w:color w:val="000000" w:themeColor="text1"/>
          <w:sz w:val="28"/>
          <w:szCs w:val="32"/>
        </w:rPr>
        <w:t xml:space="preserve"> an honest public servant</w:t>
      </w:r>
      <w:r w:rsidR="00D45865" w:rsidRPr="00502F4C">
        <w:rPr>
          <w:color w:val="000000" w:themeColor="text1"/>
          <w:sz w:val="28"/>
          <w:szCs w:val="32"/>
        </w:rPr>
        <w:t xml:space="preserve">… </w:t>
      </w:r>
      <w:proofErr w:type="spellStart"/>
      <w:r w:rsidR="00D45865" w:rsidRPr="00502F4C">
        <w:rPr>
          <w:color w:val="000000" w:themeColor="text1"/>
          <w:sz w:val="28"/>
          <w:szCs w:val="32"/>
        </w:rPr>
        <w:t>Noboa</w:t>
      </w:r>
      <w:proofErr w:type="spellEnd"/>
      <w:r w:rsidR="00D45865" w:rsidRPr="00502F4C">
        <w:rPr>
          <w:color w:val="000000" w:themeColor="text1"/>
          <w:sz w:val="28"/>
          <w:szCs w:val="32"/>
        </w:rPr>
        <w:t xml:space="preserve"> agreed to the part of the presidential formula of Jamil </w:t>
      </w:r>
      <w:proofErr w:type="spellStart"/>
      <w:r w:rsidR="00D45865" w:rsidRPr="00502F4C">
        <w:rPr>
          <w:color w:val="000000" w:themeColor="text1"/>
          <w:sz w:val="28"/>
          <w:szCs w:val="32"/>
        </w:rPr>
        <w:t>Mahuad</w:t>
      </w:r>
      <w:proofErr w:type="spellEnd"/>
      <w:r w:rsidR="00D45865" w:rsidRPr="00502F4C">
        <w:rPr>
          <w:color w:val="000000" w:themeColor="text1"/>
          <w:sz w:val="28"/>
          <w:szCs w:val="32"/>
        </w:rPr>
        <w:t xml:space="preserve"> Witt, leader of the center party Popular Democracy-Christian Democratic Union (DP-UDC), in the elections of May 31, 1998… </w:t>
      </w:r>
      <w:proofErr w:type="spellStart"/>
      <w:r w:rsidR="00D45865" w:rsidRPr="00502F4C">
        <w:rPr>
          <w:color w:val="000000" w:themeColor="text1"/>
          <w:sz w:val="28"/>
          <w:szCs w:val="32"/>
        </w:rPr>
        <w:t>Noboa</w:t>
      </w:r>
      <w:proofErr w:type="spellEnd"/>
      <w:r w:rsidR="00D45865" w:rsidRPr="00502F4C">
        <w:rPr>
          <w:color w:val="000000" w:themeColor="text1"/>
          <w:sz w:val="28"/>
          <w:szCs w:val="32"/>
        </w:rPr>
        <w:t xml:space="preserve"> made vague promises of social justice and to continue the fight against corruption, and called for the formation of a national conscience that, apart from ‘partisanship and group ambitions’, would regenerate the public function… But, very significantly, he announced the total dollarization of the economy, undertaken by </w:t>
      </w:r>
      <w:proofErr w:type="spellStart"/>
      <w:r w:rsidR="00D45865" w:rsidRPr="00502F4C">
        <w:rPr>
          <w:color w:val="000000" w:themeColor="text1"/>
          <w:sz w:val="28"/>
          <w:szCs w:val="32"/>
        </w:rPr>
        <w:t>Mahuad</w:t>
      </w:r>
      <w:proofErr w:type="spellEnd"/>
      <w:r w:rsidR="00D45865" w:rsidRPr="00502F4C">
        <w:rPr>
          <w:color w:val="000000" w:themeColor="text1"/>
          <w:sz w:val="28"/>
          <w:szCs w:val="32"/>
        </w:rPr>
        <w:t xml:space="preserve"> (but the main trigger for his fall) </w:t>
      </w:r>
      <w:proofErr w:type="gramStart"/>
      <w:r w:rsidR="00D45865" w:rsidRPr="00502F4C">
        <w:rPr>
          <w:color w:val="000000" w:themeColor="text1"/>
          <w:sz w:val="28"/>
          <w:szCs w:val="32"/>
        </w:rPr>
        <w:t>in order to</w:t>
      </w:r>
      <w:proofErr w:type="gramEnd"/>
      <w:r w:rsidR="00D45865" w:rsidRPr="00502F4C">
        <w:rPr>
          <w:color w:val="000000" w:themeColor="text1"/>
          <w:sz w:val="28"/>
          <w:szCs w:val="32"/>
        </w:rPr>
        <w:t xml:space="preserve"> restore the confidence of financial markets and private investors to the Ecuadorian economic system, as well as the campaign of privatizations, would continue their invariable course, so that the foundation of subsequent social protests would remain unchanged.]</w:t>
      </w:r>
    </w:p>
    <w:p w14:paraId="4C028A53" w14:textId="77777777" w:rsidR="00FC7501" w:rsidRPr="00502F4C" w:rsidRDefault="00FC7501" w:rsidP="007E4E23">
      <w:pPr>
        <w:jc w:val="both"/>
        <w:rPr>
          <w:color w:val="000000" w:themeColor="text1"/>
          <w:sz w:val="28"/>
          <w:szCs w:val="32"/>
        </w:rPr>
      </w:pPr>
    </w:p>
    <w:p w14:paraId="18816088" w14:textId="77777777" w:rsidR="006D5908" w:rsidRPr="00502F4C" w:rsidRDefault="006D5908" w:rsidP="007E4E23">
      <w:pPr>
        <w:jc w:val="both"/>
        <w:rPr>
          <w:color w:val="000000" w:themeColor="text1"/>
          <w:sz w:val="28"/>
          <w:szCs w:val="32"/>
        </w:rPr>
      </w:pPr>
      <w:r w:rsidRPr="00502F4C">
        <w:rPr>
          <w:color w:val="000000" w:themeColor="text1"/>
          <w:sz w:val="28"/>
          <w:szCs w:val="32"/>
        </w:rPr>
        <w:t>Years: 2003-2004</w:t>
      </w:r>
    </w:p>
    <w:p w14:paraId="3660F4BC" w14:textId="77777777" w:rsidR="006D5908" w:rsidRPr="00502F4C" w:rsidRDefault="006D5908" w:rsidP="007E4E23">
      <w:pPr>
        <w:jc w:val="both"/>
        <w:rPr>
          <w:color w:val="000000" w:themeColor="text1"/>
          <w:sz w:val="28"/>
          <w:szCs w:val="32"/>
        </w:rPr>
      </w:pPr>
      <w:r w:rsidRPr="00502F4C">
        <w:rPr>
          <w:color w:val="000000" w:themeColor="text1"/>
          <w:sz w:val="28"/>
          <w:szCs w:val="32"/>
        </w:rPr>
        <w:t>Head of Government:</w:t>
      </w:r>
      <w:r w:rsidRPr="00502F4C">
        <w:rPr>
          <w:color w:val="000000" w:themeColor="text1"/>
        </w:rPr>
        <w:t xml:space="preserve"> </w:t>
      </w:r>
      <w:r w:rsidRPr="00502F4C">
        <w:rPr>
          <w:color w:val="000000" w:themeColor="text1"/>
          <w:sz w:val="28"/>
          <w:szCs w:val="32"/>
        </w:rPr>
        <w:t xml:space="preserve">Lucio Edwin Gutiérrez </w:t>
      </w:r>
      <w:proofErr w:type="spellStart"/>
      <w:r w:rsidRPr="00502F4C">
        <w:rPr>
          <w:color w:val="000000" w:themeColor="text1"/>
          <w:sz w:val="28"/>
          <w:szCs w:val="32"/>
        </w:rPr>
        <w:t>Borbúa</w:t>
      </w:r>
      <w:proofErr w:type="spellEnd"/>
    </w:p>
    <w:p w14:paraId="40999408" w14:textId="196FCA8F" w:rsidR="006D5908" w:rsidRPr="00502F4C" w:rsidRDefault="006D5908" w:rsidP="007E4E23">
      <w:pPr>
        <w:jc w:val="both"/>
        <w:rPr>
          <w:color w:val="000000" w:themeColor="text1"/>
          <w:sz w:val="28"/>
          <w:szCs w:val="32"/>
        </w:rPr>
      </w:pPr>
      <w:r w:rsidRPr="00502F4C">
        <w:rPr>
          <w:color w:val="000000" w:themeColor="text1"/>
          <w:sz w:val="28"/>
          <w:szCs w:val="32"/>
        </w:rPr>
        <w:t>Ideology:</w:t>
      </w:r>
      <w:r w:rsidR="00BE396D" w:rsidRPr="00502F4C">
        <w:rPr>
          <w:color w:val="000000" w:themeColor="text1"/>
          <w:sz w:val="28"/>
          <w:szCs w:val="32"/>
        </w:rPr>
        <w:t xml:space="preserve"> </w:t>
      </w:r>
      <w:r w:rsidR="002D6F7F" w:rsidRPr="00502F4C">
        <w:rPr>
          <w:color w:val="000000" w:themeColor="text1"/>
          <w:sz w:val="28"/>
          <w:szCs w:val="32"/>
        </w:rPr>
        <w:t>leftist</w:t>
      </w:r>
    </w:p>
    <w:p w14:paraId="00D47CC9" w14:textId="1733B5C2" w:rsidR="00957D1D" w:rsidRPr="00502F4C" w:rsidRDefault="006D5908" w:rsidP="00957D1D">
      <w:pPr>
        <w:jc w:val="both"/>
        <w:rPr>
          <w:sz w:val="28"/>
          <w:szCs w:val="28"/>
        </w:rPr>
      </w:pPr>
      <w:r w:rsidRPr="00502F4C">
        <w:rPr>
          <w:color w:val="000000" w:themeColor="text1"/>
          <w:sz w:val="28"/>
          <w:szCs w:val="32"/>
        </w:rPr>
        <w:lastRenderedPageBreak/>
        <w:t>Description:</w:t>
      </w:r>
      <w:r w:rsidR="00777FD7" w:rsidRPr="00502F4C">
        <w:rPr>
          <w:color w:val="000000" w:themeColor="text1"/>
          <w:sz w:val="28"/>
        </w:rPr>
        <w:t xml:space="preserve"> </w:t>
      </w:r>
      <w:proofErr w:type="spellStart"/>
      <w:r w:rsidR="00777FD7" w:rsidRPr="00502F4C">
        <w:rPr>
          <w:color w:val="000000" w:themeColor="text1"/>
          <w:sz w:val="28"/>
        </w:rPr>
        <w:t>HoG</w:t>
      </w:r>
      <w:proofErr w:type="spellEnd"/>
      <w:r w:rsidR="00777FD7" w:rsidRPr="00502F4C">
        <w:rPr>
          <w:color w:val="000000" w:themeColor="text1"/>
          <w:sz w:val="28"/>
        </w:rPr>
        <w:t xml:space="preserve"> does not identify ideology.</w:t>
      </w:r>
      <w:r w:rsidR="00B70417" w:rsidRPr="00502F4C">
        <w:rPr>
          <w:color w:val="000000" w:themeColor="text1"/>
          <w:sz w:val="28"/>
        </w:rPr>
        <w:t xml:space="preserve"> </w:t>
      </w:r>
      <w:r w:rsidR="00B70417" w:rsidRPr="00502F4C">
        <w:rPr>
          <w:color w:val="000000" w:themeColor="text1"/>
          <w:sz w:val="28"/>
          <w:lang w:val="es-ES"/>
        </w:rPr>
        <w:t xml:space="preserve">CHISOLS </w:t>
      </w:r>
      <w:proofErr w:type="spellStart"/>
      <w:r w:rsidR="00B70417" w:rsidRPr="00502F4C">
        <w:rPr>
          <w:color w:val="000000" w:themeColor="text1"/>
          <w:sz w:val="28"/>
          <w:lang w:val="es-ES"/>
        </w:rPr>
        <w:t>identifies</w:t>
      </w:r>
      <w:proofErr w:type="spellEnd"/>
      <w:r w:rsidR="00B70417" w:rsidRPr="00502F4C">
        <w:rPr>
          <w:color w:val="000000" w:themeColor="text1"/>
          <w:sz w:val="28"/>
          <w:lang w:val="es-ES"/>
        </w:rPr>
        <w:t xml:space="preserve"> </w:t>
      </w:r>
      <w:proofErr w:type="spellStart"/>
      <w:r w:rsidR="00B70417" w:rsidRPr="00502F4C">
        <w:rPr>
          <w:color w:val="000000" w:themeColor="text1"/>
          <w:sz w:val="28"/>
          <w:lang w:val="es-ES"/>
        </w:rPr>
        <w:t>Gutiérrez’s</w:t>
      </w:r>
      <w:proofErr w:type="spellEnd"/>
      <w:r w:rsidR="00B70417" w:rsidRPr="00502F4C">
        <w:rPr>
          <w:color w:val="000000" w:themeColor="text1"/>
          <w:sz w:val="28"/>
          <w:lang w:val="es-ES"/>
        </w:rPr>
        <w:t xml:space="preserve"> </w:t>
      </w:r>
      <w:proofErr w:type="spellStart"/>
      <w:r w:rsidR="00B70417" w:rsidRPr="00502F4C">
        <w:rPr>
          <w:color w:val="000000" w:themeColor="text1"/>
          <w:sz w:val="28"/>
          <w:lang w:val="es-ES"/>
        </w:rPr>
        <w:t>party</w:t>
      </w:r>
      <w:proofErr w:type="spellEnd"/>
      <w:r w:rsidR="00B70417" w:rsidRPr="00502F4C">
        <w:rPr>
          <w:color w:val="000000" w:themeColor="text1"/>
          <w:sz w:val="28"/>
          <w:lang w:val="es-ES"/>
        </w:rPr>
        <w:t xml:space="preserve"> as Partido Sociedad Patriótica</w:t>
      </w:r>
      <w:r w:rsidR="00F53DF7" w:rsidRPr="00502F4C">
        <w:rPr>
          <w:color w:val="000000" w:themeColor="text1"/>
          <w:sz w:val="28"/>
          <w:lang w:val="es-ES"/>
        </w:rPr>
        <w:t xml:space="preserve"> (PSP</w:t>
      </w:r>
      <w:r w:rsidR="00B70417" w:rsidRPr="00502F4C">
        <w:rPr>
          <w:color w:val="000000" w:themeColor="text1"/>
          <w:sz w:val="28"/>
          <w:lang w:val="es-ES"/>
        </w:rPr>
        <w:t xml:space="preserve">). </w:t>
      </w:r>
      <w:r w:rsidR="00AE225F" w:rsidRPr="00502F4C">
        <w:rPr>
          <w:color w:val="000000" w:themeColor="text1"/>
          <w:sz w:val="28"/>
        </w:rPr>
        <w:t>DPI does not identify party ideology.</w:t>
      </w:r>
      <w:r w:rsidR="007447B0" w:rsidRPr="00502F4C">
        <w:rPr>
          <w:color w:val="000000" w:themeColor="text1"/>
          <w:sz w:val="28"/>
        </w:rPr>
        <w:t xml:space="preserve"> Huber and Stephens identify </w:t>
      </w:r>
      <w:r w:rsidR="0057779F" w:rsidRPr="00502F4C">
        <w:rPr>
          <w:color w:val="000000" w:themeColor="text1"/>
          <w:sz w:val="28"/>
        </w:rPr>
        <w:t>PSP’s ideology</w:t>
      </w:r>
      <w:r w:rsidR="007447B0" w:rsidRPr="00502F4C">
        <w:rPr>
          <w:color w:val="000000" w:themeColor="text1"/>
          <w:sz w:val="28"/>
        </w:rPr>
        <w:t xml:space="preserve"> as personalist (2016: 14).</w:t>
      </w:r>
      <w:r w:rsidR="00E72CA9" w:rsidRPr="00502F4C">
        <w:rPr>
          <w:color w:val="000000" w:themeColor="text1"/>
          <w:sz w:val="28"/>
        </w:rPr>
        <w:t xml:space="preserve"> </w:t>
      </w:r>
      <w:r w:rsidR="00BC13EC" w:rsidRPr="00502F4C">
        <w:rPr>
          <w:color w:val="000000" w:themeColor="text1"/>
          <w:sz w:val="28"/>
        </w:rPr>
        <w:t xml:space="preserve">Conniff </w:t>
      </w:r>
      <w:r w:rsidR="00625A87" w:rsidRPr="00502F4C">
        <w:rPr>
          <w:color w:val="000000" w:themeColor="text1"/>
          <w:sz w:val="28"/>
        </w:rPr>
        <w:t xml:space="preserve">(2012: 175f) </w:t>
      </w:r>
      <w:r w:rsidR="00BC13EC" w:rsidRPr="00502F4C">
        <w:rPr>
          <w:color w:val="000000" w:themeColor="text1"/>
          <w:sz w:val="28"/>
        </w:rPr>
        <w:t>states that Gutiérrez himself "declared that he did not believe in any ideology".</w:t>
      </w:r>
      <w:r w:rsidR="00BC13EC" w:rsidRPr="00502F4C">
        <w:rPr>
          <w:color w:val="000000" w:themeColor="text1"/>
        </w:rPr>
        <w:t xml:space="preserve"> </w:t>
      </w:r>
      <w:r w:rsidR="00625A87" w:rsidRPr="00502F4C">
        <w:rPr>
          <w:color w:val="000000" w:themeColor="text1"/>
          <w:sz w:val="28"/>
        </w:rPr>
        <w:t>and</w:t>
      </w:r>
      <w:r w:rsidR="00BC13EC" w:rsidRPr="00502F4C">
        <w:rPr>
          <w:color w:val="000000" w:themeColor="text1"/>
          <w:sz w:val="28"/>
        </w:rPr>
        <w:t xml:space="preserve"> that he "had an amorphous ideology with no clear political or economic state vision".</w:t>
      </w:r>
      <w:r w:rsidR="00B07EAC" w:rsidRPr="00502F4C">
        <w:rPr>
          <w:color w:val="000000" w:themeColor="text1"/>
          <w:sz w:val="28"/>
        </w:rPr>
        <w:t xml:space="preserve"> Perspective monde (2019) corroborates party affiliation as PSP but identifies the party as leftist.</w:t>
      </w:r>
      <w:r w:rsidR="00E84276" w:rsidRPr="00502F4C">
        <w:rPr>
          <w:color w:val="000000" w:themeColor="text1"/>
          <w:sz w:val="28"/>
        </w:rPr>
        <w:t xml:space="preserve"> World Statesmen (2019) also corroborates party affiliation as PSP but identifies the party as extreme rightist.</w:t>
      </w:r>
      <w:r w:rsidR="00CA20B0" w:rsidRPr="00502F4C">
        <w:rPr>
          <w:color w:val="000000" w:themeColor="text1"/>
          <w:sz w:val="28"/>
        </w:rPr>
        <w:t xml:space="preserve"> In V-Party (2020), 6 experts identify PSP’s ideology as “Center-left” (-0.435) in 2002. </w:t>
      </w:r>
      <w:r w:rsidR="00F51144" w:rsidRPr="00502F4C">
        <w:rPr>
          <w:color w:val="000000" w:themeColor="text1"/>
          <w:sz w:val="28"/>
        </w:rPr>
        <w:t>In V-Party (2020), 6 experts identify “virtually no visible disagreement” in PSP.</w:t>
      </w:r>
      <w:r w:rsidR="00031A89" w:rsidRPr="00502F4C">
        <w:rPr>
          <w:color w:val="000000" w:themeColor="text1"/>
          <w:sz w:val="28"/>
        </w:rPr>
        <w:t xml:space="preserve"> Ortiz de </w:t>
      </w:r>
      <w:proofErr w:type="spellStart"/>
      <w:r w:rsidR="00031A89" w:rsidRPr="00502F4C">
        <w:rPr>
          <w:color w:val="000000" w:themeColor="text1"/>
          <w:sz w:val="28"/>
        </w:rPr>
        <w:t>Zárate</w:t>
      </w:r>
      <w:proofErr w:type="spellEnd"/>
      <w:r w:rsidR="00031A89" w:rsidRPr="00502F4C">
        <w:rPr>
          <w:color w:val="000000" w:themeColor="text1"/>
          <w:sz w:val="28"/>
        </w:rPr>
        <w:t xml:space="preserve"> (2016) states, “</w:t>
      </w:r>
      <w:r w:rsidR="00957D1D" w:rsidRPr="00502F4C">
        <w:rPr>
          <w:color w:val="000000" w:themeColor="text1"/>
          <w:sz w:val="28"/>
          <w:lang w:val="es-ES"/>
        </w:rPr>
        <w:t xml:space="preserve">Palacio aceptó ser el candidato al puesto de vicepresidente de la República en la fórmula presidencial de </w:t>
      </w:r>
      <w:proofErr w:type="spellStart"/>
      <w:r w:rsidR="00957D1D" w:rsidRPr="00502F4C">
        <w:rPr>
          <w:color w:val="000000" w:themeColor="text1"/>
          <w:sz w:val="28"/>
          <w:lang w:val="es-ES"/>
        </w:rPr>
        <w:t>Gutierrez</w:t>
      </w:r>
      <w:proofErr w:type="spellEnd"/>
      <w:r w:rsidR="00957D1D" w:rsidRPr="00502F4C">
        <w:rPr>
          <w:color w:val="000000" w:themeColor="text1"/>
          <w:sz w:val="28"/>
          <w:lang w:val="es-ES"/>
        </w:rPr>
        <w:t xml:space="preserve">, que se presentaba a las elecciones del 20 de octubre de 2002 al frente de su propia fuerza política, el Partido Sociedad Patriótica 21 de enero (PSP), en alianza con el indigenista Movimiento Unidad </w:t>
      </w:r>
      <w:proofErr w:type="spellStart"/>
      <w:r w:rsidR="00957D1D" w:rsidRPr="00502F4C">
        <w:rPr>
          <w:color w:val="000000" w:themeColor="text1"/>
          <w:sz w:val="28"/>
          <w:lang w:val="es-ES"/>
        </w:rPr>
        <w:t>Pluranacional</w:t>
      </w:r>
      <w:proofErr w:type="spellEnd"/>
      <w:r w:rsidR="00957D1D" w:rsidRPr="00502F4C">
        <w:rPr>
          <w:color w:val="000000" w:themeColor="text1"/>
          <w:sz w:val="28"/>
          <w:lang w:val="es-ES"/>
        </w:rPr>
        <w:t xml:space="preserve"> </w:t>
      </w:r>
      <w:proofErr w:type="spellStart"/>
      <w:r w:rsidR="00957D1D" w:rsidRPr="00502F4C">
        <w:rPr>
          <w:color w:val="000000" w:themeColor="text1"/>
          <w:sz w:val="28"/>
          <w:lang w:val="es-ES"/>
        </w:rPr>
        <w:t>Pachakutik</w:t>
      </w:r>
      <w:proofErr w:type="spellEnd"/>
      <w:r w:rsidR="00957D1D" w:rsidRPr="00502F4C">
        <w:rPr>
          <w:color w:val="000000" w:themeColor="text1"/>
          <w:sz w:val="28"/>
          <w:lang w:val="es-ES"/>
        </w:rPr>
        <w:t>-Nuevo País (</w:t>
      </w:r>
      <w:r w:rsidR="00957D1D" w:rsidRPr="00502F4C">
        <w:rPr>
          <w:sz w:val="28"/>
          <w:lang w:val="es-ES"/>
        </w:rPr>
        <w:t xml:space="preserve">MUPP-NP, a su vez el brazo político de la CONAIE) y el marxista Movimiento Popular Democrático (MPD), y con un programa intencionadamente silencioso en cuanto a etiquetas ideológicas tradicionales- aunque la plataforma era inequívocamente izquierdista- y que hacia hincapié en la dignificación ‘ética’ del Estado, la lucha sin cuartel contra la corrupción y los delitos económicos que campaban por sus respetos, y una política económica de fuerte acento </w:t>
      </w:r>
      <w:r w:rsidR="00957D1D" w:rsidRPr="00502F4C">
        <w:rPr>
          <w:sz w:val="28"/>
          <w:szCs w:val="28"/>
          <w:lang w:val="es-ES"/>
        </w:rPr>
        <w:t>social.” [</w:t>
      </w:r>
      <w:r w:rsidR="00957D1D" w:rsidRPr="00502F4C">
        <w:rPr>
          <w:sz w:val="28"/>
          <w:szCs w:val="28"/>
          <w:shd w:val="clear" w:color="auto" w:fill="FFFFFF"/>
        </w:rPr>
        <w:t xml:space="preserve">Palacio agreed to be the candidate for the post of Vice President of the Republic in the presidential formula of Gutiérrez, who was standing in the elections of October 20, 2002 at the head of his own political force, the Patriotic Society Party January 21 (PSP), in alliance with the indigenist </w:t>
      </w:r>
      <w:proofErr w:type="spellStart"/>
      <w:r w:rsidR="00957D1D" w:rsidRPr="00502F4C">
        <w:rPr>
          <w:sz w:val="28"/>
          <w:szCs w:val="28"/>
          <w:shd w:val="clear" w:color="auto" w:fill="FFFFFF"/>
        </w:rPr>
        <w:t>Movimiento</w:t>
      </w:r>
      <w:proofErr w:type="spellEnd"/>
      <w:r w:rsidR="00957D1D" w:rsidRPr="00502F4C">
        <w:rPr>
          <w:sz w:val="28"/>
          <w:szCs w:val="28"/>
          <w:shd w:val="clear" w:color="auto" w:fill="FFFFFF"/>
        </w:rPr>
        <w:t xml:space="preserve"> Unidad </w:t>
      </w:r>
      <w:proofErr w:type="spellStart"/>
      <w:r w:rsidR="00957D1D" w:rsidRPr="00502F4C">
        <w:rPr>
          <w:sz w:val="28"/>
          <w:szCs w:val="28"/>
          <w:shd w:val="clear" w:color="auto" w:fill="FFFFFF"/>
        </w:rPr>
        <w:t>Plurinacional</w:t>
      </w:r>
      <w:proofErr w:type="spellEnd"/>
      <w:r w:rsidR="00957D1D" w:rsidRPr="00502F4C">
        <w:rPr>
          <w:sz w:val="28"/>
          <w:szCs w:val="28"/>
          <w:shd w:val="clear" w:color="auto" w:fill="FFFFFF"/>
        </w:rPr>
        <w:t xml:space="preserve"> </w:t>
      </w:r>
      <w:proofErr w:type="spellStart"/>
      <w:r w:rsidR="00957D1D" w:rsidRPr="00502F4C">
        <w:rPr>
          <w:sz w:val="28"/>
          <w:szCs w:val="28"/>
          <w:shd w:val="clear" w:color="auto" w:fill="FFFFFF"/>
        </w:rPr>
        <w:t>Pachakutik</w:t>
      </w:r>
      <w:proofErr w:type="spellEnd"/>
      <w:r w:rsidR="00957D1D" w:rsidRPr="00502F4C">
        <w:rPr>
          <w:sz w:val="28"/>
          <w:szCs w:val="28"/>
          <w:shd w:val="clear" w:color="auto" w:fill="FFFFFF"/>
        </w:rPr>
        <w:t xml:space="preserve">-Nuevo País (MUPP-NP, itself the political arm of CONAIE) and the Marxist </w:t>
      </w:r>
      <w:proofErr w:type="spellStart"/>
      <w:r w:rsidR="00957D1D" w:rsidRPr="00502F4C">
        <w:rPr>
          <w:sz w:val="28"/>
          <w:szCs w:val="28"/>
          <w:shd w:val="clear" w:color="auto" w:fill="FFFFFF"/>
        </w:rPr>
        <w:t>Movimiento</w:t>
      </w:r>
      <w:proofErr w:type="spellEnd"/>
      <w:r w:rsidR="00957D1D" w:rsidRPr="00502F4C">
        <w:rPr>
          <w:sz w:val="28"/>
          <w:szCs w:val="28"/>
          <w:shd w:val="clear" w:color="auto" w:fill="FFFFFF"/>
        </w:rPr>
        <w:t xml:space="preserve"> Popular </w:t>
      </w:r>
      <w:proofErr w:type="spellStart"/>
      <w:r w:rsidR="00957D1D" w:rsidRPr="00502F4C">
        <w:rPr>
          <w:sz w:val="28"/>
          <w:szCs w:val="28"/>
          <w:shd w:val="clear" w:color="auto" w:fill="FFFFFF"/>
        </w:rPr>
        <w:t>Democrático</w:t>
      </w:r>
      <w:proofErr w:type="spellEnd"/>
      <w:r w:rsidR="00957D1D" w:rsidRPr="00502F4C">
        <w:rPr>
          <w:sz w:val="28"/>
          <w:szCs w:val="28"/>
          <w:shd w:val="clear" w:color="auto" w:fill="FFFFFF"/>
        </w:rPr>
        <w:t xml:space="preserve"> (MPD), and with an intentionally silent program in terms of traditional ideological labels - although the platform was unequivocally leftist - and which emphasized the “ethical” dignity of the State, the relentless fight against corruption and economic crimes that raged for their respect, and an economic policy with a strong social accent.] However, as Ortiz de </w:t>
      </w:r>
      <w:proofErr w:type="spellStart"/>
      <w:r w:rsidR="00957D1D" w:rsidRPr="00502F4C">
        <w:rPr>
          <w:sz w:val="28"/>
          <w:szCs w:val="28"/>
          <w:shd w:val="clear" w:color="auto" w:fill="FFFFFF"/>
        </w:rPr>
        <w:t>Zárate</w:t>
      </w:r>
      <w:proofErr w:type="spellEnd"/>
      <w:r w:rsidR="00957D1D" w:rsidRPr="00502F4C">
        <w:rPr>
          <w:sz w:val="28"/>
          <w:szCs w:val="28"/>
          <w:shd w:val="clear" w:color="auto" w:fill="FFFFFF"/>
        </w:rPr>
        <w:t xml:space="preserve"> (2016) states, “</w:t>
      </w:r>
      <w:r w:rsidR="00957D1D" w:rsidRPr="00502F4C">
        <w:rPr>
          <w:sz w:val="28"/>
          <w:szCs w:val="28"/>
          <w:shd w:val="clear" w:color="auto" w:fill="FFFFFF"/>
          <w:lang w:val="es-ES"/>
        </w:rPr>
        <w:t xml:space="preserve">la frustración afloró en los partidos de la izquierdas, los sindicatos y los colectivos indígenas al ver cómo el </w:t>
      </w:r>
      <w:proofErr w:type="gramStart"/>
      <w:r w:rsidR="00957D1D" w:rsidRPr="00502F4C">
        <w:rPr>
          <w:sz w:val="28"/>
          <w:szCs w:val="28"/>
          <w:shd w:val="clear" w:color="auto" w:fill="FFFFFF"/>
          <w:lang w:val="es-ES"/>
        </w:rPr>
        <w:t>ex coronel</w:t>
      </w:r>
      <w:proofErr w:type="gramEnd"/>
      <w:r w:rsidR="00957D1D" w:rsidRPr="00502F4C">
        <w:rPr>
          <w:sz w:val="28"/>
          <w:szCs w:val="28"/>
          <w:shd w:val="clear" w:color="auto" w:fill="FFFFFF"/>
          <w:lang w:val="es-ES"/>
        </w:rPr>
        <w:t>, a las primeras de cambio, se desdecía de las promesas electorales de contenido social y se sometía a las directrices liberales</w:t>
      </w:r>
      <w:r w:rsidR="00957D1D" w:rsidRPr="00502F4C">
        <w:rPr>
          <w:sz w:val="28"/>
          <w:szCs w:val="28"/>
          <w:shd w:val="clear" w:color="auto" w:fill="FFFFFF"/>
        </w:rPr>
        <w:t xml:space="preserve">.” [frustration surfaced in the parties of the left, the </w:t>
      </w:r>
      <w:proofErr w:type="gramStart"/>
      <w:r w:rsidR="00957D1D" w:rsidRPr="00502F4C">
        <w:rPr>
          <w:sz w:val="28"/>
          <w:szCs w:val="28"/>
          <w:shd w:val="clear" w:color="auto" w:fill="FFFFFF"/>
        </w:rPr>
        <w:t>unions</w:t>
      </w:r>
      <w:proofErr w:type="gramEnd"/>
      <w:r w:rsidR="00957D1D" w:rsidRPr="00502F4C">
        <w:rPr>
          <w:sz w:val="28"/>
          <w:szCs w:val="28"/>
          <w:shd w:val="clear" w:color="auto" w:fill="FFFFFF"/>
        </w:rPr>
        <w:t xml:space="preserve"> and the indigenous groups when they saw how the former colonel, at the first turn, disregarded the electoral promises of social content and submitted to the liberal guidelines.]</w:t>
      </w:r>
    </w:p>
    <w:p w14:paraId="0CC4848A" w14:textId="77777777" w:rsidR="00CA5DDB" w:rsidRPr="00502F4C" w:rsidRDefault="00CA5DDB" w:rsidP="007E4E23">
      <w:pPr>
        <w:jc w:val="both"/>
        <w:rPr>
          <w:color w:val="000000" w:themeColor="text1"/>
          <w:sz w:val="28"/>
          <w:szCs w:val="32"/>
        </w:rPr>
      </w:pPr>
    </w:p>
    <w:p w14:paraId="38017A78" w14:textId="77777777" w:rsidR="006D5908" w:rsidRPr="00502F4C" w:rsidRDefault="006D5908" w:rsidP="007E4E23">
      <w:pPr>
        <w:jc w:val="both"/>
        <w:rPr>
          <w:color w:val="000000" w:themeColor="text1"/>
          <w:sz w:val="28"/>
          <w:szCs w:val="32"/>
        </w:rPr>
      </w:pPr>
      <w:r w:rsidRPr="00502F4C">
        <w:rPr>
          <w:color w:val="000000" w:themeColor="text1"/>
          <w:sz w:val="28"/>
          <w:szCs w:val="32"/>
        </w:rPr>
        <w:t>Years: 2005-2006</w:t>
      </w:r>
    </w:p>
    <w:p w14:paraId="2BC41C6B" w14:textId="77777777" w:rsidR="006D5908" w:rsidRPr="00502F4C" w:rsidRDefault="006D5908" w:rsidP="007E4E23">
      <w:pPr>
        <w:jc w:val="both"/>
        <w:rPr>
          <w:color w:val="000000" w:themeColor="text1"/>
          <w:sz w:val="28"/>
          <w:szCs w:val="32"/>
        </w:rPr>
      </w:pPr>
      <w:r w:rsidRPr="00502F4C">
        <w:rPr>
          <w:color w:val="000000" w:themeColor="text1"/>
          <w:sz w:val="28"/>
          <w:szCs w:val="32"/>
        </w:rPr>
        <w:t>Head of Government: Luis Alfredo Palacio González</w:t>
      </w:r>
    </w:p>
    <w:p w14:paraId="1D831202" w14:textId="450EF76C" w:rsidR="006D5908" w:rsidRPr="00502F4C" w:rsidRDefault="006D5908" w:rsidP="007E4E23">
      <w:pPr>
        <w:jc w:val="both"/>
        <w:rPr>
          <w:color w:val="000000" w:themeColor="text1"/>
          <w:sz w:val="28"/>
          <w:szCs w:val="32"/>
        </w:rPr>
      </w:pPr>
      <w:r w:rsidRPr="00502F4C">
        <w:rPr>
          <w:color w:val="000000" w:themeColor="text1"/>
          <w:sz w:val="28"/>
          <w:szCs w:val="32"/>
        </w:rPr>
        <w:lastRenderedPageBreak/>
        <w:t>Ideology:</w:t>
      </w:r>
    </w:p>
    <w:p w14:paraId="4856A819" w14:textId="0AF44A8C" w:rsidR="006D5908" w:rsidRPr="00502F4C" w:rsidRDefault="006D5908" w:rsidP="007E4E23">
      <w:pPr>
        <w:jc w:val="both"/>
        <w:rPr>
          <w:color w:val="000000" w:themeColor="text1"/>
          <w:sz w:val="28"/>
        </w:rPr>
      </w:pPr>
      <w:r w:rsidRPr="00502F4C">
        <w:rPr>
          <w:color w:val="000000" w:themeColor="text1"/>
          <w:sz w:val="28"/>
          <w:szCs w:val="32"/>
        </w:rPr>
        <w:t>Description:</w:t>
      </w:r>
      <w:r w:rsidR="00777FD7" w:rsidRPr="00502F4C">
        <w:rPr>
          <w:color w:val="000000" w:themeColor="text1"/>
          <w:sz w:val="28"/>
        </w:rPr>
        <w:t xml:space="preserve"> </w:t>
      </w:r>
      <w:proofErr w:type="spellStart"/>
      <w:r w:rsidR="00777FD7" w:rsidRPr="00502F4C">
        <w:rPr>
          <w:color w:val="000000" w:themeColor="text1"/>
          <w:sz w:val="28"/>
        </w:rPr>
        <w:t>HoG</w:t>
      </w:r>
      <w:proofErr w:type="spellEnd"/>
      <w:r w:rsidR="00777FD7" w:rsidRPr="00502F4C">
        <w:rPr>
          <w:color w:val="000000" w:themeColor="text1"/>
          <w:sz w:val="28"/>
        </w:rPr>
        <w:t xml:space="preserve"> does not identify ideology.</w:t>
      </w:r>
      <w:r w:rsidR="00B70417" w:rsidRPr="00502F4C">
        <w:rPr>
          <w:color w:val="000000" w:themeColor="text1"/>
          <w:sz w:val="28"/>
        </w:rPr>
        <w:t xml:space="preserve"> </w:t>
      </w:r>
      <w:r w:rsidR="00B70417" w:rsidRPr="00502F4C">
        <w:rPr>
          <w:color w:val="000000" w:themeColor="text1"/>
          <w:sz w:val="28"/>
          <w:lang w:val="es-ES"/>
        </w:rPr>
        <w:t xml:space="preserve">CHISOLS </w:t>
      </w:r>
      <w:proofErr w:type="spellStart"/>
      <w:r w:rsidR="00B70417" w:rsidRPr="00502F4C">
        <w:rPr>
          <w:color w:val="000000" w:themeColor="text1"/>
          <w:sz w:val="28"/>
          <w:lang w:val="es-ES"/>
        </w:rPr>
        <w:t>identifies</w:t>
      </w:r>
      <w:proofErr w:type="spellEnd"/>
      <w:r w:rsidR="00B70417" w:rsidRPr="00502F4C">
        <w:rPr>
          <w:color w:val="000000" w:themeColor="text1"/>
          <w:sz w:val="28"/>
          <w:lang w:val="es-ES"/>
        </w:rPr>
        <w:t xml:space="preserve"> </w:t>
      </w:r>
      <w:r w:rsidR="000E4C82" w:rsidRPr="00502F4C">
        <w:rPr>
          <w:color w:val="000000" w:themeColor="text1"/>
          <w:sz w:val="28"/>
          <w:lang w:val="es-ES"/>
        </w:rPr>
        <w:t xml:space="preserve">Palacio </w:t>
      </w:r>
      <w:proofErr w:type="spellStart"/>
      <w:r w:rsidR="00B70417" w:rsidRPr="00502F4C">
        <w:rPr>
          <w:color w:val="000000" w:themeColor="text1"/>
          <w:sz w:val="28"/>
          <w:lang w:val="es-ES"/>
        </w:rPr>
        <w:t>González’s</w:t>
      </w:r>
      <w:proofErr w:type="spellEnd"/>
      <w:r w:rsidR="00B70417" w:rsidRPr="00502F4C">
        <w:rPr>
          <w:color w:val="000000" w:themeColor="text1"/>
          <w:sz w:val="28"/>
          <w:lang w:val="es-ES"/>
        </w:rPr>
        <w:t xml:space="preserve"> </w:t>
      </w:r>
      <w:proofErr w:type="spellStart"/>
      <w:r w:rsidR="002B1CFD" w:rsidRPr="00502F4C">
        <w:rPr>
          <w:color w:val="000000" w:themeColor="text1"/>
          <w:sz w:val="28"/>
          <w:lang w:val="es-ES"/>
        </w:rPr>
        <w:t>affiliation</w:t>
      </w:r>
      <w:proofErr w:type="spellEnd"/>
      <w:r w:rsidR="002B1CFD" w:rsidRPr="00502F4C">
        <w:rPr>
          <w:color w:val="000000" w:themeColor="text1"/>
          <w:sz w:val="28"/>
          <w:lang w:val="es-ES"/>
        </w:rPr>
        <w:t xml:space="preserve"> </w:t>
      </w:r>
      <w:r w:rsidR="00B70417" w:rsidRPr="00502F4C">
        <w:rPr>
          <w:color w:val="000000" w:themeColor="text1"/>
          <w:sz w:val="28"/>
          <w:lang w:val="es-ES"/>
        </w:rPr>
        <w:t>as Democracia Popular</w:t>
      </w:r>
      <w:r w:rsidR="00625A87" w:rsidRPr="00502F4C">
        <w:rPr>
          <w:color w:val="000000" w:themeColor="text1"/>
          <w:sz w:val="28"/>
          <w:lang w:val="es-ES"/>
        </w:rPr>
        <w:t xml:space="preserve"> (DP</w:t>
      </w:r>
      <w:r w:rsidR="00B70417" w:rsidRPr="00502F4C">
        <w:rPr>
          <w:color w:val="000000" w:themeColor="text1"/>
          <w:sz w:val="28"/>
          <w:lang w:val="es-ES"/>
        </w:rPr>
        <w:t xml:space="preserve">). </w:t>
      </w:r>
      <w:proofErr w:type="spellStart"/>
      <w:r w:rsidR="00D63E9C">
        <w:rPr>
          <w:color w:val="000000" w:themeColor="text1"/>
          <w:sz w:val="28"/>
          <w:lang w:val="es-ES"/>
        </w:rPr>
        <w:t>Rulers</w:t>
      </w:r>
      <w:proofErr w:type="spellEnd"/>
      <w:r w:rsidR="00D63E9C">
        <w:rPr>
          <w:color w:val="000000" w:themeColor="text1"/>
          <w:sz w:val="28"/>
          <w:lang w:val="es-ES"/>
        </w:rPr>
        <w:t xml:space="preserve"> (2021) and </w:t>
      </w:r>
      <w:proofErr w:type="spellStart"/>
      <w:r w:rsidR="00D63E9C">
        <w:rPr>
          <w:color w:val="000000" w:themeColor="text1"/>
          <w:sz w:val="28"/>
          <w:lang w:val="es-ES"/>
        </w:rPr>
        <w:t>World</w:t>
      </w:r>
      <w:proofErr w:type="spellEnd"/>
      <w:r w:rsidR="00D63E9C">
        <w:rPr>
          <w:color w:val="000000" w:themeColor="text1"/>
          <w:sz w:val="28"/>
          <w:lang w:val="es-ES"/>
        </w:rPr>
        <w:t xml:space="preserve"> </w:t>
      </w:r>
      <w:proofErr w:type="spellStart"/>
      <w:r w:rsidR="00D63E9C">
        <w:rPr>
          <w:color w:val="000000" w:themeColor="text1"/>
          <w:sz w:val="28"/>
          <w:lang w:val="es-ES"/>
        </w:rPr>
        <w:t>Statesmen</w:t>
      </w:r>
      <w:proofErr w:type="spellEnd"/>
      <w:r w:rsidR="00D63E9C">
        <w:rPr>
          <w:color w:val="000000" w:themeColor="text1"/>
          <w:sz w:val="28"/>
          <w:lang w:val="es-ES"/>
        </w:rPr>
        <w:t xml:space="preserve"> (2019) </w:t>
      </w:r>
      <w:proofErr w:type="spellStart"/>
      <w:r w:rsidR="00D63E9C">
        <w:rPr>
          <w:color w:val="000000" w:themeColor="text1"/>
          <w:sz w:val="28"/>
          <w:lang w:val="es-ES"/>
        </w:rPr>
        <w:t>identify</w:t>
      </w:r>
      <w:proofErr w:type="spellEnd"/>
      <w:r w:rsidR="00D63E9C">
        <w:rPr>
          <w:color w:val="000000" w:themeColor="text1"/>
          <w:sz w:val="28"/>
          <w:lang w:val="es-ES"/>
        </w:rPr>
        <w:t xml:space="preserve"> Palacio </w:t>
      </w:r>
      <w:proofErr w:type="spellStart"/>
      <w:r w:rsidR="00D63E9C">
        <w:rPr>
          <w:color w:val="000000" w:themeColor="text1"/>
          <w:sz w:val="28"/>
          <w:lang w:val="es-ES"/>
        </w:rPr>
        <w:t>Gonz</w:t>
      </w:r>
      <w:r w:rsidR="00D63E9C" w:rsidRPr="00502F4C">
        <w:rPr>
          <w:color w:val="000000" w:themeColor="text1"/>
          <w:sz w:val="28"/>
          <w:lang w:val="es-ES"/>
        </w:rPr>
        <w:t>á</w:t>
      </w:r>
      <w:r w:rsidR="00D63E9C">
        <w:rPr>
          <w:color w:val="000000" w:themeColor="text1"/>
          <w:sz w:val="28"/>
          <w:lang w:val="es-ES"/>
        </w:rPr>
        <w:t>lez’s</w:t>
      </w:r>
      <w:proofErr w:type="spellEnd"/>
      <w:r w:rsidR="00D63E9C">
        <w:rPr>
          <w:color w:val="000000" w:themeColor="text1"/>
          <w:sz w:val="28"/>
          <w:lang w:val="es-ES"/>
        </w:rPr>
        <w:t xml:space="preserve"> </w:t>
      </w:r>
      <w:proofErr w:type="spellStart"/>
      <w:r w:rsidR="00D63E9C">
        <w:rPr>
          <w:color w:val="000000" w:themeColor="text1"/>
          <w:sz w:val="28"/>
          <w:lang w:val="es-ES"/>
        </w:rPr>
        <w:t>party</w:t>
      </w:r>
      <w:proofErr w:type="spellEnd"/>
      <w:r w:rsidR="00D63E9C">
        <w:rPr>
          <w:color w:val="000000" w:themeColor="text1"/>
          <w:sz w:val="28"/>
          <w:lang w:val="es-ES"/>
        </w:rPr>
        <w:t xml:space="preserve"> </w:t>
      </w:r>
      <w:proofErr w:type="spellStart"/>
      <w:r w:rsidR="00D63E9C">
        <w:rPr>
          <w:color w:val="000000" w:themeColor="text1"/>
          <w:sz w:val="28"/>
          <w:lang w:val="es-ES"/>
        </w:rPr>
        <w:t>affiliation</w:t>
      </w:r>
      <w:proofErr w:type="spellEnd"/>
      <w:r w:rsidR="00D63E9C">
        <w:rPr>
          <w:color w:val="000000" w:themeColor="text1"/>
          <w:sz w:val="28"/>
          <w:lang w:val="es-ES"/>
        </w:rPr>
        <w:t xml:space="preserve"> as </w:t>
      </w:r>
      <w:proofErr w:type="spellStart"/>
      <w:r w:rsidR="00D63E9C">
        <w:rPr>
          <w:color w:val="000000" w:themeColor="text1"/>
          <w:sz w:val="28"/>
          <w:lang w:val="es-ES"/>
        </w:rPr>
        <w:t>none</w:t>
      </w:r>
      <w:proofErr w:type="spellEnd"/>
      <w:r w:rsidR="00D63E9C">
        <w:rPr>
          <w:color w:val="000000" w:themeColor="text1"/>
          <w:sz w:val="28"/>
          <w:lang w:val="es-ES"/>
        </w:rPr>
        <w:t xml:space="preserve">. </w:t>
      </w:r>
      <w:r w:rsidR="00AE225F" w:rsidRPr="00502F4C">
        <w:rPr>
          <w:color w:val="000000" w:themeColor="text1"/>
          <w:sz w:val="28"/>
        </w:rPr>
        <w:t>DPI does not identify party ideology</w:t>
      </w:r>
      <w:r w:rsidR="007447B0" w:rsidRPr="00502F4C">
        <w:rPr>
          <w:color w:val="000000" w:themeColor="text1"/>
          <w:sz w:val="28"/>
        </w:rPr>
        <w:t>. Huber and Stephens</w:t>
      </w:r>
      <w:r w:rsidR="00A355F1" w:rsidRPr="00502F4C">
        <w:rPr>
          <w:color w:val="000000" w:themeColor="text1"/>
          <w:sz w:val="28"/>
        </w:rPr>
        <w:t xml:space="preserve"> (2016: 14)</w:t>
      </w:r>
      <w:r w:rsidR="007447B0" w:rsidRPr="00502F4C">
        <w:rPr>
          <w:color w:val="000000" w:themeColor="text1"/>
          <w:sz w:val="28"/>
        </w:rPr>
        <w:t xml:space="preserve"> identify party ideology as left</w:t>
      </w:r>
      <w:r w:rsidR="00A355F1" w:rsidRPr="00502F4C">
        <w:rPr>
          <w:color w:val="000000" w:themeColor="text1"/>
          <w:sz w:val="28"/>
        </w:rPr>
        <w:t>ist.</w:t>
      </w:r>
      <w:r w:rsidR="00CA20B0" w:rsidRPr="00502F4C">
        <w:rPr>
          <w:color w:val="000000" w:themeColor="text1"/>
          <w:sz w:val="28"/>
        </w:rPr>
        <w:t xml:space="preserve"> In V-Party (2020), 6 experts identify DP’s ideology as “Center” (0.385) in 1998 and “Center” (0.377) in 2006. </w:t>
      </w:r>
      <w:r w:rsidR="00F51144" w:rsidRPr="00502F4C">
        <w:rPr>
          <w:color w:val="000000" w:themeColor="text1"/>
          <w:sz w:val="28"/>
        </w:rPr>
        <w:t>In V-Party (2020), 6 experts identify “negligible visible disagreement” in DP in 1998 and 2006.</w:t>
      </w:r>
      <w:r w:rsidR="00052FA8" w:rsidRPr="00502F4C">
        <w:rPr>
          <w:color w:val="000000" w:themeColor="text1"/>
          <w:sz w:val="28"/>
        </w:rPr>
        <w:t xml:space="preserve"> </w:t>
      </w:r>
      <w:r w:rsidR="00163BEF" w:rsidRPr="00502F4C">
        <w:rPr>
          <w:color w:val="000000" w:themeColor="text1"/>
          <w:sz w:val="28"/>
        </w:rPr>
        <w:t xml:space="preserve">World Statesmen (2021) identifies Palacio González as non-party and identifies DP as center-left. Perspective monde (2021) corroborates Palacio González as independent. </w:t>
      </w:r>
      <w:r w:rsidR="00052FA8" w:rsidRPr="00502F4C">
        <w:rPr>
          <w:color w:val="000000" w:themeColor="text1"/>
          <w:sz w:val="28"/>
        </w:rPr>
        <w:t xml:space="preserve">Ortiz de </w:t>
      </w:r>
      <w:proofErr w:type="spellStart"/>
      <w:r w:rsidR="00052FA8" w:rsidRPr="00502F4C">
        <w:rPr>
          <w:color w:val="000000" w:themeColor="text1"/>
          <w:sz w:val="28"/>
        </w:rPr>
        <w:t>Zárate</w:t>
      </w:r>
      <w:proofErr w:type="spellEnd"/>
      <w:r w:rsidR="00052FA8" w:rsidRPr="00502F4C">
        <w:rPr>
          <w:color w:val="000000" w:themeColor="text1"/>
          <w:sz w:val="28"/>
        </w:rPr>
        <w:t xml:space="preserve"> (2016) states, </w:t>
      </w:r>
      <w:r w:rsidR="00052FA8" w:rsidRPr="00502F4C">
        <w:rPr>
          <w:color w:val="000000" w:themeColor="text1"/>
          <w:sz w:val="28"/>
          <w:lang w:val="es-ES"/>
        </w:rPr>
        <w:t>“</w:t>
      </w:r>
      <w:r w:rsidR="00561143" w:rsidRPr="00502F4C">
        <w:rPr>
          <w:color w:val="000000" w:themeColor="text1"/>
          <w:sz w:val="28"/>
          <w:lang w:val="es-ES"/>
        </w:rPr>
        <w:t xml:space="preserve">…en todo momento desvinculado de cualquier filiación o militancia partidista… Palacio aceptó ser el candidato al puesto de vicepresidente de la República en la fórmula presidencial de </w:t>
      </w:r>
      <w:proofErr w:type="spellStart"/>
      <w:r w:rsidR="00561143" w:rsidRPr="00502F4C">
        <w:rPr>
          <w:color w:val="000000" w:themeColor="text1"/>
          <w:sz w:val="28"/>
          <w:lang w:val="es-ES"/>
        </w:rPr>
        <w:t>Gutierrez</w:t>
      </w:r>
      <w:proofErr w:type="spellEnd"/>
      <w:r w:rsidR="00561143" w:rsidRPr="00502F4C">
        <w:rPr>
          <w:color w:val="000000" w:themeColor="text1"/>
          <w:sz w:val="28"/>
          <w:lang w:val="es-ES"/>
        </w:rPr>
        <w:t xml:space="preserve">, que se presentaba a las elecciones del 20 de octubre de 2002 al frente de su propia fuerza política, el Partido Sociedad Patriótica 21 de enero (PSP)… </w:t>
      </w:r>
      <w:r w:rsidR="00CA5DDB" w:rsidRPr="00502F4C">
        <w:rPr>
          <w:color w:val="000000" w:themeColor="text1"/>
          <w:sz w:val="28"/>
          <w:lang w:val="es-ES"/>
        </w:rPr>
        <w:t xml:space="preserve">La elección por Gutiérrez de Palacio, un sexagenario 18 años mayor que él, desideologizado y a todas luces moderado y sobrio en talante y pensamiento… fue vista como una tímida fórmula de compensación por el regusto socialista [de </w:t>
      </w:r>
      <w:proofErr w:type="spellStart"/>
      <w:r w:rsidR="00CA5DDB" w:rsidRPr="00502F4C">
        <w:rPr>
          <w:color w:val="000000" w:themeColor="text1"/>
          <w:sz w:val="28"/>
          <w:lang w:val="es-ES"/>
        </w:rPr>
        <w:t>Gutierrez</w:t>
      </w:r>
      <w:proofErr w:type="spellEnd"/>
      <w:r w:rsidR="00CA5DDB" w:rsidRPr="00502F4C">
        <w:rPr>
          <w:color w:val="000000" w:themeColor="text1"/>
          <w:sz w:val="28"/>
          <w:lang w:val="es-ES"/>
        </w:rPr>
        <w:t>]… Palacio dejó muy claro a todo el mundo que no se iba a afiliar al PSP ni a partido alguno, salvo que le surgiera ‘desde el fondo del alma’ un deseo en tal sentido. Afirmó que, de llegar a la Vicepresidencia, seguiría siendo independiente y que su único interés era el de servir a la nación desde las instituciones del Estado</w:t>
      </w:r>
      <w:r w:rsidR="00052FA8" w:rsidRPr="00502F4C">
        <w:rPr>
          <w:color w:val="000000" w:themeColor="text1"/>
          <w:sz w:val="28"/>
          <w:lang w:val="es-ES"/>
        </w:rPr>
        <w:t>.”</w:t>
      </w:r>
      <w:r w:rsidR="00CA5DDB" w:rsidRPr="00502F4C">
        <w:rPr>
          <w:color w:val="000000" w:themeColor="text1"/>
          <w:sz w:val="28"/>
        </w:rPr>
        <w:t xml:space="preserve"> </w:t>
      </w:r>
      <w:r w:rsidR="00052FA8" w:rsidRPr="00502F4C">
        <w:rPr>
          <w:color w:val="000000" w:themeColor="text1"/>
          <w:sz w:val="28"/>
        </w:rPr>
        <w:t>[</w:t>
      </w:r>
      <w:r w:rsidR="00561143" w:rsidRPr="00502F4C">
        <w:rPr>
          <w:color w:val="000000" w:themeColor="text1"/>
          <w:sz w:val="28"/>
        </w:rPr>
        <w:t>… a</w:t>
      </w:r>
      <w:r w:rsidR="00052FA8" w:rsidRPr="00502F4C">
        <w:rPr>
          <w:color w:val="000000" w:themeColor="text1"/>
          <w:sz w:val="28"/>
        </w:rPr>
        <w:t>t all times detached from any affiliation or party militancy</w:t>
      </w:r>
      <w:r w:rsidR="00561143" w:rsidRPr="00502F4C">
        <w:rPr>
          <w:color w:val="000000" w:themeColor="text1"/>
          <w:sz w:val="28"/>
        </w:rPr>
        <w:t>… Palacio agreed to be the candidate for the post of Vice President of the Republic in the presidential formula of Gutiérrez, who was standing in the elections of October 20, 2002 at the head of his own political force, the Patriotic Society Party January 21 (PSP)… Gutierrez’s election of Palacio, a sixty-year-old 18 years older than him, de-ideologized and clearly moderate and sober in mood and thought… was seen as a timid formula of compensation for [Gutierrez’s] socialist aftertaste… Palacio made it very clear to everyone that he was not going to join the PSP or any party, unless a desire to that effect arose ‘from the bottom of his soul’. He affirmed that, if he became Vice President, he would continue to be independent and that his only interest was to serve the nation from the institutions of the State.</w:t>
      </w:r>
      <w:r w:rsidR="00CA5DDB" w:rsidRPr="00502F4C">
        <w:rPr>
          <w:color w:val="000000" w:themeColor="text1"/>
          <w:sz w:val="28"/>
        </w:rPr>
        <w:t>]</w:t>
      </w:r>
    </w:p>
    <w:p w14:paraId="3F7BAAF6" w14:textId="77777777" w:rsidR="006D5908" w:rsidRPr="00502F4C" w:rsidRDefault="006D5908" w:rsidP="007E4E23">
      <w:pPr>
        <w:jc w:val="both"/>
        <w:rPr>
          <w:color w:val="000000" w:themeColor="text1"/>
          <w:sz w:val="28"/>
          <w:szCs w:val="32"/>
        </w:rPr>
      </w:pPr>
    </w:p>
    <w:p w14:paraId="065A7E15" w14:textId="7298B764" w:rsidR="006D5908" w:rsidRPr="00502F4C" w:rsidRDefault="006D5908" w:rsidP="007E4E23">
      <w:pPr>
        <w:jc w:val="both"/>
        <w:rPr>
          <w:color w:val="000000" w:themeColor="text1"/>
          <w:sz w:val="28"/>
          <w:szCs w:val="32"/>
        </w:rPr>
      </w:pPr>
      <w:r w:rsidRPr="00502F4C">
        <w:rPr>
          <w:color w:val="000000" w:themeColor="text1"/>
          <w:sz w:val="28"/>
          <w:szCs w:val="32"/>
        </w:rPr>
        <w:t>Years: 2007-201</w:t>
      </w:r>
      <w:r w:rsidR="00494ECD" w:rsidRPr="00502F4C">
        <w:rPr>
          <w:color w:val="000000" w:themeColor="text1"/>
          <w:sz w:val="28"/>
          <w:szCs w:val="32"/>
        </w:rPr>
        <w:t>6</w:t>
      </w:r>
    </w:p>
    <w:p w14:paraId="58A38F85" w14:textId="77777777" w:rsidR="006D5908" w:rsidRPr="00502F4C" w:rsidRDefault="006D5908" w:rsidP="007E4E23">
      <w:pPr>
        <w:jc w:val="both"/>
        <w:rPr>
          <w:color w:val="000000" w:themeColor="text1"/>
          <w:sz w:val="28"/>
          <w:szCs w:val="32"/>
        </w:rPr>
      </w:pPr>
      <w:r w:rsidRPr="00502F4C">
        <w:rPr>
          <w:color w:val="000000" w:themeColor="text1"/>
          <w:sz w:val="28"/>
          <w:szCs w:val="32"/>
        </w:rPr>
        <w:t>Head of Government:</w:t>
      </w:r>
      <w:r w:rsidRPr="00502F4C">
        <w:rPr>
          <w:color w:val="000000" w:themeColor="text1"/>
        </w:rPr>
        <w:t xml:space="preserve"> </w:t>
      </w:r>
      <w:r w:rsidRPr="00502F4C">
        <w:rPr>
          <w:color w:val="000000" w:themeColor="text1"/>
          <w:sz w:val="28"/>
          <w:szCs w:val="32"/>
        </w:rPr>
        <w:t>Rafael Vicente Correa Delgado</w:t>
      </w:r>
    </w:p>
    <w:p w14:paraId="15C5BB62" w14:textId="38F75E25" w:rsidR="006D5908" w:rsidRPr="00502F4C" w:rsidRDefault="006D5908" w:rsidP="007E4E23">
      <w:pPr>
        <w:jc w:val="both"/>
        <w:rPr>
          <w:color w:val="000000" w:themeColor="text1"/>
          <w:sz w:val="28"/>
          <w:szCs w:val="32"/>
        </w:rPr>
      </w:pPr>
      <w:r w:rsidRPr="00502F4C">
        <w:rPr>
          <w:color w:val="000000" w:themeColor="text1"/>
          <w:sz w:val="28"/>
          <w:szCs w:val="32"/>
        </w:rPr>
        <w:t>Ideology: left</w:t>
      </w:r>
      <w:r w:rsidR="00E13D9E" w:rsidRPr="00502F4C">
        <w:rPr>
          <w:color w:val="000000" w:themeColor="text1"/>
          <w:sz w:val="28"/>
          <w:szCs w:val="32"/>
        </w:rPr>
        <w:t>ist</w:t>
      </w:r>
    </w:p>
    <w:p w14:paraId="5DB25ED0" w14:textId="0C395099" w:rsidR="006D5908" w:rsidRPr="00502F4C" w:rsidRDefault="006D5908" w:rsidP="007E4E23">
      <w:pPr>
        <w:jc w:val="both"/>
        <w:rPr>
          <w:color w:val="000000" w:themeColor="text1"/>
          <w:sz w:val="28"/>
          <w:szCs w:val="32"/>
        </w:rPr>
      </w:pPr>
      <w:r w:rsidRPr="00502F4C">
        <w:rPr>
          <w:color w:val="000000" w:themeColor="text1"/>
          <w:sz w:val="28"/>
          <w:szCs w:val="32"/>
        </w:rPr>
        <w:t xml:space="preserve">Description: </w:t>
      </w:r>
      <w:proofErr w:type="spellStart"/>
      <w:r w:rsidRPr="00502F4C">
        <w:rPr>
          <w:color w:val="000000" w:themeColor="text1"/>
          <w:sz w:val="28"/>
          <w:szCs w:val="32"/>
        </w:rPr>
        <w:t>HoG</w:t>
      </w:r>
      <w:proofErr w:type="spellEnd"/>
      <w:r w:rsidRPr="00502F4C">
        <w:rPr>
          <w:color w:val="000000" w:themeColor="text1"/>
          <w:sz w:val="28"/>
          <w:szCs w:val="32"/>
        </w:rPr>
        <w:t xml:space="preserve"> identifies ideology as </w:t>
      </w:r>
      <w:r w:rsidR="000F21B5" w:rsidRPr="00502F4C">
        <w:rPr>
          <w:color w:val="000000" w:themeColor="text1"/>
          <w:sz w:val="28"/>
        </w:rPr>
        <w:t>leftist</w:t>
      </w:r>
      <w:r w:rsidRPr="00502F4C">
        <w:rPr>
          <w:color w:val="000000" w:themeColor="text1"/>
          <w:sz w:val="28"/>
          <w:szCs w:val="32"/>
        </w:rPr>
        <w:t>.</w:t>
      </w:r>
      <w:r w:rsidR="000E4C82" w:rsidRPr="00502F4C">
        <w:rPr>
          <w:color w:val="000000" w:themeColor="text1"/>
          <w:sz w:val="28"/>
          <w:szCs w:val="32"/>
        </w:rPr>
        <w:t xml:space="preserve"> </w:t>
      </w:r>
      <w:r w:rsidR="000E4C82" w:rsidRPr="00502F4C">
        <w:rPr>
          <w:color w:val="000000" w:themeColor="text1"/>
          <w:sz w:val="28"/>
          <w:szCs w:val="32"/>
          <w:lang w:val="es-ES"/>
        </w:rPr>
        <w:t xml:space="preserve">CHISOLS </w:t>
      </w:r>
      <w:proofErr w:type="spellStart"/>
      <w:r w:rsidR="000E4C82" w:rsidRPr="00502F4C">
        <w:rPr>
          <w:color w:val="000000" w:themeColor="text1"/>
          <w:sz w:val="28"/>
          <w:szCs w:val="32"/>
          <w:lang w:val="es-ES"/>
        </w:rPr>
        <w:t>identifies</w:t>
      </w:r>
      <w:proofErr w:type="spellEnd"/>
      <w:r w:rsidR="000E4C82" w:rsidRPr="00502F4C">
        <w:rPr>
          <w:color w:val="000000" w:themeColor="text1"/>
          <w:sz w:val="28"/>
          <w:szCs w:val="32"/>
          <w:lang w:val="es-ES"/>
        </w:rPr>
        <w:t xml:space="preserve"> Correa </w:t>
      </w:r>
      <w:proofErr w:type="spellStart"/>
      <w:r w:rsidR="000E4C82" w:rsidRPr="00502F4C">
        <w:rPr>
          <w:color w:val="000000" w:themeColor="text1"/>
          <w:sz w:val="28"/>
          <w:szCs w:val="32"/>
          <w:lang w:val="es-ES"/>
        </w:rPr>
        <w:t>Delgado’s</w:t>
      </w:r>
      <w:proofErr w:type="spellEnd"/>
      <w:r w:rsidR="000E4C82" w:rsidRPr="00502F4C">
        <w:rPr>
          <w:color w:val="000000" w:themeColor="text1"/>
          <w:sz w:val="28"/>
          <w:szCs w:val="32"/>
          <w:lang w:val="es-ES"/>
        </w:rPr>
        <w:t xml:space="preserve"> </w:t>
      </w:r>
      <w:proofErr w:type="spellStart"/>
      <w:r w:rsidR="000E4C82" w:rsidRPr="00502F4C">
        <w:rPr>
          <w:color w:val="000000" w:themeColor="text1"/>
          <w:sz w:val="28"/>
          <w:szCs w:val="32"/>
          <w:lang w:val="es-ES"/>
        </w:rPr>
        <w:t>party</w:t>
      </w:r>
      <w:proofErr w:type="spellEnd"/>
      <w:r w:rsidR="000E4C82" w:rsidRPr="00502F4C">
        <w:rPr>
          <w:color w:val="000000" w:themeColor="text1"/>
          <w:sz w:val="28"/>
          <w:szCs w:val="32"/>
          <w:lang w:val="es-ES"/>
        </w:rPr>
        <w:t xml:space="preserve"> as Alianza País</w:t>
      </w:r>
      <w:r w:rsidR="00E13D9E" w:rsidRPr="00502F4C">
        <w:rPr>
          <w:color w:val="000000" w:themeColor="text1"/>
          <w:sz w:val="28"/>
          <w:szCs w:val="32"/>
          <w:lang w:val="es-ES"/>
        </w:rPr>
        <w:t xml:space="preserve"> (AP</w:t>
      </w:r>
      <w:r w:rsidR="000E4C82" w:rsidRPr="00502F4C">
        <w:rPr>
          <w:color w:val="000000" w:themeColor="text1"/>
          <w:sz w:val="28"/>
          <w:szCs w:val="32"/>
          <w:lang w:val="es-ES"/>
        </w:rPr>
        <w:t xml:space="preserve">). </w:t>
      </w:r>
      <w:r w:rsidR="004E002A" w:rsidRPr="00502F4C">
        <w:rPr>
          <w:color w:val="000000" w:themeColor="text1"/>
          <w:sz w:val="28"/>
          <w:szCs w:val="32"/>
        </w:rPr>
        <w:t>Political Handbook of the World</w:t>
      </w:r>
      <w:r w:rsidR="00B0688A" w:rsidRPr="00502F4C">
        <w:rPr>
          <w:color w:val="000000" w:themeColor="text1"/>
          <w:sz w:val="28"/>
          <w:szCs w:val="32"/>
        </w:rPr>
        <w:t xml:space="preserve"> (2010)</w:t>
      </w:r>
      <w:r w:rsidR="004E002A" w:rsidRPr="00502F4C">
        <w:rPr>
          <w:color w:val="000000" w:themeColor="text1"/>
          <w:sz w:val="28"/>
          <w:szCs w:val="32"/>
        </w:rPr>
        <w:t xml:space="preserve"> </w:t>
      </w:r>
      <w:r w:rsidR="00154ACC" w:rsidRPr="00502F4C">
        <w:rPr>
          <w:color w:val="000000" w:themeColor="text1"/>
          <w:sz w:val="28"/>
          <w:szCs w:val="32"/>
        </w:rPr>
        <w:t>elaborates</w:t>
      </w:r>
      <w:r w:rsidR="004E002A" w:rsidRPr="00502F4C">
        <w:rPr>
          <w:color w:val="000000" w:themeColor="text1"/>
          <w:sz w:val="28"/>
          <w:szCs w:val="32"/>
        </w:rPr>
        <w:t>, writing, “The PAÍS (</w:t>
      </w:r>
      <w:proofErr w:type="spellStart"/>
      <w:r w:rsidR="004E002A" w:rsidRPr="00502F4C">
        <w:rPr>
          <w:color w:val="000000" w:themeColor="text1"/>
          <w:sz w:val="28"/>
          <w:szCs w:val="32"/>
        </w:rPr>
        <w:t>Alianza</w:t>
      </w:r>
      <w:proofErr w:type="spellEnd"/>
      <w:r w:rsidR="004E002A" w:rsidRPr="00502F4C">
        <w:rPr>
          <w:color w:val="000000" w:themeColor="text1"/>
          <w:sz w:val="28"/>
          <w:szCs w:val="32"/>
        </w:rPr>
        <w:t xml:space="preserve"> País) is a loose collection of socialist organizations, civil-society groups, indigenous leaders, and left-of-center </w:t>
      </w:r>
      <w:r w:rsidR="004E002A" w:rsidRPr="00502F4C">
        <w:rPr>
          <w:color w:val="000000" w:themeColor="text1"/>
          <w:sz w:val="28"/>
          <w:szCs w:val="32"/>
        </w:rPr>
        <w:lastRenderedPageBreak/>
        <w:t>personalities organized in 2006 largely by Rafael Correa, its presidential candidate.”</w:t>
      </w:r>
      <w:r w:rsidR="00B07EAC" w:rsidRPr="00502F4C">
        <w:rPr>
          <w:color w:val="000000" w:themeColor="text1"/>
          <w:sz w:val="28"/>
          <w:szCs w:val="32"/>
        </w:rPr>
        <w:t xml:space="preserve"> </w:t>
      </w:r>
      <w:r w:rsidR="00B07EAC" w:rsidRPr="00502F4C">
        <w:rPr>
          <w:color w:val="000000" w:themeColor="text1"/>
          <w:sz w:val="28"/>
        </w:rPr>
        <w:t>Perspective monde (2019) corroborates party affiliation as AP and identifies the party as leftist.</w:t>
      </w:r>
      <w:r w:rsidR="00E84276" w:rsidRPr="00502F4C">
        <w:rPr>
          <w:color w:val="000000" w:themeColor="text1"/>
          <w:sz w:val="28"/>
        </w:rPr>
        <w:t xml:space="preserve"> World Statesmen (2019) also corroborates party affiliation as PAIS and identifies the party as left-wing and democratic socialist.</w:t>
      </w:r>
      <w:r w:rsidR="00C251C4" w:rsidRPr="00502F4C">
        <w:rPr>
          <w:color w:val="000000" w:themeColor="text1"/>
          <w:sz w:val="28"/>
        </w:rPr>
        <w:t xml:space="preserve"> Huber and Stephens (2016: 13) identify AP as leftist.</w:t>
      </w:r>
      <w:r w:rsidR="00D93225" w:rsidRPr="00502F4C">
        <w:rPr>
          <w:color w:val="000000" w:themeColor="text1"/>
          <w:sz w:val="28"/>
        </w:rPr>
        <w:t xml:space="preserve"> In V-Party (2020), 6 experts identify AP’s ideology as “Left” (-1.767) in 2007 and 2009 and “Center-left” (-1.605) in 2013. </w:t>
      </w:r>
      <w:r w:rsidR="00442733" w:rsidRPr="00502F4C">
        <w:rPr>
          <w:color w:val="000000" w:themeColor="text1"/>
          <w:sz w:val="28"/>
        </w:rPr>
        <w:t>Funke et al. (2020: 100) identify Correa as a “left-wing populist.”</w:t>
      </w:r>
    </w:p>
    <w:p w14:paraId="0518E676" w14:textId="77777777" w:rsidR="006D5908" w:rsidRPr="00502F4C" w:rsidRDefault="006D5908" w:rsidP="007E4E23">
      <w:pPr>
        <w:jc w:val="both"/>
        <w:rPr>
          <w:color w:val="000000" w:themeColor="text1"/>
          <w:sz w:val="28"/>
          <w:szCs w:val="32"/>
        </w:rPr>
      </w:pPr>
    </w:p>
    <w:p w14:paraId="274DE9FA" w14:textId="28208735" w:rsidR="006D5908" w:rsidRPr="00502F4C" w:rsidRDefault="006D5908" w:rsidP="007E4E23">
      <w:pPr>
        <w:jc w:val="both"/>
        <w:rPr>
          <w:color w:val="000000" w:themeColor="text1"/>
          <w:sz w:val="28"/>
          <w:szCs w:val="32"/>
        </w:rPr>
      </w:pPr>
      <w:r w:rsidRPr="00502F4C">
        <w:rPr>
          <w:color w:val="000000" w:themeColor="text1"/>
          <w:sz w:val="28"/>
          <w:szCs w:val="32"/>
        </w:rPr>
        <w:t>Years: 2017</w:t>
      </w:r>
      <w:r w:rsidR="00D213CA" w:rsidRPr="00502F4C">
        <w:rPr>
          <w:color w:val="000000" w:themeColor="text1"/>
          <w:sz w:val="28"/>
          <w:szCs w:val="32"/>
        </w:rPr>
        <w:t>-20</w:t>
      </w:r>
      <w:r w:rsidR="00902898" w:rsidRPr="00502F4C">
        <w:rPr>
          <w:color w:val="000000" w:themeColor="text1"/>
          <w:sz w:val="28"/>
          <w:szCs w:val="32"/>
        </w:rPr>
        <w:t>20</w:t>
      </w:r>
    </w:p>
    <w:p w14:paraId="7315E821" w14:textId="77777777" w:rsidR="006D5908" w:rsidRPr="00502F4C" w:rsidRDefault="006D5908" w:rsidP="007E4E23">
      <w:pPr>
        <w:jc w:val="both"/>
        <w:rPr>
          <w:color w:val="000000" w:themeColor="text1"/>
          <w:sz w:val="28"/>
          <w:szCs w:val="32"/>
        </w:rPr>
      </w:pPr>
      <w:r w:rsidRPr="00502F4C">
        <w:rPr>
          <w:color w:val="000000" w:themeColor="text1"/>
          <w:sz w:val="28"/>
          <w:szCs w:val="32"/>
        </w:rPr>
        <w:t>Head of Government:</w:t>
      </w:r>
      <w:r w:rsidRPr="00502F4C">
        <w:rPr>
          <w:color w:val="000000" w:themeColor="text1"/>
        </w:rPr>
        <w:t xml:space="preserve"> </w:t>
      </w:r>
      <w:proofErr w:type="spellStart"/>
      <w:r w:rsidRPr="00502F4C">
        <w:rPr>
          <w:color w:val="000000" w:themeColor="text1"/>
          <w:sz w:val="28"/>
          <w:szCs w:val="32"/>
        </w:rPr>
        <w:t>Lenín</w:t>
      </w:r>
      <w:proofErr w:type="spellEnd"/>
      <w:r w:rsidRPr="00502F4C">
        <w:rPr>
          <w:color w:val="000000" w:themeColor="text1"/>
          <w:sz w:val="28"/>
          <w:szCs w:val="32"/>
        </w:rPr>
        <w:t xml:space="preserve"> </w:t>
      </w:r>
      <w:proofErr w:type="spellStart"/>
      <w:r w:rsidRPr="00502F4C">
        <w:rPr>
          <w:color w:val="000000" w:themeColor="text1"/>
          <w:sz w:val="28"/>
          <w:szCs w:val="32"/>
        </w:rPr>
        <w:t>Boltaire</w:t>
      </w:r>
      <w:proofErr w:type="spellEnd"/>
      <w:r w:rsidRPr="00502F4C">
        <w:rPr>
          <w:color w:val="000000" w:themeColor="text1"/>
          <w:sz w:val="28"/>
          <w:szCs w:val="32"/>
        </w:rPr>
        <w:t xml:space="preserve"> Moreno </w:t>
      </w:r>
      <w:proofErr w:type="spellStart"/>
      <w:r w:rsidRPr="00502F4C">
        <w:rPr>
          <w:color w:val="000000" w:themeColor="text1"/>
          <w:sz w:val="28"/>
          <w:szCs w:val="32"/>
        </w:rPr>
        <w:t>Garcés</w:t>
      </w:r>
      <w:proofErr w:type="spellEnd"/>
    </w:p>
    <w:p w14:paraId="2A771F68" w14:textId="3529CD4A" w:rsidR="006D5908" w:rsidRPr="00502F4C" w:rsidRDefault="006D5908" w:rsidP="007E4E23">
      <w:pPr>
        <w:jc w:val="both"/>
        <w:rPr>
          <w:color w:val="000000" w:themeColor="text1"/>
          <w:sz w:val="28"/>
          <w:szCs w:val="32"/>
        </w:rPr>
      </w:pPr>
      <w:r w:rsidRPr="00502F4C">
        <w:rPr>
          <w:color w:val="000000" w:themeColor="text1"/>
          <w:sz w:val="28"/>
          <w:szCs w:val="32"/>
        </w:rPr>
        <w:t>Ideology:</w:t>
      </w:r>
      <w:r w:rsidR="00B96D48" w:rsidRPr="00502F4C">
        <w:rPr>
          <w:color w:val="000000" w:themeColor="text1"/>
          <w:sz w:val="28"/>
          <w:szCs w:val="32"/>
        </w:rPr>
        <w:t xml:space="preserve"> left</w:t>
      </w:r>
      <w:r w:rsidR="00D70D59" w:rsidRPr="00502F4C">
        <w:rPr>
          <w:color w:val="000000" w:themeColor="text1"/>
          <w:sz w:val="28"/>
          <w:szCs w:val="32"/>
        </w:rPr>
        <w:t>ist</w:t>
      </w:r>
    </w:p>
    <w:p w14:paraId="36FC99BF" w14:textId="3E6DBADF" w:rsidR="006D5908" w:rsidRPr="00502F4C" w:rsidRDefault="006D5908" w:rsidP="007E4E23">
      <w:pPr>
        <w:jc w:val="both"/>
        <w:rPr>
          <w:color w:val="000000" w:themeColor="text1"/>
          <w:sz w:val="28"/>
        </w:rPr>
      </w:pPr>
      <w:r w:rsidRPr="00502F4C">
        <w:rPr>
          <w:color w:val="000000" w:themeColor="text1"/>
          <w:sz w:val="28"/>
          <w:szCs w:val="32"/>
        </w:rPr>
        <w:t>Description:</w:t>
      </w:r>
      <w:r w:rsidR="00777FD7" w:rsidRPr="00502F4C">
        <w:rPr>
          <w:color w:val="000000" w:themeColor="text1"/>
          <w:sz w:val="28"/>
        </w:rPr>
        <w:t xml:space="preserve"> </w:t>
      </w:r>
      <w:proofErr w:type="spellStart"/>
      <w:r w:rsidR="00777FD7" w:rsidRPr="00502F4C">
        <w:rPr>
          <w:color w:val="000000" w:themeColor="text1"/>
          <w:sz w:val="28"/>
        </w:rPr>
        <w:t>HoG</w:t>
      </w:r>
      <w:proofErr w:type="spellEnd"/>
      <w:r w:rsidR="00777FD7" w:rsidRPr="00502F4C">
        <w:rPr>
          <w:color w:val="000000" w:themeColor="text1"/>
          <w:sz w:val="28"/>
        </w:rPr>
        <w:t xml:space="preserve"> </w:t>
      </w:r>
      <w:r w:rsidR="00571730" w:rsidRPr="00502F4C">
        <w:rPr>
          <w:color w:val="000000" w:themeColor="text1"/>
          <w:sz w:val="28"/>
        </w:rPr>
        <w:t>identifies ideology as leftist</w:t>
      </w:r>
      <w:r w:rsidR="00777FD7" w:rsidRPr="00502F4C">
        <w:rPr>
          <w:color w:val="000000" w:themeColor="text1"/>
          <w:sz w:val="28"/>
        </w:rPr>
        <w:t>.</w:t>
      </w:r>
      <w:r w:rsidR="00B70417" w:rsidRPr="00502F4C">
        <w:rPr>
          <w:color w:val="000000" w:themeColor="text1"/>
          <w:sz w:val="28"/>
        </w:rPr>
        <w:t xml:space="preserve"> CHISOLS does not identify head of government. </w:t>
      </w:r>
      <w:r w:rsidR="00B96D48" w:rsidRPr="00502F4C">
        <w:rPr>
          <w:color w:val="000000" w:themeColor="text1"/>
          <w:sz w:val="28"/>
        </w:rPr>
        <w:t xml:space="preserve">Xinhua </w:t>
      </w:r>
      <w:r w:rsidR="00D70D59" w:rsidRPr="00502F4C">
        <w:rPr>
          <w:color w:val="000000" w:themeColor="text1"/>
          <w:sz w:val="28"/>
        </w:rPr>
        <w:t xml:space="preserve">(2018) </w:t>
      </w:r>
      <w:r w:rsidR="00B96D48" w:rsidRPr="00502F4C">
        <w:rPr>
          <w:color w:val="000000" w:themeColor="text1"/>
          <w:sz w:val="28"/>
        </w:rPr>
        <w:t>identifies Moreno</w:t>
      </w:r>
      <w:r w:rsidR="00812313" w:rsidRPr="00502F4C">
        <w:rPr>
          <w:color w:val="000000" w:themeColor="text1"/>
          <w:sz w:val="28"/>
        </w:rPr>
        <w:t xml:space="preserve"> </w:t>
      </w:r>
      <w:proofErr w:type="spellStart"/>
      <w:r w:rsidR="00812313" w:rsidRPr="00502F4C">
        <w:rPr>
          <w:color w:val="000000" w:themeColor="text1"/>
          <w:sz w:val="28"/>
        </w:rPr>
        <w:t>Garcés</w:t>
      </w:r>
      <w:proofErr w:type="spellEnd"/>
      <w:r w:rsidR="00B96D48" w:rsidRPr="00502F4C">
        <w:rPr>
          <w:color w:val="000000" w:themeColor="text1"/>
          <w:sz w:val="28"/>
        </w:rPr>
        <w:t xml:space="preserve">’ party as </w:t>
      </w:r>
      <w:proofErr w:type="spellStart"/>
      <w:r w:rsidR="00B96D48" w:rsidRPr="00502F4C">
        <w:rPr>
          <w:color w:val="000000" w:themeColor="text1"/>
          <w:sz w:val="28"/>
        </w:rPr>
        <w:t>Alianza</w:t>
      </w:r>
      <w:proofErr w:type="spellEnd"/>
      <w:r w:rsidR="00B96D48" w:rsidRPr="00502F4C">
        <w:rPr>
          <w:color w:val="000000" w:themeColor="text1"/>
          <w:sz w:val="28"/>
        </w:rPr>
        <w:t xml:space="preserve"> País (</w:t>
      </w:r>
      <w:r w:rsidR="00D70D59" w:rsidRPr="00502F4C">
        <w:rPr>
          <w:color w:val="000000" w:themeColor="text1"/>
          <w:sz w:val="28"/>
        </w:rPr>
        <w:t>AP)</w:t>
      </w:r>
      <w:r w:rsidR="00B96D48" w:rsidRPr="00502F4C">
        <w:rPr>
          <w:color w:val="000000" w:themeColor="text1"/>
          <w:sz w:val="28"/>
        </w:rPr>
        <w:t xml:space="preserve">. Huber and Stephens identify </w:t>
      </w:r>
      <w:r w:rsidR="00C41BA9" w:rsidRPr="00502F4C">
        <w:rPr>
          <w:color w:val="000000" w:themeColor="text1"/>
          <w:sz w:val="28"/>
        </w:rPr>
        <w:t>AP’s</w:t>
      </w:r>
      <w:r w:rsidR="00B96D48" w:rsidRPr="00502F4C">
        <w:rPr>
          <w:color w:val="000000" w:themeColor="text1"/>
          <w:sz w:val="28"/>
        </w:rPr>
        <w:t xml:space="preserve"> ideology as leftist (2016: 13).</w:t>
      </w:r>
      <w:r w:rsidR="005B4E53" w:rsidRPr="00502F4C">
        <w:rPr>
          <w:color w:val="000000" w:themeColor="text1"/>
          <w:sz w:val="28"/>
        </w:rPr>
        <w:t xml:space="preserve"> Perspective monde (20</w:t>
      </w:r>
      <w:r w:rsidR="004B39BB" w:rsidRPr="00502F4C">
        <w:rPr>
          <w:color w:val="000000" w:themeColor="text1"/>
          <w:sz w:val="28"/>
        </w:rPr>
        <w:t>21</w:t>
      </w:r>
      <w:r w:rsidR="005B4E53" w:rsidRPr="00502F4C">
        <w:rPr>
          <w:color w:val="000000" w:themeColor="text1"/>
          <w:sz w:val="28"/>
        </w:rPr>
        <w:t>) corroborates party affiliation as AP and identifies the party as leftist.</w:t>
      </w:r>
      <w:r w:rsidR="00E84276" w:rsidRPr="00502F4C">
        <w:rPr>
          <w:color w:val="000000" w:themeColor="text1"/>
          <w:sz w:val="28"/>
        </w:rPr>
        <w:t xml:space="preserve"> World Statesmen (20</w:t>
      </w:r>
      <w:r w:rsidR="004B39BB" w:rsidRPr="00502F4C">
        <w:rPr>
          <w:color w:val="000000" w:themeColor="text1"/>
          <w:sz w:val="28"/>
        </w:rPr>
        <w:t>21</w:t>
      </w:r>
      <w:r w:rsidR="00E84276" w:rsidRPr="00502F4C">
        <w:rPr>
          <w:color w:val="000000" w:themeColor="text1"/>
          <w:sz w:val="28"/>
        </w:rPr>
        <w:t>) also corroborates party affiliation as PAIS and identifies the party as left-wing and democratic socialist.</w:t>
      </w:r>
      <w:r w:rsidR="00D93225" w:rsidRPr="00502F4C">
        <w:rPr>
          <w:color w:val="000000" w:themeColor="text1"/>
          <w:sz w:val="28"/>
        </w:rPr>
        <w:t xml:space="preserve"> In V-Party (2020), 7 experts identify AP’s ideology as “Center-left” (-1.545) in 2017.</w:t>
      </w:r>
      <w:r w:rsidR="000A544D" w:rsidRPr="00502F4C">
        <w:rPr>
          <w:color w:val="000000" w:themeColor="text1"/>
          <w:sz w:val="28"/>
        </w:rPr>
        <w:t xml:space="preserve"> DPI identifies PAIS’s ideology as leftist.</w:t>
      </w:r>
    </w:p>
    <w:p w14:paraId="21E85631" w14:textId="05095E8D" w:rsidR="00B96D48" w:rsidRPr="00502F4C" w:rsidRDefault="00B96D48" w:rsidP="007E4E23">
      <w:pPr>
        <w:jc w:val="both"/>
        <w:rPr>
          <w:color w:val="000000" w:themeColor="text1"/>
          <w:sz w:val="28"/>
        </w:rPr>
      </w:pPr>
    </w:p>
    <w:p w14:paraId="537CF1A2" w14:textId="77777777" w:rsidR="003C3956" w:rsidRPr="00502F4C" w:rsidRDefault="003C3956" w:rsidP="007E4E23">
      <w:pPr>
        <w:jc w:val="both"/>
        <w:rPr>
          <w:color w:val="000000" w:themeColor="text1"/>
          <w:sz w:val="28"/>
        </w:rPr>
      </w:pPr>
    </w:p>
    <w:p w14:paraId="4C460043" w14:textId="25C5A220" w:rsidR="00B96D48" w:rsidRPr="00502F4C" w:rsidRDefault="00B96D48" w:rsidP="00625A87">
      <w:pPr>
        <w:rPr>
          <w:color w:val="000000" w:themeColor="text1"/>
          <w:sz w:val="28"/>
        </w:rPr>
      </w:pPr>
      <w:r w:rsidRPr="00502F4C">
        <w:rPr>
          <w:color w:val="000000" w:themeColor="text1"/>
          <w:sz w:val="28"/>
        </w:rPr>
        <w:t>Reference</w:t>
      </w:r>
      <w:r w:rsidR="00E61C6D" w:rsidRPr="00502F4C">
        <w:rPr>
          <w:color w:val="000000" w:themeColor="text1"/>
          <w:sz w:val="28"/>
        </w:rPr>
        <w:t>s</w:t>
      </w:r>
      <w:r w:rsidRPr="00502F4C">
        <w:rPr>
          <w:color w:val="000000" w:themeColor="text1"/>
          <w:sz w:val="28"/>
        </w:rPr>
        <w:t>:</w:t>
      </w:r>
    </w:p>
    <w:p w14:paraId="7A5814F1" w14:textId="77777777" w:rsidR="008A3BA9" w:rsidRPr="00502F4C" w:rsidRDefault="008A3BA9" w:rsidP="00625A87">
      <w:pPr>
        <w:rPr>
          <w:color w:val="000000" w:themeColor="text1"/>
          <w:sz w:val="28"/>
        </w:rPr>
      </w:pPr>
      <w:r w:rsidRPr="00502F4C">
        <w:rPr>
          <w:color w:val="000000" w:themeColor="text1"/>
          <w:sz w:val="28"/>
        </w:rPr>
        <w:t xml:space="preserve">Becker, Marc. 2018. “The </w:t>
      </w:r>
      <w:proofErr w:type="spellStart"/>
      <w:r w:rsidRPr="00502F4C">
        <w:rPr>
          <w:i/>
          <w:color w:val="000000" w:themeColor="text1"/>
          <w:sz w:val="28"/>
        </w:rPr>
        <w:t>Bogotazo</w:t>
      </w:r>
      <w:proofErr w:type="spellEnd"/>
      <w:r w:rsidRPr="00502F4C">
        <w:rPr>
          <w:color w:val="000000" w:themeColor="text1"/>
          <w:sz w:val="28"/>
        </w:rPr>
        <w:t xml:space="preserve"> in Ecuador.” The Latin Americanist, 62, Issue </w:t>
      </w:r>
    </w:p>
    <w:p w14:paraId="19DC2D2C" w14:textId="7D5D2B6E" w:rsidR="008A3BA9" w:rsidRPr="00502F4C" w:rsidRDefault="008A3BA9" w:rsidP="008A3BA9">
      <w:pPr>
        <w:ind w:firstLine="720"/>
        <w:rPr>
          <w:color w:val="000000" w:themeColor="text1"/>
          <w:sz w:val="28"/>
        </w:rPr>
      </w:pPr>
      <w:r w:rsidRPr="00502F4C">
        <w:rPr>
          <w:color w:val="000000" w:themeColor="text1"/>
          <w:sz w:val="28"/>
        </w:rPr>
        <w:t xml:space="preserve">2: 160-185. </w:t>
      </w:r>
    </w:p>
    <w:p w14:paraId="5767F5C2" w14:textId="4D1AD7F8" w:rsidR="008E5F79" w:rsidRPr="00502F4C" w:rsidRDefault="00E74313" w:rsidP="00625A87">
      <w:pPr>
        <w:rPr>
          <w:i/>
          <w:iCs/>
          <w:color w:val="000000" w:themeColor="text1"/>
          <w:sz w:val="28"/>
        </w:rPr>
      </w:pPr>
      <w:proofErr w:type="spellStart"/>
      <w:r w:rsidRPr="00502F4C">
        <w:rPr>
          <w:color w:val="000000" w:themeColor="text1"/>
          <w:sz w:val="28"/>
        </w:rPr>
        <w:t>Conaghan</w:t>
      </w:r>
      <w:proofErr w:type="spellEnd"/>
      <w:r w:rsidRPr="00502F4C">
        <w:rPr>
          <w:color w:val="000000" w:themeColor="text1"/>
          <w:sz w:val="28"/>
        </w:rPr>
        <w:t>, Catherine</w:t>
      </w:r>
      <w:r w:rsidR="008E5F79" w:rsidRPr="00502F4C">
        <w:rPr>
          <w:color w:val="000000" w:themeColor="text1"/>
          <w:sz w:val="28"/>
        </w:rPr>
        <w:t>, and James</w:t>
      </w:r>
      <w:r w:rsidRPr="00502F4C">
        <w:rPr>
          <w:color w:val="000000" w:themeColor="text1"/>
          <w:sz w:val="28"/>
        </w:rPr>
        <w:t xml:space="preserve"> Malloy</w:t>
      </w:r>
      <w:r w:rsidR="008E5F79" w:rsidRPr="00502F4C">
        <w:rPr>
          <w:color w:val="000000" w:themeColor="text1"/>
          <w:sz w:val="28"/>
        </w:rPr>
        <w:t xml:space="preserve">. </w:t>
      </w:r>
      <w:r w:rsidRPr="00502F4C">
        <w:rPr>
          <w:color w:val="000000" w:themeColor="text1"/>
          <w:sz w:val="28"/>
        </w:rPr>
        <w:t xml:space="preserve">1994. </w:t>
      </w:r>
      <w:r w:rsidRPr="00502F4C">
        <w:rPr>
          <w:i/>
          <w:iCs/>
          <w:color w:val="000000" w:themeColor="text1"/>
          <w:sz w:val="28"/>
        </w:rPr>
        <w:t xml:space="preserve">Unsettling Statecraft: Democracy </w:t>
      </w:r>
    </w:p>
    <w:p w14:paraId="79B41DF1" w14:textId="760275A3" w:rsidR="00E74313" w:rsidRPr="00502F4C" w:rsidRDefault="00E74313" w:rsidP="008E5F79">
      <w:pPr>
        <w:ind w:firstLine="720"/>
        <w:rPr>
          <w:color w:val="000000" w:themeColor="text1"/>
          <w:sz w:val="28"/>
        </w:rPr>
      </w:pPr>
      <w:r w:rsidRPr="00502F4C">
        <w:rPr>
          <w:i/>
          <w:iCs/>
          <w:color w:val="000000" w:themeColor="text1"/>
          <w:sz w:val="28"/>
        </w:rPr>
        <w:t>and Neoliberalism in the Central Andes</w:t>
      </w:r>
      <w:r w:rsidRPr="00502F4C">
        <w:rPr>
          <w:color w:val="000000" w:themeColor="text1"/>
          <w:sz w:val="28"/>
        </w:rPr>
        <w:t xml:space="preserve">. </w:t>
      </w:r>
      <w:r w:rsidR="008E5F79" w:rsidRPr="00502F4C">
        <w:rPr>
          <w:color w:val="000000" w:themeColor="text1"/>
          <w:sz w:val="28"/>
        </w:rPr>
        <w:t>Pittsburgh.</w:t>
      </w:r>
    </w:p>
    <w:p w14:paraId="41129177" w14:textId="77777777" w:rsidR="00D8112A" w:rsidRPr="00502F4C" w:rsidRDefault="00D8112A" w:rsidP="00625A87">
      <w:pPr>
        <w:rPr>
          <w:i/>
          <w:iCs/>
          <w:color w:val="000000" w:themeColor="text1"/>
          <w:sz w:val="28"/>
          <w:szCs w:val="28"/>
          <w:lang w:val="es-ES"/>
        </w:rPr>
      </w:pPr>
      <w:r w:rsidRPr="00502F4C">
        <w:rPr>
          <w:color w:val="000000" w:themeColor="text1"/>
          <w:sz w:val="28"/>
          <w:szCs w:val="28"/>
        </w:rPr>
        <w:t xml:space="preserve">Encyclopedia of Latin American History and Culture. </w:t>
      </w:r>
      <w:r w:rsidRPr="00502F4C">
        <w:rPr>
          <w:color w:val="000000" w:themeColor="text1"/>
          <w:sz w:val="28"/>
          <w:szCs w:val="28"/>
          <w:lang w:val="es-ES"/>
        </w:rPr>
        <w:t xml:space="preserve">2008. </w:t>
      </w:r>
      <w:r w:rsidR="00DB4510" w:rsidRPr="00502F4C">
        <w:rPr>
          <w:i/>
          <w:iCs/>
          <w:color w:val="000000" w:themeColor="text1"/>
          <w:sz w:val="28"/>
          <w:szCs w:val="28"/>
          <w:lang w:val="es-ES"/>
        </w:rPr>
        <w:t xml:space="preserve">Rodríguez Lara, </w:t>
      </w:r>
    </w:p>
    <w:p w14:paraId="76DC5593" w14:textId="7DCBE6CE" w:rsidR="00EE655B" w:rsidRPr="00502F4C" w:rsidRDefault="00DB4510" w:rsidP="00EE655B">
      <w:pPr>
        <w:ind w:left="720"/>
        <w:rPr>
          <w:color w:val="000000" w:themeColor="text1"/>
          <w:sz w:val="28"/>
          <w:szCs w:val="28"/>
        </w:rPr>
      </w:pPr>
      <w:r w:rsidRPr="00502F4C">
        <w:rPr>
          <w:i/>
          <w:iCs/>
          <w:color w:val="000000" w:themeColor="text1"/>
          <w:sz w:val="28"/>
          <w:szCs w:val="28"/>
        </w:rPr>
        <w:t>Guillermo (1923–1988)</w:t>
      </w:r>
      <w:r w:rsidRPr="00502F4C">
        <w:rPr>
          <w:color w:val="000000" w:themeColor="text1"/>
          <w:sz w:val="28"/>
          <w:szCs w:val="28"/>
        </w:rPr>
        <w:t xml:space="preserve">. </w:t>
      </w:r>
      <w:r w:rsidR="002908E6" w:rsidRPr="00502F4C">
        <w:rPr>
          <w:color w:val="000000" w:themeColor="text1"/>
          <w:sz w:val="28"/>
          <w:szCs w:val="28"/>
        </w:rPr>
        <w:t>https://www.encyclopedia.com/humanities/encyclopedias-almanacs-transcripts-and-maps/rodriguez-lara-guillermo-1923-1988</w:t>
      </w:r>
      <w:r w:rsidR="00D8112A" w:rsidRPr="00502F4C">
        <w:rPr>
          <w:color w:val="000000" w:themeColor="text1"/>
          <w:sz w:val="28"/>
          <w:szCs w:val="28"/>
        </w:rPr>
        <w:t xml:space="preserve"> (last accessed June 22, 2019).</w:t>
      </w:r>
    </w:p>
    <w:p w14:paraId="4977634A" w14:textId="77777777" w:rsidR="00C23319" w:rsidRPr="00502F4C" w:rsidRDefault="00746AF7" w:rsidP="00277983">
      <w:pPr>
        <w:rPr>
          <w:i/>
          <w:color w:val="000000" w:themeColor="text1"/>
          <w:sz w:val="28"/>
          <w:szCs w:val="28"/>
        </w:rPr>
      </w:pPr>
      <w:r w:rsidRPr="00502F4C">
        <w:rPr>
          <w:color w:val="000000" w:themeColor="text1"/>
          <w:sz w:val="28"/>
          <w:szCs w:val="28"/>
        </w:rPr>
        <w:t>Estep, Raymond</w:t>
      </w:r>
      <w:r w:rsidR="00EF3C35" w:rsidRPr="00502F4C">
        <w:rPr>
          <w:color w:val="000000" w:themeColor="text1"/>
          <w:sz w:val="28"/>
          <w:szCs w:val="28"/>
        </w:rPr>
        <w:t xml:space="preserve">. 1964. </w:t>
      </w:r>
      <w:r w:rsidR="00EF3C35" w:rsidRPr="00502F4C">
        <w:rPr>
          <w:i/>
          <w:color w:val="000000" w:themeColor="text1"/>
          <w:sz w:val="28"/>
          <w:szCs w:val="28"/>
        </w:rPr>
        <w:t xml:space="preserve">The Latin American Nations Today: A Study of Political </w:t>
      </w:r>
    </w:p>
    <w:p w14:paraId="1F3D9434" w14:textId="3B00EADF" w:rsidR="00746AF7" w:rsidRPr="00502F4C" w:rsidRDefault="00EF3C35" w:rsidP="00C23319">
      <w:pPr>
        <w:ind w:left="720"/>
        <w:rPr>
          <w:color w:val="000000" w:themeColor="text1"/>
          <w:sz w:val="28"/>
          <w:szCs w:val="28"/>
        </w:rPr>
      </w:pPr>
      <w:r w:rsidRPr="00502F4C">
        <w:rPr>
          <w:i/>
          <w:color w:val="000000" w:themeColor="text1"/>
          <w:sz w:val="28"/>
          <w:szCs w:val="28"/>
        </w:rPr>
        <w:t>Developments Since World War II.</w:t>
      </w:r>
      <w:r w:rsidRPr="00502F4C">
        <w:rPr>
          <w:color w:val="000000" w:themeColor="text1"/>
          <w:sz w:val="28"/>
          <w:szCs w:val="28"/>
        </w:rPr>
        <w:t xml:space="preserve"> Documentary Research Division, Aerospace </w:t>
      </w:r>
      <w:proofErr w:type="spellStart"/>
      <w:r w:rsidRPr="00502F4C">
        <w:rPr>
          <w:color w:val="000000" w:themeColor="text1"/>
          <w:sz w:val="28"/>
          <w:szCs w:val="28"/>
        </w:rPr>
        <w:t>Studeis</w:t>
      </w:r>
      <w:proofErr w:type="spellEnd"/>
      <w:r w:rsidRPr="00502F4C">
        <w:rPr>
          <w:color w:val="000000" w:themeColor="text1"/>
          <w:sz w:val="28"/>
          <w:szCs w:val="28"/>
        </w:rPr>
        <w:t xml:space="preserve"> Institute, Air University.</w:t>
      </w:r>
    </w:p>
    <w:p w14:paraId="6C914D44" w14:textId="77777777" w:rsidR="00C23319" w:rsidRPr="00502F4C" w:rsidRDefault="00C23319" w:rsidP="00C23319">
      <w:pPr>
        <w:rPr>
          <w:color w:val="000000" w:themeColor="text1"/>
          <w:sz w:val="28"/>
          <w:szCs w:val="28"/>
          <w:shd w:val="clear" w:color="auto" w:fill="FFFFFF"/>
          <w:lang w:val="es-ES"/>
        </w:rPr>
      </w:pPr>
      <w:proofErr w:type="spellStart"/>
      <w:r w:rsidRPr="00502F4C">
        <w:rPr>
          <w:color w:val="000000" w:themeColor="text1"/>
          <w:sz w:val="28"/>
          <w:szCs w:val="28"/>
          <w:shd w:val="clear" w:color="auto" w:fill="FFFFFF"/>
          <w:lang w:val="es-ES"/>
        </w:rPr>
        <w:t>Freidenberg</w:t>
      </w:r>
      <w:proofErr w:type="spellEnd"/>
      <w:r w:rsidRPr="00502F4C">
        <w:rPr>
          <w:color w:val="000000" w:themeColor="text1"/>
          <w:sz w:val="28"/>
          <w:szCs w:val="28"/>
          <w:shd w:val="clear" w:color="auto" w:fill="FFFFFF"/>
          <w:lang w:val="es-ES"/>
        </w:rPr>
        <w:t xml:space="preserve">, Flavia. 2001. Ecuador. In: Alcántara Sáez, Manuel, and Flavia </w:t>
      </w:r>
    </w:p>
    <w:p w14:paraId="1D4E1920" w14:textId="77777777" w:rsidR="00C23319" w:rsidRPr="00502F4C" w:rsidRDefault="00C23319" w:rsidP="00C23319">
      <w:pPr>
        <w:ind w:firstLine="720"/>
        <w:rPr>
          <w:color w:val="000000" w:themeColor="text1"/>
          <w:sz w:val="28"/>
          <w:szCs w:val="28"/>
          <w:shd w:val="clear" w:color="auto" w:fill="FFFFFF"/>
          <w:lang w:val="es-ES"/>
        </w:rPr>
      </w:pPr>
      <w:proofErr w:type="spellStart"/>
      <w:r w:rsidRPr="00502F4C">
        <w:rPr>
          <w:color w:val="000000" w:themeColor="text1"/>
          <w:sz w:val="28"/>
          <w:szCs w:val="28"/>
          <w:shd w:val="clear" w:color="auto" w:fill="FFFFFF"/>
          <w:lang w:val="es-ES"/>
        </w:rPr>
        <w:t>Freidenberg</w:t>
      </w:r>
      <w:proofErr w:type="spellEnd"/>
      <w:r w:rsidRPr="00502F4C">
        <w:rPr>
          <w:color w:val="000000" w:themeColor="text1"/>
          <w:sz w:val="28"/>
          <w:szCs w:val="28"/>
          <w:shd w:val="clear" w:color="auto" w:fill="FFFFFF"/>
          <w:lang w:val="es-ES"/>
        </w:rPr>
        <w:t xml:space="preserve">. Eds. Partidos Políticos de </w:t>
      </w:r>
      <w:proofErr w:type="spellStart"/>
      <w:r w:rsidRPr="00502F4C">
        <w:rPr>
          <w:color w:val="000000" w:themeColor="text1"/>
          <w:sz w:val="28"/>
          <w:szCs w:val="28"/>
          <w:shd w:val="clear" w:color="auto" w:fill="FFFFFF"/>
          <w:lang w:val="es-ES"/>
        </w:rPr>
        <w:t>Ámerica</w:t>
      </w:r>
      <w:proofErr w:type="spellEnd"/>
      <w:r w:rsidRPr="00502F4C">
        <w:rPr>
          <w:color w:val="000000" w:themeColor="text1"/>
          <w:sz w:val="28"/>
          <w:szCs w:val="28"/>
          <w:shd w:val="clear" w:color="auto" w:fill="FFFFFF"/>
          <w:lang w:val="es-ES"/>
        </w:rPr>
        <w:t xml:space="preserve"> Latina Países Andinos. </w:t>
      </w:r>
    </w:p>
    <w:p w14:paraId="2D3F32EC" w14:textId="5BA1F464" w:rsidR="00C23319" w:rsidRPr="00502F4C" w:rsidRDefault="00C23319" w:rsidP="00C23319">
      <w:pPr>
        <w:ind w:left="720"/>
        <w:rPr>
          <w:color w:val="000000" w:themeColor="text1"/>
          <w:sz w:val="28"/>
          <w:szCs w:val="28"/>
          <w:shd w:val="clear" w:color="auto" w:fill="FFFFFF"/>
        </w:rPr>
      </w:pPr>
      <w:r w:rsidRPr="00502F4C">
        <w:rPr>
          <w:color w:val="000000" w:themeColor="text1"/>
          <w:sz w:val="28"/>
          <w:szCs w:val="28"/>
          <w:shd w:val="clear" w:color="auto" w:fill="FFFFFF"/>
        </w:rPr>
        <w:t>Salamanca.</w:t>
      </w:r>
    </w:p>
    <w:p w14:paraId="4D800B3A" w14:textId="77777777" w:rsidR="00B236AD" w:rsidRPr="00502F4C" w:rsidRDefault="00B236AD" w:rsidP="00B236AD">
      <w:pPr>
        <w:ind w:left="720" w:hanging="720"/>
        <w:rPr>
          <w:sz w:val="28"/>
          <w:szCs w:val="28"/>
        </w:rPr>
      </w:pPr>
      <w:r w:rsidRPr="00502F4C">
        <w:rPr>
          <w:sz w:val="28"/>
          <w:szCs w:val="28"/>
        </w:rPr>
        <w:t xml:space="preserve">Funke, Manuel, </w:t>
      </w:r>
      <w:proofErr w:type="spellStart"/>
      <w:r w:rsidRPr="00502F4C">
        <w:rPr>
          <w:sz w:val="28"/>
          <w:szCs w:val="28"/>
        </w:rPr>
        <w:t>Mortiz</w:t>
      </w:r>
      <w:proofErr w:type="spellEnd"/>
      <w:r w:rsidRPr="00502F4C">
        <w:rPr>
          <w:sz w:val="28"/>
          <w:szCs w:val="28"/>
        </w:rPr>
        <w:t xml:space="preserve"> </w:t>
      </w:r>
      <w:proofErr w:type="spellStart"/>
      <w:r w:rsidRPr="00502F4C">
        <w:rPr>
          <w:sz w:val="28"/>
          <w:szCs w:val="28"/>
        </w:rPr>
        <w:t>Schularick</w:t>
      </w:r>
      <w:proofErr w:type="spellEnd"/>
      <w:r w:rsidRPr="00502F4C">
        <w:rPr>
          <w:sz w:val="28"/>
          <w:szCs w:val="28"/>
        </w:rPr>
        <w:t xml:space="preserve">, and Christoph </w:t>
      </w:r>
      <w:proofErr w:type="spellStart"/>
      <w:r w:rsidRPr="00502F4C">
        <w:rPr>
          <w:sz w:val="28"/>
          <w:szCs w:val="28"/>
        </w:rPr>
        <w:t>Trebesch</w:t>
      </w:r>
      <w:proofErr w:type="spellEnd"/>
      <w:r w:rsidRPr="00502F4C">
        <w:rPr>
          <w:sz w:val="28"/>
          <w:szCs w:val="28"/>
        </w:rPr>
        <w:t xml:space="preserve">. “Populist Leaders and the Economy.” Centre for Economic Policy Research, 2020. </w:t>
      </w:r>
    </w:p>
    <w:p w14:paraId="4FB0E87B" w14:textId="77777777" w:rsidR="00C23319" w:rsidRPr="00502F4C" w:rsidRDefault="00C23319" w:rsidP="00C23319">
      <w:pPr>
        <w:rPr>
          <w:rFonts w:ascii="Times" w:hAnsi="Times"/>
          <w:color w:val="000000" w:themeColor="text1"/>
          <w:sz w:val="27"/>
          <w:szCs w:val="27"/>
          <w:shd w:val="clear" w:color="auto" w:fill="FFFFFF"/>
        </w:rPr>
      </w:pPr>
      <w:r w:rsidRPr="00502F4C">
        <w:rPr>
          <w:rFonts w:ascii="Times" w:hAnsi="Times"/>
          <w:color w:val="000000" w:themeColor="text1"/>
          <w:sz w:val="27"/>
          <w:szCs w:val="27"/>
          <w:shd w:val="clear" w:color="auto" w:fill="FFFFFF"/>
        </w:rPr>
        <w:t>Hanratty, Dennis M., ed. </w:t>
      </w:r>
      <w:r w:rsidRPr="00502F4C">
        <w:rPr>
          <w:rFonts w:ascii="Times" w:hAnsi="Times"/>
          <w:i/>
          <w:iCs/>
          <w:color w:val="000000" w:themeColor="text1"/>
          <w:sz w:val="27"/>
          <w:szCs w:val="27"/>
          <w:shd w:val="clear" w:color="auto" w:fill="FFFFFF"/>
        </w:rPr>
        <w:t>Ecuador: A Country Study</w:t>
      </w:r>
      <w:r w:rsidRPr="00502F4C">
        <w:rPr>
          <w:rFonts w:ascii="Times" w:hAnsi="Times"/>
          <w:color w:val="000000" w:themeColor="text1"/>
          <w:sz w:val="27"/>
          <w:szCs w:val="27"/>
          <w:shd w:val="clear" w:color="auto" w:fill="FFFFFF"/>
        </w:rPr>
        <w:t xml:space="preserve">. Washington: GPO for the </w:t>
      </w:r>
    </w:p>
    <w:p w14:paraId="15A4006C" w14:textId="1EB0E564" w:rsidR="00C23319" w:rsidRPr="00502F4C" w:rsidRDefault="00C23319" w:rsidP="00C23319">
      <w:pPr>
        <w:ind w:firstLine="720"/>
        <w:rPr>
          <w:color w:val="000000" w:themeColor="text1"/>
          <w:sz w:val="28"/>
          <w:szCs w:val="28"/>
          <w:shd w:val="clear" w:color="auto" w:fill="FFFFFF"/>
        </w:rPr>
      </w:pPr>
      <w:r w:rsidRPr="00502F4C">
        <w:rPr>
          <w:rFonts w:ascii="Times" w:hAnsi="Times"/>
          <w:color w:val="000000" w:themeColor="text1"/>
          <w:sz w:val="27"/>
          <w:szCs w:val="27"/>
          <w:shd w:val="clear" w:color="auto" w:fill="FFFFFF"/>
        </w:rPr>
        <w:t xml:space="preserve">Library </w:t>
      </w:r>
      <w:r w:rsidRPr="00502F4C">
        <w:rPr>
          <w:color w:val="000000" w:themeColor="text1"/>
          <w:sz w:val="28"/>
          <w:szCs w:val="28"/>
          <w:shd w:val="clear" w:color="auto" w:fill="FFFFFF"/>
        </w:rPr>
        <w:t>of Congress, 1989.</w:t>
      </w:r>
    </w:p>
    <w:p w14:paraId="20E36593" w14:textId="77777777" w:rsidR="00C23319" w:rsidRPr="00502F4C" w:rsidRDefault="00C23319" w:rsidP="00C23319">
      <w:pPr>
        <w:rPr>
          <w:i/>
          <w:iCs/>
          <w:sz w:val="28"/>
          <w:szCs w:val="32"/>
        </w:rPr>
      </w:pPr>
      <w:r w:rsidRPr="00502F4C">
        <w:rPr>
          <w:sz w:val="28"/>
          <w:szCs w:val="32"/>
        </w:rPr>
        <w:lastRenderedPageBreak/>
        <w:t xml:space="preserve">Huber, Evelyne, and John Stephens. 2016. </w:t>
      </w:r>
      <w:r w:rsidRPr="00502F4C">
        <w:rPr>
          <w:i/>
          <w:iCs/>
          <w:sz w:val="28"/>
          <w:szCs w:val="32"/>
        </w:rPr>
        <w:t xml:space="preserve">Latin America and Caribbean Political </w:t>
      </w:r>
    </w:p>
    <w:p w14:paraId="035CF9AF" w14:textId="2F6092F2" w:rsidR="00C23319" w:rsidRPr="00502F4C" w:rsidRDefault="00C23319" w:rsidP="00C23319">
      <w:pPr>
        <w:ind w:firstLine="720"/>
        <w:rPr>
          <w:sz w:val="28"/>
          <w:szCs w:val="32"/>
        </w:rPr>
      </w:pPr>
      <w:r w:rsidRPr="00502F4C">
        <w:rPr>
          <w:i/>
          <w:iCs/>
          <w:sz w:val="28"/>
          <w:szCs w:val="32"/>
        </w:rPr>
        <w:t>Dataset, 1945-2012</w:t>
      </w:r>
      <w:r w:rsidRPr="00502F4C">
        <w:rPr>
          <w:sz w:val="28"/>
          <w:szCs w:val="32"/>
        </w:rPr>
        <w:t>. Codebook.</w:t>
      </w:r>
    </w:p>
    <w:p w14:paraId="49A5A6F7" w14:textId="77777777" w:rsidR="00C23319" w:rsidRPr="00502F4C" w:rsidRDefault="00C23319" w:rsidP="00C23319">
      <w:pPr>
        <w:rPr>
          <w:color w:val="000000" w:themeColor="text1"/>
          <w:sz w:val="28"/>
          <w:szCs w:val="28"/>
          <w:shd w:val="clear" w:color="auto" w:fill="FFFFFF"/>
        </w:rPr>
      </w:pPr>
      <w:proofErr w:type="spellStart"/>
      <w:r w:rsidRPr="00502F4C">
        <w:rPr>
          <w:color w:val="000000" w:themeColor="text1"/>
          <w:sz w:val="28"/>
          <w:szCs w:val="28"/>
          <w:shd w:val="clear" w:color="auto" w:fill="FFFFFF"/>
        </w:rPr>
        <w:t>Keesing’s</w:t>
      </w:r>
      <w:proofErr w:type="spellEnd"/>
      <w:r w:rsidRPr="00502F4C">
        <w:rPr>
          <w:color w:val="000000" w:themeColor="text1"/>
          <w:sz w:val="28"/>
          <w:szCs w:val="28"/>
          <w:shd w:val="clear" w:color="auto" w:fill="FFFFFF"/>
        </w:rPr>
        <w:t xml:space="preserve"> Record of World Events (Formerly </w:t>
      </w:r>
      <w:proofErr w:type="spellStart"/>
      <w:r w:rsidRPr="00502F4C">
        <w:rPr>
          <w:color w:val="000000" w:themeColor="text1"/>
          <w:sz w:val="28"/>
          <w:szCs w:val="28"/>
          <w:shd w:val="clear" w:color="auto" w:fill="FFFFFF"/>
        </w:rPr>
        <w:t>Keesing’s</w:t>
      </w:r>
      <w:proofErr w:type="spellEnd"/>
      <w:r w:rsidRPr="00502F4C">
        <w:rPr>
          <w:color w:val="000000" w:themeColor="text1"/>
          <w:sz w:val="28"/>
          <w:szCs w:val="28"/>
          <w:shd w:val="clear" w:color="auto" w:fill="FFFFFF"/>
        </w:rPr>
        <w:t xml:space="preserve"> Contemporary Archives </w:t>
      </w:r>
    </w:p>
    <w:p w14:paraId="4647C036" w14:textId="5DB95A0B" w:rsidR="00C23319" w:rsidRPr="00502F4C" w:rsidRDefault="00C23319" w:rsidP="00C23319">
      <w:pPr>
        <w:ind w:firstLine="720"/>
        <w:rPr>
          <w:color w:val="000000" w:themeColor="text1"/>
          <w:sz w:val="28"/>
          <w:szCs w:val="28"/>
          <w:shd w:val="clear" w:color="auto" w:fill="FFFFFF"/>
        </w:rPr>
      </w:pPr>
      <w:r w:rsidRPr="00502F4C">
        <w:rPr>
          <w:color w:val="000000" w:themeColor="text1"/>
          <w:sz w:val="28"/>
          <w:szCs w:val="28"/>
          <w:shd w:val="clear" w:color="auto" w:fill="FFFFFF"/>
        </w:rPr>
        <w:t>1931-2015) Volume 18 (1972), Issue No. 3 (March), Page 25143</w:t>
      </w:r>
    </w:p>
    <w:p w14:paraId="34076D37" w14:textId="77777777" w:rsidR="00C23319" w:rsidRPr="00502F4C" w:rsidRDefault="00C23319" w:rsidP="00C23319">
      <w:pPr>
        <w:rPr>
          <w:sz w:val="28"/>
          <w:szCs w:val="28"/>
        </w:rPr>
      </w:pPr>
      <w:proofErr w:type="spellStart"/>
      <w:r w:rsidRPr="00502F4C">
        <w:rPr>
          <w:sz w:val="28"/>
          <w:szCs w:val="28"/>
        </w:rPr>
        <w:t>Lauderbaugh</w:t>
      </w:r>
      <w:proofErr w:type="spellEnd"/>
      <w:r w:rsidRPr="00502F4C">
        <w:rPr>
          <w:sz w:val="28"/>
          <w:szCs w:val="28"/>
        </w:rPr>
        <w:t xml:space="preserve">, George. 2012. </w:t>
      </w:r>
      <w:r w:rsidRPr="00502F4C">
        <w:rPr>
          <w:i/>
          <w:sz w:val="28"/>
          <w:szCs w:val="28"/>
        </w:rPr>
        <w:t>The History of Ecuador</w:t>
      </w:r>
      <w:r w:rsidRPr="00502F4C">
        <w:rPr>
          <w:sz w:val="28"/>
          <w:szCs w:val="28"/>
        </w:rPr>
        <w:t>. ABC-CLIO.</w:t>
      </w:r>
    </w:p>
    <w:p w14:paraId="3945562A" w14:textId="66036C85" w:rsidR="00C23319" w:rsidRPr="00502F4C" w:rsidRDefault="00C23319" w:rsidP="00277983">
      <w:pPr>
        <w:rPr>
          <w:sz w:val="28"/>
          <w:szCs w:val="28"/>
        </w:rPr>
      </w:pPr>
      <w:r w:rsidRPr="00502F4C">
        <w:rPr>
          <w:sz w:val="28"/>
          <w:szCs w:val="28"/>
        </w:rPr>
        <w:t xml:space="preserve">Lentz, Harris. 1994. </w:t>
      </w:r>
      <w:r w:rsidRPr="00502F4C">
        <w:rPr>
          <w:i/>
          <w:iCs/>
          <w:sz w:val="28"/>
          <w:szCs w:val="28"/>
        </w:rPr>
        <w:t>Heads of States and Governments Since 1945</w:t>
      </w:r>
      <w:r w:rsidRPr="00502F4C">
        <w:rPr>
          <w:sz w:val="28"/>
          <w:szCs w:val="28"/>
        </w:rPr>
        <w:t>. New York.</w:t>
      </w:r>
    </w:p>
    <w:p w14:paraId="0271E870" w14:textId="614F4635" w:rsidR="00277983" w:rsidRPr="00502F4C" w:rsidRDefault="00277983" w:rsidP="00277983">
      <w:pPr>
        <w:rPr>
          <w:i/>
          <w:iCs/>
          <w:color w:val="000000" w:themeColor="text1"/>
          <w:sz w:val="28"/>
          <w:szCs w:val="28"/>
        </w:rPr>
      </w:pPr>
      <w:r w:rsidRPr="00502F4C">
        <w:rPr>
          <w:color w:val="000000" w:themeColor="text1"/>
          <w:sz w:val="28"/>
          <w:szCs w:val="28"/>
        </w:rPr>
        <w:t xml:space="preserve">Manzano, Dulce. 2017. </w:t>
      </w:r>
      <w:r w:rsidRPr="00502F4C">
        <w:rPr>
          <w:i/>
          <w:iCs/>
          <w:color w:val="000000" w:themeColor="text1"/>
          <w:sz w:val="28"/>
          <w:szCs w:val="28"/>
        </w:rPr>
        <w:t xml:space="preserve">Bringing Down the Educational Wall: Political Regimes, </w:t>
      </w:r>
    </w:p>
    <w:p w14:paraId="243AE50D" w14:textId="6E674DC5" w:rsidR="00277983" w:rsidRPr="00502F4C" w:rsidRDefault="00277983" w:rsidP="00277983">
      <w:pPr>
        <w:ind w:firstLine="720"/>
        <w:rPr>
          <w:color w:val="000000" w:themeColor="text1"/>
          <w:sz w:val="28"/>
          <w:szCs w:val="28"/>
          <w:lang w:val="es-ES"/>
        </w:rPr>
      </w:pPr>
      <w:r w:rsidRPr="00502F4C">
        <w:rPr>
          <w:i/>
          <w:iCs/>
          <w:color w:val="000000" w:themeColor="text1"/>
          <w:sz w:val="28"/>
          <w:szCs w:val="28"/>
        </w:rPr>
        <w:t>Ideology, and the Expansion of Education</w:t>
      </w:r>
      <w:r w:rsidRPr="00502F4C">
        <w:rPr>
          <w:color w:val="000000" w:themeColor="text1"/>
          <w:sz w:val="28"/>
          <w:szCs w:val="28"/>
        </w:rPr>
        <w:t xml:space="preserve">. </w:t>
      </w:r>
      <w:r w:rsidRPr="00502F4C">
        <w:rPr>
          <w:color w:val="000000" w:themeColor="text1"/>
          <w:sz w:val="28"/>
          <w:szCs w:val="28"/>
          <w:lang w:val="es-ES"/>
        </w:rPr>
        <w:t>Cambridge.</w:t>
      </w:r>
    </w:p>
    <w:p w14:paraId="5D7DE0BA" w14:textId="21DC872F" w:rsidR="00CA25A6" w:rsidRPr="00502F4C" w:rsidRDefault="00CA25A6" w:rsidP="00625A87">
      <w:pPr>
        <w:rPr>
          <w:color w:val="000000" w:themeColor="text1"/>
          <w:sz w:val="28"/>
          <w:szCs w:val="28"/>
        </w:rPr>
      </w:pPr>
      <w:r w:rsidRPr="00502F4C">
        <w:rPr>
          <w:color w:val="000000" w:themeColor="text1"/>
          <w:sz w:val="28"/>
          <w:szCs w:val="28"/>
          <w:lang w:val="es-ES"/>
        </w:rPr>
        <w:t xml:space="preserve">Mauro </w:t>
      </w:r>
      <w:r w:rsidR="002908E6" w:rsidRPr="00502F4C">
        <w:rPr>
          <w:color w:val="000000" w:themeColor="text1"/>
          <w:sz w:val="28"/>
          <w:szCs w:val="28"/>
          <w:lang w:val="es-ES"/>
        </w:rPr>
        <w:t>Marini</w:t>
      </w:r>
      <w:r w:rsidRPr="00502F4C">
        <w:rPr>
          <w:color w:val="000000" w:themeColor="text1"/>
          <w:sz w:val="28"/>
          <w:szCs w:val="28"/>
          <w:lang w:val="es-ES"/>
        </w:rPr>
        <w:t>, Ruy</w:t>
      </w:r>
      <w:r w:rsidR="002908E6" w:rsidRPr="00502F4C">
        <w:rPr>
          <w:color w:val="000000" w:themeColor="text1"/>
          <w:sz w:val="28"/>
          <w:szCs w:val="28"/>
          <w:lang w:val="es-ES"/>
        </w:rPr>
        <w:t xml:space="preserve">. 1976. Ecuador: junta militar entre dos fuegos. </w:t>
      </w:r>
      <w:proofErr w:type="spellStart"/>
      <w:r w:rsidR="002908E6" w:rsidRPr="00502F4C">
        <w:rPr>
          <w:i/>
          <w:iCs/>
          <w:color w:val="000000" w:themeColor="text1"/>
          <w:sz w:val="28"/>
          <w:szCs w:val="28"/>
        </w:rPr>
        <w:t>Excélsior</w:t>
      </w:r>
      <w:proofErr w:type="spellEnd"/>
      <w:r w:rsidR="002908E6" w:rsidRPr="00502F4C">
        <w:rPr>
          <w:color w:val="000000" w:themeColor="text1"/>
          <w:sz w:val="28"/>
          <w:szCs w:val="28"/>
        </w:rPr>
        <w:t xml:space="preserve">. </w:t>
      </w:r>
    </w:p>
    <w:p w14:paraId="39DED7CD" w14:textId="46D47256" w:rsidR="002908E6" w:rsidRPr="00502F4C" w:rsidRDefault="002908E6" w:rsidP="00CA25A6">
      <w:pPr>
        <w:ind w:left="720"/>
        <w:rPr>
          <w:color w:val="000000" w:themeColor="text1"/>
        </w:rPr>
      </w:pPr>
      <w:r w:rsidRPr="00502F4C">
        <w:rPr>
          <w:color w:val="000000" w:themeColor="text1"/>
          <w:sz w:val="28"/>
          <w:szCs w:val="28"/>
        </w:rPr>
        <w:t>http://www.marini-escritos.unam.mx/122_ecuador_junta_militar.html</w:t>
      </w:r>
      <w:r w:rsidR="00CA25A6" w:rsidRPr="00502F4C">
        <w:rPr>
          <w:color w:val="000000" w:themeColor="text1"/>
          <w:sz w:val="28"/>
          <w:szCs w:val="28"/>
        </w:rPr>
        <w:t xml:space="preserve"> (last accessed June 22, 2019).</w:t>
      </w:r>
    </w:p>
    <w:p w14:paraId="54196096" w14:textId="3FB24ABA" w:rsidR="00142348" w:rsidRPr="00502F4C" w:rsidRDefault="00142348" w:rsidP="00CA25A6">
      <w:pPr>
        <w:rPr>
          <w:color w:val="000000" w:themeColor="text1"/>
          <w:sz w:val="28"/>
          <w:szCs w:val="28"/>
          <w:lang w:val="es-ES"/>
        </w:rPr>
      </w:pPr>
      <w:r w:rsidRPr="00502F4C">
        <w:rPr>
          <w:color w:val="000000" w:themeColor="text1"/>
          <w:sz w:val="28"/>
          <w:szCs w:val="28"/>
          <w:lang w:val="es-ES"/>
        </w:rPr>
        <w:t>Ortiz de Zárate, Roberto</w:t>
      </w:r>
      <w:r w:rsidR="00804B96" w:rsidRPr="00502F4C">
        <w:rPr>
          <w:color w:val="000000" w:themeColor="text1"/>
          <w:sz w:val="28"/>
          <w:szCs w:val="28"/>
          <w:lang w:val="es-ES"/>
        </w:rPr>
        <w:t>, ed</w:t>
      </w:r>
      <w:r w:rsidRPr="00502F4C">
        <w:rPr>
          <w:color w:val="000000" w:themeColor="text1"/>
          <w:sz w:val="28"/>
          <w:szCs w:val="28"/>
          <w:lang w:val="es-ES"/>
        </w:rPr>
        <w:t xml:space="preserve">. 2016. “Fabián Alarcón Rivera.” Barcelona Center </w:t>
      </w:r>
      <w:proofErr w:type="spellStart"/>
      <w:r w:rsidRPr="00502F4C">
        <w:rPr>
          <w:color w:val="000000" w:themeColor="text1"/>
          <w:sz w:val="28"/>
          <w:szCs w:val="28"/>
          <w:lang w:val="es-ES"/>
        </w:rPr>
        <w:t>for</w:t>
      </w:r>
      <w:proofErr w:type="spellEnd"/>
      <w:r w:rsidRPr="00502F4C">
        <w:rPr>
          <w:color w:val="000000" w:themeColor="text1"/>
          <w:sz w:val="28"/>
          <w:szCs w:val="28"/>
          <w:lang w:val="es-ES"/>
        </w:rPr>
        <w:t xml:space="preserve"> </w:t>
      </w:r>
    </w:p>
    <w:p w14:paraId="69AB4776" w14:textId="158EE3F8" w:rsidR="00142348" w:rsidRPr="00502F4C" w:rsidRDefault="00142348" w:rsidP="00142348">
      <w:pPr>
        <w:ind w:left="720"/>
        <w:rPr>
          <w:sz w:val="28"/>
          <w:szCs w:val="28"/>
        </w:rPr>
      </w:pPr>
      <w:r w:rsidRPr="00502F4C">
        <w:rPr>
          <w:color w:val="000000" w:themeColor="text1"/>
          <w:sz w:val="28"/>
          <w:szCs w:val="28"/>
        </w:rPr>
        <w:t xml:space="preserve">International Affairs. </w:t>
      </w:r>
      <w:hyperlink r:id="rId5" w:history="1">
        <w:r w:rsidR="00804B96" w:rsidRPr="00502F4C">
          <w:rPr>
            <w:rStyle w:val="Hyperlink"/>
            <w:sz w:val="28"/>
            <w:szCs w:val="28"/>
          </w:rPr>
          <w:t>https://www.cidob.org/biografias_lideres_politicos/america_del_sur/ecuador/fabian_alarcon_rivera</w:t>
        </w:r>
      </w:hyperlink>
    </w:p>
    <w:p w14:paraId="781033A2" w14:textId="128E9A3D" w:rsidR="00CA5DDB" w:rsidRPr="00502F4C" w:rsidRDefault="00CA5DDB" w:rsidP="00CA5DDB">
      <w:pPr>
        <w:rPr>
          <w:color w:val="000000" w:themeColor="text1"/>
          <w:sz w:val="28"/>
          <w:szCs w:val="28"/>
          <w:lang w:val="es-ES"/>
        </w:rPr>
      </w:pPr>
      <w:r w:rsidRPr="00502F4C">
        <w:rPr>
          <w:color w:val="000000" w:themeColor="text1"/>
          <w:sz w:val="28"/>
          <w:szCs w:val="28"/>
          <w:lang w:val="es-ES"/>
        </w:rPr>
        <w:t xml:space="preserve">Ortiz de Zárate, Roberto, ed. “Alfredo Palacio González.” Barcelona Center </w:t>
      </w:r>
      <w:proofErr w:type="spellStart"/>
      <w:r w:rsidRPr="00502F4C">
        <w:rPr>
          <w:color w:val="000000" w:themeColor="text1"/>
          <w:sz w:val="28"/>
          <w:szCs w:val="28"/>
          <w:lang w:val="es-ES"/>
        </w:rPr>
        <w:t>for</w:t>
      </w:r>
      <w:proofErr w:type="spellEnd"/>
      <w:r w:rsidRPr="00502F4C">
        <w:rPr>
          <w:color w:val="000000" w:themeColor="text1"/>
          <w:sz w:val="28"/>
          <w:szCs w:val="28"/>
          <w:lang w:val="es-ES"/>
        </w:rPr>
        <w:t xml:space="preserve"> </w:t>
      </w:r>
    </w:p>
    <w:p w14:paraId="2099C19E" w14:textId="3FC649F8" w:rsidR="00CA5DDB" w:rsidRPr="00502F4C" w:rsidRDefault="00CA5DDB" w:rsidP="00CA5DDB">
      <w:pPr>
        <w:ind w:left="720"/>
        <w:rPr>
          <w:sz w:val="28"/>
          <w:szCs w:val="28"/>
        </w:rPr>
      </w:pPr>
      <w:r w:rsidRPr="00502F4C">
        <w:rPr>
          <w:color w:val="000000" w:themeColor="text1"/>
          <w:sz w:val="28"/>
          <w:szCs w:val="28"/>
        </w:rPr>
        <w:t xml:space="preserve">International Affairs. 2016. </w:t>
      </w:r>
      <w:hyperlink r:id="rId6" w:history="1">
        <w:r w:rsidRPr="00502F4C">
          <w:rPr>
            <w:rStyle w:val="Hyperlink"/>
            <w:sz w:val="28"/>
            <w:szCs w:val="28"/>
          </w:rPr>
          <w:t>https://www.cidob.org/biografias_lideres_politicos/america_del_sur/ecuador/alfredo_palacio_gonzalez</w:t>
        </w:r>
      </w:hyperlink>
    </w:p>
    <w:p w14:paraId="7F679BBF" w14:textId="6129C11A" w:rsidR="006E59BB" w:rsidRPr="00502F4C" w:rsidRDefault="006E59BB" w:rsidP="006E59BB">
      <w:pPr>
        <w:rPr>
          <w:color w:val="000000" w:themeColor="text1"/>
          <w:sz w:val="28"/>
          <w:szCs w:val="28"/>
          <w:lang w:val="es-ES"/>
        </w:rPr>
      </w:pPr>
      <w:r w:rsidRPr="00502F4C">
        <w:rPr>
          <w:color w:val="000000" w:themeColor="text1"/>
          <w:sz w:val="28"/>
          <w:szCs w:val="28"/>
          <w:lang w:val="es-ES"/>
        </w:rPr>
        <w:t xml:space="preserve">Ortiz de Zárate, Roberto, ed. “Gustavo Noboa Bejarano.” Barcelona Center </w:t>
      </w:r>
      <w:proofErr w:type="spellStart"/>
      <w:r w:rsidRPr="00502F4C">
        <w:rPr>
          <w:color w:val="000000" w:themeColor="text1"/>
          <w:sz w:val="28"/>
          <w:szCs w:val="28"/>
          <w:lang w:val="es-ES"/>
        </w:rPr>
        <w:t>for</w:t>
      </w:r>
      <w:proofErr w:type="spellEnd"/>
      <w:r w:rsidRPr="00502F4C">
        <w:rPr>
          <w:color w:val="000000" w:themeColor="text1"/>
          <w:sz w:val="28"/>
          <w:szCs w:val="28"/>
          <w:lang w:val="es-ES"/>
        </w:rPr>
        <w:t xml:space="preserve"> </w:t>
      </w:r>
    </w:p>
    <w:p w14:paraId="44CEFBA0" w14:textId="0B858087" w:rsidR="006E59BB" w:rsidRPr="00502F4C" w:rsidRDefault="006E59BB" w:rsidP="006E59BB">
      <w:pPr>
        <w:ind w:left="720"/>
        <w:rPr>
          <w:sz w:val="28"/>
          <w:szCs w:val="28"/>
        </w:rPr>
      </w:pPr>
      <w:r w:rsidRPr="00502F4C">
        <w:rPr>
          <w:color w:val="000000" w:themeColor="text1"/>
          <w:sz w:val="28"/>
          <w:szCs w:val="28"/>
        </w:rPr>
        <w:t xml:space="preserve">International Affairs. 2021. </w:t>
      </w:r>
      <w:hyperlink r:id="rId7" w:history="1">
        <w:r w:rsidRPr="00502F4C">
          <w:rPr>
            <w:rStyle w:val="Hyperlink"/>
            <w:sz w:val="28"/>
            <w:szCs w:val="28"/>
          </w:rPr>
          <w:t>https://www.cidob.org/biografias_lideres_politicos/america_del_sur/ecuador/gustavo_noboa_bejarano</w:t>
        </w:r>
      </w:hyperlink>
    </w:p>
    <w:p w14:paraId="5546E5AA" w14:textId="6BB602C9" w:rsidR="00A46C63" w:rsidRPr="00502F4C" w:rsidRDefault="00A46C63" w:rsidP="00A46C63">
      <w:pPr>
        <w:rPr>
          <w:color w:val="000000" w:themeColor="text1"/>
          <w:sz w:val="28"/>
          <w:szCs w:val="28"/>
          <w:lang w:val="es-ES"/>
        </w:rPr>
      </w:pPr>
      <w:r w:rsidRPr="00502F4C">
        <w:rPr>
          <w:color w:val="000000" w:themeColor="text1"/>
          <w:sz w:val="28"/>
          <w:szCs w:val="28"/>
          <w:lang w:val="es-ES"/>
        </w:rPr>
        <w:t xml:space="preserve">Ortiz de Zárate, Roberto, ed. “Jamil </w:t>
      </w:r>
      <w:proofErr w:type="spellStart"/>
      <w:r w:rsidRPr="00502F4C">
        <w:rPr>
          <w:color w:val="000000" w:themeColor="text1"/>
          <w:sz w:val="28"/>
          <w:szCs w:val="28"/>
          <w:lang w:val="es-ES"/>
        </w:rPr>
        <w:t>Mahaud</w:t>
      </w:r>
      <w:proofErr w:type="spellEnd"/>
      <w:r w:rsidRPr="00502F4C">
        <w:rPr>
          <w:color w:val="000000" w:themeColor="text1"/>
          <w:sz w:val="28"/>
          <w:szCs w:val="28"/>
          <w:lang w:val="es-ES"/>
        </w:rPr>
        <w:t xml:space="preserve"> Witt.” Barcelona Center </w:t>
      </w:r>
      <w:proofErr w:type="spellStart"/>
      <w:r w:rsidRPr="00502F4C">
        <w:rPr>
          <w:color w:val="000000" w:themeColor="text1"/>
          <w:sz w:val="28"/>
          <w:szCs w:val="28"/>
          <w:lang w:val="es-ES"/>
        </w:rPr>
        <w:t>for</w:t>
      </w:r>
      <w:proofErr w:type="spellEnd"/>
      <w:r w:rsidRPr="00502F4C">
        <w:rPr>
          <w:color w:val="000000" w:themeColor="text1"/>
          <w:sz w:val="28"/>
          <w:szCs w:val="28"/>
          <w:lang w:val="es-ES"/>
        </w:rPr>
        <w:t xml:space="preserve"> </w:t>
      </w:r>
    </w:p>
    <w:p w14:paraId="1BE58E44" w14:textId="67596524" w:rsidR="00A46C63" w:rsidRPr="00502F4C" w:rsidRDefault="00A46C63" w:rsidP="00A46C63">
      <w:pPr>
        <w:ind w:left="720"/>
        <w:rPr>
          <w:sz w:val="28"/>
          <w:szCs w:val="28"/>
        </w:rPr>
      </w:pPr>
      <w:r w:rsidRPr="00502F4C">
        <w:rPr>
          <w:color w:val="000000" w:themeColor="text1"/>
          <w:sz w:val="28"/>
          <w:szCs w:val="28"/>
        </w:rPr>
        <w:t xml:space="preserve">International Affairs. 2016. </w:t>
      </w:r>
      <w:hyperlink r:id="rId8" w:history="1">
        <w:r w:rsidRPr="00502F4C">
          <w:rPr>
            <w:rStyle w:val="Hyperlink"/>
            <w:sz w:val="28"/>
            <w:szCs w:val="28"/>
          </w:rPr>
          <w:t>https://www.cidob.org/biografias_lideres_politicos/america_del_sur/ecuador/jamil_mahuad_witt</w:t>
        </w:r>
      </w:hyperlink>
    </w:p>
    <w:p w14:paraId="0C4DE89E" w14:textId="26619C25" w:rsidR="00EF62A0" w:rsidRPr="00502F4C" w:rsidRDefault="00EF62A0" w:rsidP="00EF62A0">
      <w:pPr>
        <w:rPr>
          <w:color w:val="000000" w:themeColor="text1"/>
          <w:sz w:val="28"/>
          <w:szCs w:val="28"/>
          <w:lang w:val="es-ES"/>
        </w:rPr>
      </w:pPr>
      <w:r w:rsidRPr="00502F4C">
        <w:rPr>
          <w:color w:val="000000" w:themeColor="text1"/>
          <w:sz w:val="28"/>
          <w:szCs w:val="28"/>
          <w:lang w:val="es-ES"/>
        </w:rPr>
        <w:t xml:space="preserve">Ortiz de Zárate, Roberto, ed. “Lucio Gutiérrez </w:t>
      </w:r>
      <w:proofErr w:type="spellStart"/>
      <w:r w:rsidRPr="00502F4C">
        <w:rPr>
          <w:color w:val="000000" w:themeColor="text1"/>
          <w:sz w:val="28"/>
          <w:szCs w:val="28"/>
          <w:lang w:val="es-ES"/>
        </w:rPr>
        <w:t>Borbúa</w:t>
      </w:r>
      <w:proofErr w:type="spellEnd"/>
      <w:r w:rsidRPr="00502F4C">
        <w:rPr>
          <w:color w:val="000000" w:themeColor="text1"/>
          <w:sz w:val="28"/>
          <w:szCs w:val="28"/>
          <w:lang w:val="es-ES"/>
        </w:rPr>
        <w:t xml:space="preserve">.” Barcelona Center </w:t>
      </w:r>
      <w:proofErr w:type="spellStart"/>
      <w:r w:rsidRPr="00502F4C">
        <w:rPr>
          <w:color w:val="000000" w:themeColor="text1"/>
          <w:sz w:val="28"/>
          <w:szCs w:val="28"/>
          <w:lang w:val="es-ES"/>
        </w:rPr>
        <w:t>for</w:t>
      </w:r>
      <w:proofErr w:type="spellEnd"/>
      <w:r w:rsidRPr="00502F4C">
        <w:rPr>
          <w:color w:val="000000" w:themeColor="text1"/>
          <w:sz w:val="28"/>
          <w:szCs w:val="28"/>
          <w:lang w:val="es-ES"/>
        </w:rPr>
        <w:t xml:space="preserve"> </w:t>
      </w:r>
    </w:p>
    <w:p w14:paraId="23E1B670" w14:textId="741078EE" w:rsidR="00EF62A0" w:rsidRPr="00502F4C" w:rsidRDefault="00EF62A0" w:rsidP="00EF62A0">
      <w:pPr>
        <w:ind w:left="720"/>
        <w:rPr>
          <w:sz w:val="28"/>
          <w:szCs w:val="28"/>
        </w:rPr>
      </w:pPr>
      <w:r w:rsidRPr="00502F4C">
        <w:rPr>
          <w:color w:val="000000" w:themeColor="text1"/>
          <w:sz w:val="28"/>
          <w:szCs w:val="28"/>
        </w:rPr>
        <w:t xml:space="preserve">International Affairs. 2016. </w:t>
      </w:r>
      <w:hyperlink r:id="rId9" w:anchor="5" w:history="1">
        <w:r w:rsidRPr="00502F4C">
          <w:rPr>
            <w:rStyle w:val="Hyperlink"/>
            <w:sz w:val="28"/>
            <w:szCs w:val="28"/>
          </w:rPr>
          <w:t>https://www.cidob.org/biografias_lideres_politicos/america_del_sur/ecuador/lucio_gutierrez_borbua#5</w:t>
        </w:r>
      </w:hyperlink>
    </w:p>
    <w:p w14:paraId="5F5C6835" w14:textId="417CBEAA" w:rsidR="00C23319" w:rsidRPr="00502F4C" w:rsidRDefault="00C23319" w:rsidP="00CA25A6">
      <w:pPr>
        <w:rPr>
          <w:color w:val="000000" w:themeColor="text1"/>
          <w:sz w:val="28"/>
          <w:szCs w:val="28"/>
          <w:lang w:val="es-ES"/>
        </w:rPr>
      </w:pPr>
      <w:proofErr w:type="spellStart"/>
      <w:r w:rsidRPr="00502F4C">
        <w:rPr>
          <w:color w:val="000000" w:themeColor="text1"/>
          <w:sz w:val="28"/>
          <w:szCs w:val="28"/>
          <w:lang w:val="es-ES"/>
        </w:rPr>
        <w:t>Perspective</w:t>
      </w:r>
      <w:proofErr w:type="spellEnd"/>
      <w:r w:rsidRPr="00502F4C">
        <w:rPr>
          <w:color w:val="000000" w:themeColor="text1"/>
          <w:sz w:val="28"/>
          <w:szCs w:val="28"/>
          <w:lang w:val="es-ES"/>
        </w:rPr>
        <w:t xml:space="preserve"> monde. 2019. </w:t>
      </w:r>
      <w:r w:rsidRPr="00502F4C">
        <w:rPr>
          <w:i/>
          <w:color w:val="000000" w:themeColor="text1"/>
          <w:sz w:val="28"/>
          <w:szCs w:val="28"/>
          <w:lang w:val="es-ES"/>
        </w:rPr>
        <w:t>Ecuador</w:t>
      </w:r>
      <w:r w:rsidRPr="00502F4C">
        <w:rPr>
          <w:color w:val="000000" w:themeColor="text1"/>
          <w:sz w:val="28"/>
          <w:szCs w:val="28"/>
          <w:lang w:val="es-ES"/>
        </w:rPr>
        <w:t xml:space="preserve">. </w:t>
      </w:r>
    </w:p>
    <w:p w14:paraId="62F2FD4F" w14:textId="30013697" w:rsidR="00C23319" w:rsidRPr="00502F4C" w:rsidRDefault="00D63E9C" w:rsidP="00C23319">
      <w:pPr>
        <w:ind w:left="720"/>
        <w:rPr>
          <w:color w:val="0000FF"/>
          <w:sz w:val="28"/>
          <w:szCs w:val="28"/>
          <w:u w:val="single"/>
          <w:lang w:val="es-ES"/>
        </w:rPr>
      </w:pPr>
      <w:hyperlink r:id="rId10" w:history="1">
        <w:r w:rsidR="00C23319" w:rsidRPr="00502F4C">
          <w:rPr>
            <w:rStyle w:val="Hyperlink"/>
            <w:sz w:val="28"/>
            <w:szCs w:val="28"/>
            <w:lang w:val="es-ES"/>
          </w:rPr>
          <w:t>http://perspective.usherbrooke.ca/bilan/servlet/BMGvt?codePays=ECU&amp;ani=1975&amp;moi=1&amp;anf=2019&amp;mof=8</w:t>
        </w:r>
      </w:hyperlink>
    </w:p>
    <w:p w14:paraId="263582FD" w14:textId="6DEEF8A7" w:rsidR="00C23319" w:rsidRPr="00502F4C" w:rsidRDefault="00C23319" w:rsidP="00CA25A6">
      <w:pPr>
        <w:rPr>
          <w:sz w:val="28"/>
          <w:szCs w:val="28"/>
          <w:lang w:val="es-ES"/>
        </w:rPr>
      </w:pPr>
      <w:r w:rsidRPr="00502F4C">
        <w:rPr>
          <w:color w:val="000000" w:themeColor="text1"/>
          <w:sz w:val="28"/>
          <w:szCs w:val="28"/>
        </w:rPr>
        <w:t xml:space="preserve">Political Handbook of the World. </w:t>
      </w:r>
      <w:r w:rsidRPr="00502F4C">
        <w:rPr>
          <w:color w:val="000000" w:themeColor="text1"/>
          <w:sz w:val="28"/>
          <w:szCs w:val="28"/>
          <w:lang w:val="es-ES"/>
        </w:rPr>
        <w:t xml:space="preserve">2005-2006, 2008, 2010. </w:t>
      </w:r>
      <w:r w:rsidRPr="00502F4C">
        <w:rPr>
          <w:i/>
          <w:color w:val="000000" w:themeColor="text1"/>
          <w:sz w:val="28"/>
          <w:szCs w:val="28"/>
          <w:lang w:val="es-ES"/>
        </w:rPr>
        <w:t>Ecuador</w:t>
      </w:r>
      <w:r w:rsidRPr="00502F4C">
        <w:rPr>
          <w:color w:val="000000" w:themeColor="text1"/>
          <w:sz w:val="28"/>
          <w:szCs w:val="28"/>
          <w:lang w:val="es-ES"/>
        </w:rPr>
        <w:t>.</w:t>
      </w:r>
    </w:p>
    <w:p w14:paraId="34F2F338" w14:textId="77777777" w:rsidR="00D63E9C" w:rsidRDefault="00D63E9C" w:rsidP="00CA25A6">
      <w:pPr>
        <w:rPr>
          <w:sz w:val="28"/>
          <w:szCs w:val="28"/>
          <w:lang w:val="es-ES"/>
        </w:rPr>
      </w:pPr>
      <w:proofErr w:type="spellStart"/>
      <w:r>
        <w:rPr>
          <w:sz w:val="28"/>
          <w:szCs w:val="28"/>
          <w:lang w:val="es-ES"/>
        </w:rPr>
        <w:t>Rulers</w:t>
      </w:r>
      <w:proofErr w:type="spellEnd"/>
      <w:r>
        <w:rPr>
          <w:sz w:val="28"/>
          <w:szCs w:val="28"/>
          <w:lang w:val="es-ES"/>
        </w:rPr>
        <w:t xml:space="preserve">. 2021. Ecuador. </w:t>
      </w:r>
      <w:hyperlink r:id="rId11" w:history="1">
        <w:r w:rsidRPr="001914C7">
          <w:rPr>
            <w:rStyle w:val="Hyperlink"/>
            <w:sz w:val="28"/>
            <w:szCs w:val="28"/>
            <w:lang w:val="es-ES"/>
          </w:rPr>
          <w:t>http://rulers.org/rule.html</w:t>
        </w:r>
      </w:hyperlink>
      <w:r>
        <w:rPr>
          <w:sz w:val="28"/>
          <w:szCs w:val="28"/>
          <w:lang w:val="es-ES"/>
        </w:rPr>
        <w:t xml:space="preserve"> (</w:t>
      </w:r>
      <w:proofErr w:type="spellStart"/>
      <w:r>
        <w:rPr>
          <w:sz w:val="28"/>
          <w:szCs w:val="28"/>
          <w:lang w:val="es-ES"/>
        </w:rPr>
        <w:t>last</w:t>
      </w:r>
      <w:proofErr w:type="spellEnd"/>
      <w:r>
        <w:rPr>
          <w:sz w:val="28"/>
          <w:szCs w:val="28"/>
          <w:lang w:val="es-ES"/>
        </w:rPr>
        <w:t xml:space="preserve"> </w:t>
      </w:r>
      <w:proofErr w:type="spellStart"/>
      <w:r>
        <w:rPr>
          <w:sz w:val="28"/>
          <w:szCs w:val="28"/>
          <w:lang w:val="es-ES"/>
        </w:rPr>
        <w:t>accessed</w:t>
      </w:r>
      <w:proofErr w:type="spellEnd"/>
      <w:r>
        <w:rPr>
          <w:sz w:val="28"/>
          <w:szCs w:val="28"/>
          <w:lang w:val="es-ES"/>
        </w:rPr>
        <w:t xml:space="preserve"> </w:t>
      </w:r>
      <w:proofErr w:type="spellStart"/>
      <w:r>
        <w:rPr>
          <w:sz w:val="28"/>
          <w:szCs w:val="28"/>
          <w:lang w:val="es-ES"/>
        </w:rPr>
        <w:t>November</w:t>
      </w:r>
      <w:proofErr w:type="spellEnd"/>
      <w:r>
        <w:rPr>
          <w:sz w:val="28"/>
          <w:szCs w:val="28"/>
          <w:lang w:val="es-ES"/>
        </w:rPr>
        <w:t xml:space="preserve"> 25, </w:t>
      </w:r>
    </w:p>
    <w:p w14:paraId="2123FEB5" w14:textId="5A20BCAC" w:rsidR="00D63E9C" w:rsidRDefault="00D63E9C" w:rsidP="00D63E9C">
      <w:pPr>
        <w:ind w:firstLine="720"/>
        <w:rPr>
          <w:sz w:val="28"/>
          <w:szCs w:val="28"/>
          <w:lang w:val="es-ES"/>
        </w:rPr>
      </w:pPr>
      <w:r>
        <w:rPr>
          <w:sz w:val="28"/>
          <w:szCs w:val="28"/>
          <w:lang w:val="es-ES"/>
        </w:rPr>
        <w:t>2021).</w:t>
      </w:r>
    </w:p>
    <w:p w14:paraId="5E239AB6" w14:textId="77777777" w:rsidR="00D63E9C" w:rsidRDefault="00C23319" w:rsidP="00CA25A6">
      <w:pPr>
        <w:rPr>
          <w:color w:val="0000FF"/>
          <w:sz w:val="28"/>
          <w:szCs w:val="28"/>
          <w:u w:val="single"/>
          <w:lang w:val="es-ES"/>
        </w:rPr>
      </w:pPr>
      <w:proofErr w:type="spellStart"/>
      <w:r w:rsidRPr="00502F4C">
        <w:rPr>
          <w:sz w:val="28"/>
          <w:szCs w:val="28"/>
          <w:lang w:val="es-ES"/>
        </w:rPr>
        <w:t>World</w:t>
      </w:r>
      <w:proofErr w:type="spellEnd"/>
      <w:r w:rsidRPr="00502F4C">
        <w:rPr>
          <w:sz w:val="28"/>
          <w:szCs w:val="28"/>
          <w:lang w:val="es-ES"/>
        </w:rPr>
        <w:t xml:space="preserve"> </w:t>
      </w:r>
      <w:proofErr w:type="spellStart"/>
      <w:r w:rsidRPr="00502F4C">
        <w:rPr>
          <w:sz w:val="28"/>
          <w:szCs w:val="28"/>
          <w:lang w:val="es-ES"/>
        </w:rPr>
        <w:t>Statesmen</w:t>
      </w:r>
      <w:proofErr w:type="spellEnd"/>
      <w:r w:rsidRPr="00502F4C">
        <w:rPr>
          <w:sz w:val="28"/>
          <w:szCs w:val="28"/>
          <w:lang w:val="es-ES"/>
        </w:rPr>
        <w:t xml:space="preserve">. 2019. </w:t>
      </w:r>
      <w:r w:rsidRPr="00502F4C">
        <w:rPr>
          <w:i/>
          <w:sz w:val="28"/>
          <w:szCs w:val="28"/>
          <w:lang w:val="es-ES"/>
        </w:rPr>
        <w:t>Ecuador</w:t>
      </w:r>
      <w:r w:rsidRPr="00502F4C">
        <w:rPr>
          <w:sz w:val="28"/>
          <w:szCs w:val="28"/>
          <w:lang w:val="es-ES"/>
        </w:rPr>
        <w:t xml:space="preserve">. </w:t>
      </w:r>
      <w:hyperlink r:id="rId12" w:history="1">
        <w:r w:rsidRPr="00502F4C">
          <w:rPr>
            <w:color w:val="0000FF"/>
            <w:sz w:val="28"/>
            <w:szCs w:val="28"/>
            <w:u w:val="single"/>
            <w:lang w:val="es-ES"/>
          </w:rPr>
          <w:t>https://www.worldstatesmen.org/Ecuador.html</w:t>
        </w:r>
      </w:hyperlink>
      <w:r w:rsidR="00D63E9C">
        <w:rPr>
          <w:color w:val="0000FF"/>
          <w:sz w:val="28"/>
          <w:szCs w:val="28"/>
          <w:u w:val="single"/>
          <w:lang w:val="es-ES"/>
        </w:rPr>
        <w:t xml:space="preserve"> </w:t>
      </w:r>
    </w:p>
    <w:p w14:paraId="08E43614" w14:textId="7FF7BD3C" w:rsidR="00C23319" w:rsidRPr="00502F4C" w:rsidRDefault="00D63E9C" w:rsidP="00D63E9C">
      <w:pPr>
        <w:ind w:firstLine="720"/>
        <w:rPr>
          <w:color w:val="0000FF"/>
          <w:sz w:val="28"/>
          <w:szCs w:val="28"/>
          <w:u w:val="single"/>
          <w:lang w:val="es-ES"/>
        </w:rPr>
      </w:pPr>
      <w:r w:rsidRPr="00502F4C">
        <w:rPr>
          <w:color w:val="000000" w:themeColor="text1"/>
          <w:sz w:val="28"/>
          <w:szCs w:val="28"/>
        </w:rPr>
        <w:t>(last accessed June 21, 2019).</w:t>
      </w:r>
    </w:p>
    <w:p w14:paraId="46B56AFD" w14:textId="10FE5A8B" w:rsidR="00CA25A6" w:rsidRPr="00502F4C" w:rsidRDefault="00CA25A6" w:rsidP="00CA25A6">
      <w:pPr>
        <w:rPr>
          <w:color w:val="000000" w:themeColor="text1"/>
          <w:sz w:val="28"/>
          <w:szCs w:val="28"/>
        </w:rPr>
      </w:pPr>
      <w:proofErr w:type="spellStart"/>
      <w:r w:rsidRPr="00502F4C">
        <w:rPr>
          <w:color w:val="000000" w:themeColor="text1"/>
          <w:sz w:val="28"/>
          <w:szCs w:val="28"/>
          <w:lang w:val="es-ES"/>
        </w:rPr>
        <w:t>Xinhua</w:t>
      </w:r>
      <w:proofErr w:type="spellEnd"/>
      <w:r w:rsidRPr="00502F4C">
        <w:rPr>
          <w:color w:val="000000" w:themeColor="text1"/>
          <w:sz w:val="28"/>
          <w:szCs w:val="28"/>
          <w:lang w:val="es-ES"/>
        </w:rPr>
        <w:t>.</w:t>
      </w:r>
      <w:r w:rsidR="00DB4510" w:rsidRPr="00502F4C">
        <w:rPr>
          <w:color w:val="000000" w:themeColor="text1"/>
          <w:sz w:val="28"/>
          <w:szCs w:val="28"/>
          <w:lang w:val="es-ES"/>
        </w:rPr>
        <w:t xml:space="preserve"> 2018. </w:t>
      </w:r>
      <w:r w:rsidR="00DB4510" w:rsidRPr="00502F4C">
        <w:rPr>
          <w:color w:val="000000" w:themeColor="text1"/>
          <w:sz w:val="28"/>
          <w:szCs w:val="28"/>
        </w:rPr>
        <w:t>Rafael Correa to leave Ecuador's ruling PAIS Alliance"</w:t>
      </w:r>
      <w:r w:rsidRPr="00502F4C">
        <w:rPr>
          <w:color w:val="000000" w:themeColor="text1"/>
          <w:sz w:val="28"/>
          <w:szCs w:val="28"/>
        </w:rPr>
        <w:t>.</w:t>
      </w:r>
      <w:r w:rsidR="00DB4510" w:rsidRPr="00502F4C">
        <w:rPr>
          <w:color w:val="000000" w:themeColor="text1"/>
          <w:sz w:val="28"/>
          <w:szCs w:val="28"/>
        </w:rPr>
        <w:t xml:space="preserve"> </w:t>
      </w:r>
    </w:p>
    <w:p w14:paraId="42808240" w14:textId="347E22E4" w:rsidR="00BC58AE" w:rsidRPr="00C23319" w:rsidRDefault="00DB4510" w:rsidP="00C23319">
      <w:pPr>
        <w:ind w:left="720"/>
        <w:rPr>
          <w:color w:val="000000" w:themeColor="text1"/>
          <w:sz w:val="28"/>
          <w:szCs w:val="28"/>
        </w:rPr>
      </w:pPr>
      <w:r w:rsidRPr="00502F4C">
        <w:rPr>
          <w:color w:val="000000" w:themeColor="text1"/>
          <w:sz w:val="28"/>
          <w:szCs w:val="28"/>
        </w:rPr>
        <w:lastRenderedPageBreak/>
        <w:t>http://www.xinhuanet.com/english/2018-01/17/c_136900799.htm</w:t>
      </w:r>
      <w:r w:rsidR="00CA25A6" w:rsidRPr="00502F4C">
        <w:rPr>
          <w:color w:val="000000" w:themeColor="text1"/>
          <w:sz w:val="28"/>
          <w:szCs w:val="28"/>
        </w:rPr>
        <w:t xml:space="preserve"> (last accessed June 21, 2019).</w:t>
      </w:r>
    </w:p>
    <w:sectPr w:rsidR="00BC58AE" w:rsidRPr="00C23319" w:rsidSect="00514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501"/>
    <w:rsid w:val="00002CE8"/>
    <w:rsid w:val="00003F5F"/>
    <w:rsid w:val="0001381E"/>
    <w:rsid w:val="00015721"/>
    <w:rsid w:val="00031A89"/>
    <w:rsid w:val="00034FA3"/>
    <w:rsid w:val="00042CB1"/>
    <w:rsid w:val="00052FA8"/>
    <w:rsid w:val="000548C7"/>
    <w:rsid w:val="0007430B"/>
    <w:rsid w:val="000777B8"/>
    <w:rsid w:val="0009126D"/>
    <w:rsid w:val="00092B95"/>
    <w:rsid w:val="000A3193"/>
    <w:rsid w:val="000A3DC0"/>
    <w:rsid w:val="000A544D"/>
    <w:rsid w:val="000C0B5B"/>
    <w:rsid w:val="000C1A39"/>
    <w:rsid w:val="000C7147"/>
    <w:rsid w:val="000E46C0"/>
    <w:rsid w:val="000E4C82"/>
    <w:rsid w:val="000F21B5"/>
    <w:rsid w:val="000F6D32"/>
    <w:rsid w:val="00106B89"/>
    <w:rsid w:val="0012417A"/>
    <w:rsid w:val="00126A7A"/>
    <w:rsid w:val="00130FF7"/>
    <w:rsid w:val="00142348"/>
    <w:rsid w:val="00154ACC"/>
    <w:rsid w:val="00163BEF"/>
    <w:rsid w:val="00163CC1"/>
    <w:rsid w:val="00171CA3"/>
    <w:rsid w:val="00171DB0"/>
    <w:rsid w:val="00187D22"/>
    <w:rsid w:val="001C0DC9"/>
    <w:rsid w:val="001C35B5"/>
    <w:rsid w:val="001D0140"/>
    <w:rsid w:val="00202AE8"/>
    <w:rsid w:val="0020638E"/>
    <w:rsid w:val="00212C00"/>
    <w:rsid w:val="00221F87"/>
    <w:rsid w:val="00227CF8"/>
    <w:rsid w:val="00241BB6"/>
    <w:rsid w:val="002624A8"/>
    <w:rsid w:val="002668F2"/>
    <w:rsid w:val="00277983"/>
    <w:rsid w:val="002809D0"/>
    <w:rsid w:val="0028616E"/>
    <w:rsid w:val="002908E6"/>
    <w:rsid w:val="002B16A7"/>
    <w:rsid w:val="002B1CFD"/>
    <w:rsid w:val="002C6C9F"/>
    <w:rsid w:val="002D6F7F"/>
    <w:rsid w:val="002E2D67"/>
    <w:rsid w:val="002E7B76"/>
    <w:rsid w:val="002F2ABF"/>
    <w:rsid w:val="002F69BF"/>
    <w:rsid w:val="003272B9"/>
    <w:rsid w:val="00341EE5"/>
    <w:rsid w:val="00344CE3"/>
    <w:rsid w:val="00366465"/>
    <w:rsid w:val="00373E56"/>
    <w:rsid w:val="00377A56"/>
    <w:rsid w:val="0038252A"/>
    <w:rsid w:val="00391A59"/>
    <w:rsid w:val="003B1AE3"/>
    <w:rsid w:val="003C3956"/>
    <w:rsid w:val="003E1048"/>
    <w:rsid w:val="00411BC6"/>
    <w:rsid w:val="00416657"/>
    <w:rsid w:val="00420F20"/>
    <w:rsid w:val="00421E00"/>
    <w:rsid w:val="0042752D"/>
    <w:rsid w:val="00436FA7"/>
    <w:rsid w:val="00442733"/>
    <w:rsid w:val="00442DCB"/>
    <w:rsid w:val="00454970"/>
    <w:rsid w:val="004622E7"/>
    <w:rsid w:val="00475096"/>
    <w:rsid w:val="00494ECD"/>
    <w:rsid w:val="004A5A2F"/>
    <w:rsid w:val="004B39BB"/>
    <w:rsid w:val="004C5D6A"/>
    <w:rsid w:val="004E002A"/>
    <w:rsid w:val="004E3215"/>
    <w:rsid w:val="00502F4C"/>
    <w:rsid w:val="00506A92"/>
    <w:rsid w:val="005138A8"/>
    <w:rsid w:val="00514CAC"/>
    <w:rsid w:val="00522466"/>
    <w:rsid w:val="005465C5"/>
    <w:rsid w:val="00547108"/>
    <w:rsid w:val="00556CB1"/>
    <w:rsid w:val="00557567"/>
    <w:rsid w:val="00561143"/>
    <w:rsid w:val="00561FD8"/>
    <w:rsid w:val="0056427A"/>
    <w:rsid w:val="00564BC5"/>
    <w:rsid w:val="005679D0"/>
    <w:rsid w:val="00571730"/>
    <w:rsid w:val="00576CF9"/>
    <w:rsid w:val="0057779F"/>
    <w:rsid w:val="0058185B"/>
    <w:rsid w:val="005A3481"/>
    <w:rsid w:val="005B4E53"/>
    <w:rsid w:val="005B514A"/>
    <w:rsid w:val="005C4ECD"/>
    <w:rsid w:val="005E5FB2"/>
    <w:rsid w:val="00625A87"/>
    <w:rsid w:val="006274DE"/>
    <w:rsid w:val="006322A0"/>
    <w:rsid w:val="006356DE"/>
    <w:rsid w:val="0063612A"/>
    <w:rsid w:val="00640149"/>
    <w:rsid w:val="00644FDC"/>
    <w:rsid w:val="006558F5"/>
    <w:rsid w:val="00661063"/>
    <w:rsid w:val="006910A2"/>
    <w:rsid w:val="006A66E6"/>
    <w:rsid w:val="006D03F8"/>
    <w:rsid w:val="006D5908"/>
    <w:rsid w:val="006E59BB"/>
    <w:rsid w:val="006F01B1"/>
    <w:rsid w:val="006F1E7F"/>
    <w:rsid w:val="006F38ED"/>
    <w:rsid w:val="007378EF"/>
    <w:rsid w:val="00741C77"/>
    <w:rsid w:val="007447B0"/>
    <w:rsid w:val="00746AF7"/>
    <w:rsid w:val="00774846"/>
    <w:rsid w:val="00775EF9"/>
    <w:rsid w:val="00777FD7"/>
    <w:rsid w:val="007A324D"/>
    <w:rsid w:val="007B2859"/>
    <w:rsid w:val="007C0719"/>
    <w:rsid w:val="007C2871"/>
    <w:rsid w:val="007C2DA4"/>
    <w:rsid w:val="007E4E23"/>
    <w:rsid w:val="00804B96"/>
    <w:rsid w:val="0081157E"/>
    <w:rsid w:val="00812313"/>
    <w:rsid w:val="0081252E"/>
    <w:rsid w:val="00817ACA"/>
    <w:rsid w:val="008325E1"/>
    <w:rsid w:val="008429E4"/>
    <w:rsid w:val="00857E35"/>
    <w:rsid w:val="00861D31"/>
    <w:rsid w:val="00870D0B"/>
    <w:rsid w:val="008711EF"/>
    <w:rsid w:val="0088146B"/>
    <w:rsid w:val="008908DD"/>
    <w:rsid w:val="00893049"/>
    <w:rsid w:val="0089513A"/>
    <w:rsid w:val="008A3BA9"/>
    <w:rsid w:val="008B58BE"/>
    <w:rsid w:val="008D100A"/>
    <w:rsid w:val="008D2D8E"/>
    <w:rsid w:val="008E5F79"/>
    <w:rsid w:val="00902898"/>
    <w:rsid w:val="00907F8F"/>
    <w:rsid w:val="00920EF0"/>
    <w:rsid w:val="00934D18"/>
    <w:rsid w:val="0094676A"/>
    <w:rsid w:val="009544A4"/>
    <w:rsid w:val="00957D1D"/>
    <w:rsid w:val="00972525"/>
    <w:rsid w:val="0098227A"/>
    <w:rsid w:val="009C5145"/>
    <w:rsid w:val="009D5CA9"/>
    <w:rsid w:val="009E6A82"/>
    <w:rsid w:val="00A10DA5"/>
    <w:rsid w:val="00A1111B"/>
    <w:rsid w:val="00A13FC9"/>
    <w:rsid w:val="00A23AEA"/>
    <w:rsid w:val="00A30FEB"/>
    <w:rsid w:val="00A336B3"/>
    <w:rsid w:val="00A355F1"/>
    <w:rsid w:val="00A44C33"/>
    <w:rsid w:val="00A46C63"/>
    <w:rsid w:val="00A546B1"/>
    <w:rsid w:val="00A54BE3"/>
    <w:rsid w:val="00A6050A"/>
    <w:rsid w:val="00A728A5"/>
    <w:rsid w:val="00A8687D"/>
    <w:rsid w:val="00A875D3"/>
    <w:rsid w:val="00A941F5"/>
    <w:rsid w:val="00AA6BFC"/>
    <w:rsid w:val="00AB0017"/>
    <w:rsid w:val="00AC0D54"/>
    <w:rsid w:val="00AD6627"/>
    <w:rsid w:val="00AE225F"/>
    <w:rsid w:val="00AE4D26"/>
    <w:rsid w:val="00AF1C59"/>
    <w:rsid w:val="00B025CB"/>
    <w:rsid w:val="00B0561C"/>
    <w:rsid w:val="00B0688A"/>
    <w:rsid w:val="00B07EAC"/>
    <w:rsid w:val="00B236AD"/>
    <w:rsid w:val="00B42D76"/>
    <w:rsid w:val="00B63F4E"/>
    <w:rsid w:val="00B70417"/>
    <w:rsid w:val="00B72001"/>
    <w:rsid w:val="00B73755"/>
    <w:rsid w:val="00B9264F"/>
    <w:rsid w:val="00B96D48"/>
    <w:rsid w:val="00BC13EC"/>
    <w:rsid w:val="00BC1B20"/>
    <w:rsid w:val="00BC58AE"/>
    <w:rsid w:val="00BE28DD"/>
    <w:rsid w:val="00BE396D"/>
    <w:rsid w:val="00BF15F7"/>
    <w:rsid w:val="00C00117"/>
    <w:rsid w:val="00C1435C"/>
    <w:rsid w:val="00C23319"/>
    <w:rsid w:val="00C251C4"/>
    <w:rsid w:val="00C27270"/>
    <w:rsid w:val="00C37EE8"/>
    <w:rsid w:val="00C41BA9"/>
    <w:rsid w:val="00C42D65"/>
    <w:rsid w:val="00C56970"/>
    <w:rsid w:val="00C7049F"/>
    <w:rsid w:val="00C768A4"/>
    <w:rsid w:val="00CA20B0"/>
    <w:rsid w:val="00CA25A6"/>
    <w:rsid w:val="00CA2CE1"/>
    <w:rsid w:val="00CA44B7"/>
    <w:rsid w:val="00CA4AD9"/>
    <w:rsid w:val="00CA5DDB"/>
    <w:rsid w:val="00CB3AE5"/>
    <w:rsid w:val="00CF0A04"/>
    <w:rsid w:val="00CF76AB"/>
    <w:rsid w:val="00D020CB"/>
    <w:rsid w:val="00D213CA"/>
    <w:rsid w:val="00D41E4D"/>
    <w:rsid w:val="00D45865"/>
    <w:rsid w:val="00D53E73"/>
    <w:rsid w:val="00D63E9C"/>
    <w:rsid w:val="00D6501B"/>
    <w:rsid w:val="00D70D59"/>
    <w:rsid w:val="00D715D4"/>
    <w:rsid w:val="00D8112A"/>
    <w:rsid w:val="00D839D6"/>
    <w:rsid w:val="00D8468F"/>
    <w:rsid w:val="00D86CB1"/>
    <w:rsid w:val="00D93225"/>
    <w:rsid w:val="00DA2C60"/>
    <w:rsid w:val="00DB4510"/>
    <w:rsid w:val="00DB7909"/>
    <w:rsid w:val="00DC4803"/>
    <w:rsid w:val="00DD5B47"/>
    <w:rsid w:val="00DD76EE"/>
    <w:rsid w:val="00DE36A8"/>
    <w:rsid w:val="00DF5031"/>
    <w:rsid w:val="00DF5FE9"/>
    <w:rsid w:val="00DF60B2"/>
    <w:rsid w:val="00DF6312"/>
    <w:rsid w:val="00E13D9E"/>
    <w:rsid w:val="00E16476"/>
    <w:rsid w:val="00E25898"/>
    <w:rsid w:val="00E25ADE"/>
    <w:rsid w:val="00E45FF9"/>
    <w:rsid w:val="00E501D8"/>
    <w:rsid w:val="00E60C09"/>
    <w:rsid w:val="00E61C6D"/>
    <w:rsid w:val="00E61C81"/>
    <w:rsid w:val="00E63B6C"/>
    <w:rsid w:val="00E72CA9"/>
    <w:rsid w:val="00E74313"/>
    <w:rsid w:val="00E84276"/>
    <w:rsid w:val="00E90CEC"/>
    <w:rsid w:val="00EB1D10"/>
    <w:rsid w:val="00EC59C7"/>
    <w:rsid w:val="00EE655B"/>
    <w:rsid w:val="00EF3C35"/>
    <w:rsid w:val="00EF4620"/>
    <w:rsid w:val="00EF62A0"/>
    <w:rsid w:val="00F046EA"/>
    <w:rsid w:val="00F23CD4"/>
    <w:rsid w:val="00F51144"/>
    <w:rsid w:val="00F53DF7"/>
    <w:rsid w:val="00F658B4"/>
    <w:rsid w:val="00F92E83"/>
    <w:rsid w:val="00F95569"/>
    <w:rsid w:val="00FA155F"/>
    <w:rsid w:val="00FA26C6"/>
    <w:rsid w:val="00FA3DC9"/>
    <w:rsid w:val="00FA5535"/>
    <w:rsid w:val="00FB071E"/>
    <w:rsid w:val="00FC7501"/>
    <w:rsid w:val="00FD195A"/>
    <w:rsid w:val="00FD35A6"/>
    <w:rsid w:val="00FE2FB4"/>
    <w:rsid w:val="00FF33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5A2FA"/>
  <w14:defaultImageDpi w14:val="32767"/>
  <w15:chartTrackingRefBased/>
  <w15:docId w15:val="{E38D7E35-AFB4-254A-8EF1-5514C1280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84276"/>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F69BF"/>
    <w:rPr>
      <w:sz w:val="16"/>
      <w:szCs w:val="16"/>
    </w:rPr>
  </w:style>
  <w:style w:type="paragraph" w:styleId="CommentText">
    <w:name w:val="annotation text"/>
    <w:basedOn w:val="Normal"/>
    <w:link w:val="CommentTextChar"/>
    <w:uiPriority w:val="99"/>
    <w:semiHidden/>
    <w:unhideWhenUsed/>
    <w:rsid w:val="002F69BF"/>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semiHidden/>
    <w:rsid w:val="002F69BF"/>
    <w:rPr>
      <w:sz w:val="20"/>
      <w:szCs w:val="20"/>
    </w:rPr>
  </w:style>
  <w:style w:type="paragraph" w:styleId="CommentSubject">
    <w:name w:val="annotation subject"/>
    <w:basedOn w:val="CommentText"/>
    <w:next w:val="CommentText"/>
    <w:link w:val="CommentSubjectChar"/>
    <w:uiPriority w:val="99"/>
    <w:semiHidden/>
    <w:unhideWhenUsed/>
    <w:rsid w:val="002F69BF"/>
    <w:rPr>
      <w:b/>
      <w:bCs/>
    </w:rPr>
  </w:style>
  <w:style w:type="character" w:customStyle="1" w:styleId="CommentSubjectChar">
    <w:name w:val="Comment Subject Char"/>
    <w:basedOn w:val="CommentTextChar"/>
    <w:link w:val="CommentSubject"/>
    <w:uiPriority w:val="99"/>
    <w:semiHidden/>
    <w:rsid w:val="002F69BF"/>
    <w:rPr>
      <w:b/>
      <w:bCs/>
      <w:sz w:val="20"/>
      <w:szCs w:val="20"/>
    </w:rPr>
  </w:style>
  <w:style w:type="paragraph" w:styleId="BalloonText">
    <w:name w:val="Balloon Text"/>
    <w:basedOn w:val="Normal"/>
    <w:link w:val="BalloonTextChar"/>
    <w:uiPriority w:val="99"/>
    <w:semiHidden/>
    <w:unhideWhenUsed/>
    <w:rsid w:val="002F69BF"/>
    <w:rPr>
      <w:sz w:val="18"/>
      <w:szCs w:val="18"/>
      <w:lang w:eastAsia="zh-CN"/>
    </w:rPr>
  </w:style>
  <w:style w:type="character" w:customStyle="1" w:styleId="BalloonTextChar">
    <w:name w:val="Balloon Text Char"/>
    <w:basedOn w:val="DefaultParagraphFont"/>
    <w:link w:val="BalloonText"/>
    <w:uiPriority w:val="99"/>
    <w:semiHidden/>
    <w:rsid w:val="002F69BF"/>
    <w:rPr>
      <w:rFonts w:ascii="Times New Roman" w:hAnsi="Times New Roman" w:cs="Times New Roman"/>
      <w:sz w:val="18"/>
      <w:szCs w:val="18"/>
    </w:rPr>
  </w:style>
  <w:style w:type="character" w:styleId="Hyperlink">
    <w:name w:val="Hyperlink"/>
    <w:basedOn w:val="DefaultParagraphFont"/>
    <w:uiPriority w:val="99"/>
    <w:unhideWhenUsed/>
    <w:rsid w:val="00B96D48"/>
    <w:rPr>
      <w:color w:val="0000FF"/>
      <w:u w:val="single"/>
    </w:rPr>
  </w:style>
  <w:style w:type="character" w:styleId="UnresolvedMention">
    <w:name w:val="Unresolved Mention"/>
    <w:basedOn w:val="DefaultParagraphFont"/>
    <w:uiPriority w:val="99"/>
    <w:rsid w:val="00DB4510"/>
    <w:rPr>
      <w:color w:val="605E5C"/>
      <w:shd w:val="clear" w:color="auto" w:fill="E1DFDD"/>
    </w:rPr>
  </w:style>
  <w:style w:type="character" w:styleId="FollowedHyperlink">
    <w:name w:val="FollowedHyperlink"/>
    <w:basedOn w:val="DefaultParagraphFont"/>
    <w:uiPriority w:val="99"/>
    <w:semiHidden/>
    <w:unhideWhenUsed/>
    <w:rsid w:val="002908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760136">
      <w:bodyDiv w:val="1"/>
      <w:marLeft w:val="0"/>
      <w:marRight w:val="0"/>
      <w:marTop w:val="0"/>
      <w:marBottom w:val="0"/>
      <w:divBdr>
        <w:top w:val="none" w:sz="0" w:space="0" w:color="auto"/>
        <w:left w:val="none" w:sz="0" w:space="0" w:color="auto"/>
        <w:bottom w:val="none" w:sz="0" w:space="0" w:color="auto"/>
        <w:right w:val="none" w:sz="0" w:space="0" w:color="auto"/>
      </w:divBdr>
    </w:div>
    <w:div w:id="716466130">
      <w:bodyDiv w:val="1"/>
      <w:marLeft w:val="0"/>
      <w:marRight w:val="0"/>
      <w:marTop w:val="0"/>
      <w:marBottom w:val="0"/>
      <w:divBdr>
        <w:top w:val="none" w:sz="0" w:space="0" w:color="auto"/>
        <w:left w:val="none" w:sz="0" w:space="0" w:color="auto"/>
        <w:bottom w:val="none" w:sz="0" w:space="0" w:color="auto"/>
        <w:right w:val="none" w:sz="0" w:space="0" w:color="auto"/>
      </w:divBdr>
    </w:div>
    <w:div w:id="716510667">
      <w:bodyDiv w:val="1"/>
      <w:marLeft w:val="0"/>
      <w:marRight w:val="0"/>
      <w:marTop w:val="0"/>
      <w:marBottom w:val="0"/>
      <w:divBdr>
        <w:top w:val="none" w:sz="0" w:space="0" w:color="auto"/>
        <w:left w:val="none" w:sz="0" w:space="0" w:color="auto"/>
        <w:bottom w:val="none" w:sz="0" w:space="0" w:color="auto"/>
        <w:right w:val="none" w:sz="0" w:space="0" w:color="auto"/>
      </w:divBdr>
    </w:div>
    <w:div w:id="778640557">
      <w:bodyDiv w:val="1"/>
      <w:marLeft w:val="0"/>
      <w:marRight w:val="0"/>
      <w:marTop w:val="0"/>
      <w:marBottom w:val="0"/>
      <w:divBdr>
        <w:top w:val="none" w:sz="0" w:space="0" w:color="auto"/>
        <w:left w:val="none" w:sz="0" w:space="0" w:color="auto"/>
        <w:bottom w:val="none" w:sz="0" w:space="0" w:color="auto"/>
        <w:right w:val="none" w:sz="0" w:space="0" w:color="auto"/>
      </w:divBdr>
    </w:div>
    <w:div w:id="1049063238">
      <w:bodyDiv w:val="1"/>
      <w:marLeft w:val="0"/>
      <w:marRight w:val="0"/>
      <w:marTop w:val="0"/>
      <w:marBottom w:val="0"/>
      <w:divBdr>
        <w:top w:val="none" w:sz="0" w:space="0" w:color="auto"/>
        <w:left w:val="none" w:sz="0" w:space="0" w:color="auto"/>
        <w:bottom w:val="none" w:sz="0" w:space="0" w:color="auto"/>
        <w:right w:val="none" w:sz="0" w:space="0" w:color="auto"/>
      </w:divBdr>
    </w:div>
    <w:div w:id="1138453710">
      <w:bodyDiv w:val="1"/>
      <w:marLeft w:val="0"/>
      <w:marRight w:val="0"/>
      <w:marTop w:val="0"/>
      <w:marBottom w:val="0"/>
      <w:divBdr>
        <w:top w:val="none" w:sz="0" w:space="0" w:color="auto"/>
        <w:left w:val="none" w:sz="0" w:space="0" w:color="auto"/>
        <w:bottom w:val="none" w:sz="0" w:space="0" w:color="auto"/>
        <w:right w:val="none" w:sz="0" w:space="0" w:color="auto"/>
      </w:divBdr>
    </w:div>
    <w:div w:id="1224951920">
      <w:bodyDiv w:val="1"/>
      <w:marLeft w:val="0"/>
      <w:marRight w:val="0"/>
      <w:marTop w:val="0"/>
      <w:marBottom w:val="0"/>
      <w:divBdr>
        <w:top w:val="none" w:sz="0" w:space="0" w:color="auto"/>
        <w:left w:val="none" w:sz="0" w:space="0" w:color="auto"/>
        <w:bottom w:val="none" w:sz="0" w:space="0" w:color="auto"/>
        <w:right w:val="none" w:sz="0" w:space="0" w:color="auto"/>
      </w:divBdr>
    </w:div>
    <w:div w:id="1637830169">
      <w:bodyDiv w:val="1"/>
      <w:marLeft w:val="0"/>
      <w:marRight w:val="0"/>
      <w:marTop w:val="0"/>
      <w:marBottom w:val="0"/>
      <w:divBdr>
        <w:top w:val="none" w:sz="0" w:space="0" w:color="auto"/>
        <w:left w:val="none" w:sz="0" w:space="0" w:color="auto"/>
        <w:bottom w:val="none" w:sz="0" w:space="0" w:color="auto"/>
        <w:right w:val="none" w:sz="0" w:space="0" w:color="auto"/>
      </w:divBdr>
    </w:div>
    <w:div w:id="1647510529">
      <w:bodyDiv w:val="1"/>
      <w:marLeft w:val="0"/>
      <w:marRight w:val="0"/>
      <w:marTop w:val="0"/>
      <w:marBottom w:val="0"/>
      <w:divBdr>
        <w:top w:val="none" w:sz="0" w:space="0" w:color="auto"/>
        <w:left w:val="none" w:sz="0" w:space="0" w:color="auto"/>
        <w:bottom w:val="none" w:sz="0" w:space="0" w:color="auto"/>
        <w:right w:val="none" w:sz="0" w:space="0" w:color="auto"/>
      </w:divBdr>
    </w:div>
    <w:div w:id="1648894409">
      <w:bodyDiv w:val="1"/>
      <w:marLeft w:val="0"/>
      <w:marRight w:val="0"/>
      <w:marTop w:val="0"/>
      <w:marBottom w:val="0"/>
      <w:divBdr>
        <w:top w:val="none" w:sz="0" w:space="0" w:color="auto"/>
        <w:left w:val="none" w:sz="0" w:space="0" w:color="auto"/>
        <w:bottom w:val="none" w:sz="0" w:space="0" w:color="auto"/>
        <w:right w:val="none" w:sz="0" w:space="0" w:color="auto"/>
      </w:divBdr>
    </w:div>
    <w:div w:id="1819347147">
      <w:bodyDiv w:val="1"/>
      <w:marLeft w:val="0"/>
      <w:marRight w:val="0"/>
      <w:marTop w:val="0"/>
      <w:marBottom w:val="0"/>
      <w:divBdr>
        <w:top w:val="none" w:sz="0" w:space="0" w:color="auto"/>
        <w:left w:val="none" w:sz="0" w:space="0" w:color="auto"/>
        <w:bottom w:val="none" w:sz="0" w:space="0" w:color="auto"/>
        <w:right w:val="none" w:sz="0" w:space="0" w:color="auto"/>
      </w:divBdr>
    </w:div>
    <w:div w:id="1829713874">
      <w:bodyDiv w:val="1"/>
      <w:marLeft w:val="0"/>
      <w:marRight w:val="0"/>
      <w:marTop w:val="0"/>
      <w:marBottom w:val="0"/>
      <w:divBdr>
        <w:top w:val="none" w:sz="0" w:space="0" w:color="auto"/>
        <w:left w:val="none" w:sz="0" w:space="0" w:color="auto"/>
        <w:bottom w:val="none" w:sz="0" w:space="0" w:color="auto"/>
        <w:right w:val="none" w:sz="0" w:space="0" w:color="auto"/>
      </w:divBdr>
    </w:div>
    <w:div w:id="185796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dob.org/biografias_lideres_politicos/america_del_sur/ecuador/jamil_mahuad_wit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idob.org/biografias_lideres_politicos/america_del_sur/ecuador/gustavo_noboa_bejarano" TargetMode="External"/><Relationship Id="rId12" Type="http://schemas.openxmlformats.org/officeDocument/2006/relationships/hyperlink" Target="https://www.worldstatesmen.org/Ecuador.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cidob.org/biografias_lideres_politicos/america_del_sur/ecuador/alfredo_palacio_gonzalez" TargetMode="External"/><Relationship Id="rId11" Type="http://schemas.openxmlformats.org/officeDocument/2006/relationships/hyperlink" Target="http://rulers.org/rule.html" TargetMode="External"/><Relationship Id="rId5" Type="http://schemas.openxmlformats.org/officeDocument/2006/relationships/hyperlink" Target="https://www.cidob.org/biografias_lideres_politicos/america_del_sur/ecuador/fabian_alarcon_rivera" TargetMode="External"/><Relationship Id="rId10" Type="http://schemas.openxmlformats.org/officeDocument/2006/relationships/hyperlink" Target="http://perspective.usherbrooke.ca/bilan/servlet/BMGvt?codePays=ECU&amp;ani=1975&amp;moi=1&amp;anf=2019&amp;mof=8" TargetMode="External"/><Relationship Id="rId4" Type="http://schemas.openxmlformats.org/officeDocument/2006/relationships/webSettings" Target="webSettings.xml"/><Relationship Id="rId9" Type="http://schemas.openxmlformats.org/officeDocument/2006/relationships/hyperlink" Target="https://www.cidob.org/biografias_lideres_politicos/america_del_sur/ecuador/lucio_gutierrez_borbu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9E6A5-DCB9-3241-8D18-7C1943412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17</Pages>
  <Words>6544</Words>
  <Characters>37305</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Uribe</dc:creator>
  <cp:keywords/>
  <dc:description/>
  <cp:lastModifiedBy>Bastian Herre</cp:lastModifiedBy>
  <cp:revision>33</cp:revision>
  <dcterms:created xsi:type="dcterms:W3CDTF">2021-02-10T22:32:00Z</dcterms:created>
  <dcterms:modified xsi:type="dcterms:W3CDTF">2021-11-25T16:16:00Z</dcterms:modified>
</cp:coreProperties>
</file>