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6F10" w:rsidRPr="009E1D1A" w:rsidRDefault="00D60F82" w:rsidP="00A71717">
      <w:pPr>
        <w:jc w:val="both"/>
        <w:rPr>
          <w:rFonts w:ascii="Times New Roman" w:eastAsia="Times New Roman" w:hAnsi="Times New Roman" w:cs="Times New Roman"/>
          <w:b/>
          <w:sz w:val="28"/>
          <w:szCs w:val="28"/>
        </w:rPr>
      </w:pPr>
      <w:r w:rsidRPr="009E1D1A">
        <w:rPr>
          <w:rFonts w:ascii="Times New Roman" w:eastAsia="Times New Roman" w:hAnsi="Times New Roman" w:cs="Times New Roman"/>
          <w:sz w:val="28"/>
          <w:szCs w:val="28"/>
        </w:rPr>
        <w:t>Country: Georgia</w:t>
      </w:r>
    </w:p>
    <w:p w14:paraId="00000002" w14:textId="77777777" w:rsidR="001C6F10" w:rsidRPr="009E1D1A" w:rsidRDefault="001C6F10" w:rsidP="00A71717">
      <w:pPr>
        <w:jc w:val="both"/>
        <w:rPr>
          <w:rFonts w:ascii="Times New Roman" w:eastAsia="Times New Roman" w:hAnsi="Times New Roman" w:cs="Times New Roman"/>
          <w:sz w:val="28"/>
          <w:szCs w:val="28"/>
        </w:rPr>
      </w:pPr>
    </w:p>
    <w:p w14:paraId="00000003"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 1991</w:t>
      </w:r>
    </w:p>
    <w:p w14:paraId="00000004"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Zviad Gamsakhurdia</w:t>
      </w:r>
    </w:p>
    <w:p w14:paraId="00000005"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Ideology:</w:t>
      </w:r>
    </w:p>
    <w:p w14:paraId="00000006" w14:textId="6B6DA60C"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Description: CHISOLS identifies Gamsakhurdia’s party as MM-TS. World Statesmen (2019) identifies Round Table-Free Georgia (MM-TS) as “Georgian nationalist bloc”. </w:t>
      </w:r>
      <w:r w:rsidR="0089167A" w:rsidRPr="009E1D1A">
        <w:rPr>
          <w:rFonts w:ascii="Times New Roman" w:eastAsia="Times New Roman" w:hAnsi="Times New Roman" w:cs="Times New Roman"/>
          <w:sz w:val="28"/>
          <w:szCs w:val="28"/>
        </w:rPr>
        <w:t>Nelson (1992) states that Round Table-Free Georgia called for a switch from Communism to a market economy.</w:t>
      </w:r>
      <w:r w:rsidR="00190E03" w:rsidRPr="009E1D1A">
        <w:rPr>
          <w:rFonts w:ascii="Times New Roman" w:eastAsia="Times New Roman" w:hAnsi="Times New Roman" w:cs="Times New Roman"/>
          <w:sz w:val="28"/>
          <w:szCs w:val="28"/>
        </w:rPr>
        <w:t xml:space="preserve"> Horowitz (2003) states, “Gamsakhurdia displayed pronounced populist-authoritarian tendencies. Relative to other Georgian elites, he was unusually suspicious of unrestrained economic liberalization and political freedoms.”</w:t>
      </w:r>
      <w:r w:rsidR="003F4311" w:rsidRPr="009E1D1A">
        <w:rPr>
          <w:rFonts w:ascii="Times New Roman" w:eastAsia="Times New Roman" w:hAnsi="Times New Roman" w:cs="Times New Roman"/>
          <w:sz w:val="28"/>
          <w:szCs w:val="28"/>
        </w:rPr>
        <w:t xml:space="preserve"> UPI (1990) describes Round Table-Free Georgia as a “pro-independence, anti-Communist party.”</w:t>
      </w:r>
    </w:p>
    <w:p w14:paraId="00000007" w14:textId="77777777" w:rsidR="001C6F10" w:rsidRPr="009E1D1A" w:rsidRDefault="001C6F10" w:rsidP="00A71717">
      <w:pPr>
        <w:jc w:val="both"/>
        <w:rPr>
          <w:rFonts w:ascii="Times New Roman" w:eastAsia="Times New Roman" w:hAnsi="Times New Roman" w:cs="Times New Roman"/>
          <w:sz w:val="28"/>
          <w:szCs w:val="28"/>
        </w:rPr>
      </w:pPr>
    </w:p>
    <w:p w14:paraId="00000008"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Years: 1992-2002</w:t>
      </w:r>
    </w:p>
    <w:p w14:paraId="00000009"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Eduard Shevardnadze</w:t>
      </w:r>
    </w:p>
    <w:p w14:paraId="0000000A"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Ideology: left</w:t>
      </w:r>
    </w:p>
    <w:p w14:paraId="0BCA1824" w14:textId="632FD1BF" w:rsidR="00A33C7B" w:rsidRPr="009E1D1A" w:rsidRDefault="00D60F82" w:rsidP="00A33C7B">
      <w:pPr>
        <w:pStyle w:val="CommentText"/>
        <w:jc w:val="both"/>
        <w:rPr>
          <w:rFonts w:ascii="Times New Roman" w:hAnsi="Times New Roman" w:cs="Times New Roman"/>
          <w:b/>
          <w:sz w:val="28"/>
          <w:szCs w:val="28"/>
        </w:rPr>
      </w:pPr>
      <w:r w:rsidRPr="009E1D1A">
        <w:rPr>
          <w:rFonts w:ascii="Times New Roman" w:eastAsia="Times New Roman" w:hAnsi="Times New Roman" w:cs="Times New Roman"/>
          <w:sz w:val="28"/>
          <w:szCs w:val="28"/>
        </w:rPr>
        <w:t>Description: CHISOLS identifies Shevardnadze’s party as SMK. Manzano (2017) identifies ideology as leftist. Perspective Monde (2019) identifies Shevardnadze’s ideology as leftist. World Statesmen (2019) identifies Citizens Union of Georgia (SMK) to be centrist: “centrist, pro-Shevardnadze”.</w:t>
      </w:r>
      <w:r w:rsidR="00DA3593" w:rsidRPr="009E1D1A">
        <w:rPr>
          <w:rFonts w:ascii="Times New Roman" w:eastAsia="Times New Roman" w:hAnsi="Times New Roman" w:cs="Times New Roman"/>
          <w:sz w:val="28"/>
          <w:szCs w:val="28"/>
        </w:rPr>
        <w:t xml:space="preserve"> Rulers (2019) writes that Shevardnadze “become one of Gorbachev’s closest associates, helping promote the reform policies of glasnost and perestroika”.</w:t>
      </w:r>
      <w:r w:rsidR="00375131" w:rsidRPr="009E1D1A">
        <w:rPr>
          <w:rFonts w:ascii="Times New Roman" w:eastAsia="Times New Roman" w:hAnsi="Times New Roman" w:cs="Times New Roman"/>
          <w:sz w:val="28"/>
          <w:szCs w:val="28"/>
        </w:rPr>
        <w:t xml:space="preserve"> </w:t>
      </w:r>
      <w:r w:rsidR="009C42F5" w:rsidRPr="009E1D1A">
        <w:rPr>
          <w:rFonts w:ascii="Times New Roman" w:hAnsi="Times New Roman" w:cs="Times New Roman"/>
          <w:sz w:val="28"/>
          <w:szCs w:val="28"/>
        </w:rPr>
        <w:t>Martin writes that “</w:t>
      </w:r>
      <w:r w:rsidR="009C42F5" w:rsidRPr="009E1D1A">
        <w:rPr>
          <w:rFonts w:ascii="Times New Roman" w:eastAsia="Times New Roman" w:hAnsi="Times New Roman" w:cs="Times New Roman"/>
          <w:sz w:val="28"/>
          <w:szCs w:val="28"/>
          <w:lang w:eastAsia="en-US"/>
        </w:rPr>
        <w:t>Mr. Shevardnadze’s revisionist thinking outpaced that of Mr. Gorbachev, whose title was general secretary of the Communist Party of the Soviet Union. ‘He thought he was refining socialism while I was no longer a socialist,’ Mr. Shevardnadze told The New York Times Magazine in 1993. Freedom House (1998) identifies CUG as centrist, writing that “Shevardnadze, a former Soviet foreign minister and politburo member, won over 75 percent of the vote in the1995 elections, and his centrist Union of Georgian Citizens won 150 of 235 seats in parliament.” BBC News (1999) also identifies CUG as centrist, writing that “After votes from six constituencies had been counted it was too early to say, though, whether Mr Shevardnadze's centrist Citizens' Union of Georgia (CUG) would be able to defend its absolute majority.”</w:t>
      </w:r>
      <w:r w:rsidR="00341C41" w:rsidRPr="009E1D1A">
        <w:rPr>
          <w:rFonts w:ascii="Times New Roman" w:eastAsia="Times New Roman" w:hAnsi="Times New Roman" w:cs="Times New Roman"/>
          <w:sz w:val="28"/>
          <w:szCs w:val="28"/>
          <w:lang w:eastAsia="en-US"/>
        </w:rPr>
        <w:t xml:space="preserve"> </w:t>
      </w:r>
      <w:r w:rsidR="00341C41" w:rsidRPr="009E1D1A">
        <w:rPr>
          <w:rFonts w:ascii="Times New Roman" w:hAnsi="Times New Roman" w:cs="Times New Roman"/>
          <w:sz w:val="28"/>
          <w:szCs w:val="28"/>
        </w:rPr>
        <w:t>In V-Party (2020), 7 experts identify head of government party’s ideology as “Center-left” (-0.402) in 1995 and “Center” (-0.195) in 1999.</w:t>
      </w:r>
      <w:r w:rsidR="00A33C7B" w:rsidRPr="009E1D1A">
        <w:rPr>
          <w:rFonts w:ascii="Times New Roman" w:hAnsi="Times New Roman" w:cs="Times New Roman"/>
          <w:noProof/>
          <w:sz w:val="28"/>
          <w:szCs w:val="28"/>
        </w:rPr>
        <w:t xml:space="preserve"> In V-Party (2020), 7 experts identify leader party’s cohesion as “A high level of visible disagreement” in 1995 and 1999.</w:t>
      </w:r>
    </w:p>
    <w:p w14:paraId="0C437AC2" w14:textId="630CC1CB" w:rsidR="009C42F5" w:rsidRPr="009E1D1A" w:rsidRDefault="009C42F5" w:rsidP="009C42F5">
      <w:pPr>
        <w:jc w:val="both"/>
        <w:rPr>
          <w:rFonts w:ascii="Times New Roman" w:eastAsia="Times New Roman" w:hAnsi="Times New Roman" w:cs="Times New Roman"/>
          <w:sz w:val="28"/>
          <w:szCs w:val="28"/>
          <w:lang w:eastAsia="en-US"/>
        </w:rPr>
      </w:pPr>
    </w:p>
    <w:p w14:paraId="0000000C" w14:textId="77777777" w:rsidR="001C6F10" w:rsidRPr="009E1D1A" w:rsidRDefault="001C6F10" w:rsidP="00A71717">
      <w:pPr>
        <w:jc w:val="both"/>
        <w:rPr>
          <w:rFonts w:ascii="Times New Roman" w:eastAsia="Times New Roman" w:hAnsi="Times New Roman" w:cs="Times New Roman"/>
          <w:sz w:val="28"/>
          <w:szCs w:val="28"/>
        </w:rPr>
      </w:pPr>
    </w:p>
    <w:p w14:paraId="0000000D"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 2003</w:t>
      </w:r>
    </w:p>
    <w:p w14:paraId="0000000E"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Nino Burdjanadze</w:t>
      </w:r>
    </w:p>
    <w:p w14:paraId="0000000F"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lastRenderedPageBreak/>
        <w:t>Ideology: right</w:t>
      </w:r>
    </w:p>
    <w:p w14:paraId="0B869916" w14:textId="06CD7BF1" w:rsidR="00341C41" w:rsidRPr="009E1D1A" w:rsidRDefault="00D60F82" w:rsidP="00341C41">
      <w:pPr>
        <w:jc w:val="both"/>
        <w:rPr>
          <w:rFonts w:ascii="Times New Roman" w:eastAsia="Times New Roman" w:hAnsi="Times New Roman" w:cs="Times New Roman"/>
          <w:sz w:val="28"/>
          <w:szCs w:val="28"/>
          <w:lang w:eastAsia="en-US"/>
        </w:rPr>
      </w:pPr>
      <w:r w:rsidRPr="009E1D1A">
        <w:rPr>
          <w:rFonts w:ascii="Times New Roman" w:eastAsia="Times New Roman" w:hAnsi="Times New Roman" w:cs="Times New Roman"/>
          <w:sz w:val="28"/>
          <w:szCs w:val="28"/>
        </w:rPr>
        <w:t>Description: CHISOLS identifies Burdjanadze’s party as BDA. Manzano (2017) identifies ideology as rightist. World Statesmen (2019) identifies Burjanadze-Democratic Alliance (BDA) to be leftist: “reform, social-democratic”.</w:t>
      </w:r>
      <w:r w:rsidR="0063707E" w:rsidRPr="009E1D1A">
        <w:rPr>
          <w:rFonts w:ascii="Times New Roman" w:eastAsia="Times New Roman" w:hAnsi="Times New Roman" w:cs="Times New Roman"/>
          <w:sz w:val="28"/>
          <w:szCs w:val="28"/>
        </w:rPr>
        <w:t xml:space="preserve"> </w:t>
      </w:r>
      <w:r w:rsidR="0063707E" w:rsidRPr="009E1D1A">
        <w:rPr>
          <w:rStyle w:val="CommentReference"/>
          <w:rFonts w:ascii="Times New Roman" w:hAnsi="Times New Roman" w:cs="Times New Roman"/>
          <w:sz w:val="28"/>
          <w:szCs w:val="28"/>
        </w:rPr>
        <w:t>Jones (2006: 477) identifies Burdjanadze as centrist, writing that “</w:t>
      </w:r>
      <w:r w:rsidR="0063707E" w:rsidRPr="009E1D1A">
        <w:rPr>
          <w:rFonts w:ascii="Times New Roman" w:hAnsi="Times New Roman" w:cs="Times New Roman"/>
          <w:sz w:val="28"/>
          <w:szCs w:val="28"/>
        </w:rPr>
        <w:t>[National Movement – Democrats] is a coalition of the United National Movement founded in October 2001 by Mikheil Saakashvili, the United Democrats led by Zurab Zhvania and Nino Burjunadze, the Union of National Solidarity, and members of the youth movement “Kmara.” The bloc, though represented by a single faction in parliament, consists of two separate parliamentary parties, the United National Movement and the United Democrats. It is liberal and centrist, pro-European, pro-market, and reformist. In the March 2004 elections, it took a strong stand against corruption and urged increased pensions and radical reform of the state structures. Its platform focused on the “improvement of social welfare” and promised to address urgent social issues (pensions, minimum salaries, health care reform) that “are of vital importance for our population.”</w:t>
      </w:r>
      <w:r w:rsidR="00341C41" w:rsidRPr="009E1D1A">
        <w:rPr>
          <w:rFonts w:ascii="Times New Roman" w:hAnsi="Times New Roman" w:cs="Times New Roman"/>
          <w:sz w:val="28"/>
          <w:szCs w:val="28"/>
        </w:rPr>
        <w:t xml:space="preserve"> In V-Party (2020), 7 experts identify head of government party’s ideology as “Center” (0.356) in 2003.</w:t>
      </w:r>
      <w:r w:rsidR="00A33C7B" w:rsidRPr="009E1D1A">
        <w:rPr>
          <w:rFonts w:ascii="Times New Roman" w:hAnsi="Times New Roman" w:cs="Times New Roman"/>
          <w:noProof/>
          <w:sz w:val="28"/>
          <w:szCs w:val="28"/>
        </w:rPr>
        <w:t xml:space="preserve"> In V-Party (2020), </w:t>
      </w:r>
      <w:r w:rsidR="005E089C" w:rsidRPr="009E1D1A">
        <w:rPr>
          <w:rFonts w:ascii="Times New Roman" w:hAnsi="Times New Roman" w:cs="Times New Roman"/>
          <w:noProof/>
          <w:sz w:val="28"/>
          <w:szCs w:val="28"/>
        </w:rPr>
        <w:t>6</w:t>
      </w:r>
      <w:r w:rsidR="00A33C7B" w:rsidRPr="009E1D1A">
        <w:rPr>
          <w:rFonts w:ascii="Times New Roman" w:hAnsi="Times New Roman" w:cs="Times New Roman"/>
          <w:noProof/>
          <w:sz w:val="28"/>
          <w:szCs w:val="28"/>
        </w:rPr>
        <w:t xml:space="preserve"> experts identify leader party’s cohesion as “</w:t>
      </w:r>
      <w:r w:rsidR="005E089C" w:rsidRPr="009E1D1A">
        <w:rPr>
          <w:rFonts w:ascii="Times New Roman" w:hAnsi="Times New Roman" w:cs="Times New Roman"/>
          <w:noProof/>
          <w:sz w:val="28"/>
          <w:szCs w:val="28"/>
        </w:rPr>
        <w:t>A high level of</w:t>
      </w:r>
      <w:r w:rsidR="00A33C7B" w:rsidRPr="009E1D1A">
        <w:rPr>
          <w:rFonts w:ascii="Times New Roman" w:hAnsi="Times New Roman" w:cs="Times New Roman"/>
          <w:noProof/>
          <w:sz w:val="28"/>
          <w:szCs w:val="28"/>
        </w:rPr>
        <w:t xml:space="preserve"> visible disagreement” in 200</w:t>
      </w:r>
      <w:r w:rsidR="005E089C" w:rsidRPr="009E1D1A">
        <w:rPr>
          <w:rFonts w:ascii="Times New Roman" w:hAnsi="Times New Roman" w:cs="Times New Roman"/>
          <w:noProof/>
          <w:sz w:val="28"/>
          <w:szCs w:val="28"/>
        </w:rPr>
        <w:t>3.</w:t>
      </w:r>
    </w:p>
    <w:p w14:paraId="00000010" w14:textId="45AB92BF" w:rsidR="001C6F10" w:rsidRPr="009E1D1A" w:rsidRDefault="001C6F10" w:rsidP="00A71717">
      <w:pPr>
        <w:jc w:val="both"/>
        <w:rPr>
          <w:rFonts w:ascii="Times New Roman" w:eastAsia="Times New Roman" w:hAnsi="Times New Roman" w:cs="Times New Roman"/>
          <w:sz w:val="28"/>
          <w:szCs w:val="28"/>
        </w:rPr>
      </w:pPr>
    </w:p>
    <w:p w14:paraId="00000011" w14:textId="77777777" w:rsidR="001C6F10" w:rsidRPr="009E1D1A" w:rsidRDefault="001C6F10" w:rsidP="00A71717">
      <w:pPr>
        <w:jc w:val="both"/>
        <w:rPr>
          <w:rFonts w:ascii="Times New Roman" w:eastAsia="Times New Roman" w:hAnsi="Times New Roman" w:cs="Times New Roman"/>
          <w:sz w:val="28"/>
          <w:szCs w:val="28"/>
        </w:rPr>
      </w:pPr>
    </w:p>
    <w:p w14:paraId="00000012"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Years: 2004-2006</w:t>
      </w:r>
    </w:p>
    <w:p w14:paraId="00000013"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Mikheil Saakashvili</w:t>
      </w:r>
    </w:p>
    <w:p w14:paraId="00000014" w14:textId="32BBD55F"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Ideology: </w:t>
      </w:r>
      <w:r w:rsidR="0003396C" w:rsidRPr="009E1D1A">
        <w:rPr>
          <w:rFonts w:ascii="Times New Roman" w:eastAsia="Times New Roman" w:hAnsi="Times New Roman" w:cs="Times New Roman"/>
          <w:sz w:val="28"/>
          <w:szCs w:val="28"/>
        </w:rPr>
        <w:t>rightist</w:t>
      </w:r>
    </w:p>
    <w:p w14:paraId="4F1594C1" w14:textId="1B0EBF7D" w:rsidR="00341C41" w:rsidRPr="009E1D1A" w:rsidRDefault="00D60F82" w:rsidP="00341C41">
      <w:pPr>
        <w:jc w:val="both"/>
        <w:rPr>
          <w:rFonts w:ascii="Times New Roman" w:eastAsia="Times New Roman" w:hAnsi="Times New Roman" w:cs="Times New Roman"/>
          <w:sz w:val="28"/>
          <w:szCs w:val="28"/>
          <w:lang w:eastAsia="en-US"/>
        </w:rPr>
      </w:pPr>
      <w:r w:rsidRPr="009E1D1A">
        <w:rPr>
          <w:rFonts w:ascii="Times New Roman" w:eastAsia="Times New Roman" w:hAnsi="Times New Roman" w:cs="Times New Roman"/>
          <w:sz w:val="28"/>
          <w:szCs w:val="28"/>
        </w:rPr>
        <w:t>Description: CHISOLS identifies Saakashvili’s party as ENM. Perspective Monde (2019) identifies Saakashvili’s ideology as centrist. World Statesmen (2019) identifies United National Movement (ENM) as rightist, “center-right, liberal-conservative”.</w:t>
      </w:r>
      <w:r w:rsidR="009857C9" w:rsidRPr="009E1D1A">
        <w:rPr>
          <w:rFonts w:ascii="Times New Roman" w:eastAsia="Times New Roman" w:hAnsi="Times New Roman" w:cs="Times New Roman"/>
          <w:sz w:val="28"/>
          <w:szCs w:val="28"/>
        </w:rPr>
        <w:t xml:space="preserve"> </w:t>
      </w:r>
      <w:r w:rsidR="009857C9" w:rsidRPr="009E1D1A">
        <w:rPr>
          <w:rFonts w:ascii="Times New Roman" w:hAnsi="Times New Roman" w:cs="Times New Roman"/>
          <w:sz w:val="28"/>
          <w:szCs w:val="28"/>
        </w:rPr>
        <w:t>In the Global Party Survey 2019, 9 experts identify the average left-right (0-10) score of the United National Movement (UNM) as 8.4.</w:t>
      </w:r>
      <w:r w:rsidR="00856ADE" w:rsidRPr="009E1D1A">
        <w:rPr>
          <w:rFonts w:ascii="Times New Roman" w:hAnsi="Times New Roman" w:cs="Times New Roman"/>
          <w:sz w:val="28"/>
          <w:szCs w:val="28"/>
        </w:rPr>
        <w:t xml:space="preserve"> Radio Free Europe (2013)</w:t>
      </w:r>
      <w:r w:rsidR="00856ADE" w:rsidRPr="009E1D1A">
        <w:rPr>
          <w:rFonts w:ascii="Times New Roman" w:eastAsia="Times New Roman" w:hAnsi="Times New Roman" w:cs="Times New Roman"/>
          <w:sz w:val="28"/>
          <w:szCs w:val="28"/>
        </w:rPr>
        <w:t xml:space="preserve"> identifies ENM as rightist, writing that </w:t>
      </w:r>
      <w:r w:rsidR="00856ADE" w:rsidRPr="009E1D1A">
        <w:rPr>
          <w:rFonts w:ascii="Times New Roman" w:hAnsi="Times New Roman" w:cs="Times New Roman"/>
          <w:sz w:val="28"/>
          <w:szCs w:val="28"/>
        </w:rPr>
        <w:t>“Saakashvili also ensured that [ENM] hewed to a rightist platform”.</w:t>
      </w:r>
      <w:r w:rsidR="004C1D4C" w:rsidRPr="009E1D1A">
        <w:rPr>
          <w:rFonts w:ascii="Times New Roman" w:hAnsi="Times New Roman" w:cs="Times New Roman"/>
          <w:sz w:val="28"/>
          <w:szCs w:val="28"/>
        </w:rPr>
        <w:t xml:space="preserve"> Rulers</w:t>
      </w:r>
      <w:r w:rsidR="007F39B2" w:rsidRPr="009E1D1A">
        <w:rPr>
          <w:rFonts w:ascii="Times New Roman" w:hAnsi="Times New Roman" w:cs="Times New Roman"/>
          <w:sz w:val="28"/>
          <w:szCs w:val="28"/>
        </w:rPr>
        <w:t xml:space="preserve"> </w:t>
      </w:r>
      <w:r w:rsidR="004C1D4C" w:rsidRPr="009E1D1A">
        <w:rPr>
          <w:rFonts w:ascii="Times New Roman" w:hAnsi="Times New Roman" w:cs="Times New Roman"/>
          <w:sz w:val="28"/>
          <w:szCs w:val="28"/>
        </w:rPr>
        <w:t>(2019) writes that “</w:t>
      </w:r>
      <w:r w:rsidR="00903025" w:rsidRPr="009E1D1A">
        <w:rPr>
          <w:rFonts w:ascii="Times New Roman" w:hAnsi="Times New Roman" w:cs="Times New Roman"/>
          <w:sz w:val="28"/>
          <w:szCs w:val="28"/>
        </w:rPr>
        <w:t>he returned in 1995 to become a candidate for the liberal Union of Georgian Citizens (SMK) party”.</w:t>
      </w:r>
      <w:r w:rsidR="0063707E" w:rsidRPr="009E1D1A">
        <w:rPr>
          <w:rFonts w:ascii="Times New Roman" w:hAnsi="Times New Roman" w:cs="Times New Roman"/>
          <w:sz w:val="28"/>
          <w:szCs w:val="28"/>
        </w:rPr>
        <w:t xml:space="preserve"> </w:t>
      </w:r>
      <w:r w:rsidR="0063707E" w:rsidRPr="009E1D1A">
        <w:rPr>
          <w:rStyle w:val="CommentReference"/>
          <w:rFonts w:ascii="Times New Roman" w:hAnsi="Times New Roman" w:cs="Times New Roman"/>
          <w:sz w:val="28"/>
          <w:szCs w:val="28"/>
        </w:rPr>
        <w:t>Jones (2006: 477) identifies Saakashvili as centrist, writing that “</w:t>
      </w:r>
      <w:r w:rsidR="0063707E" w:rsidRPr="009E1D1A">
        <w:rPr>
          <w:rFonts w:ascii="Times New Roman" w:hAnsi="Times New Roman" w:cs="Times New Roman"/>
          <w:sz w:val="28"/>
          <w:szCs w:val="28"/>
        </w:rPr>
        <w:t xml:space="preserve">[National Movement – Democrats] is a coalition of the United National Movement founded in October 2001 by Mikheil Saakashvili, the United Democrats led by Zurab Zhvania and Nino Burjunadze, the Union of National Solidarity, and members of the youth movement “Kmara.” The bloc, though represented by a single faction in parliament, consists of two separate parliamentary parties, the United National Movement and the United Democrats. It is liberal and centrist, pro-European, pro-market, and reformist. In the March 2004 elections, it took a strong stand against corruption and urged increased pensions and radical reform of the state structures. Its platform </w:t>
      </w:r>
      <w:r w:rsidR="0063707E" w:rsidRPr="009E1D1A">
        <w:rPr>
          <w:rFonts w:ascii="Times New Roman" w:hAnsi="Times New Roman" w:cs="Times New Roman"/>
          <w:sz w:val="28"/>
          <w:szCs w:val="28"/>
        </w:rPr>
        <w:lastRenderedPageBreak/>
        <w:t>focused on the “improvement of social welfare” and promised to address urgent social issues (pensions, minimum salaries, health care reform) that “are of vital importance for our population.”</w:t>
      </w:r>
      <w:r w:rsidR="0003396C" w:rsidRPr="009E1D1A">
        <w:rPr>
          <w:rFonts w:ascii="Times New Roman" w:hAnsi="Times New Roman" w:cs="Times New Roman"/>
          <w:sz w:val="28"/>
          <w:szCs w:val="28"/>
        </w:rPr>
        <w:t xml:space="preserve"> BBC News (2012) identifies Saakashvili as rightist, writing that “</w:t>
      </w:r>
      <w:r w:rsidR="0003396C" w:rsidRPr="009E1D1A">
        <w:rPr>
          <w:rFonts w:ascii="Times New Roman" w:eastAsia="Times New Roman" w:hAnsi="Times New Roman" w:cs="Times New Roman"/>
          <w:sz w:val="28"/>
          <w:szCs w:val="28"/>
          <w:lang w:eastAsia="en-US"/>
        </w:rPr>
        <w:t>Critics also accuse Mr Saakashvili, the economic liberal, of having failed to tackle poverty.” Ukraine Crisis Media Center (2020) writes that “When Saakashvili aimed for the government seat, he said his main goal would be to make liberal economic reforms and negotiate billion-dollar aid for Ukraine with Western creditors.”</w:t>
      </w:r>
      <w:r w:rsidR="00341C41" w:rsidRPr="009E1D1A">
        <w:rPr>
          <w:rFonts w:ascii="Times New Roman" w:hAnsi="Times New Roman" w:cs="Times New Roman"/>
          <w:sz w:val="28"/>
          <w:szCs w:val="28"/>
        </w:rPr>
        <w:t xml:space="preserve"> In V-Party (2020), 7 experts identify head of government party’s ideology as “Right” (1.721) in 2004.</w:t>
      </w:r>
    </w:p>
    <w:p w14:paraId="00000016" w14:textId="09F894BF" w:rsidR="001C6F10" w:rsidRPr="009E1D1A" w:rsidRDefault="001C6F10" w:rsidP="0003396C">
      <w:pPr>
        <w:jc w:val="both"/>
        <w:rPr>
          <w:rFonts w:ascii="Times New Roman" w:eastAsia="Times New Roman" w:hAnsi="Times New Roman" w:cs="Times New Roman"/>
          <w:sz w:val="28"/>
          <w:szCs w:val="28"/>
          <w:lang w:eastAsia="en-US"/>
        </w:rPr>
      </w:pPr>
    </w:p>
    <w:p w14:paraId="419730F9" w14:textId="77777777" w:rsidR="00856ADE" w:rsidRPr="009E1D1A" w:rsidRDefault="00856ADE" w:rsidP="00A71717">
      <w:pPr>
        <w:jc w:val="both"/>
        <w:rPr>
          <w:rFonts w:ascii="Times New Roman" w:eastAsia="Times New Roman" w:hAnsi="Times New Roman" w:cs="Times New Roman"/>
          <w:sz w:val="28"/>
          <w:szCs w:val="28"/>
        </w:rPr>
      </w:pPr>
    </w:p>
    <w:p w14:paraId="00000017"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 2007</w:t>
      </w:r>
    </w:p>
    <w:p w14:paraId="00000018"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Nino Burdjanadze</w:t>
      </w:r>
    </w:p>
    <w:p w14:paraId="00000019" w14:textId="06CCE2FE"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Ideology: right</w:t>
      </w:r>
    </w:p>
    <w:p w14:paraId="0000001A" w14:textId="4CC30DEB"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Description: CHISOLS identifies Burdjanadze’s party as BDA. Manzano (2017) identifies Burdjanadze earlier as rightist. World Statesmen (2019) identifies Burjanadze-Democratic Alliance (BDA) to be leftist: “reform, social-democratic”.</w:t>
      </w:r>
      <w:r w:rsidR="0063707E" w:rsidRPr="009E1D1A">
        <w:rPr>
          <w:rFonts w:ascii="Times New Roman" w:eastAsia="Times New Roman" w:hAnsi="Times New Roman" w:cs="Times New Roman"/>
          <w:sz w:val="28"/>
          <w:szCs w:val="28"/>
        </w:rPr>
        <w:t xml:space="preserve"> </w:t>
      </w:r>
      <w:r w:rsidR="0063707E" w:rsidRPr="009E1D1A">
        <w:rPr>
          <w:rStyle w:val="CommentReference"/>
          <w:rFonts w:ascii="Times New Roman" w:hAnsi="Times New Roman" w:cs="Times New Roman"/>
          <w:sz w:val="28"/>
          <w:szCs w:val="28"/>
        </w:rPr>
        <w:t>Jones (2006: 477) identifies Burdjanadze as centrist, writing that “</w:t>
      </w:r>
      <w:r w:rsidR="0063707E" w:rsidRPr="009E1D1A">
        <w:rPr>
          <w:rFonts w:ascii="Times New Roman" w:hAnsi="Times New Roman" w:cs="Times New Roman"/>
          <w:sz w:val="28"/>
          <w:szCs w:val="28"/>
        </w:rPr>
        <w:t>[National Movement – Democrats] is a coalition of the United National Movement founded in October 2001 by Mikheil Saakashvili, the United Democrats led by Zurab Zhvania and Nino Burjunadze, the Union of National Solidarity, and members of the youth movement “Kmara.” The bloc, though represented by a single faction in parliament, consists of two separate parliamentary parties, the United National Movement and the United Democrats. It is liberal and centrist, pro-European, pro-market, and reformist. In the March 2004 elections, it took a strong stand against corruption and urged increased pensions and radical reform of the state structures. Its platform focused on the “improvement of social welfare” and promised to address urgent social issues (pensions, minimum salaries, health care reform) that “are of vital importance for our population.”</w:t>
      </w:r>
      <w:r w:rsidR="00341C41" w:rsidRPr="009E1D1A">
        <w:rPr>
          <w:rFonts w:ascii="Times New Roman" w:hAnsi="Times New Roman" w:cs="Times New Roman"/>
          <w:sz w:val="28"/>
          <w:szCs w:val="28"/>
        </w:rPr>
        <w:t xml:space="preserve"> In V-Party (2020), 7 experts identify head of government party’s ideology as “Center” (0.356) in 2003.</w:t>
      </w:r>
      <w:r w:rsidR="005E089C" w:rsidRPr="009E1D1A">
        <w:rPr>
          <w:rFonts w:ascii="Times New Roman" w:hAnsi="Times New Roman" w:cs="Times New Roman"/>
          <w:noProof/>
          <w:sz w:val="28"/>
          <w:szCs w:val="28"/>
        </w:rPr>
        <w:t xml:space="preserve"> In V-Party (2020), 7 experts identify leader party’s cohesion as “Some visible disagreement” in 2004.</w:t>
      </w:r>
    </w:p>
    <w:p w14:paraId="0000001B" w14:textId="77777777" w:rsidR="001C6F10" w:rsidRPr="009E1D1A" w:rsidRDefault="001C6F10" w:rsidP="00A71717">
      <w:pPr>
        <w:jc w:val="both"/>
        <w:rPr>
          <w:rFonts w:ascii="Times New Roman" w:eastAsia="Times New Roman" w:hAnsi="Times New Roman" w:cs="Times New Roman"/>
          <w:sz w:val="28"/>
          <w:szCs w:val="28"/>
        </w:rPr>
      </w:pPr>
    </w:p>
    <w:p w14:paraId="0000001C"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Years: 2008-2012</w:t>
      </w:r>
    </w:p>
    <w:p w14:paraId="0000001D"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Mikheil Saakashvili</w:t>
      </w:r>
    </w:p>
    <w:p w14:paraId="0000001E" w14:textId="492A946D"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Ideology: </w:t>
      </w:r>
      <w:r w:rsidR="0003396C" w:rsidRPr="009E1D1A">
        <w:rPr>
          <w:rFonts w:ascii="Times New Roman" w:eastAsia="Times New Roman" w:hAnsi="Times New Roman" w:cs="Times New Roman"/>
          <w:sz w:val="28"/>
          <w:szCs w:val="28"/>
        </w:rPr>
        <w:t>rightist</w:t>
      </w:r>
    </w:p>
    <w:p w14:paraId="3D81717D" w14:textId="40631C9B" w:rsidR="0063707E" w:rsidRPr="009E1D1A" w:rsidRDefault="00D60F82" w:rsidP="0063707E">
      <w:pPr>
        <w:jc w:val="both"/>
        <w:rPr>
          <w:rFonts w:ascii="Times New Roman" w:eastAsia="Times New Roman" w:hAnsi="Times New Roman" w:cs="Times New Roman"/>
          <w:sz w:val="28"/>
          <w:szCs w:val="28"/>
          <w:lang w:eastAsia="en-US"/>
        </w:rPr>
      </w:pPr>
      <w:r w:rsidRPr="009E1D1A">
        <w:rPr>
          <w:rFonts w:ascii="Times New Roman" w:eastAsia="Times New Roman" w:hAnsi="Times New Roman" w:cs="Times New Roman"/>
          <w:sz w:val="28"/>
          <w:szCs w:val="28"/>
        </w:rPr>
        <w:t>Description: CHISOLS identifies Saakashvili’s party as ENM. Perspective Monde (2019) identifies Saakashvili’s ideology as centrist. World Statesmen (2019) identifies United National Movement (ENM) as rightist, “center-right, liberal-conservative”.</w:t>
      </w:r>
      <w:r w:rsidR="009857C9" w:rsidRPr="009E1D1A">
        <w:rPr>
          <w:rFonts w:ascii="Times New Roman" w:eastAsia="Times New Roman" w:hAnsi="Times New Roman" w:cs="Times New Roman"/>
          <w:sz w:val="28"/>
          <w:szCs w:val="28"/>
        </w:rPr>
        <w:t xml:space="preserve"> </w:t>
      </w:r>
      <w:r w:rsidR="009857C9" w:rsidRPr="009E1D1A">
        <w:rPr>
          <w:rFonts w:ascii="Times New Roman" w:hAnsi="Times New Roman" w:cs="Times New Roman"/>
          <w:sz w:val="28"/>
          <w:szCs w:val="28"/>
        </w:rPr>
        <w:t>In the Global Party Survey 2019, 9 experts identify the average left-right (0-10) score of the United National Movement (UNM) as 8.4.</w:t>
      </w:r>
      <w:r w:rsidR="00856ADE" w:rsidRPr="009E1D1A">
        <w:rPr>
          <w:rFonts w:ascii="Times New Roman" w:hAnsi="Times New Roman" w:cs="Times New Roman"/>
          <w:sz w:val="28"/>
          <w:szCs w:val="28"/>
        </w:rPr>
        <w:t xml:space="preserve"> Radio Free </w:t>
      </w:r>
      <w:r w:rsidR="00856ADE" w:rsidRPr="009E1D1A">
        <w:rPr>
          <w:rFonts w:ascii="Times New Roman" w:hAnsi="Times New Roman" w:cs="Times New Roman"/>
          <w:sz w:val="28"/>
          <w:szCs w:val="28"/>
        </w:rPr>
        <w:lastRenderedPageBreak/>
        <w:t>Europe (2013)</w:t>
      </w:r>
      <w:r w:rsidR="00856ADE" w:rsidRPr="009E1D1A">
        <w:rPr>
          <w:rFonts w:ascii="Times New Roman" w:eastAsia="Times New Roman" w:hAnsi="Times New Roman" w:cs="Times New Roman"/>
          <w:sz w:val="28"/>
          <w:szCs w:val="28"/>
        </w:rPr>
        <w:t xml:space="preserve"> identifies ENM as rightist, writing that </w:t>
      </w:r>
      <w:r w:rsidR="00856ADE" w:rsidRPr="009E1D1A">
        <w:rPr>
          <w:rFonts w:ascii="Times New Roman" w:hAnsi="Times New Roman" w:cs="Times New Roman"/>
          <w:sz w:val="28"/>
          <w:szCs w:val="28"/>
        </w:rPr>
        <w:t>“Saakashvili also ensured that [ENM] hewed to a rightist platform”.</w:t>
      </w:r>
      <w:r w:rsidR="0063707E" w:rsidRPr="009E1D1A">
        <w:rPr>
          <w:rFonts w:ascii="Times New Roman" w:hAnsi="Times New Roman" w:cs="Times New Roman"/>
          <w:sz w:val="28"/>
          <w:szCs w:val="28"/>
        </w:rPr>
        <w:t xml:space="preserve"> </w:t>
      </w:r>
      <w:r w:rsidR="0063707E" w:rsidRPr="009E1D1A">
        <w:rPr>
          <w:rStyle w:val="CommentReference"/>
          <w:rFonts w:ascii="Times New Roman" w:hAnsi="Times New Roman" w:cs="Times New Roman"/>
          <w:sz w:val="28"/>
          <w:szCs w:val="28"/>
        </w:rPr>
        <w:t>Jones (2006: 477) identifies Saakashvili as centrist, writing that “</w:t>
      </w:r>
      <w:r w:rsidR="0063707E" w:rsidRPr="009E1D1A">
        <w:rPr>
          <w:rFonts w:ascii="Times New Roman" w:hAnsi="Times New Roman" w:cs="Times New Roman"/>
          <w:sz w:val="28"/>
          <w:szCs w:val="28"/>
        </w:rPr>
        <w:t>[National Movement – Democrats] is a coalition of the United National Movement founded in October 2001 by Mikheil Saakashvili, the United Democrats led by Zurab Zhvania and Nino Burjunadze, the Union of National Solidarity, and members of the youth movement “Kmara.” The bloc, though represented by a single faction in parliament, consists of two separate parliamentary parties, the United National Movement and the United Democrats. It is liberal and centrist, pro-European, pro-market, and reformist. In the March 2004 elections, it took a strong stand against corruption and urged increased pensions and radical reform of the state structures. Its platform focused on the “improvement of social welfare” and promised to address urgent social issues (pensions, minimum salaries, health care reform) that “are of vital importance for our population.”</w:t>
      </w:r>
      <w:r w:rsidR="0003396C" w:rsidRPr="009E1D1A">
        <w:rPr>
          <w:rFonts w:ascii="Times New Roman" w:hAnsi="Times New Roman" w:cs="Times New Roman"/>
          <w:sz w:val="28"/>
          <w:szCs w:val="28"/>
        </w:rPr>
        <w:t xml:space="preserve"> BBC News (2012) identifies Saakashvili as rightist, writing that “</w:t>
      </w:r>
      <w:r w:rsidR="0003396C" w:rsidRPr="009E1D1A">
        <w:rPr>
          <w:rFonts w:ascii="Times New Roman" w:eastAsia="Times New Roman" w:hAnsi="Times New Roman" w:cs="Times New Roman"/>
          <w:sz w:val="28"/>
          <w:szCs w:val="28"/>
          <w:lang w:eastAsia="en-US"/>
        </w:rPr>
        <w:t>Critics also accuse Mr Saakashvili, the economic liberal, of having failed to tackle poverty.” Ukraine Crisis Media Center (2020) writes that “When Saakashvili aimed for the government seat, he said his main goal would be to make liberal economic reforms and negotiate billion-dollar aid for Ukraine with Western creditors.”</w:t>
      </w:r>
      <w:r w:rsidR="00341C41" w:rsidRPr="009E1D1A">
        <w:rPr>
          <w:rFonts w:ascii="Times New Roman" w:hAnsi="Times New Roman" w:cs="Times New Roman"/>
          <w:sz w:val="28"/>
          <w:szCs w:val="28"/>
        </w:rPr>
        <w:t xml:space="preserve"> In V-Party (2020), 7 experts identify head of government party’s ideology as “Right” (1.728) in 2008 and “Center-right” (1.02) in 2012.</w:t>
      </w:r>
    </w:p>
    <w:p w14:paraId="00000021" w14:textId="77777777" w:rsidR="001C6F10" w:rsidRPr="009E1D1A" w:rsidRDefault="001C6F10" w:rsidP="00A71717">
      <w:pPr>
        <w:jc w:val="both"/>
        <w:rPr>
          <w:rFonts w:ascii="Times New Roman" w:eastAsia="Times New Roman" w:hAnsi="Times New Roman" w:cs="Times New Roman"/>
          <w:sz w:val="28"/>
          <w:szCs w:val="28"/>
        </w:rPr>
      </w:pPr>
    </w:p>
    <w:p w14:paraId="00000022" w14:textId="08102750"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Years: 2013-201</w:t>
      </w:r>
      <w:r w:rsidR="00536CE0" w:rsidRPr="009E1D1A">
        <w:rPr>
          <w:rFonts w:ascii="Times New Roman" w:eastAsia="Times New Roman" w:hAnsi="Times New Roman" w:cs="Times New Roman"/>
          <w:sz w:val="28"/>
          <w:szCs w:val="28"/>
        </w:rPr>
        <w:t>7</w:t>
      </w:r>
    </w:p>
    <w:p w14:paraId="00000023"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Giorgi Margvelashvili</w:t>
      </w:r>
    </w:p>
    <w:p w14:paraId="00000024" w14:textId="7F024749"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Ideology: </w:t>
      </w:r>
      <w:r w:rsidR="00C57826" w:rsidRPr="009E1D1A">
        <w:rPr>
          <w:rFonts w:ascii="Times New Roman" w:eastAsia="Times New Roman" w:hAnsi="Times New Roman" w:cs="Times New Roman"/>
          <w:sz w:val="28"/>
          <w:szCs w:val="28"/>
        </w:rPr>
        <w:t>left</w:t>
      </w:r>
    </w:p>
    <w:p w14:paraId="00000026" w14:textId="5BB0498E" w:rsidR="001C6F10" w:rsidRPr="009E1D1A" w:rsidRDefault="00D60F82" w:rsidP="00A71717">
      <w:pPr>
        <w:jc w:val="both"/>
        <w:rPr>
          <w:rFonts w:ascii="Times New Roman" w:hAnsi="Times New Roman" w:cs="Times New Roman"/>
          <w:sz w:val="28"/>
          <w:szCs w:val="28"/>
        </w:rPr>
      </w:pPr>
      <w:r w:rsidRPr="009E1D1A">
        <w:rPr>
          <w:rFonts w:ascii="Times New Roman" w:eastAsia="Times New Roman" w:hAnsi="Times New Roman" w:cs="Times New Roman"/>
          <w:sz w:val="28"/>
          <w:szCs w:val="28"/>
        </w:rPr>
        <w:t>Description: Perspective Monde (2019) identifies Margvelashvili’s ideology as rightist. World Statesmen (2019) identifies the party as Georgian Dream - Democratic Georgia (KODS), which is identified as leftist “center-left, social liberal, populist”.</w:t>
      </w:r>
      <w:r w:rsidR="00A71717" w:rsidRPr="009E1D1A">
        <w:rPr>
          <w:rFonts w:ascii="Times New Roman" w:eastAsia="Times New Roman" w:hAnsi="Times New Roman" w:cs="Times New Roman"/>
          <w:sz w:val="28"/>
          <w:szCs w:val="28"/>
        </w:rPr>
        <w:t xml:space="preserve"> </w:t>
      </w:r>
      <w:r w:rsidR="00DF69B1" w:rsidRPr="009E1D1A">
        <w:rPr>
          <w:rFonts w:ascii="Times New Roman" w:hAnsi="Times New Roman" w:cs="Times New Roman"/>
          <w:sz w:val="28"/>
          <w:szCs w:val="28"/>
        </w:rPr>
        <w:t xml:space="preserve">Aprasidze (2016: 122) identifies GD-DG’s ideology as leftist, writing that “Georgian Dream-Democratic Georgia defines itself as a centre-left party, while its partners range ideologically from liberal via nationalist to mercantilist”. </w:t>
      </w:r>
      <w:r w:rsidR="00A71717" w:rsidRPr="009E1D1A">
        <w:rPr>
          <w:rStyle w:val="CommentReference"/>
          <w:rFonts w:ascii="Times New Roman" w:hAnsi="Times New Roman" w:cs="Times New Roman"/>
          <w:sz w:val="28"/>
          <w:szCs w:val="28"/>
        </w:rPr>
        <w:t>In the Global Party Survey</w:t>
      </w:r>
      <w:r w:rsidR="00A71717" w:rsidRPr="009E1D1A">
        <w:rPr>
          <w:rFonts w:ascii="Times New Roman" w:hAnsi="Times New Roman" w:cs="Times New Roman"/>
          <w:sz w:val="28"/>
          <w:szCs w:val="28"/>
        </w:rPr>
        <w:t xml:space="preserve"> 2019, 9 experts identify the average left-right (0-10) score of Georgian Dream (GD) as 4.6. </w:t>
      </w:r>
      <w:r w:rsidR="00341C41" w:rsidRPr="009E1D1A">
        <w:rPr>
          <w:rFonts w:ascii="Times New Roman" w:hAnsi="Times New Roman" w:cs="Times New Roman"/>
          <w:sz w:val="28"/>
          <w:szCs w:val="28"/>
        </w:rPr>
        <w:t>In V-Party (2020), 7 experts identify head of government party’s ideology as “Center-left” (-0.808) in 2012</w:t>
      </w:r>
      <w:r w:rsidR="00BC493E" w:rsidRPr="009E1D1A">
        <w:rPr>
          <w:rFonts w:ascii="Times New Roman" w:hAnsi="Times New Roman" w:cs="Times New Roman"/>
          <w:sz w:val="28"/>
          <w:szCs w:val="28"/>
        </w:rPr>
        <w:t xml:space="preserve"> and “Center” (-0.365) in 2016</w:t>
      </w:r>
      <w:r w:rsidR="00341C41" w:rsidRPr="009E1D1A">
        <w:rPr>
          <w:rFonts w:ascii="Times New Roman" w:hAnsi="Times New Roman" w:cs="Times New Roman"/>
          <w:sz w:val="28"/>
          <w:szCs w:val="28"/>
        </w:rPr>
        <w:t>.</w:t>
      </w:r>
      <w:r w:rsidR="00536E17" w:rsidRPr="009E1D1A">
        <w:rPr>
          <w:rFonts w:ascii="Times New Roman" w:hAnsi="Times New Roman" w:cs="Times New Roman"/>
          <w:sz w:val="28"/>
          <w:szCs w:val="28"/>
        </w:rPr>
        <w:t xml:space="preserve"> CHILSOS identifies Margvelashvili’s party as GD-DG.</w:t>
      </w:r>
      <w:r w:rsidR="001F55A3" w:rsidRPr="009E1D1A">
        <w:rPr>
          <w:rFonts w:ascii="Times New Roman" w:hAnsi="Times New Roman" w:cs="Times New Roman"/>
          <w:noProof/>
          <w:sz w:val="28"/>
          <w:szCs w:val="28"/>
        </w:rPr>
        <w:t xml:space="preserve"> DPI has no information on GD-DG.</w:t>
      </w:r>
    </w:p>
    <w:p w14:paraId="530D96C5" w14:textId="4B5DE44C" w:rsidR="00536CE0" w:rsidRPr="009E1D1A" w:rsidRDefault="00536CE0" w:rsidP="00A71717">
      <w:pPr>
        <w:jc w:val="both"/>
        <w:rPr>
          <w:rFonts w:ascii="Times New Roman" w:hAnsi="Times New Roman" w:cs="Times New Roman"/>
          <w:sz w:val="28"/>
          <w:szCs w:val="28"/>
        </w:rPr>
      </w:pPr>
    </w:p>
    <w:p w14:paraId="28E33979" w14:textId="6249AD3E" w:rsidR="00536CE0" w:rsidRPr="009E1D1A" w:rsidRDefault="00536CE0" w:rsidP="00536CE0">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Years: 2018</w:t>
      </w:r>
    </w:p>
    <w:p w14:paraId="3020A15D" w14:textId="4F22C6AB" w:rsidR="00536CE0" w:rsidRPr="009E1D1A" w:rsidRDefault="00536CE0" w:rsidP="00536CE0">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Mamuka Bakhtadze</w:t>
      </w:r>
    </w:p>
    <w:p w14:paraId="277BB333" w14:textId="77777777" w:rsidR="00536CE0" w:rsidRPr="009E1D1A" w:rsidRDefault="00536CE0" w:rsidP="00536CE0">
      <w:pPr>
        <w:jc w:val="both"/>
        <w:rPr>
          <w:rFonts w:ascii="Times New Roman" w:hAnsi="Times New Roman" w:cs="Times New Roman"/>
          <w:sz w:val="28"/>
          <w:szCs w:val="28"/>
        </w:rPr>
      </w:pPr>
      <w:r w:rsidRPr="009E1D1A">
        <w:rPr>
          <w:rFonts w:ascii="Times New Roman" w:hAnsi="Times New Roman" w:cs="Times New Roman"/>
          <w:sz w:val="28"/>
          <w:szCs w:val="28"/>
        </w:rPr>
        <w:t>Ideology: leftist</w:t>
      </w:r>
    </w:p>
    <w:p w14:paraId="4F9671E2" w14:textId="2304E645" w:rsidR="00536CE0" w:rsidRPr="009E1D1A" w:rsidRDefault="00536CE0" w:rsidP="00536CE0">
      <w:pPr>
        <w:pStyle w:val="CommentText"/>
        <w:jc w:val="both"/>
        <w:rPr>
          <w:rFonts w:ascii="Times New Roman" w:hAnsi="Times New Roman" w:cs="Times New Roman"/>
          <w:noProof/>
          <w:sz w:val="28"/>
          <w:szCs w:val="28"/>
        </w:rPr>
      </w:pPr>
      <w:r w:rsidRPr="009E1D1A">
        <w:rPr>
          <w:rFonts w:ascii="Times New Roman" w:hAnsi="Times New Roman" w:cs="Times New Roman"/>
          <w:sz w:val="28"/>
          <w:szCs w:val="28"/>
        </w:rPr>
        <w:lastRenderedPageBreak/>
        <w:t xml:space="preserve">Description: HoG does not identify ideology. CHISOLS does not identify </w:t>
      </w:r>
      <w:r w:rsidR="001D19F3" w:rsidRPr="009E1D1A">
        <w:rPr>
          <w:rFonts w:ascii="Times New Roman" w:hAnsi="Times New Roman" w:cs="Times New Roman"/>
          <w:sz w:val="28"/>
          <w:szCs w:val="28"/>
        </w:rPr>
        <w:t>leader</w:t>
      </w:r>
      <w:r w:rsidRPr="009E1D1A">
        <w:rPr>
          <w:rFonts w:ascii="Times New Roman" w:hAnsi="Times New Roman" w:cs="Times New Roman"/>
          <w:sz w:val="28"/>
          <w:szCs w:val="28"/>
        </w:rPr>
        <w:t xml:space="preserve">’s party affiliation. Political Handbook of the World (2019: 573) identifies Bakhtadze’s party affiliation as Georgian Dream-Democratic Georgia (GD-DG), writing “Prime Minister: Mamuka Bakhtadze (Georgian Dream).” Aprasidze (2016: 122) identifies GD-DG’s ideology as leftist, writing that “Georgian Dream-Democratic Georgia defines itself as a centre-left party, while its partners range ideologically from liberal via nationalist to mercantilist”. </w:t>
      </w:r>
      <w:r w:rsidRPr="009E1D1A">
        <w:rPr>
          <w:rStyle w:val="CommentReference"/>
          <w:rFonts w:ascii="Times New Roman" w:hAnsi="Times New Roman" w:cs="Times New Roman"/>
          <w:sz w:val="28"/>
          <w:szCs w:val="28"/>
        </w:rPr>
        <w:t xml:space="preserve">Perspective Monde (2019) identifies Bakhtadze’s ideology as leftist. </w:t>
      </w:r>
      <w:r w:rsidRPr="009E1D1A">
        <w:rPr>
          <w:rFonts w:ascii="Times New Roman" w:hAnsi="Times New Roman" w:cs="Times New Roman"/>
          <w:sz w:val="28"/>
          <w:szCs w:val="28"/>
        </w:rPr>
        <w:t xml:space="preserve">World Statesmen (2019) identifies the party as Georgian Dream - Democratic Georgia (KODS), which is identified as leftist “center-left, social liberal, populist”. </w:t>
      </w:r>
      <w:r w:rsidRPr="009E1D1A">
        <w:rPr>
          <w:rStyle w:val="CommentReference"/>
          <w:rFonts w:ascii="Times New Roman" w:hAnsi="Times New Roman" w:cs="Times New Roman"/>
          <w:sz w:val="28"/>
          <w:szCs w:val="28"/>
        </w:rPr>
        <w:t>In the Global Party Survey</w:t>
      </w:r>
      <w:r w:rsidRPr="009E1D1A">
        <w:rPr>
          <w:rFonts w:ascii="Times New Roman" w:hAnsi="Times New Roman" w:cs="Times New Roman"/>
          <w:sz w:val="28"/>
          <w:szCs w:val="28"/>
        </w:rPr>
        <w:t xml:space="preserve"> 2019, 9 experts identify the average left-right (0-10) score of Georgian Dream (GD) as 4.6.  In V-Party (2020), 7 experts identify head of government party’s ideology as “Center” (-0.365) in 2016.</w:t>
      </w:r>
      <w:r w:rsidRPr="009E1D1A">
        <w:rPr>
          <w:rFonts w:ascii="Times New Roman" w:hAnsi="Times New Roman" w:cs="Times New Roman"/>
          <w:noProof/>
          <w:sz w:val="28"/>
          <w:szCs w:val="28"/>
        </w:rPr>
        <w:t xml:space="preserve"> In V-Party (2020), 7 experts identify head of government party’s cohesion as “Some visible disagreement” in 2016.</w:t>
      </w:r>
      <w:r w:rsidR="001F55A3" w:rsidRPr="009E1D1A">
        <w:rPr>
          <w:rFonts w:ascii="Times New Roman" w:hAnsi="Times New Roman" w:cs="Times New Roman"/>
          <w:noProof/>
          <w:sz w:val="28"/>
          <w:szCs w:val="28"/>
        </w:rPr>
        <w:t xml:space="preserve"> DPI has no information on GD-DG.</w:t>
      </w:r>
    </w:p>
    <w:p w14:paraId="0DA6AF9E" w14:textId="4EABF286" w:rsidR="006C63C4" w:rsidRPr="009E1D1A" w:rsidRDefault="006C63C4" w:rsidP="00536CE0">
      <w:pPr>
        <w:pStyle w:val="CommentText"/>
        <w:jc w:val="both"/>
        <w:rPr>
          <w:rFonts w:ascii="Times New Roman" w:hAnsi="Times New Roman" w:cs="Times New Roman"/>
          <w:noProof/>
          <w:sz w:val="28"/>
          <w:szCs w:val="28"/>
        </w:rPr>
      </w:pPr>
    </w:p>
    <w:p w14:paraId="210FF5B8" w14:textId="76400E3A" w:rsidR="006C63C4" w:rsidRPr="009E1D1A" w:rsidRDefault="006C63C4" w:rsidP="006C63C4">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Years: 2019-2020</w:t>
      </w:r>
    </w:p>
    <w:p w14:paraId="7C525B52" w14:textId="516FC69C" w:rsidR="006C63C4" w:rsidRPr="009E1D1A" w:rsidRDefault="006C63C4" w:rsidP="006C63C4">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Leader: Giorgi Gakharia</w:t>
      </w:r>
    </w:p>
    <w:p w14:paraId="7E8663ED" w14:textId="7991C191" w:rsidR="006C63C4" w:rsidRPr="009E1D1A" w:rsidRDefault="006C63C4" w:rsidP="006C63C4">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Ideology:</w:t>
      </w:r>
      <w:r w:rsidR="00F13C46" w:rsidRPr="009E1D1A">
        <w:rPr>
          <w:rFonts w:ascii="Times New Roman" w:eastAsia="Times New Roman" w:hAnsi="Times New Roman" w:cs="Times New Roman"/>
          <w:sz w:val="28"/>
          <w:szCs w:val="28"/>
        </w:rPr>
        <w:t xml:space="preserve"> leftist</w:t>
      </w:r>
    </w:p>
    <w:p w14:paraId="65CA01CC" w14:textId="0E02ACC7" w:rsidR="00D217FC" w:rsidRPr="009E1D1A" w:rsidRDefault="006C63C4" w:rsidP="00D217FC">
      <w:pPr>
        <w:jc w:val="both"/>
        <w:rPr>
          <w:rFonts w:ascii="Times New Roman" w:hAnsi="Times New Roman" w:cs="Times New Roman"/>
          <w:sz w:val="28"/>
          <w:szCs w:val="28"/>
        </w:rPr>
      </w:pPr>
      <w:r w:rsidRPr="009E1D1A">
        <w:rPr>
          <w:rFonts w:ascii="Times New Roman" w:eastAsia="Times New Roman" w:hAnsi="Times New Roman" w:cs="Times New Roman"/>
          <w:sz w:val="28"/>
          <w:szCs w:val="28"/>
        </w:rPr>
        <w:t>Description:</w:t>
      </w:r>
      <w:r w:rsidR="006409B0" w:rsidRPr="009E1D1A">
        <w:rPr>
          <w:rFonts w:ascii="Times New Roman" w:hAnsi="Times New Roman" w:cs="Times New Roman"/>
          <w:sz w:val="28"/>
          <w:szCs w:val="28"/>
        </w:rPr>
        <w:t xml:space="preserve"> </w:t>
      </w:r>
      <w:r w:rsidR="0024726A" w:rsidRPr="009E1D1A">
        <w:rPr>
          <w:rFonts w:ascii="Times New Roman" w:hAnsi="Times New Roman" w:cs="Times New Roman"/>
          <w:sz w:val="28"/>
          <w:szCs w:val="28"/>
        </w:rPr>
        <w:t xml:space="preserve">World Statesmen identifies leader’s party as KODS (K’art’uli Ots’neba—Demokratiuli Sak’art’velo (Georgian Dream-Democratic Georgia, center-left, social liberal, populist, pro-European, est. 21 Apr 2012)). </w:t>
      </w:r>
      <w:r w:rsidR="00D217FC" w:rsidRPr="009E1D1A">
        <w:rPr>
          <w:rFonts w:ascii="Times New Roman" w:hAnsi="Times New Roman" w:cs="Times New Roman"/>
          <w:sz w:val="28"/>
          <w:szCs w:val="28"/>
        </w:rPr>
        <w:t>In V-Party (2020), 7 experts identify head of government’s party ideology as “Center” (-0.365) in 2016.</w:t>
      </w:r>
      <w:r w:rsidR="00F13C46" w:rsidRPr="009E1D1A">
        <w:rPr>
          <w:rFonts w:ascii="Times New Roman" w:hAnsi="Times New Roman" w:cs="Times New Roman"/>
          <w:noProof/>
          <w:sz w:val="28"/>
          <w:szCs w:val="28"/>
        </w:rPr>
        <w:t xml:space="preserve"> In V-Party (2020), 7 experts identify head of government party’s cohesion as “Some visible disagreement” in 2016.</w:t>
      </w:r>
      <w:r w:rsidR="00F13C46" w:rsidRPr="009E1D1A">
        <w:rPr>
          <w:rFonts w:ascii="Times New Roman" w:hAnsi="Times New Roman" w:cs="Times New Roman"/>
          <w:sz w:val="28"/>
          <w:szCs w:val="28"/>
        </w:rPr>
        <w:t xml:space="preserve"> Aprasidze (2016: 122) identifies GD-DG’s ideology as leftist, writing that “Georgian Dream-Democratic Georgia defines itself as a centre-left party, while its partners range ideologically from liberal via nationalist to mercantilist”. World Statesmen (2019) identifies the party as Georgian Dream - Democratic Georgia (KODS), which is identified as leftist “center-left, social liberal, populist”. </w:t>
      </w:r>
      <w:r w:rsidR="00F13C46" w:rsidRPr="009E1D1A">
        <w:rPr>
          <w:rStyle w:val="CommentReference"/>
          <w:rFonts w:ascii="Times New Roman" w:hAnsi="Times New Roman" w:cs="Times New Roman"/>
          <w:sz w:val="28"/>
          <w:szCs w:val="28"/>
        </w:rPr>
        <w:t>In the Global Party Survey</w:t>
      </w:r>
      <w:r w:rsidR="00F13C46" w:rsidRPr="009E1D1A">
        <w:rPr>
          <w:rFonts w:ascii="Times New Roman" w:hAnsi="Times New Roman" w:cs="Times New Roman"/>
          <w:sz w:val="28"/>
          <w:szCs w:val="28"/>
        </w:rPr>
        <w:t xml:space="preserve"> 2019, 9 experts identify the average left-right (0-10) score of Georgian Dream (GD) as 4.6. </w:t>
      </w:r>
      <w:r w:rsidR="001F55A3" w:rsidRPr="009E1D1A">
        <w:rPr>
          <w:rFonts w:ascii="Times New Roman" w:hAnsi="Times New Roman" w:cs="Times New Roman"/>
          <w:noProof/>
          <w:sz w:val="28"/>
          <w:szCs w:val="28"/>
        </w:rPr>
        <w:t>DPI has no information on GD-DG.</w:t>
      </w:r>
    </w:p>
    <w:p w14:paraId="00000029" w14:textId="683661D3" w:rsidR="001C6F10" w:rsidRPr="009E1D1A" w:rsidRDefault="001C6F10" w:rsidP="00A71717">
      <w:pPr>
        <w:jc w:val="both"/>
        <w:rPr>
          <w:rFonts w:ascii="Times New Roman" w:eastAsia="Times New Roman" w:hAnsi="Times New Roman" w:cs="Times New Roman"/>
          <w:sz w:val="28"/>
          <w:szCs w:val="28"/>
        </w:rPr>
      </w:pPr>
    </w:p>
    <w:p w14:paraId="0953D5CA" w14:textId="77777777" w:rsidR="001D1817" w:rsidRPr="009E1D1A" w:rsidRDefault="001D1817" w:rsidP="00A71717">
      <w:pPr>
        <w:jc w:val="both"/>
        <w:rPr>
          <w:rFonts w:ascii="Times New Roman" w:eastAsia="Times New Roman" w:hAnsi="Times New Roman" w:cs="Times New Roman"/>
          <w:sz w:val="28"/>
          <w:szCs w:val="28"/>
        </w:rPr>
      </w:pPr>
    </w:p>
    <w:p w14:paraId="0000002A"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References:</w:t>
      </w:r>
    </w:p>
    <w:p w14:paraId="6263142E" w14:textId="77777777" w:rsidR="00DF69B1" w:rsidRPr="009E1D1A" w:rsidRDefault="00DF69B1" w:rsidP="00DF69B1">
      <w:pPr>
        <w:jc w:val="both"/>
        <w:rPr>
          <w:rFonts w:ascii="Times New Roman" w:hAnsi="Times New Roman" w:cs="Times New Roman"/>
          <w:sz w:val="28"/>
          <w:szCs w:val="28"/>
        </w:rPr>
      </w:pPr>
      <w:r w:rsidRPr="009E1D1A">
        <w:rPr>
          <w:rFonts w:ascii="Times New Roman" w:hAnsi="Times New Roman" w:cs="Times New Roman"/>
          <w:sz w:val="28"/>
          <w:szCs w:val="28"/>
        </w:rPr>
        <w:t xml:space="preserve">Aprasidze, David. 2016. “25 Years of Georgia’s Democratization”. Tbilisi: </w:t>
      </w:r>
    </w:p>
    <w:p w14:paraId="0E0A1FC6" w14:textId="77777777" w:rsidR="00DF69B1" w:rsidRPr="009E1D1A" w:rsidRDefault="00DF69B1" w:rsidP="00DF69B1">
      <w:pPr>
        <w:ind w:firstLine="720"/>
        <w:jc w:val="both"/>
        <w:rPr>
          <w:rFonts w:ascii="Times New Roman" w:hAnsi="Times New Roman" w:cs="Times New Roman"/>
          <w:sz w:val="28"/>
          <w:szCs w:val="28"/>
        </w:rPr>
      </w:pPr>
      <w:r w:rsidRPr="009E1D1A">
        <w:rPr>
          <w:rFonts w:ascii="Times New Roman" w:hAnsi="Times New Roman" w:cs="Times New Roman"/>
          <w:sz w:val="28"/>
          <w:szCs w:val="28"/>
        </w:rPr>
        <w:t>Konrad-Adenauer-Stiftung.</w:t>
      </w:r>
    </w:p>
    <w:p w14:paraId="1DACA175" w14:textId="77777777" w:rsidR="00654CDF" w:rsidRPr="009E1D1A" w:rsidRDefault="00654CDF" w:rsidP="0063707E">
      <w:pPr>
        <w:rPr>
          <w:rFonts w:ascii="Times New Roman" w:hAnsi="Times New Roman" w:cs="Times New Roman"/>
          <w:sz w:val="28"/>
          <w:szCs w:val="28"/>
        </w:rPr>
      </w:pPr>
      <w:r w:rsidRPr="009E1D1A">
        <w:rPr>
          <w:rFonts w:ascii="Times New Roman" w:eastAsia="Times New Roman" w:hAnsi="Times New Roman" w:cs="Times New Roman"/>
          <w:sz w:val="28"/>
          <w:szCs w:val="28"/>
        </w:rPr>
        <w:t xml:space="preserve">BBC. 1999. “World: Europe Shevardnadze Leads in the Polls.“ </w:t>
      </w:r>
      <w:r w:rsidRPr="009E1D1A">
        <w:rPr>
          <w:rFonts w:ascii="Times New Roman" w:eastAsia="Times New Roman" w:hAnsi="Times New Roman" w:cs="Times New Roman"/>
          <w:i/>
          <w:sz w:val="28"/>
          <w:szCs w:val="28"/>
        </w:rPr>
        <w:t>BBC News</w:t>
      </w:r>
      <w:r w:rsidRPr="009E1D1A">
        <w:rPr>
          <w:rFonts w:ascii="Times New Roman" w:eastAsia="Times New Roman" w:hAnsi="Times New Roman" w:cs="Times New Roman"/>
          <w:sz w:val="28"/>
          <w:szCs w:val="28"/>
        </w:rPr>
        <w:t>.</w:t>
      </w:r>
      <w:r w:rsidRPr="009E1D1A">
        <w:rPr>
          <w:rFonts w:ascii="Times New Roman" w:hAnsi="Times New Roman" w:cs="Times New Roman"/>
          <w:sz w:val="28"/>
          <w:szCs w:val="28"/>
        </w:rPr>
        <w:t xml:space="preserve"> </w:t>
      </w:r>
    </w:p>
    <w:p w14:paraId="0ED55868" w14:textId="75803109" w:rsidR="00654CDF" w:rsidRPr="009E1D1A" w:rsidRDefault="007144C7" w:rsidP="00654CDF">
      <w:pPr>
        <w:ind w:firstLine="720"/>
        <w:rPr>
          <w:rFonts w:ascii="Times New Roman" w:eastAsia="Times New Roman" w:hAnsi="Times New Roman" w:cs="Times New Roman"/>
          <w:sz w:val="28"/>
          <w:szCs w:val="28"/>
        </w:rPr>
      </w:pPr>
      <w:hyperlink r:id="rId5" w:history="1">
        <w:r w:rsidR="00654CDF" w:rsidRPr="009E1D1A">
          <w:rPr>
            <w:rStyle w:val="Hyperlink"/>
            <w:rFonts w:ascii="Times New Roman" w:eastAsia="Times New Roman" w:hAnsi="Times New Roman" w:cs="Times New Roman"/>
            <w:sz w:val="28"/>
            <w:szCs w:val="28"/>
          </w:rPr>
          <w:t>http://news.bbc.co.uk/2/hi/europe/500358.stm</w:t>
        </w:r>
      </w:hyperlink>
      <w:r w:rsidR="00654CDF" w:rsidRPr="009E1D1A">
        <w:rPr>
          <w:rFonts w:ascii="Times New Roman" w:eastAsia="Times New Roman" w:hAnsi="Times New Roman" w:cs="Times New Roman"/>
          <w:sz w:val="28"/>
          <w:szCs w:val="28"/>
        </w:rPr>
        <w:t xml:space="preserve">. </w:t>
      </w:r>
    </w:p>
    <w:p w14:paraId="012BD397" w14:textId="77777777" w:rsidR="002D072D" w:rsidRPr="009E1D1A" w:rsidRDefault="002D072D" w:rsidP="002D072D">
      <w:pPr>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BBC. 2012.“Profile: President Mikheil Saakashvili of Georgia.“ BBC News. </w:t>
      </w:r>
    </w:p>
    <w:p w14:paraId="51E614A3" w14:textId="08A935A4" w:rsidR="002D072D" w:rsidRPr="009E1D1A" w:rsidRDefault="007144C7" w:rsidP="002D072D">
      <w:pPr>
        <w:ind w:firstLine="720"/>
        <w:rPr>
          <w:rFonts w:ascii="Times New Roman" w:eastAsia="Times New Roman" w:hAnsi="Times New Roman" w:cs="Times New Roman"/>
          <w:sz w:val="28"/>
          <w:szCs w:val="28"/>
        </w:rPr>
      </w:pPr>
      <w:hyperlink r:id="rId6" w:history="1">
        <w:r w:rsidR="002D072D" w:rsidRPr="009E1D1A">
          <w:rPr>
            <w:rStyle w:val="Hyperlink"/>
            <w:rFonts w:ascii="Times New Roman" w:eastAsia="Times New Roman" w:hAnsi="Times New Roman" w:cs="Times New Roman"/>
            <w:sz w:val="28"/>
            <w:szCs w:val="28"/>
          </w:rPr>
          <w:t>https://www.bbc.com/news/world-europe-19740960</w:t>
        </w:r>
      </w:hyperlink>
      <w:r w:rsidR="002D072D" w:rsidRPr="009E1D1A">
        <w:rPr>
          <w:rFonts w:ascii="Times New Roman" w:eastAsia="Times New Roman" w:hAnsi="Times New Roman" w:cs="Times New Roman"/>
          <w:sz w:val="28"/>
          <w:szCs w:val="28"/>
        </w:rPr>
        <w:t xml:space="preserve">. </w:t>
      </w:r>
    </w:p>
    <w:p w14:paraId="7B9D9455" w14:textId="3241E185" w:rsidR="00654CDF" w:rsidRPr="009E1D1A" w:rsidRDefault="00654CDF" w:rsidP="0063707E">
      <w:pPr>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lastRenderedPageBreak/>
        <w:t>Freedom House. 1998. “Freedom in the World 1998 – Georgia 1988.“ RefWorld.</w:t>
      </w:r>
    </w:p>
    <w:p w14:paraId="525FB4AB" w14:textId="5436D346" w:rsidR="00190E03" w:rsidRPr="009E1D1A" w:rsidRDefault="00190E03" w:rsidP="00190E03">
      <w:pPr>
        <w:shd w:val="clear" w:color="auto" w:fill="FFFFFF"/>
        <w:ind w:left="720" w:hanging="720"/>
        <w:rPr>
          <w:rFonts w:ascii="Times New Roman" w:eastAsia="Times New Roman" w:hAnsi="Times New Roman" w:cs="Times New Roman"/>
          <w:color w:val="000000"/>
          <w:spacing w:val="-5"/>
          <w:sz w:val="28"/>
          <w:szCs w:val="28"/>
          <w:lang w:eastAsia="en-US"/>
        </w:rPr>
      </w:pPr>
      <w:r w:rsidRPr="009E1D1A">
        <w:rPr>
          <w:rFonts w:ascii="Times New Roman" w:eastAsia="Times New Roman" w:hAnsi="Times New Roman" w:cs="Times New Roman"/>
          <w:color w:val="000000"/>
          <w:spacing w:val="-5"/>
          <w:sz w:val="28"/>
          <w:szCs w:val="28"/>
          <w:lang w:eastAsia="en-US"/>
        </w:rPr>
        <w:t>Horowitz, S. 2003. “War after Communism: Effects on Political and Economic Reform in the Former Soviet Union and Yugoslavia.” </w:t>
      </w:r>
      <w:r w:rsidRPr="009E1D1A">
        <w:rPr>
          <w:rFonts w:ascii="Times New Roman" w:eastAsia="Times New Roman" w:hAnsi="Times New Roman" w:cs="Times New Roman"/>
          <w:i/>
          <w:iCs/>
          <w:color w:val="000000"/>
          <w:spacing w:val="-5"/>
          <w:sz w:val="28"/>
          <w:szCs w:val="28"/>
          <w:lang w:eastAsia="en-US"/>
        </w:rPr>
        <w:t>Journal of Peace Research,</w:t>
      </w:r>
      <w:r w:rsidRPr="009E1D1A">
        <w:rPr>
          <w:rFonts w:ascii="Times New Roman" w:eastAsia="Times New Roman" w:hAnsi="Times New Roman" w:cs="Times New Roman"/>
          <w:color w:val="000000"/>
          <w:spacing w:val="-5"/>
          <w:sz w:val="28"/>
          <w:szCs w:val="28"/>
          <w:lang w:eastAsia="en-US"/>
        </w:rPr>
        <w:t> </w:t>
      </w:r>
      <w:r w:rsidRPr="009E1D1A">
        <w:rPr>
          <w:rFonts w:ascii="Times New Roman" w:eastAsia="Times New Roman" w:hAnsi="Times New Roman" w:cs="Times New Roman"/>
          <w:i/>
          <w:iCs/>
          <w:color w:val="000000"/>
          <w:spacing w:val="-5"/>
          <w:sz w:val="28"/>
          <w:szCs w:val="28"/>
          <w:lang w:eastAsia="en-US"/>
        </w:rPr>
        <w:t>40</w:t>
      </w:r>
      <w:r w:rsidRPr="009E1D1A">
        <w:rPr>
          <w:rFonts w:ascii="Times New Roman" w:eastAsia="Times New Roman" w:hAnsi="Times New Roman" w:cs="Times New Roman"/>
          <w:color w:val="000000"/>
          <w:spacing w:val="-5"/>
          <w:sz w:val="28"/>
          <w:szCs w:val="28"/>
          <w:lang w:eastAsia="en-US"/>
        </w:rPr>
        <w:t>(1), 25-48. Retrieved April 5, 2021, from http://www.jstor.org.proxy.uchicago.edu/stable/3648310</w:t>
      </w:r>
    </w:p>
    <w:p w14:paraId="016B93EA" w14:textId="307D4F80" w:rsidR="0063707E" w:rsidRPr="009E1D1A" w:rsidRDefault="0063707E" w:rsidP="0063707E">
      <w:pPr>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Jones, Stephen F. 2006. Georgia. In: Neil Schlager and Jayne Weisblatt. World </w:t>
      </w:r>
    </w:p>
    <w:p w14:paraId="6B38E9BB" w14:textId="5736DB45" w:rsidR="0063707E" w:rsidRPr="009E1D1A" w:rsidRDefault="0063707E" w:rsidP="0063707E">
      <w:pPr>
        <w:ind w:firstLine="720"/>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Encyclopedia of Political Systems and Parties. Facts on File: 472-478.</w:t>
      </w:r>
    </w:p>
    <w:p w14:paraId="0000002B" w14:textId="77777777"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Manzano, Dulce. 2017. Bringing Down the Educational Wall: Political Regimes, </w:t>
      </w:r>
    </w:p>
    <w:p w14:paraId="0000002C" w14:textId="77777777" w:rsidR="001C6F10" w:rsidRPr="009E1D1A" w:rsidRDefault="00D60F82" w:rsidP="00A71717">
      <w:pPr>
        <w:ind w:firstLine="720"/>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Ideology, and the Expansion of Education. Cambridge.</w:t>
      </w:r>
    </w:p>
    <w:p w14:paraId="080B52ED" w14:textId="77777777" w:rsidR="00654CDF" w:rsidRPr="009E1D1A" w:rsidRDefault="00654CDF"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Martin, Douglas. 2014. “Eduard Shevardnadze, Foreign Minister Under Gorbachev, </w:t>
      </w:r>
    </w:p>
    <w:p w14:paraId="1FBD1C9E" w14:textId="0D0B5D6A" w:rsidR="00654CDF" w:rsidRPr="009E1D1A" w:rsidRDefault="00654CDF" w:rsidP="00654CDF">
      <w:pPr>
        <w:ind w:firstLine="720"/>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Dies at 86.” </w:t>
      </w:r>
      <w:r w:rsidRPr="009E1D1A">
        <w:rPr>
          <w:rFonts w:ascii="Times New Roman" w:eastAsia="Times New Roman" w:hAnsi="Times New Roman" w:cs="Times New Roman"/>
          <w:i/>
          <w:sz w:val="28"/>
          <w:szCs w:val="28"/>
        </w:rPr>
        <w:t>The New York Times</w:t>
      </w:r>
      <w:r w:rsidRPr="009E1D1A">
        <w:rPr>
          <w:rFonts w:ascii="Times New Roman" w:eastAsia="Times New Roman" w:hAnsi="Times New Roman" w:cs="Times New Roman"/>
          <w:sz w:val="28"/>
          <w:szCs w:val="28"/>
        </w:rPr>
        <w:t>.</w:t>
      </w:r>
    </w:p>
    <w:p w14:paraId="0000002D" w14:textId="02A8C5E9" w:rsidR="001C6F10" w:rsidRPr="009E1D1A"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Mattes, Michaela, Leeds, Brett, and Naoko Matsumura. 2016. Measuring change in </w:t>
      </w:r>
    </w:p>
    <w:p w14:paraId="0000002E" w14:textId="77777777" w:rsidR="001C6F10" w:rsidRPr="009E1D1A" w:rsidRDefault="00D60F82" w:rsidP="00A71717">
      <w:pPr>
        <w:ind w:firstLine="720"/>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source of leader support: The CHISOLS dataset. Journal of Peace Research </w:t>
      </w:r>
    </w:p>
    <w:p w14:paraId="0000002F" w14:textId="77777777" w:rsidR="001C6F10" w:rsidRPr="009E1D1A" w:rsidRDefault="00D60F82" w:rsidP="00A71717">
      <w:pPr>
        <w:ind w:firstLine="720"/>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53(2): 259-267.</w:t>
      </w:r>
    </w:p>
    <w:p w14:paraId="2E3FD3CD" w14:textId="1C33B99A" w:rsidR="0089167A" w:rsidRPr="009E1D1A" w:rsidRDefault="0089167A" w:rsidP="0089167A">
      <w:pPr>
        <w:ind w:left="720" w:hanging="720"/>
        <w:rPr>
          <w:rFonts w:ascii="Times New Roman" w:eastAsia="Times New Roman" w:hAnsi="Times New Roman" w:cs="Times New Roman"/>
          <w:sz w:val="28"/>
          <w:szCs w:val="28"/>
          <w:lang w:eastAsia="en-US"/>
        </w:rPr>
      </w:pPr>
      <w:r w:rsidRPr="009E1D1A">
        <w:rPr>
          <w:rFonts w:ascii="Times New Roman" w:eastAsia="Times New Roman" w:hAnsi="Times New Roman" w:cs="Times New Roman"/>
          <w:color w:val="000000"/>
          <w:spacing w:val="-5"/>
          <w:sz w:val="28"/>
          <w:szCs w:val="28"/>
          <w:shd w:val="clear" w:color="auto" w:fill="FFFFFF"/>
          <w:lang w:eastAsia="en-US"/>
        </w:rPr>
        <w:t>Nelson, Lynn D., and Paata Amonashvili. 1992. "Voting and Political Attitudes in Soviet Georgia." </w:t>
      </w:r>
      <w:r w:rsidRPr="009E1D1A">
        <w:rPr>
          <w:rFonts w:ascii="Times New Roman" w:eastAsia="Times New Roman" w:hAnsi="Times New Roman" w:cs="Times New Roman"/>
          <w:i/>
          <w:iCs/>
          <w:color w:val="000000"/>
          <w:spacing w:val="-5"/>
          <w:sz w:val="28"/>
          <w:szCs w:val="28"/>
          <w:shd w:val="clear" w:color="auto" w:fill="FFFFFF"/>
          <w:lang w:eastAsia="en-US"/>
        </w:rPr>
        <w:t>Soviet Studies</w:t>
      </w:r>
      <w:r w:rsidRPr="009E1D1A">
        <w:rPr>
          <w:rFonts w:ascii="Times New Roman" w:eastAsia="Times New Roman" w:hAnsi="Times New Roman" w:cs="Times New Roman"/>
          <w:color w:val="000000"/>
          <w:spacing w:val="-5"/>
          <w:sz w:val="28"/>
          <w:szCs w:val="28"/>
          <w:shd w:val="clear" w:color="auto" w:fill="FFFFFF"/>
          <w:lang w:eastAsia="en-US"/>
        </w:rPr>
        <w:t> 44, no. 4 (1992): 687-97. Accessed April 5, 2021. http://www.jstor.org.proxy.uchicago.edu/stable/152203.</w:t>
      </w:r>
    </w:p>
    <w:p w14:paraId="1BEF6D46" w14:textId="33285B35" w:rsidR="009857C9" w:rsidRPr="009E1D1A" w:rsidRDefault="009857C9" w:rsidP="00A71717">
      <w:pPr>
        <w:jc w:val="both"/>
        <w:rPr>
          <w:rFonts w:ascii="Times New Roman" w:hAnsi="Times New Roman" w:cs="Times New Roman"/>
          <w:sz w:val="28"/>
          <w:szCs w:val="28"/>
        </w:rPr>
      </w:pPr>
      <w:r w:rsidRPr="009E1D1A">
        <w:rPr>
          <w:rFonts w:ascii="Times New Roman" w:hAnsi="Times New Roman" w:cs="Times New Roman"/>
          <w:sz w:val="28"/>
          <w:szCs w:val="28"/>
        </w:rPr>
        <w:t xml:space="preserve">Norris, Pippa. 2020. Global Party Survey dataset. </w:t>
      </w:r>
    </w:p>
    <w:p w14:paraId="244F940D" w14:textId="4B3FD2E5" w:rsidR="009857C9" w:rsidRPr="009E1D1A" w:rsidRDefault="009857C9" w:rsidP="00A71717">
      <w:pPr>
        <w:ind w:firstLine="720"/>
        <w:jc w:val="both"/>
        <w:rPr>
          <w:rFonts w:ascii="Times New Roman" w:eastAsia="Times New Roman" w:hAnsi="Times New Roman" w:cs="Times New Roman"/>
          <w:sz w:val="28"/>
          <w:szCs w:val="28"/>
        </w:rPr>
      </w:pPr>
      <w:r w:rsidRPr="009E1D1A">
        <w:rPr>
          <w:rFonts w:ascii="Times New Roman" w:hAnsi="Times New Roman" w:cs="Times New Roman"/>
          <w:color w:val="0B4CB4"/>
          <w:sz w:val="28"/>
          <w:szCs w:val="28"/>
        </w:rPr>
        <w:t>https://dataverse.harvard.edu/dataverse/GlobalPartySurvey</w:t>
      </w:r>
    </w:p>
    <w:p w14:paraId="1E5D21E0" w14:textId="018490F4" w:rsidR="002D072D" w:rsidRPr="009E1D1A" w:rsidRDefault="00903025" w:rsidP="002D072D">
      <w:pPr>
        <w:jc w:val="both"/>
        <w:rPr>
          <w:rFonts w:ascii="Times New Roman" w:hAnsi="Times New Roman" w:cs="Times New Roman"/>
          <w:sz w:val="28"/>
          <w:szCs w:val="28"/>
        </w:rPr>
      </w:pPr>
      <w:r w:rsidRPr="009E1D1A">
        <w:rPr>
          <w:rFonts w:ascii="Times New Roman" w:hAnsi="Times New Roman" w:cs="Times New Roman"/>
          <w:sz w:val="28"/>
          <w:szCs w:val="28"/>
        </w:rPr>
        <w:t xml:space="preserve">Rulers. 2019. “Index Sa.” </w:t>
      </w:r>
      <w:hyperlink r:id="rId7" w:history="1">
        <w:r w:rsidR="002D072D" w:rsidRPr="009E1D1A">
          <w:rPr>
            <w:rStyle w:val="Hyperlink"/>
            <w:rFonts w:ascii="Times New Roman" w:hAnsi="Times New Roman" w:cs="Times New Roman"/>
            <w:sz w:val="28"/>
            <w:szCs w:val="28"/>
          </w:rPr>
          <w:t>www.rulers.org/indexk3.html</w:t>
        </w:r>
      </w:hyperlink>
    </w:p>
    <w:p w14:paraId="201F2C80" w14:textId="77777777" w:rsidR="002D072D" w:rsidRPr="009E1D1A" w:rsidRDefault="002D072D" w:rsidP="002D072D">
      <w:pPr>
        <w:jc w:val="both"/>
        <w:rPr>
          <w:rFonts w:ascii="Times New Roman" w:eastAsia="Times New Roman" w:hAnsi="Times New Roman" w:cs="Times New Roman"/>
          <w:bCs/>
          <w:kern w:val="36"/>
          <w:sz w:val="28"/>
          <w:szCs w:val="28"/>
          <w:lang w:eastAsia="en-US"/>
        </w:rPr>
      </w:pPr>
      <w:r w:rsidRPr="009E1D1A">
        <w:rPr>
          <w:rFonts w:ascii="Times New Roman" w:eastAsia="Times New Roman" w:hAnsi="Times New Roman" w:cs="Times New Roman"/>
          <w:sz w:val="28"/>
          <w:szCs w:val="28"/>
        </w:rPr>
        <w:t>Ukraine Crisis Media Center. 2020. “</w:t>
      </w:r>
      <w:r w:rsidRPr="009E1D1A">
        <w:rPr>
          <w:rFonts w:ascii="Times New Roman" w:eastAsia="Times New Roman" w:hAnsi="Times New Roman" w:cs="Times New Roman"/>
          <w:bCs/>
          <w:kern w:val="36"/>
          <w:sz w:val="28"/>
          <w:szCs w:val="28"/>
          <w:lang w:eastAsia="en-US"/>
        </w:rPr>
        <w:t xml:space="preserve">Mikheil Saakashvili makes a comeback, not in </w:t>
      </w:r>
    </w:p>
    <w:p w14:paraId="4004B74E" w14:textId="1C5F9B25" w:rsidR="002D072D" w:rsidRPr="009E1D1A" w:rsidRDefault="002D072D" w:rsidP="002D072D">
      <w:pPr>
        <w:ind w:firstLine="720"/>
        <w:jc w:val="both"/>
        <w:rPr>
          <w:rFonts w:ascii="Times New Roman" w:eastAsia="Times New Roman" w:hAnsi="Times New Roman" w:cs="Times New Roman"/>
          <w:sz w:val="28"/>
          <w:szCs w:val="28"/>
        </w:rPr>
      </w:pPr>
      <w:r w:rsidRPr="009E1D1A">
        <w:rPr>
          <w:rFonts w:ascii="Times New Roman" w:eastAsia="Times New Roman" w:hAnsi="Times New Roman" w:cs="Times New Roman"/>
          <w:bCs/>
          <w:kern w:val="36"/>
          <w:sz w:val="28"/>
          <w:szCs w:val="28"/>
          <w:lang w:eastAsia="en-US"/>
        </w:rPr>
        <w:t xml:space="preserve">the government.” </w:t>
      </w:r>
      <w:r w:rsidRPr="009E1D1A">
        <w:rPr>
          <w:rFonts w:ascii="Times New Roman" w:eastAsia="Times New Roman" w:hAnsi="Times New Roman" w:cs="Times New Roman"/>
          <w:i/>
          <w:sz w:val="28"/>
          <w:szCs w:val="28"/>
        </w:rPr>
        <w:t>Ukraine Crisis Media Center</w:t>
      </w:r>
      <w:r w:rsidRPr="009E1D1A">
        <w:rPr>
          <w:rFonts w:ascii="Times New Roman" w:eastAsia="Times New Roman" w:hAnsi="Times New Roman" w:cs="Times New Roman"/>
          <w:sz w:val="28"/>
          <w:szCs w:val="28"/>
        </w:rPr>
        <w:t xml:space="preserve">. </w:t>
      </w:r>
    </w:p>
    <w:p w14:paraId="1ACF95DD" w14:textId="3BC7ED4A" w:rsidR="003F4311" w:rsidRPr="009E1D1A" w:rsidRDefault="003F4311" w:rsidP="003F4311">
      <w:pPr>
        <w:ind w:left="720" w:hanging="720"/>
        <w:jc w:val="both"/>
        <w:rPr>
          <w:rFonts w:ascii="Times New Roman" w:hAnsi="Times New Roman" w:cs="Times New Roman"/>
          <w:sz w:val="28"/>
          <w:szCs w:val="28"/>
        </w:rPr>
      </w:pPr>
      <w:r w:rsidRPr="009E1D1A">
        <w:rPr>
          <w:rFonts w:ascii="Times New Roman" w:eastAsia="Times New Roman" w:hAnsi="Times New Roman" w:cs="Times New Roman"/>
          <w:sz w:val="28"/>
          <w:szCs w:val="28"/>
        </w:rPr>
        <w:t xml:space="preserve">UPI. 1990. “Georgian Communists ousted in free balloting.” </w:t>
      </w:r>
      <w:r w:rsidRPr="009E1D1A">
        <w:rPr>
          <w:rFonts w:ascii="Times New Roman" w:eastAsia="Times New Roman" w:hAnsi="Times New Roman" w:cs="Times New Roman"/>
          <w:i/>
          <w:iCs/>
          <w:sz w:val="28"/>
          <w:szCs w:val="28"/>
        </w:rPr>
        <w:t xml:space="preserve">United Press International. </w:t>
      </w:r>
      <w:r w:rsidRPr="009E1D1A">
        <w:rPr>
          <w:rFonts w:ascii="Times New Roman" w:eastAsia="Times New Roman" w:hAnsi="Times New Roman" w:cs="Times New Roman"/>
          <w:sz w:val="28"/>
          <w:szCs w:val="28"/>
        </w:rPr>
        <w:t>October 29, 1990. https://www.upi.com/Archives/1990/10/29/Georgian-Communists-ousted-in-free-balloting/8311657176400/</w:t>
      </w:r>
    </w:p>
    <w:p w14:paraId="00000033" w14:textId="703D5CB4" w:rsidR="001C6F10" w:rsidRPr="0054131D" w:rsidRDefault="00D60F82" w:rsidP="00A71717">
      <w:pPr>
        <w:jc w:val="both"/>
        <w:rPr>
          <w:rFonts w:ascii="Times New Roman" w:eastAsia="Times New Roman" w:hAnsi="Times New Roman" w:cs="Times New Roman"/>
          <w:sz w:val="28"/>
          <w:szCs w:val="28"/>
        </w:rPr>
      </w:pPr>
      <w:r w:rsidRPr="009E1D1A">
        <w:rPr>
          <w:rFonts w:ascii="Times New Roman" w:eastAsia="Times New Roman" w:hAnsi="Times New Roman" w:cs="Times New Roman"/>
          <w:sz w:val="28"/>
          <w:szCs w:val="28"/>
        </w:rPr>
        <w:t xml:space="preserve">World Statesmen. 2019. </w:t>
      </w:r>
      <w:hyperlink r:id="rId8">
        <w:r w:rsidRPr="009E1D1A">
          <w:rPr>
            <w:rFonts w:ascii="Times New Roman" w:eastAsia="Times New Roman" w:hAnsi="Times New Roman" w:cs="Times New Roman"/>
            <w:color w:val="1155CC"/>
            <w:sz w:val="28"/>
            <w:szCs w:val="28"/>
            <w:u w:val="single"/>
          </w:rPr>
          <w:t>https://www.worldstatesmen.org/Georgia.html</w:t>
        </w:r>
      </w:hyperlink>
    </w:p>
    <w:sectPr w:rsidR="001C6F10" w:rsidRPr="005413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F10"/>
    <w:rsid w:val="0003396C"/>
    <w:rsid w:val="00081CAE"/>
    <w:rsid w:val="00082767"/>
    <w:rsid w:val="000A7B9C"/>
    <w:rsid w:val="00133131"/>
    <w:rsid w:val="001678AA"/>
    <w:rsid w:val="0017423A"/>
    <w:rsid w:val="00190E03"/>
    <w:rsid w:val="001C6F10"/>
    <w:rsid w:val="001D1817"/>
    <w:rsid w:val="001D19F3"/>
    <w:rsid w:val="001F284A"/>
    <w:rsid w:val="001F55A3"/>
    <w:rsid w:val="0024726A"/>
    <w:rsid w:val="002D072D"/>
    <w:rsid w:val="00341C41"/>
    <w:rsid w:val="00375131"/>
    <w:rsid w:val="003F4311"/>
    <w:rsid w:val="00413EBE"/>
    <w:rsid w:val="00482417"/>
    <w:rsid w:val="004C1D4C"/>
    <w:rsid w:val="005215D6"/>
    <w:rsid w:val="00536CE0"/>
    <w:rsid w:val="00536E17"/>
    <w:rsid w:val="0054131D"/>
    <w:rsid w:val="00552AA7"/>
    <w:rsid w:val="005E089C"/>
    <w:rsid w:val="0063707E"/>
    <w:rsid w:val="00637330"/>
    <w:rsid w:val="006409B0"/>
    <w:rsid w:val="00654CDF"/>
    <w:rsid w:val="00693C25"/>
    <w:rsid w:val="006C63C4"/>
    <w:rsid w:val="007144C7"/>
    <w:rsid w:val="00714E90"/>
    <w:rsid w:val="007871B4"/>
    <w:rsid w:val="007D0155"/>
    <w:rsid w:val="007D6580"/>
    <w:rsid w:val="007F39B2"/>
    <w:rsid w:val="008002E9"/>
    <w:rsid w:val="00856ADE"/>
    <w:rsid w:val="0089167A"/>
    <w:rsid w:val="00903025"/>
    <w:rsid w:val="00905E21"/>
    <w:rsid w:val="00931B7A"/>
    <w:rsid w:val="009370FC"/>
    <w:rsid w:val="00954FBF"/>
    <w:rsid w:val="009857C9"/>
    <w:rsid w:val="009C42F5"/>
    <w:rsid w:val="009E1D1A"/>
    <w:rsid w:val="00A33C7B"/>
    <w:rsid w:val="00A35F3B"/>
    <w:rsid w:val="00A713B7"/>
    <w:rsid w:val="00A71717"/>
    <w:rsid w:val="00AC63A3"/>
    <w:rsid w:val="00B8149D"/>
    <w:rsid w:val="00BB7DB2"/>
    <w:rsid w:val="00BC493E"/>
    <w:rsid w:val="00C37FC6"/>
    <w:rsid w:val="00C57826"/>
    <w:rsid w:val="00D07904"/>
    <w:rsid w:val="00D21068"/>
    <w:rsid w:val="00D217FC"/>
    <w:rsid w:val="00D60F82"/>
    <w:rsid w:val="00DA3593"/>
    <w:rsid w:val="00DA6FEC"/>
    <w:rsid w:val="00DF69B1"/>
    <w:rsid w:val="00E35AC0"/>
    <w:rsid w:val="00F06508"/>
    <w:rsid w:val="00F1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64A4C"/>
  <w15:docId w15:val="{CEB2EC3C-B58F-4B44-BB80-A6FE50EA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D60F82"/>
    <w:rPr>
      <w:sz w:val="16"/>
      <w:szCs w:val="16"/>
    </w:rPr>
  </w:style>
  <w:style w:type="paragraph" w:styleId="CommentText">
    <w:name w:val="annotation text"/>
    <w:basedOn w:val="Normal"/>
    <w:link w:val="CommentTextChar"/>
    <w:uiPriority w:val="99"/>
    <w:unhideWhenUsed/>
    <w:rsid w:val="00D60F82"/>
    <w:rPr>
      <w:sz w:val="20"/>
      <w:szCs w:val="20"/>
    </w:rPr>
  </w:style>
  <w:style w:type="character" w:customStyle="1" w:styleId="CommentTextChar">
    <w:name w:val="Comment Text Char"/>
    <w:basedOn w:val="DefaultParagraphFont"/>
    <w:link w:val="CommentText"/>
    <w:uiPriority w:val="99"/>
    <w:rsid w:val="00D60F82"/>
    <w:rPr>
      <w:sz w:val="20"/>
      <w:szCs w:val="20"/>
    </w:rPr>
  </w:style>
  <w:style w:type="paragraph" w:styleId="CommentSubject">
    <w:name w:val="annotation subject"/>
    <w:basedOn w:val="CommentText"/>
    <w:next w:val="CommentText"/>
    <w:link w:val="CommentSubjectChar"/>
    <w:uiPriority w:val="99"/>
    <w:semiHidden/>
    <w:unhideWhenUsed/>
    <w:rsid w:val="00D60F82"/>
    <w:rPr>
      <w:b/>
      <w:bCs/>
    </w:rPr>
  </w:style>
  <w:style w:type="character" w:customStyle="1" w:styleId="CommentSubjectChar">
    <w:name w:val="Comment Subject Char"/>
    <w:basedOn w:val="CommentTextChar"/>
    <w:link w:val="CommentSubject"/>
    <w:uiPriority w:val="99"/>
    <w:semiHidden/>
    <w:rsid w:val="00D60F82"/>
    <w:rPr>
      <w:b/>
      <w:bCs/>
      <w:sz w:val="20"/>
      <w:szCs w:val="20"/>
    </w:rPr>
  </w:style>
  <w:style w:type="character" w:styleId="Hyperlink">
    <w:name w:val="Hyperlink"/>
    <w:basedOn w:val="DefaultParagraphFont"/>
    <w:uiPriority w:val="99"/>
    <w:unhideWhenUsed/>
    <w:rsid w:val="005215D6"/>
    <w:rPr>
      <w:color w:val="0563C1" w:themeColor="hyperlink"/>
      <w:u w:val="single"/>
    </w:rPr>
  </w:style>
  <w:style w:type="character" w:styleId="FollowedHyperlink">
    <w:name w:val="FollowedHyperlink"/>
    <w:basedOn w:val="DefaultParagraphFont"/>
    <w:uiPriority w:val="99"/>
    <w:semiHidden/>
    <w:unhideWhenUsed/>
    <w:rsid w:val="00856ADE"/>
    <w:rPr>
      <w:color w:val="954F72" w:themeColor="followedHyperlink"/>
      <w:u w:val="single"/>
    </w:rPr>
  </w:style>
  <w:style w:type="character" w:styleId="UnresolvedMention">
    <w:name w:val="Unresolved Mention"/>
    <w:basedOn w:val="DefaultParagraphFont"/>
    <w:uiPriority w:val="99"/>
    <w:rsid w:val="00654CDF"/>
    <w:rPr>
      <w:color w:val="605E5C"/>
      <w:shd w:val="clear" w:color="auto" w:fill="E1DFDD"/>
    </w:rPr>
  </w:style>
  <w:style w:type="character" w:customStyle="1" w:styleId="Heading1Char">
    <w:name w:val="Heading 1 Char"/>
    <w:basedOn w:val="DefaultParagraphFont"/>
    <w:link w:val="Heading1"/>
    <w:uiPriority w:val="9"/>
    <w:rsid w:val="002D072D"/>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78863">
      <w:bodyDiv w:val="1"/>
      <w:marLeft w:val="0"/>
      <w:marRight w:val="0"/>
      <w:marTop w:val="0"/>
      <w:marBottom w:val="0"/>
      <w:divBdr>
        <w:top w:val="none" w:sz="0" w:space="0" w:color="auto"/>
        <w:left w:val="none" w:sz="0" w:space="0" w:color="auto"/>
        <w:bottom w:val="none" w:sz="0" w:space="0" w:color="auto"/>
        <w:right w:val="none" w:sz="0" w:space="0" w:color="auto"/>
      </w:divBdr>
    </w:div>
    <w:div w:id="590967106">
      <w:bodyDiv w:val="1"/>
      <w:marLeft w:val="0"/>
      <w:marRight w:val="0"/>
      <w:marTop w:val="0"/>
      <w:marBottom w:val="0"/>
      <w:divBdr>
        <w:top w:val="none" w:sz="0" w:space="0" w:color="auto"/>
        <w:left w:val="none" w:sz="0" w:space="0" w:color="auto"/>
        <w:bottom w:val="none" w:sz="0" w:space="0" w:color="auto"/>
        <w:right w:val="none" w:sz="0" w:space="0" w:color="auto"/>
      </w:divBdr>
    </w:div>
    <w:div w:id="774135135">
      <w:bodyDiv w:val="1"/>
      <w:marLeft w:val="0"/>
      <w:marRight w:val="0"/>
      <w:marTop w:val="0"/>
      <w:marBottom w:val="0"/>
      <w:divBdr>
        <w:top w:val="none" w:sz="0" w:space="0" w:color="auto"/>
        <w:left w:val="none" w:sz="0" w:space="0" w:color="auto"/>
        <w:bottom w:val="none" w:sz="0" w:space="0" w:color="auto"/>
        <w:right w:val="none" w:sz="0" w:space="0" w:color="auto"/>
      </w:divBdr>
      <w:divsChild>
        <w:div w:id="32848827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861555591">
      <w:bodyDiv w:val="1"/>
      <w:marLeft w:val="0"/>
      <w:marRight w:val="0"/>
      <w:marTop w:val="0"/>
      <w:marBottom w:val="0"/>
      <w:divBdr>
        <w:top w:val="none" w:sz="0" w:space="0" w:color="auto"/>
        <w:left w:val="none" w:sz="0" w:space="0" w:color="auto"/>
        <w:bottom w:val="none" w:sz="0" w:space="0" w:color="auto"/>
        <w:right w:val="none" w:sz="0" w:space="0" w:color="auto"/>
      </w:divBdr>
    </w:div>
    <w:div w:id="1246962893">
      <w:bodyDiv w:val="1"/>
      <w:marLeft w:val="0"/>
      <w:marRight w:val="0"/>
      <w:marTop w:val="0"/>
      <w:marBottom w:val="0"/>
      <w:divBdr>
        <w:top w:val="none" w:sz="0" w:space="0" w:color="auto"/>
        <w:left w:val="none" w:sz="0" w:space="0" w:color="auto"/>
        <w:bottom w:val="none" w:sz="0" w:space="0" w:color="auto"/>
        <w:right w:val="none" w:sz="0" w:space="0" w:color="auto"/>
      </w:divBdr>
    </w:div>
    <w:div w:id="1640720742">
      <w:bodyDiv w:val="1"/>
      <w:marLeft w:val="0"/>
      <w:marRight w:val="0"/>
      <w:marTop w:val="0"/>
      <w:marBottom w:val="0"/>
      <w:divBdr>
        <w:top w:val="none" w:sz="0" w:space="0" w:color="auto"/>
        <w:left w:val="none" w:sz="0" w:space="0" w:color="auto"/>
        <w:bottom w:val="none" w:sz="0" w:space="0" w:color="auto"/>
        <w:right w:val="none" w:sz="0" w:space="0" w:color="auto"/>
      </w:divBdr>
    </w:div>
    <w:div w:id="1659993280">
      <w:bodyDiv w:val="1"/>
      <w:marLeft w:val="0"/>
      <w:marRight w:val="0"/>
      <w:marTop w:val="0"/>
      <w:marBottom w:val="0"/>
      <w:divBdr>
        <w:top w:val="none" w:sz="0" w:space="0" w:color="auto"/>
        <w:left w:val="none" w:sz="0" w:space="0" w:color="auto"/>
        <w:bottom w:val="none" w:sz="0" w:space="0" w:color="auto"/>
        <w:right w:val="none" w:sz="0" w:space="0" w:color="auto"/>
      </w:divBdr>
    </w:div>
    <w:div w:id="1821144430">
      <w:bodyDiv w:val="1"/>
      <w:marLeft w:val="0"/>
      <w:marRight w:val="0"/>
      <w:marTop w:val="0"/>
      <w:marBottom w:val="0"/>
      <w:divBdr>
        <w:top w:val="none" w:sz="0" w:space="0" w:color="auto"/>
        <w:left w:val="none" w:sz="0" w:space="0" w:color="auto"/>
        <w:bottom w:val="none" w:sz="0" w:space="0" w:color="auto"/>
        <w:right w:val="none" w:sz="0" w:space="0" w:color="auto"/>
      </w:divBdr>
    </w:div>
    <w:div w:id="1851020976">
      <w:bodyDiv w:val="1"/>
      <w:marLeft w:val="0"/>
      <w:marRight w:val="0"/>
      <w:marTop w:val="0"/>
      <w:marBottom w:val="0"/>
      <w:divBdr>
        <w:top w:val="none" w:sz="0" w:space="0" w:color="auto"/>
        <w:left w:val="none" w:sz="0" w:space="0" w:color="auto"/>
        <w:bottom w:val="none" w:sz="0" w:space="0" w:color="auto"/>
        <w:right w:val="none" w:sz="0" w:space="0" w:color="auto"/>
      </w:divBdr>
    </w:div>
    <w:div w:id="1922447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Georgia.html" TargetMode="External"/><Relationship Id="rId3" Type="http://schemas.openxmlformats.org/officeDocument/2006/relationships/settings" Target="settings.xml"/><Relationship Id="rId7" Type="http://schemas.openxmlformats.org/officeDocument/2006/relationships/hyperlink" Target="http://www.rulers.org/indexk3.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bc.com/news/world-europe-19740960" TargetMode="External"/><Relationship Id="rId5" Type="http://schemas.openxmlformats.org/officeDocument/2006/relationships/hyperlink" Target="http://news.bbc.co.uk/2/hi/europe/500358.s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cbO+ZKaRnH0zNBtRIE8KJlufNQ==">AMUW2mWOd3cZskYybOBR8tkZvqsjRS7eveeibxkTZ6VwQBdwn44WgWkzM9HVhZK56DmbEdhCXjlkTTq/LDEwEDS8aCxVi8Rw2uVMrlMJKazbdgVJgQOSuyl04x3uYvj45HjDuGuNMGNA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64</cp:revision>
  <dcterms:created xsi:type="dcterms:W3CDTF">2019-10-03T16:25:00Z</dcterms:created>
  <dcterms:modified xsi:type="dcterms:W3CDTF">2021-11-18T15:57:00Z</dcterms:modified>
</cp:coreProperties>
</file>