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9867" w14:textId="77777777" w:rsidR="00F642DA" w:rsidRPr="00A63015" w:rsidRDefault="00294ED1">
      <w:pPr>
        <w:rPr>
          <w:sz w:val="32"/>
        </w:rPr>
      </w:pPr>
      <w:r w:rsidRPr="00A63015">
        <w:rPr>
          <w:sz w:val="32"/>
        </w:rPr>
        <w:t>Country: Haiti</w:t>
      </w:r>
    </w:p>
    <w:p w14:paraId="446E7C16" w14:textId="77777777" w:rsidR="00294ED1" w:rsidRPr="00A63015" w:rsidRDefault="00294ED1">
      <w:pPr>
        <w:rPr>
          <w:sz w:val="32"/>
        </w:rPr>
      </w:pPr>
    </w:p>
    <w:p w14:paraId="5D9B3B92" w14:textId="4DB87E49" w:rsidR="00294ED1" w:rsidRPr="00A63015" w:rsidRDefault="00294ED1">
      <w:pPr>
        <w:rPr>
          <w:sz w:val="28"/>
        </w:rPr>
      </w:pPr>
      <w:r w:rsidRPr="00A63015">
        <w:rPr>
          <w:sz w:val="28"/>
        </w:rPr>
        <w:t>Years: 1945</w:t>
      </w:r>
    </w:p>
    <w:p w14:paraId="2749393D" w14:textId="77777777" w:rsidR="00294ED1" w:rsidRPr="00A63015" w:rsidRDefault="00294ED1">
      <w:pPr>
        <w:rPr>
          <w:sz w:val="28"/>
        </w:rPr>
      </w:pPr>
      <w:r w:rsidRPr="00A63015">
        <w:rPr>
          <w:sz w:val="28"/>
        </w:rPr>
        <w:t>Head of Government:</w:t>
      </w:r>
      <w:r w:rsidRPr="00A63015">
        <w:t xml:space="preserve"> </w:t>
      </w:r>
      <w:r w:rsidRPr="00A63015">
        <w:rPr>
          <w:sz w:val="28"/>
        </w:rPr>
        <w:t xml:space="preserve">Louis </w:t>
      </w:r>
      <w:proofErr w:type="spellStart"/>
      <w:r w:rsidRPr="00A63015">
        <w:rPr>
          <w:sz w:val="28"/>
        </w:rPr>
        <w:t>Léocardie</w:t>
      </w:r>
      <w:proofErr w:type="spellEnd"/>
      <w:r w:rsidRPr="00A63015">
        <w:rPr>
          <w:sz w:val="28"/>
        </w:rPr>
        <w:t xml:space="preserve"> </w:t>
      </w:r>
      <w:proofErr w:type="spellStart"/>
      <w:r w:rsidRPr="00A63015">
        <w:rPr>
          <w:sz w:val="28"/>
        </w:rPr>
        <w:t>Élie</w:t>
      </w:r>
      <w:proofErr w:type="spellEnd"/>
      <w:r w:rsidRPr="00A63015">
        <w:rPr>
          <w:sz w:val="28"/>
        </w:rPr>
        <w:t xml:space="preserve"> Lescot</w:t>
      </w:r>
    </w:p>
    <w:p w14:paraId="3F25B3E6" w14:textId="4612E20F" w:rsidR="00294ED1" w:rsidRPr="00A63015" w:rsidRDefault="00294ED1">
      <w:pPr>
        <w:rPr>
          <w:sz w:val="28"/>
        </w:rPr>
      </w:pPr>
      <w:r w:rsidRPr="00A63015">
        <w:rPr>
          <w:sz w:val="28"/>
        </w:rPr>
        <w:t>Ideology:</w:t>
      </w:r>
      <w:r w:rsidR="0062688B" w:rsidRPr="00A63015">
        <w:rPr>
          <w:sz w:val="28"/>
        </w:rPr>
        <w:t xml:space="preserve"> Right</w:t>
      </w:r>
    </w:p>
    <w:p w14:paraId="2473571F" w14:textId="54C69285" w:rsidR="00294ED1" w:rsidRPr="00A63015" w:rsidRDefault="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 </w:t>
      </w:r>
      <w:r w:rsidR="00BD1B98" w:rsidRPr="00A63015">
        <w:rPr>
          <w:sz w:val="28"/>
        </w:rPr>
        <w:t>CHISOLS does not identify Lescot’s party.</w:t>
      </w:r>
      <w:r w:rsidR="003048B4" w:rsidRPr="00A63015">
        <w:rPr>
          <w:sz w:val="28"/>
        </w:rPr>
        <w:t xml:space="preserve"> Haggerty</w:t>
      </w:r>
      <w:r w:rsidR="005646B2" w:rsidRPr="00A63015">
        <w:rPr>
          <w:sz w:val="28"/>
        </w:rPr>
        <w:t xml:space="preserve"> (1989)</w:t>
      </w:r>
      <w:r w:rsidR="003048B4" w:rsidRPr="00A63015">
        <w:rPr>
          <w:sz w:val="28"/>
        </w:rPr>
        <w:t xml:space="preserve"> states, “In January 1946, events came to a head when Lescot jailed the Marxist editors of a journal called </w:t>
      </w:r>
      <w:r w:rsidR="003048B4" w:rsidRPr="00A63015">
        <w:rPr>
          <w:i/>
          <w:sz w:val="28"/>
        </w:rPr>
        <w:t>La Ruche</w:t>
      </w:r>
      <w:r w:rsidR="003048B4" w:rsidRPr="00A63015">
        <w:rPr>
          <w:sz w:val="28"/>
        </w:rPr>
        <w:t xml:space="preserve"> (The Beehive),” implying a strong opposition to leftist organizations. </w:t>
      </w:r>
      <w:r w:rsidR="005D6C29" w:rsidRPr="00A63015">
        <w:rPr>
          <w:sz w:val="28"/>
        </w:rPr>
        <w:t xml:space="preserve">Hall (Historical Dictionary) states, “In 1941, </w:t>
      </w:r>
      <w:proofErr w:type="spellStart"/>
      <w:r w:rsidR="005D6C29" w:rsidRPr="00A63015">
        <w:rPr>
          <w:sz w:val="28"/>
        </w:rPr>
        <w:t>Élie</w:t>
      </w:r>
      <w:proofErr w:type="spellEnd"/>
      <w:r w:rsidR="005D6C29" w:rsidRPr="00A63015">
        <w:rPr>
          <w:sz w:val="28"/>
        </w:rPr>
        <w:t xml:space="preserve"> Lescot came to power with the assistance of the mulatto elite, Trujillo, and the United States”, and </w:t>
      </w:r>
      <w:r w:rsidR="005E4C96" w:rsidRPr="00A63015">
        <w:rPr>
          <w:sz w:val="28"/>
        </w:rPr>
        <w:t>Haggerty mentions that “it was Trujillo’s money that reportedly bought most of the legislative votes that brought Lescot to power”</w:t>
      </w:r>
      <w:r w:rsidR="00C1135B" w:rsidRPr="00A63015">
        <w:rPr>
          <w:sz w:val="28"/>
        </w:rPr>
        <w:t>; Trujillo is coded as right.</w:t>
      </w:r>
    </w:p>
    <w:p w14:paraId="77E20E8F" w14:textId="37FAB3F3" w:rsidR="00294ED1" w:rsidRPr="00A63015" w:rsidRDefault="00294ED1">
      <w:pPr>
        <w:rPr>
          <w:sz w:val="28"/>
        </w:rPr>
      </w:pPr>
    </w:p>
    <w:p w14:paraId="27D63730" w14:textId="5BD0E0D2" w:rsidR="00BD1B98" w:rsidRPr="00A63015" w:rsidRDefault="00BD1B98">
      <w:pPr>
        <w:rPr>
          <w:sz w:val="28"/>
        </w:rPr>
      </w:pPr>
      <w:r w:rsidRPr="00A63015">
        <w:rPr>
          <w:sz w:val="28"/>
        </w:rPr>
        <w:t>Years: 1946-1949</w:t>
      </w:r>
    </w:p>
    <w:p w14:paraId="774DBD84" w14:textId="1756CB10" w:rsidR="00BD1B98" w:rsidRPr="00A63015" w:rsidRDefault="00BD1B98">
      <w:pPr>
        <w:rPr>
          <w:sz w:val="28"/>
        </w:rPr>
      </w:pPr>
      <w:r w:rsidRPr="00A63015">
        <w:rPr>
          <w:sz w:val="28"/>
        </w:rPr>
        <w:t>Head of Government:</w:t>
      </w:r>
      <w:r w:rsidRPr="00A63015">
        <w:rPr>
          <w:rFonts w:hint="eastAsia"/>
        </w:rPr>
        <w:t xml:space="preserve"> </w:t>
      </w:r>
      <w:r w:rsidRPr="00A63015">
        <w:rPr>
          <w:rFonts w:hint="eastAsia"/>
          <w:sz w:val="28"/>
        </w:rPr>
        <w:t>L</w:t>
      </w:r>
      <w:r w:rsidRPr="00A63015">
        <w:rPr>
          <w:sz w:val="28"/>
        </w:rPr>
        <w:t>éo</w:t>
      </w:r>
      <w:r w:rsidRPr="00A63015">
        <w:rPr>
          <w:rFonts w:hint="eastAsia"/>
          <w:sz w:val="28"/>
        </w:rPr>
        <w:t xml:space="preserve">n </w:t>
      </w:r>
      <w:proofErr w:type="spellStart"/>
      <w:r w:rsidRPr="00A63015">
        <w:rPr>
          <w:rFonts w:hint="eastAsia"/>
          <w:sz w:val="28"/>
        </w:rPr>
        <w:t>Dumarsais</w:t>
      </w:r>
      <w:proofErr w:type="spellEnd"/>
      <w:r w:rsidRPr="00A63015">
        <w:rPr>
          <w:rFonts w:hint="eastAsia"/>
          <w:sz w:val="28"/>
        </w:rPr>
        <w:t xml:space="preserve"> </w:t>
      </w:r>
      <w:proofErr w:type="spellStart"/>
      <w:r w:rsidRPr="00A63015">
        <w:rPr>
          <w:rFonts w:hint="eastAsia"/>
          <w:sz w:val="28"/>
        </w:rPr>
        <w:t>Estim</w:t>
      </w:r>
      <w:r w:rsidRPr="00A63015">
        <w:rPr>
          <w:sz w:val="28"/>
        </w:rPr>
        <w:t>é</w:t>
      </w:r>
      <w:proofErr w:type="spellEnd"/>
    </w:p>
    <w:p w14:paraId="10ED6E0B" w14:textId="5D4CEB04" w:rsidR="00BD1B98" w:rsidRPr="00A63015" w:rsidRDefault="00BD1B98">
      <w:pPr>
        <w:rPr>
          <w:sz w:val="28"/>
        </w:rPr>
      </w:pPr>
      <w:r w:rsidRPr="00A63015">
        <w:rPr>
          <w:sz w:val="28"/>
        </w:rPr>
        <w:t>Ideology:</w:t>
      </w:r>
      <w:r w:rsidR="00072726" w:rsidRPr="00A63015">
        <w:rPr>
          <w:sz w:val="28"/>
        </w:rPr>
        <w:t xml:space="preserve"> Left</w:t>
      </w:r>
    </w:p>
    <w:p w14:paraId="64D178E7" w14:textId="574432FC" w:rsidR="00BD1B98" w:rsidRPr="00A63015" w:rsidRDefault="00BD1B98">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 CHISOLS identifies </w:t>
      </w:r>
      <w:proofErr w:type="spellStart"/>
      <w:r w:rsidRPr="00A63015">
        <w:rPr>
          <w:sz w:val="28"/>
        </w:rPr>
        <w:t>Estimé’s</w:t>
      </w:r>
      <w:proofErr w:type="spellEnd"/>
      <w:r w:rsidRPr="00A63015">
        <w:rPr>
          <w:sz w:val="28"/>
        </w:rPr>
        <w:t xml:space="preserve"> party as non-party.</w:t>
      </w:r>
      <w:r w:rsidR="00D47BE2" w:rsidRPr="00A63015">
        <w:rPr>
          <w:sz w:val="28"/>
        </w:rPr>
        <w:t xml:space="preserve"> </w:t>
      </w:r>
      <w:r w:rsidR="00DC2E93" w:rsidRPr="00A63015">
        <w:rPr>
          <w:sz w:val="28"/>
        </w:rPr>
        <w:t>Hall (</w:t>
      </w:r>
      <w:r w:rsidR="00D47BE2" w:rsidRPr="00A63015">
        <w:rPr>
          <w:sz w:val="28"/>
        </w:rPr>
        <w:t>Historical Dictionary</w:t>
      </w:r>
      <w:r w:rsidR="00DC2E93" w:rsidRPr="00A63015">
        <w:rPr>
          <w:sz w:val="28"/>
        </w:rPr>
        <w:t>)</w:t>
      </w:r>
      <w:r w:rsidR="00D47BE2" w:rsidRPr="00A63015">
        <w:rPr>
          <w:sz w:val="28"/>
        </w:rPr>
        <w:t xml:space="preserve"> says </w:t>
      </w:r>
      <w:proofErr w:type="spellStart"/>
      <w:r w:rsidR="00D47BE2" w:rsidRPr="00A63015">
        <w:rPr>
          <w:sz w:val="28"/>
        </w:rPr>
        <w:t>Estimé</w:t>
      </w:r>
      <w:proofErr w:type="spellEnd"/>
      <w:r w:rsidR="00D47BE2" w:rsidRPr="00A63015">
        <w:rPr>
          <w:sz w:val="28"/>
        </w:rPr>
        <w:t xml:space="preserve"> was</w:t>
      </w:r>
      <w:r w:rsidR="00DC2E93" w:rsidRPr="00A63015">
        <w:rPr>
          <w:sz w:val="28"/>
        </w:rPr>
        <w:t xml:space="preserve"> “disillusioned with the mulatto elite government and U.S. military occupation”, openly and vocally supported</w:t>
      </w:r>
      <w:r w:rsidR="00D47BE2" w:rsidRPr="00A63015">
        <w:rPr>
          <w:sz w:val="28"/>
        </w:rPr>
        <w:t xml:space="preserve"> the </w:t>
      </w:r>
      <w:proofErr w:type="spellStart"/>
      <w:r w:rsidR="00D47BE2" w:rsidRPr="00A63015">
        <w:rPr>
          <w:sz w:val="28"/>
        </w:rPr>
        <w:t>Noirisme</w:t>
      </w:r>
      <w:proofErr w:type="spellEnd"/>
      <w:r w:rsidR="00D47BE2" w:rsidRPr="00A63015">
        <w:rPr>
          <w:sz w:val="28"/>
        </w:rPr>
        <w:t xml:space="preserve"> movement and “promised the masses rapid social reform and economic development” (2016: 100). </w:t>
      </w:r>
      <w:proofErr w:type="spellStart"/>
      <w:r w:rsidR="00072726" w:rsidRPr="00A63015">
        <w:rPr>
          <w:sz w:val="28"/>
        </w:rPr>
        <w:t>Nohlen</w:t>
      </w:r>
      <w:proofErr w:type="spellEnd"/>
      <w:r w:rsidR="00D21F0A" w:rsidRPr="00A63015">
        <w:rPr>
          <w:sz w:val="28"/>
        </w:rPr>
        <w:t xml:space="preserve"> describes</w:t>
      </w:r>
      <w:r w:rsidR="00072726" w:rsidRPr="00A63015">
        <w:rPr>
          <w:sz w:val="28"/>
        </w:rPr>
        <w:t xml:space="preserve"> the </w:t>
      </w:r>
      <w:proofErr w:type="spellStart"/>
      <w:r w:rsidR="00D21F0A" w:rsidRPr="00A63015">
        <w:rPr>
          <w:sz w:val="28"/>
        </w:rPr>
        <w:t>Noirisme</w:t>
      </w:r>
      <w:proofErr w:type="spellEnd"/>
      <w:r w:rsidR="00D21F0A" w:rsidRPr="00A63015">
        <w:rPr>
          <w:sz w:val="28"/>
        </w:rPr>
        <w:t xml:space="preserve"> </w:t>
      </w:r>
      <w:r w:rsidR="00072726" w:rsidRPr="00A63015">
        <w:rPr>
          <w:sz w:val="28"/>
        </w:rPr>
        <w:t xml:space="preserve">movement </w:t>
      </w:r>
      <w:r w:rsidR="00D21F0A" w:rsidRPr="00A63015">
        <w:rPr>
          <w:sz w:val="28"/>
        </w:rPr>
        <w:t xml:space="preserve">as: </w:t>
      </w:r>
      <w:r w:rsidR="00072726" w:rsidRPr="00A63015">
        <w:rPr>
          <w:sz w:val="28"/>
        </w:rPr>
        <w:t xml:space="preserve">“An alliance of black urban middle-class groups and rural feudal landlords took over the leadership of the movement and began a march toward power in the name of the exploited black masses and the </w:t>
      </w:r>
      <w:proofErr w:type="spellStart"/>
      <w:r w:rsidR="00072726" w:rsidRPr="00A63015">
        <w:rPr>
          <w:i/>
          <w:sz w:val="28"/>
        </w:rPr>
        <w:t>classe</w:t>
      </w:r>
      <w:proofErr w:type="spellEnd"/>
      <w:r w:rsidR="00072726" w:rsidRPr="00A63015">
        <w:rPr>
          <w:i/>
          <w:sz w:val="28"/>
        </w:rPr>
        <w:t xml:space="preserve"> </w:t>
      </w:r>
      <w:proofErr w:type="spellStart"/>
      <w:r w:rsidR="00072726" w:rsidRPr="00A63015">
        <w:rPr>
          <w:i/>
          <w:sz w:val="28"/>
        </w:rPr>
        <w:t>moyenne</w:t>
      </w:r>
      <w:proofErr w:type="spellEnd"/>
      <w:r w:rsidR="00072726" w:rsidRPr="00A63015">
        <w:rPr>
          <w:i/>
          <w:sz w:val="28"/>
        </w:rPr>
        <w:t xml:space="preserve"> </w:t>
      </w:r>
      <w:proofErr w:type="spellStart"/>
      <w:r w:rsidR="00072726" w:rsidRPr="00A63015">
        <w:rPr>
          <w:i/>
          <w:sz w:val="28"/>
        </w:rPr>
        <w:t>opprimée</w:t>
      </w:r>
      <w:proofErr w:type="spellEnd"/>
      <w:r w:rsidR="00072726" w:rsidRPr="00A63015">
        <w:rPr>
          <w:i/>
          <w:sz w:val="28"/>
        </w:rPr>
        <w:t xml:space="preserve"> </w:t>
      </w:r>
      <w:r w:rsidR="00072726" w:rsidRPr="00A63015">
        <w:rPr>
          <w:sz w:val="28"/>
        </w:rPr>
        <w:t>(oppressed middle class)” (1989).</w:t>
      </w:r>
      <w:r w:rsidR="00DC2E93" w:rsidRPr="00A63015">
        <w:rPr>
          <w:sz w:val="28"/>
        </w:rPr>
        <w:t xml:space="preserve"> Hall also </w:t>
      </w:r>
      <w:r w:rsidR="00D14C1E" w:rsidRPr="00A63015">
        <w:rPr>
          <w:sz w:val="28"/>
        </w:rPr>
        <w:t xml:space="preserve">states that </w:t>
      </w:r>
      <w:proofErr w:type="spellStart"/>
      <w:r w:rsidR="00D14C1E" w:rsidRPr="00A63015">
        <w:rPr>
          <w:sz w:val="28"/>
        </w:rPr>
        <w:t>Estimé</w:t>
      </w:r>
      <w:proofErr w:type="spellEnd"/>
      <w:r w:rsidR="00D14C1E" w:rsidRPr="00A63015">
        <w:rPr>
          <w:sz w:val="28"/>
        </w:rPr>
        <w:t xml:space="preserve"> “supported legislation to protect workers”. </w:t>
      </w:r>
      <w:r w:rsidR="00522A97" w:rsidRPr="00A63015">
        <w:rPr>
          <w:sz w:val="28"/>
        </w:rPr>
        <w:t>Haggerty mentions, “</w:t>
      </w:r>
      <w:proofErr w:type="spellStart"/>
      <w:r w:rsidR="00522A97" w:rsidRPr="00A63015">
        <w:rPr>
          <w:sz w:val="28"/>
        </w:rPr>
        <w:t>Estimé</w:t>
      </w:r>
      <w:proofErr w:type="spellEnd"/>
      <w:r w:rsidR="00522A97" w:rsidRPr="00A63015">
        <w:rPr>
          <w:sz w:val="28"/>
        </w:rPr>
        <w:t xml:space="preserve"> proposed, but never secured passage of, Haiti’s first social-security legislation” (1989).</w:t>
      </w:r>
      <w:r w:rsidR="00792FC9" w:rsidRPr="00A63015">
        <w:rPr>
          <w:sz w:val="28"/>
        </w:rPr>
        <w:t xml:space="preserve"> An entry in the Encyclopedia of Latin American History and Culture states, “</w:t>
      </w:r>
      <w:proofErr w:type="spellStart"/>
      <w:r w:rsidR="00792FC9" w:rsidRPr="00A63015">
        <w:rPr>
          <w:sz w:val="28"/>
        </w:rPr>
        <w:t>Estimé’s</w:t>
      </w:r>
      <w:proofErr w:type="spellEnd"/>
      <w:r w:rsidR="00792FC9" w:rsidRPr="00A63015">
        <w:rPr>
          <w:sz w:val="28"/>
        </w:rPr>
        <w:t xml:space="preserve"> government also drew support initially from young radicals and Communists who looked forward to a social revolution that would benefit Haiti’s black masses, both workers and peasants”.</w:t>
      </w:r>
    </w:p>
    <w:p w14:paraId="3ACF263D" w14:textId="77777777" w:rsidR="00BD1B98" w:rsidRPr="00A63015" w:rsidRDefault="00BD1B98">
      <w:pPr>
        <w:rPr>
          <w:sz w:val="28"/>
        </w:rPr>
      </w:pPr>
    </w:p>
    <w:p w14:paraId="36557D09" w14:textId="4A9D338A" w:rsidR="00294ED1" w:rsidRPr="00A63015" w:rsidRDefault="00294ED1" w:rsidP="00294ED1">
      <w:pPr>
        <w:rPr>
          <w:sz w:val="28"/>
        </w:rPr>
      </w:pPr>
      <w:r w:rsidRPr="00A63015">
        <w:rPr>
          <w:sz w:val="28"/>
        </w:rPr>
        <w:t>Years: 1950-195</w:t>
      </w:r>
      <w:r w:rsidR="00B557CC" w:rsidRPr="00A63015">
        <w:rPr>
          <w:sz w:val="28"/>
        </w:rPr>
        <w:t>5</w:t>
      </w:r>
    </w:p>
    <w:p w14:paraId="08AA8A21" w14:textId="77777777" w:rsidR="00294ED1" w:rsidRPr="00A63015" w:rsidRDefault="00294ED1" w:rsidP="00294ED1">
      <w:pPr>
        <w:rPr>
          <w:sz w:val="28"/>
        </w:rPr>
      </w:pPr>
      <w:r w:rsidRPr="00A63015">
        <w:rPr>
          <w:sz w:val="28"/>
        </w:rPr>
        <w:t>Head of Government: Paul Eugène Magloire</w:t>
      </w:r>
    </w:p>
    <w:p w14:paraId="1181CEE3" w14:textId="16BDB6B9" w:rsidR="00294ED1" w:rsidRPr="00A63015" w:rsidRDefault="00294ED1" w:rsidP="00294ED1">
      <w:pPr>
        <w:rPr>
          <w:sz w:val="28"/>
        </w:rPr>
      </w:pPr>
      <w:r w:rsidRPr="00A63015">
        <w:rPr>
          <w:sz w:val="28"/>
        </w:rPr>
        <w:t>Ideology:</w:t>
      </w:r>
      <w:r w:rsidR="004202F9" w:rsidRPr="00A63015">
        <w:rPr>
          <w:sz w:val="28"/>
        </w:rPr>
        <w:t xml:space="preserve"> Right</w:t>
      </w:r>
    </w:p>
    <w:p w14:paraId="3BEA851A" w14:textId="257545AC" w:rsidR="00294ED1" w:rsidRPr="00A63015" w:rsidRDefault="00294ED1" w:rsidP="00294ED1">
      <w:pPr>
        <w:rPr>
          <w:sz w:val="28"/>
        </w:rPr>
      </w:pPr>
      <w:r w:rsidRPr="00A63015">
        <w:rPr>
          <w:sz w:val="28"/>
        </w:rPr>
        <w:t xml:space="preserve">Description: </w:t>
      </w:r>
      <w:r w:rsidR="00B557CC" w:rsidRPr="00A63015">
        <w:rPr>
          <w:sz w:val="28"/>
        </w:rPr>
        <w:t xml:space="preserve">World Statesmen (2019) and Rulers (2019) identify Joseph Nemours Pierre-Louis instead of Paul </w:t>
      </w:r>
      <w:proofErr w:type="spellStart"/>
      <w:r w:rsidR="00B557CC" w:rsidRPr="00A63015">
        <w:rPr>
          <w:sz w:val="28"/>
        </w:rPr>
        <w:t>Eugéne</w:t>
      </w:r>
      <w:proofErr w:type="spellEnd"/>
      <w:r w:rsidR="00B557CC" w:rsidRPr="00A63015">
        <w:rPr>
          <w:sz w:val="28"/>
        </w:rPr>
        <w:t xml:space="preserve"> Magloire as head of government on December 31, 1956. </w:t>
      </w:r>
      <w:proofErr w:type="spellStart"/>
      <w:r w:rsidRPr="00A63015">
        <w:rPr>
          <w:sz w:val="28"/>
        </w:rPr>
        <w:t>HoG</w:t>
      </w:r>
      <w:proofErr w:type="spellEnd"/>
      <w:r w:rsidRPr="00A63015">
        <w:rPr>
          <w:sz w:val="28"/>
        </w:rPr>
        <w:t xml:space="preserve"> does not identify ideology.</w:t>
      </w:r>
      <w:r w:rsidR="00BD1B98" w:rsidRPr="00A63015">
        <w:rPr>
          <w:sz w:val="28"/>
        </w:rPr>
        <w:t xml:space="preserve"> </w:t>
      </w:r>
      <w:r w:rsidR="00BD1B98" w:rsidRPr="00A63015">
        <w:rPr>
          <w:sz w:val="28"/>
          <w:lang w:val="fr-FR"/>
        </w:rPr>
        <w:t>CHISOLS identifies Magloire</w:t>
      </w:r>
      <w:r w:rsidR="00563D98" w:rsidRPr="00A63015">
        <w:rPr>
          <w:sz w:val="28"/>
          <w:lang w:val="fr-FR"/>
        </w:rPr>
        <w:t xml:space="preserve"> as </w:t>
      </w:r>
      <w:r w:rsidR="00BD1B98" w:rsidRPr="00A63015">
        <w:rPr>
          <w:sz w:val="28"/>
          <w:lang w:val="fr-FR"/>
        </w:rPr>
        <w:t>non</w:t>
      </w:r>
      <w:r w:rsidR="000C6065" w:rsidRPr="00A63015">
        <w:rPr>
          <w:sz w:val="28"/>
          <w:lang w:val="fr-FR"/>
        </w:rPr>
        <w:t>-</w:t>
      </w:r>
      <w:r w:rsidR="000C6065" w:rsidRPr="00A63015">
        <w:rPr>
          <w:sz w:val="28"/>
          <w:lang w:val="fr-FR"/>
        </w:rPr>
        <w:lastRenderedPageBreak/>
        <w:t xml:space="preserve">party. </w:t>
      </w:r>
      <w:r w:rsidR="000C6065" w:rsidRPr="00A63015">
        <w:rPr>
          <w:sz w:val="28"/>
        </w:rPr>
        <w:t>Haggerty</w:t>
      </w:r>
      <w:r w:rsidR="00E27B86" w:rsidRPr="00A63015">
        <w:rPr>
          <w:sz w:val="28"/>
        </w:rPr>
        <w:t xml:space="preserve"> describes Magloire’s style of ruling</w:t>
      </w:r>
      <w:r w:rsidR="000C6065" w:rsidRPr="00A63015">
        <w:rPr>
          <w:sz w:val="28"/>
        </w:rPr>
        <w:t xml:space="preserve">, “By Haitian standards, Magloire’s rule was firm, but not harsh: he jailed political opponents, including </w:t>
      </w:r>
      <w:proofErr w:type="spellStart"/>
      <w:r w:rsidR="000C6065" w:rsidRPr="00A63015">
        <w:rPr>
          <w:sz w:val="28"/>
        </w:rPr>
        <w:t>Fignolé</w:t>
      </w:r>
      <w:proofErr w:type="spellEnd"/>
      <w:r w:rsidR="000C6065" w:rsidRPr="00A63015">
        <w:rPr>
          <w:sz w:val="28"/>
        </w:rPr>
        <w:t xml:space="preserve">, and shut down their presses when their protests grew too strident, but he allowed labor unions to function, although they were not permitted to strike” (1989). </w:t>
      </w:r>
      <w:r w:rsidR="00EF0130" w:rsidRPr="00A63015">
        <w:rPr>
          <w:sz w:val="28"/>
        </w:rPr>
        <w:t xml:space="preserve">Hall (Historical Dictionary) indicates that </w:t>
      </w:r>
      <w:proofErr w:type="spellStart"/>
      <w:r w:rsidR="00EF0130" w:rsidRPr="00A63015">
        <w:rPr>
          <w:sz w:val="28"/>
        </w:rPr>
        <w:t>Fignolé</w:t>
      </w:r>
      <w:proofErr w:type="spellEnd"/>
      <w:r w:rsidR="00EF0130" w:rsidRPr="00A63015">
        <w:rPr>
          <w:sz w:val="28"/>
        </w:rPr>
        <w:t xml:space="preserve"> was </w:t>
      </w:r>
      <w:proofErr w:type="gramStart"/>
      <w:r w:rsidR="00EF0130" w:rsidRPr="00A63015">
        <w:rPr>
          <w:sz w:val="28"/>
        </w:rPr>
        <w:t>left-leaning</w:t>
      </w:r>
      <w:proofErr w:type="gramEnd"/>
      <w:r w:rsidR="00EF0130" w:rsidRPr="00A63015">
        <w:rPr>
          <w:sz w:val="28"/>
        </w:rPr>
        <w:t xml:space="preserve"> as a strong supporter of unions: “In 1947, </w:t>
      </w:r>
      <w:proofErr w:type="spellStart"/>
      <w:r w:rsidR="00EF0130" w:rsidRPr="00A63015">
        <w:rPr>
          <w:sz w:val="28"/>
        </w:rPr>
        <w:t>Fignolé</w:t>
      </w:r>
      <w:proofErr w:type="spellEnd"/>
      <w:r w:rsidR="00EF0130" w:rsidRPr="00A63015">
        <w:rPr>
          <w:sz w:val="28"/>
        </w:rPr>
        <w:t xml:space="preserve"> assumed leadership of the </w:t>
      </w:r>
      <w:proofErr w:type="spellStart"/>
      <w:r w:rsidR="00EF0130" w:rsidRPr="00A63015">
        <w:rPr>
          <w:sz w:val="28"/>
        </w:rPr>
        <w:t>Mouvement</w:t>
      </w:r>
      <w:proofErr w:type="spellEnd"/>
      <w:r w:rsidR="00EF0130" w:rsidRPr="00A63015">
        <w:rPr>
          <w:sz w:val="28"/>
        </w:rPr>
        <w:t xml:space="preserve"> </w:t>
      </w:r>
      <w:proofErr w:type="spellStart"/>
      <w:r w:rsidR="00EF0130" w:rsidRPr="00A63015">
        <w:rPr>
          <w:sz w:val="28"/>
        </w:rPr>
        <w:t>Ouvrier</w:t>
      </w:r>
      <w:proofErr w:type="spellEnd"/>
      <w:r w:rsidR="00EF0130" w:rsidRPr="00A63015">
        <w:rPr>
          <w:sz w:val="28"/>
        </w:rPr>
        <w:t xml:space="preserve"> Paysan (MOP)/Worker Peasant Movement, a large labor union that represented the interests of factory workers, dockworkers, and other skilled laborers”. Hall also states, “U.S. president Dwight D. Eisenhower believed that </w:t>
      </w:r>
      <w:proofErr w:type="spellStart"/>
      <w:r w:rsidR="00EF0130" w:rsidRPr="00A63015">
        <w:rPr>
          <w:sz w:val="28"/>
        </w:rPr>
        <w:t>Fignolé</w:t>
      </w:r>
      <w:proofErr w:type="spellEnd"/>
      <w:r w:rsidR="00EF0130" w:rsidRPr="00A63015">
        <w:rPr>
          <w:sz w:val="28"/>
        </w:rPr>
        <w:t xml:space="preserve"> was a leftist”. </w:t>
      </w:r>
      <w:proofErr w:type="spellStart"/>
      <w:r w:rsidR="000C6065" w:rsidRPr="00A63015">
        <w:rPr>
          <w:sz w:val="28"/>
        </w:rPr>
        <w:t>Gaffield</w:t>
      </w:r>
      <w:proofErr w:type="spellEnd"/>
      <w:r w:rsidR="000C6065" w:rsidRPr="00A63015">
        <w:rPr>
          <w:sz w:val="28"/>
        </w:rPr>
        <w:t xml:space="preserve"> </w:t>
      </w:r>
      <w:r w:rsidR="00152F68" w:rsidRPr="00A63015">
        <w:rPr>
          <w:sz w:val="28"/>
        </w:rPr>
        <w:t xml:space="preserve">also </w:t>
      </w:r>
      <w:r w:rsidR="00E27B86" w:rsidRPr="00A63015">
        <w:rPr>
          <w:sz w:val="28"/>
        </w:rPr>
        <w:t xml:space="preserve">points out </w:t>
      </w:r>
      <w:r w:rsidR="00152F68" w:rsidRPr="00A63015">
        <w:rPr>
          <w:sz w:val="28"/>
        </w:rPr>
        <w:t>Magloire’s</w:t>
      </w:r>
      <w:r w:rsidR="00E27B86" w:rsidRPr="00A63015">
        <w:rPr>
          <w:sz w:val="28"/>
        </w:rPr>
        <w:t xml:space="preserve"> conservative </w:t>
      </w:r>
      <w:proofErr w:type="gramStart"/>
      <w:r w:rsidR="00E27B86" w:rsidRPr="00A63015">
        <w:rPr>
          <w:sz w:val="28"/>
        </w:rPr>
        <w:t>views:</w:t>
      </w:r>
      <w:r w:rsidR="000C6065" w:rsidRPr="00A63015">
        <w:rPr>
          <w:sz w:val="28"/>
        </w:rPr>
        <w:t>,</w:t>
      </w:r>
      <w:proofErr w:type="gramEnd"/>
      <w:r w:rsidR="000C6065" w:rsidRPr="00A63015">
        <w:rPr>
          <w:sz w:val="28"/>
        </w:rPr>
        <w:t xml:space="preserve"> “Magloire fashioned himself a hero of anticommunism, and his return to political conservatism included a movement to devalue Haiti’s African heritage” (2011).</w:t>
      </w:r>
    </w:p>
    <w:p w14:paraId="2F00F77C" w14:textId="6982DCD7" w:rsidR="00294ED1" w:rsidRPr="00A63015" w:rsidRDefault="00294ED1" w:rsidP="00294ED1">
      <w:pPr>
        <w:rPr>
          <w:sz w:val="28"/>
          <w:lang w:val="fr-FR"/>
        </w:rPr>
      </w:pPr>
    </w:p>
    <w:p w14:paraId="53DC7BD1" w14:textId="77777777" w:rsidR="00B557CC" w:rsidRPr="00A63015" w:rsidRDefault="00B557CC" w:rsidP="00B557CC">
      <w:pPr>
        <w:rPr>
          <w:sz w:val="28"/>
          <w:lang w:val="fr-FR"/>
        </w:rPr>
      </w:pPr>
      <w:proofErr w:type="spellStart"/>
      <w:proofErr w:type="gramStart"/>
      <w:r w:rsidRPr="00A63015">
        <w:rPr>
          <w:sz w:val="28"/>
          <w:lang w:val="fr-FR"/>
        </w:rPr>
        <w:t>Years</w:t>
      </w:r>
      <w:proofErr w:type="spellEnd"/>
      <w:r w:rsidRPr="00A63015">
        <w:rPr>
          <w:sz w:val="28"/>
          <w:lang w:val="fr-FR"/>
        </w:rPr>
        <w:t>:</w:t>
      </w:r>
      <w:proofErr w:type="gramEnd"/>
      <w:r w:rsidRPr="00A63015">
        <w:rPr>
          <w:sz w:val="28"/>
          <w:lang w:val="fr-FR"/>
        </w:rPr>
        <w:t xml:space="preserve"> 1956</w:t>
      </w:r>
    </w:p>
    <w:p w14:paraId="4C86E075" w14:textId="77777777" w:rsidR="00B557CC" w:rsidRPr="00A63015" w:rsidRDefault="00B557CC" w:rsidP="00B557CC">
      <w:pPr>
        <w:rPr>
          <w:sz w:val="28"/>
          <w:lang w:val="fr-FR"/>
        </w:rPr>
      </w:pPr>
      <w:r w:rsidRPr="00A63015">
        <w:rPr>
          <w:sz w:val="28"/>
          <w:lang w:val="fr-FR"/>
        </w:rPr>
        <w:t xml:space="preserve">Head of </w:t>
      </w:r>
      <w:proofErr w:type="spellStart"/>
      <w:proofErr w:type="gramStart"/>
      <w:r w:rsidRPr="00A63015">
        <w:rPr>
          <w:sz w:val="28"/>
          <w:lang w:val="fr-FR"/>
        </w:rPr>
        <w:t>Government</w:t>
      </w:r>
      <w:proofErr w:type="spellEnd"/>
      <w:r w:rsidRPr="00A63015">
        <w:rPr>
          <w:sz w:val="28"/>
          <w:lang w:val="fr-FR"/>
        </w:rPr>
        <w:t>:</w:t>
      </w:r>
      <w:proofErr w:type="gramEnd"/>
      <w:r w:rsidRPr="00A63015">
        <w:rPr>
          <w:sz w:val="28"/>
          <w:lang w:val="fr-FR"/>
        </w:rPr>
        <w:t xml:space="preserve"> Joseph Nemours Pierre-Louis</w:t>
      </w:r>
    </w:p>
    <w:p w14:paraId="6D5DD90B" w14:textId="2CEFC057" w:rsidR="00B557CC" w:rsidRPr="00A63015" w:rsidRDefault="00B557CC" w:rsidP="00B557CC">
      <w:pPr>
        <w:rPr>
          <w:sz w:val="28"/>
          <w:lang w:val="fr-FR"/>
        </w:rPr>
      </w:pPr>
      <w:proofErr w:type="spellStart"/>
      <w:proofErr w:type="gramStart"/>
      <w:r w:rsidRPr="00A63015">
        <w:rPr>
          <w:sz w:val="28"/>
          <w:lang w:val="fr-FR"/>
        </w:rPr>
        <w:t>Ideology</w:t>
      </w:r>
      <w:proofErr w:type="spellEnd"/>
      <w:r w:rsidRPr="00A63015">
        <w:rPr>
          <w:sz w:val="28"/>
          <w:lang w:val="fr-FR"/>
        </w:rPr>
        <w:t>:</w:t>
      </w:r>
      <w:proofErr w:type="gramEnd"/>
    </w:p>
    <w:p w14:paraId="445C7474" w14:textId="77777777" w:rsidR="00B557CC" w:rsidRPr="00A63015" w:rsidRDefault="00B557CC" w:rsidP="00B557CC">
      <w:pPr>
        <w:rPr>
          <w:sz w:val="28"/>
          <w:lang w:val="fr-FR"/>
        </w:rPr>
      </w:pPr>
      <w:proofErr w:type="gramStart"/>
      <w:r w:rsidRPr="00A63015">
        <w:rPr>
          <w:sz w:val="28"/>
          <w:lang w:val="fr-FR"/>
        </w:rPr>
        <w:t>Description:</w:t>
      </w:r>
      <w:proofErr w:type="gramEnd"/>
      <w:r w:rsidRPr="00A63015">
        <w:rPr>
          <w:sz w:val="28"/>
          <w:lang w:val="fr-FR"/>
        </w:rPr>
        <w:t xml:space="preserve"> World </w:t>
      </w:r>
      <w:proofErr w:type="spellStart"/>
      <w:r w:rsidRPr="00A63015">
        <w:rPr>
          <w:sz w:val="28"/>
          <w:lang w:val="fr-FR"/>
        </w:rPr>
        <w:t>Statesmen</w:t>
      </w:r>
      <w:proofErr w:type="spellEnd"/>
      <w:r w:rsidRPr="00A63015">
        <w:rPr>
          <w:sz w:val="28"/>
          <w:lang w:val="fr-FR"/>
        </w:rPr>
        <w:t xml:space="preserve"> (2019) and </w:t>
      </w:r>
      <w:proofErr w:type="spellStart"/>
      <w:r w:rsidRPr="00A63015">
        <w:rPr>
          <w:sz w:val="28"/>
          <w:lang w:val="fr-FR"/>
        </w:rPr>
        <w:t>Rulers</w:t>
      </w:r>
      <w:proofErr w:type="spellEnd"/>
      <w:r w:rsidRPr="00A63015">
        <w:rPr>
          <w:sz w:val="28"/>
          <w:lang w:val="fr-FR"/>
        </w:rPr>
        <w:t xml:space="preserve"> (2019) </w:t>
      </w:r>
      <w:proofErr w:type="spellStart"/>
      <w:r w:rsidRPr="00A63015">
        <w:rPr>
          <w:sz w:val="28"/>
          <w:lang w:val="fr-FR"/>
        </w:rPr>
        <w:t>identify</w:t>
      </w:r>
      <w:proofErr w:type="spellEnd"/>
      <w:r w:rsidRPr="00A63015">
        <w:rPr>
          <w:sz w:val="28"/>
          <w:lang w:val="fr-FR"/>
        </w:rPr>
        <w:t xml:space="preserve"> Joseph Nemours</w:t>
      </w:r>
    </w:p>
    <w:p w14:paraId="29EC70EA" w14:textId="77777777" w:rsidR="00B557CC" w:rsidRPr="00A63015" w:rsidRDefault="00B557CC" w:rsidP="00B557CC">
      <w:pPr>
        <w:rPr>
          <w:sz w:val="28"/>
          <w:lang w:val="fr-FR"/>
        </w:rPr>
      </w:pPr>
      <w:r w:rsidRPr="00A63015">
        <w:rPr>
          <w:sz w:val="28"/>
          <w:lang w:val="fr-FR"/>
        </w:rPr>
        <w:t xml:space="preserve">Pierre-Louis </w:t>
      </w:r>
      <w:proofErr w:type="spellStart"/>
      <w:r w:rsidRPr="00A63015">
        <w:rPr>
          <w:sz w:val="28"/>
          <w:lang w:val="fr-FR"/>
        </w:rPr>
        <w:t>instead</w:t>
      </w:r>
      <w:proofErr w:type="spellEnd"/>
      <w:r w:rsidRPr="00A63015">
        <w:rPr>
          <w:sz w:val="28"/>
          <w:lang w:val="fr-FR"/>
        </w:rPr>
        <w:t xml:space="preserve"> of Paul Eugène Magloire </w:t>
      </w:r>
      <w:proofErr w:type="gramStart"/>
      <w:r w:rsidRPr="00A63015">
        <w:rPr>
          <w:sz w:val="28"/>
          <w:lang w:val="fr-FR"/>
        </w:rPr>
        <w:t>as</w:t>
      </w:r>
      <w:proofErr w:type="gramEnd"/>
      <w:r w:rsidRPr="00A63015">
        <w:rPr>
          <w:sz w:val="28"/>
          <w:lang w:val="fr-FR"/>
        </w:rPr>
        <w:t xml:space="preserve"> </w:t>
      </w:r>
      <w:proofErr w:type="spellStart"/>
      <w:r w:rsidRPr="00A63015">
        <w:rPr>
          <w:sz w:val="28"/>
          <w:lang w:val="fr-FR"/>
        </w:rPr>
        <w:t>head</w:t>
      </w:r>
      <w:proofErr w:type="spellEnd"/>
      <w:r w:rsidRPr="00A63015">
        <w:rPr>
          <w:sz w:val="28"/>
          <w:lang w:val="fr-FR"/>
        </w:rPr>
        <w:t xml:space="preserve"> of </w:t>
      </w:r>
      <w:proofErr w:type="spellStart"/>
      <w:r w:rsidRPr="00A63015">
        <w:rPr>
          <w:sz w:val="28"/>
          <w:lang w:val="fr-FR"/>
        </w:rPr>
        <w:t>government</w:t>
      </w:r>
      <w:proofErr w:type="spellEnd"/>
      <w:r w:rsidRPr="00A63015">
        <w:rPr>
          <w:sz w:val="28"/>
          <w:lang w:val="fr-FR"/>
        </w:rPr>
        <w:t xml:space="preserve"> on </w:t>
      </w:r>
      <w:proofErr w:type="spellStart"/>
      <w:r w:rsidRPr="00A63015">
        <w:rPr>
          <w:sz w:val="28"/>
          <w:lang w:val="fr-FR"/>
        </w:rPr>
        <w:t>December</w:t>
      </w:r>
      <w:proofErr w:type="spellEnd"/>
    </w:p>
    <w:p w14:paraId="6EB494A0" w14:textId="77777777" w:rsidR="00B557CC" w:rsidRPr="00A63015" w:rsidRDefault="00B557CC" w:rsidP="00B557CC">
      <w:pPr>
        <w:rPr>
          <w:sz w:val="28"/>
          <w:lang w:val="fr-FR"/>
        </w:rPr>
      </w:pPr>
      <w:r w:rsidRPr="00A63015">
        <w:rPr>
          <w:sz w:val="28"/>
          <w:lang w:val="fr-FR"/>
        </w:rPr>
        <w:t xml:space="preserve">31, 1956. </w:t>
      </w:r>
      <w:proofErr w:type="spellStart"/>
      <w:r w:rsidRPr="00A63015">
        <w:rPr>
          <w:sz w:val="28"/>
          <w:lang w:val="fr-FR"/>
        </w:rPr>
        <w:t>HoG</w:t>
      </w:r>
      <w:proofErr w:type="spellEnd"/>
      <w:r w:rsidRPr="00A63015">
        <w:rPr>
          <w:sz w:val="28"/>
          <w:lang w:val="fr-FR"/>
        </w:rPr>
        <w:t xml:space="preserve"> </w:t>
      </w:r>
      <w:proofErr w:type="spellStart"/>
      <w:r w:rsidRPr="00A63015">
        <w:rPr>
          <w:sz w:val="28"/>
          <w:lang w:val="fr-FR"/>
        </w:rPr>
        <w:t>does</w:t>
      </w:r>
      <w:proofErr w:type="spellEnd"/>
      <w:r w:rsidRPr="00A63015">
        <w:rPr>
          <w:sz w:val="28"/>
          <w:lang w:val="fr-FR"/>
        </w:rPr>
        <w:t xml:space="preserve"> not </w:t>
      </w:r>
      <w:proofErr w:type="spellStart"/>
      <w:r w:rsidRPr="00A63015">
        <w:rPr>
          <w:sz w:val="28"/>
          <w:lang w:val="fr-FR"/>
        </w:rPr>
        <w:t>identify</w:t>
      </w:r>
      <w:proofErr w:type="spellEnd"/>
      <w:r w:rsidRPr="00A63015">
        <w:rPr>
          <w:sz w:val="28"/>
          <w:lang w:val="fr-FR"/>
        </w:rPr>
        <w:t xml:space="preserve"> </w:t>
      </w:r>
      <w:proofErr w:type="spellStart"/>
      <w:r w:rsidRPr="00A63015">
        <w:rPr>
          <w:sz w:val="28"/>
          <w:lang w:val="fr-FR"/>
        </w:rPr>
        <w:t>ideology</w:t>
      </w:r>
      <w:proofErr w:type="spellEnd"/>
      <w:r w:rsidRPr="00A63015">
        <w:rPr>
          <w:sz w:val="28"/>
          <w:lang w:val="fr-FR"/>
        </w:rPr>
        <w:t>. CHISOLS identifies Pierre-Louis’ party</w:t>
      </w:r>
    </w:p>
    <w:p w14:paraId="5C5F0D44" w14:textId="721607EE" w:rsidR="00B557CC" w:rsidRPr="00A63015" w:rsidRDefault="00B557CC" w:rsidP="00B557CC">
      <w:pPr>
        <w:rPr>
          <w:sz w:val="28"/>
          <w:szCs w:val="28"/>
        </w:rPr>
      </w:pPr>
      <w:proofErr w:type="gramStart"/>
      <w:r w:rsidRPr="00A63015">
        <w:rPr>
          <w:sz w:val="28"/>
          <w:lang w:val="fr-FR"/>
        </w:rPr>
        <w:t>affiliation</w:t>
      </w:r>
      <w:proofErr w:type="gramEnd"/>
      <w:r w:rsidRPr="00A63015">
        <w:rPr>
          <w:sz w:val="28"/>
          <w:lang w:val="fr-FR"/>
        </w:rPr>
        <w:t xml:space="preserve"> as none.</w:t>
      </w:r>
      <w:r w:rsidR="00BD3280" w:rsidRPr="00A63015">
        <w:rPr>
          <w:sz w:val="28"/>
          <w:lang w:val="fr-FR"/>
        </w:rPr>
        <w:t xml:space="preserve"> </w:t>
      </w:r>
      <w:r w:rsidR="00BD3280" w:rsidRPr="00A63015">
        <w:rPr>
          <w:sz w:val="28"/>
          <w:szCs w:val="28"/>
        </w:rPr>
        <w:t>The Political Handbook (2015) describes Pierre-Louis as “a respected economist and grassroots advocate for Haiti’s poor and youth”.</w:t>
      </w:r>
    </w:p>
    <w:p w14:paraId="2A646BA8" w14:textId="77777777" w:rsidR="00B557CC" w:rsidRPr="00A63015" w:rsidRDefault="00B557CC" w:rsidP="00294ED1">
      <w:pPr>
        <w:rPr>
          <w:sz w:val="28"/>
        </w:rPr>
      </w:pPr>
    </w:p>
    <w:p w14:paraId="53231CFF" w14:textId="1EFEA749" w:rsidR="00294ED1" w:rsidRPr="00A63015" w:rsidRDefault="00294ED1" w:rsidP="00294ED1">
      <w:pPr>
        <w:rPr>
          <w:sz w:val="28"/>
        </w:rPr>
      </w:pPr>
      <w:r w:rsidRPr="00A63015">
        <w:rPr>
          <w:sz w:val="28"/>
        </w:rPr>
        <w:t>Years: 1957-1970</w:t>
      </w:r>
    </w:p>
    <w:p w14:paraId="051C5162" w14:textId="77777777" w:rsidR="00294ED1" w:rsidRPr="00A63015" w:rsidRDefault="00294ED1" w:rsidP="00294ED1">
      <w:pPr>
        <w:rPr>
          <w:sz w:val="28"/>
        </w:rPr>
      </w:pPr>
      <w:r w:rsidRPr="00A63015">
        <w:rPr>
          <w:sz w:val="28"/>
        </w:rPr>
        <w:t>Head of Government:</w:t>
      </w:r>
      <w:r w:rsidRPr="00A63015">
        <w:rPr>
          <w:rFonts w:hint="eastAsia"/>
        </w:rPr>
        <w:t xml:space="preserve"> </w:t>
      </w:r>
      <w:r w:rsidRPr="00A63015">
        <w:rPr>
          <w:rFonts w:hint="eastAsia"/>
          <w:sz w:val="28"/>
        </w:rPr>
        <w:t>Fran</w:t>
      </w:r>
      <w:r w:rsidRPr="00A63015">
        <w:rPr>
          <w:sz w:val="28"/>
        </w:rPr>
        <w:t>ç</w:t>
      </w:r>
      <w:r w:rsidRPr="00A63015">
        <w:rPr>
          <w:rFonts w:hint="eastAsia"/>
          <w:sz w:val="28"/>
        </w:rPr>
        <w:t>ois Duvalier</w:t>
      </w:r>
    </w:p>
    <w:p w14:paraId="2A6AE1E9" w14:textId="1DB7332E" w:rsidR="00294ED1" w:rsidRPr="00A63015" w:rsidRDefault="00294ED1" w:rsidP="00294ED1">
      <w:pPr>
        <w:rPr>
          <w:sz w:val="28"/>
        </w:rPr>
      </w:pPr>
      <w:r w:rsidRPr="00A63015">
        <w:rPr>
          <w:sz w:val="28"/>
        </w:rPr>
        <w:t>Ideology:</w:t>
      </w:r>
      <w:r w:rsidR="001406AB" w:rsidRPr="00A63015">
        <w:rPr>
          <w:sz w:val="28"/>
        </w:rPr>
        <w:t xml:space="preserve"> Right</w:t>
      </w:r>
    </w:p>
    <w:p w14:paraId="29F3783F" w14:textId="779293B2" w:rsidR="00E27B86"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BD1B98" w:rsidRPr="00A63015">
        <w:rPr>
          <w:sz w:val="28"/>
        </w:rPr>
        <w:t xml:space="preserve"> </w:t>
      </w:r>
      <w:r w:rsidR="00BD1B98" w:rsidRPr="00A63015">
        <w:rPr>
          <w:sz w:val="28"/>
          <w:lang w:val="fr-FR"/>
        </w:rPr>
        <w:t xml:space="preserve">CHISOLS identifies </w:t>
      </w:r>
      <w:proofErr w:type="spellStart"/>
      <w:r w:rsidR="00BD1B98" w:rsidRPr="00A63015">
        <w:rPr>
          <w:sz w:val="28"/>
          <w:lang w:val="fr-FR"/>
        </w:rPr>
        <w:t>Duvalier’s</w:t>
      </w:r>
      <w:proofErr w:type="spellEnd"/>
      <w:r w:rsidR="00BD1B98" w:rsidRPr="00A63015">
        <w:rPr>
          <w:sz w:val="28"/>
          <w:lang w:val="fr-FR"/>
        </w:rPr>
        <w:t xml:space="preserve"> party as PUN (Parti de l'unité nationale). </w:t>
      </w:r>
      <w:r w:rsidR="001D723E" w:rsidRPr="00A63015">
        <w:rPr>
          <w:sz w:val="28"/>
        </w:rPr>
        <w:t>DPI does not identify party ideology.</w:t>
      </w:r>
      <w:r w:rsidR="00F35C13" w:rsidRPr="00A63015">
        <w:rPr>
          <w:sz w:val="28"/>
        </w:rPr>
        <w:t xml:space="preserve"> </w:t>
      </w:r>
      <w:r w:rsidR="00B97596" w:rsidRPr="00A63015">
        <w:rPr>
          <w:sz w:val="28"/>
        </w:rPr>
        <w:t xml:space="preserve">Wien </w:t>
      </w:r>
      <w:proofErr w:type="spellStart"/>
      <w:r w:rsidR="00B97596" w:rsidRPr="00A63015">
        <w:rPr>
          <w:sz w:val="28"/>
        </w:rPr>
        <w:t>Weibert</w:t>
      </w:r>
      <w:proofErr w:type="spellEnd"/>
      <w:r w:rsidR="00B97596" w:rsidRPr="00A63015">
        <w:rPr>
          <w:sz w:val="28"/>
        </w:rPr>
        <w:t xml:space="preserve"> </w:t>
      </w:r>
      <w:r w:rsidR="00E27B86" w:rsidRPr="00A63015">
        <w:rPr>
          <w:sz w:val="28"/>
        </w:rPr>
        <w:t xml:space="preserve">identifies Duvalier as </w:t>
      </w:r>
      <w:r w:rsidR="0014582A" w:rsidRPr="00A63015">
        <w:rPr>
          <w:sz w:val="28"/>
        </w:rPr>
        <w:t xml:space="preserve">right-wing: “There was similarity in the U.S. position regarding Trujillo and Duvalier. They were two right-wing dictators who endangered democracy in the region and who refused to collaborate with the United States by leaving power” (2015). He also identifies Duvalier as profoundly </w:t>
      </w:r>
      <w:r w:rsidR="00E27B86" w:rsidRPr="00A63015">
        <w:rPr>
          <w:sz w:val="28"/>
        </w:rPr>
        <w:t>anticommunist: “[Duvalier] reminded Kennedy, in various correspondences, of his support in the fight against ‘that common danger to the Western Hemisphere constituted by international Communism</w:t>
      </w:r>
      <w:r w:rsidR="0014582A" w:rsidRPr="00A63015">
        <w:rPr>
          <w:sz w:val="28"/>
        </w:rPr>
        <w:t>’</w:t>
      </w:r>
      <w:r w:rsidR="00E27B86" w:rsidRPr="00A63015">
        <w:rPr>
          <w:sz w:val="28"/>
        </w:rPr>
        <w:t>” (2015).</w:t>
      </w:r>
      <w:r w:rsidR="00920917" w:rsidRPr="00A63015">
        <w:rPr>
          <w:sz w:val="28"/>
        </w:rPr>
        <w:t xml:space="preserve"> Manzano (2017) codes Duvalier as right.</w:t>
      </w:r>
      <w:r w:rsidR="00BB13DF" w:rsidRPr="00A63015">
        <w:rPr>
          <w:sz w:val="28"/>
        </w:rPr>
        <w:t xml:space="preserve"> Perspective monde (2019) </w:t>
      </w:r>
      <w:r w:rsidR="00DA4E05" w:rsidRPr="00A63015">
        <w:rPr>
          <w:sz w:val="28"/>
        </w:rPr>
        <w:t xml:space="preserve">and World Statesmen (2019) </w:t>
      </w:r>
      <w:r w:rsidR="00BB13DF" w:rsidRPr="00A63015">
        <w:rPr>
          <w:sz w:val="28"/>
        </w:rPr>
        <w:t>corroborate party affiliation as PUN.</w:t>
      </w:r>
      <w:r w:rsidR="00302459" w:rsidRPr="00A63015">
        <w:rPr>
          <w:sz w:val="28"/>
        </w:rPr>
        <w:t xml:space="preserve"> In V-Party (2020), 2 experts identify PUN’s ideology as “Right” (2.904) in 1973.</w:t>
      </w:r>
    </w:p>
    <w:p w14:paraId="27B3228E" w14:textId="77777777" w:rsidR="00294ED1" w:rsidRPr="00A63015" w:rsidRDefault="00294ED1" w:rsidP="00294ED1">
      <w:pPr>
        <w:rPr>
          <w:sz w:val="28"/>
        </w:rPr>
      </w:pPr>
    </w:p>
    <w:p w14:paraId="1E417C40" w14:textId="77777777" w:rsidR="00294ED1" w:rsidRPr="00A63015" w:rsidRDefault="00294ED1" w:rsidP="00294ED1">
      <w:pPr>
        <w:rPr>
          <w:sz w:val="28"/>
        </w:rPr>
      </w:pPr>
      <w:r w:rsidRPr="00A63015">
        <w:rPr>
          <w:sz w:val="28"/>
        </w:rPr>
        <w:t>Years: 1971-1985</w:t>
      </w:r>
    </w:p>
    <w:p w14:paraId="514874D9" w14:textId="77777777" w:rsidR="00294ED1" w:rsidRPr="00A63015" w:rsidRDefault="00294ED1" w:rsidP="00294ED1">
      <w:pPr>
        <w:rPr>
          <w:sz w:val="28"/>
        </w:rPr>
      </w:pPr>
      <w:r w:rsidRPr="00A63015">
        <w:rPr>
          <w:sz w:val="28"/>
        </w:rPr>
        <w:t>Head of Government:</w:t>
      </w:r>
      <w:r w:rsidRPr="00A63015">
        <w:t xml:space="preserve"> </w:t>
      </w:r>
      <w:r w:rsidRPr="00A63015">
        <w:rPr>
          <w:sz w:val="28"/>
        </w:rPr>
        <w:t>Jean-Claude Duvalier</w:t>
      </w:r>
    </w:p>
    <w:p w14:paraId="63B77B40" w14:textId="65FD47B8" w:rsidR="00294ED1" w:rsidRPr="00A63015" w:rsidRDefault="00294ED1" w:rsidP="00294ED1">
      <w:pPr>
        <w:rPr>
          <w:sz w:val="28"/>
        </w:rPr>
      </w:pPr>
      <w:r w:rsidRPr="00A63015">
        <w:rPr>
          <w:sz w:val="28"/>
        </w:rPr>
        <w:lastRenderedPageBreak/>
        <w:t>Ideology:</w:t>
      </w:r>
      <w:r w:rsidR="0062688B" w:rsidRPr="00A63015">
        <w:rPr>
          <w:sz w:val="28"/>
        </w:rPr>
        <w:t xml:space="preserve"> </w:t>
      </w:r>
      <w:r w:rsidR="00CA6454" w:rsidRPr="00A63015">
        <w:rPr>
          <w:sz w:val="28"/>
        </w:rPr>
        <w:t>Right</w:t>
      </w:r>
    </w:p>
    <w:p w14:paraId="11003EF6" w14:textId="35B2C932"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w:t>
      </w:r>
      <w:r w:rsidR="00F23ADD" w:rsidRPr="00A63015">
        <w:rPr>
          <w:sz w:val="28"/>
          <w:lang w:val="fr-FR"/>
        </w:rPr>
        <w:t>CHISOLS identifies Duvalier</w:t>
      </w:r>
      <w:r w:rsidR="00563D98" w:rsidRPr="00A63015">
        <w:rPr>
          <w:sz w:val="28"/>
          <w:lang w:val="fr-FR"/>
        </w:rPr>
        <w:t xml:space="preserve"> as</w:t>
      </w:r>
      <w:r w:rsidR="00F23ADD" w:rsidRPr="00A63015">
        <w:rPr>
          <w:sz w:val="28"/>
          <w:lang w:val="fr-FR"/>
        </w:rPr>
        <w:t xml:space="preserve"> non-party.</w:t>
      </w:r>
      <w:r w:rsidR="004C16B3" w:rsidRPr="00A63015">
        <w:rPr>
          <w:sz w:val="28"/>
          <w:lang w:val="fr-FR"/>
        </w:rPr>
        <w:t xml:space="preserve"> </w:t>
      </w:r>
      <w:r w:rsidR="004C16B3" w:rsidRPr="00A63015">
        <w:rPr>
          <w:sz w:val="28"/>
        </w:rPr>
        <w:t xml:space="preserve">Haggerty </w:t>
      </w:r>
      <w:r w:rsidR="0062688B" w:rsidRPr="00A63015">
        <w:rPr>
          <w:sz w:val="28"/>
        </w:rPr>
        <w:t xml:space="preserve">describes the continuation of </w:t>
      </w:r>
      <w:proofErr w:type="spellStart"/>
      <w:r w:rsidR="0062688B" w:rsidRPr="00A63015">
        <w:rPr>
          <w:sz w:val="28"/>
        </w:rPr>
        <w:t>Duvalierism</w:t>
      </w:r>
      <w:proofErr w:type="spellEnd"/>
      <w:r w:rsidR="0062688B" w:rsidRPr="00A63015">
        <w:rPr>
          <w:sz w:val="28"/>
        </w:rPr>
        <w:t xml:space="preserve">: “Duvalier (‘Papa Doc’) extended his illegitimate rule beyond his death by naming his son Jean Claude (‘Baby Doc’) as his successor” (1989). </w:t>
      </w:r>
      <w:r w:rsidR="00CA6454" w:rsidRPr="00A63015">
        <w:rPr>
          <w:sz w:val="28"/>
        </w:rPr>
        <w:t>Manzano (2017) codes Duvalier as right.</w:t>
      </w:r>
      <w:r w:rsidR="00DA4E05" w:rsidRPr="00A63015">
        <w:rPr>
          <w:sz w:val="28"/>
        </w:rPr>
        <w:t xml:space="preserve"> World Statesmen (2019) identifies party affiliation as PUN.</w:t>
      </w:r>
    </w:p>
    <w:p w14:paraId="517C2EBF" w14:textId="77777777" w:rsidR="00294ED1" w:rsidRPr="00A63015" w:rsidRDefault="00294ED1">
      <w:pPr>
        <w:rPr>
          <w:sz w:val="28"/>
          <w:lang w:val="fr-FR"/>
        </w:rPr>
      </w:pPr>
    </w:p>
    <w:p w14:paraId="241A24E3" w14:textId="77777777" w:rsidR="00294ED1" w:rsidRPr="00A63015" w:rsidRDefault="00294ED1" w:rsidP="00294ED1">
      <w:pPr>
        <w:rPr>
          <w:sz w:val="28"/>
        </w:rPr>
      </w:pPr>
      <w:r w:rsidRPr="00A63015">
        <w:rPr>
          <w:sz w:val="28"/>
        </w:rPr>
        <w:t>Years: 1986-1987</w:t>
      </w:r>
    </w:p>
    <w:p w14:paraId="1A05E797" w14:textId="77777777" w:rsidR="00294ED1" w:rsidRPr="00A63015" w:rsidRDefault="00294ED1" w:rsidP="00294ED1">
      <w:pPr>
        <w:rPr>
          <w:sz w:val="28"/>
        </w:rPr>
      </w:pPr>
      <w:r w:rsidRPr="00A63015">
        <w:rPr>
          <w:sz w:val="28"/>
        </w:rPr>
        <w:t>Head of Government:</w:t>
      </w:r>
      <w:r w:rsidRPr="00A63015">
        <w:t xml:space="preserve"> </w:t>
      </w:r>
      <w:r w:rsidRPr="00A63015">
        <w:rPr>
          <w:sz w:val="28"/>
        </w:rPr>
        <w:t xml:space="preserve">Henri </w:t>
      </w:r>
      <w:proofErr w:type="spellStart"/>
      <w:r w:rsidRPr="00A63015">
        <w:rPr>
          <w:sz w:val="28"/>
        </w:rPr>
        <w:t>Namphy</w:t>
      </w:r>
      <w:proofErr w:type="spellEnd"/>
    </w:p>
    <w:p w14:paraId="6F925E80" w14:textId="28F9B4FA" w:rsidR="00294ED1" w:rsidRPr="00A63015" w:rsidRDefault="00294ED1" w:rsidP="00294ED1">
      <w:pPr>
        <w:rPr>
          <w:sz w:val="28"/>
        </w:rPr>
      </w:pPr>
      <w:r w:rsidRPr="00A63015">
        <w:rPr>
          <w:sz w:val="28"/>
        </w:rPr>
        <w:t>Ideology:</w:t>
      </w:r>
      <w:r w:rsidR="00311DC5" w:rsidRPr="00A63015">
        <w:rPr>
          <w:sz w:val="28"/>
        </w:rPr>
        <w:t xml:space="preserve"> none</w:t>
      </w:r>
    </w:p>
    <w:p w14:paraId="5D403BC0" w14:textId="323FDD35"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identifies </w:t>
      </w:r>
      <w:proofErr w:type="spellStart"/>
      <w:r w:rsidR="00F23ADD" w:rsidRPr="00A63015">
        <w:rPr>
          <w:sz w:val="28"/>
        </w:rPr>
        <w:t>Namphy’s</w:t>
      </w:r>
      <w:proofErr w:type="spellEnd"/>
      <w:r w:rsidR="00F23ADD" w:rsidRPr="00A63015">
        <w:rPr>
          <w:sz w:val="28"/>
        </w:rPr>
        <w:t xml:space="preserve"> party as </w:t>
      </w:r>
      <w:r w:rsidR="00563D98" w:rsidRPr="00A63015">
        <w:rPr>
          <w:sz w:val="28"/>
        </w:rPr>
        <w:t>none</w:t>
      </w:r>
      <w:r w:rsidR="00F23ADD" w:rsidRPr="00A63015">
        <w:rPr>
          <w:sz w:val="28"/>
        </w:rPr>
        <w:t>.</w:t>
      </w:r>
      <w:r w:rsidR="00216A8B" w:rsidRPr="00A63015">
        <w:rPr>
          <w:sz w:val="28"/>
        </w:rPr>
        <w:t xml:space="preserve"> Hall (Historical Dictionary) states that “</w:t>
      </w:r>
      <w:proofErr w:type="spellStart"/>
      <w:r w:rsidR="00216A8B" w:rsidRPr="00A63015">
        <w:rPr>
          <w:sz w:val="28"/>
        </w:rPr>
        <w:t>Namphy’s</w:t>
      </w:r>
      <w:proofErr w:type="spellEnd"/>
      <w:r w:rsidR="00216A8B" w:rsidRPr="00A63015">
        <w:rPr>
          <w:sz w:val="28"/>
        </w:rPr>
        <w:t xml:space="preserve"> critics claimed that </w:t>
      </w:r>
      <w:proofErr w:type="spellStart"/>
      <w:r w:rsidR="00216A8B" w:rsidRPr="00A63015">
        <w:rPr>
          <w:sz w:val="28"/>
        </w:rPr>
        <w:t>Namphy’s</w:t>
      </w:r>
      <w:proofErr w:type="spellEnd"/>
      <w:r w:rsidR="00216A8B" w:rsidRPr="00A63015">
        <w:rPr>
          <w:sz w:val="28"/>
        </w:rPr>
        <w:t xml:space="preserve"> government was merely </w:t>
      </w:r>
      <w:proofErr w:type="spellStart"/>
      <w:r w:rsidR="00216A8B" w:rsidRPr="00A63015">
        <w:rPr>
          <w:sz w:val="28"/>
        </w:rPr>
        <w:t>Duvalierism</w:t>
      </w:r>
      <w:proofErr w:type="spellEnd"/>
      <w:r w:rsidR="00216A8B" w:rsidRPr="00A63015">
        <w:rPr>
          <w:sz w:val="28"/>
        </w:rPr>
        <w:t xml:space="preserve"> without Duvalier” (2016:181).</w:t>
      </w:r>
      <w:r w:rsidR="00AD7CA8" w:rsidRPr="00A63015">
        <w:rPr>
          <w:sz w:val="28"/>
        </w:rPr>
        <w:t xml:space="preserve"> Hall also mentions that </w:t>
      </w:r>
      <w:proofErr w:type="spellStart"/>
      <w:r w:rsidR="00AD7CA8" w:rsidRPr="00A63015">
        <w:rPr>
          <w:sz w:val="28"/>
        </w:rPr>
        <w:t>Namphy</w:t>
      </w:r>
      <w:proofErr w:type="spellEnd"/>
      <w:r w:rsidR="00AD7CA8" w:rsidRPr="00A63015">
        <w:rPr>
          <w:sz w:val="28"/>
        </w:rPr>
        <w:t>, in 1982, “he crushed a revolt by a group of Haitian exiles attempting to overthrow Jean-Claude Duvalier”</w:t>
      </w:r>
      <w:r w:rsidR="00834B86" w:rsidRPr="00A63015">
        <w:rPr>
          <w:sz w:val="28"/>
        </w:rPr>
        <w:t xml:space="preserve"> (181)</w:t>
      </w:r>
      <w:r w:rsidR="00AD7CA8" w:rsidRPr="00A63015">
        <w:rPr>
          <w:sz w:val="28"/>
        </w:rPr>
        <w:t xml:space="preserve"> and was later rewarded for it. </w:t>
      </w:r>
      <w:r w:rsidR="0036644A" w:rsidRPr="00A63015">
        <w:rPr>
          <w:sz w:val="28"/>
        </w:rPr>
        <w:t xml:space="preserve">Haggerty </w:t>
      </w:r>
      <w:r w:rsidR="000F50E9" w:rsidRPr="00A63015">
        <w:rPr>
          <w:sz w:val="28"/>
        </w:rPr>
        <w:t xml:space="preserve">writes </w:t>
      </w:r>
      <w:r w:rsidR="0036644A" w:rsidRPr="00A63015">
        <w:rPr>
          <w:sz w:val="28"/>
        </w:rPr>
        <w:t xml:space="preserve">that </w:t>
      </w:r>
      <w:proofErr w:type="spellStart"/>
      <w:r w:rsidR="0036644A" w:rsidRPr="00A63015">
        <w:rPr>
          <w:sz w:val="28"/>
        </w:rPr>
        <w:t>Namphy</w:t>
      </w:r>
      <w:proofErr w:type="spellEnd"/>
      <w:r w:rsidR="0036644A" w:rsidRPr="00A63015">
        <w:rPr>
          <w:sz w:val="28"/>
        </w:rPr>
        <w:t xml:space="preserve"> “saw the armed forces as the single remaining cohesive institution in the country” and “viewed the army as the only vehicle for an orderly transition from </w:t>
      </w:r>
      <w:proofErr w:type="spellStart"/>
      <w:r w:rsidR="0036644A" w:rsidRPr="00A63015">
        <w:rPr>
          <w:sz w:val="28"/>
        </w:rPr>
        <w:t>Duvalierism</w:t>
      </w:r>
      <w:proofErr w:type="spellEnd"/>
      <w:r w:rsidR="0036644A" w:rsidRPr="00A63015">
        <w:rPr>
          <w:sz w:val="28"/>
        </w:rPr>
        <w:t xml:space="preserve"> to another form of government” (1989). </w:t>
      </w:r>
      <w:r w:rsidR="007679CB" w:rsidRPr="00A63015">
        <w:rPr>
          <w:sz w:val="28"/>
        </w:rPr>
        <w:t xml:space="preserve">Rulers.org states that </w:t>
      </w:r>
      <w:proofErr w:type="spellStart"/>
      <w:r w:rsidR="007679CB" w:rsidRPr="00A63015">
        <w:rPr>
          <w:sz w:val="28"/>
        </w:rPr>
        <w:t>Namphy</w:t>
      </w:r>
      <w:proofErr w:type="spellEnd"/>
      <w:r w:rsidR="007679CB" w:rsidRPr="00A63015">
        <w:rPr>
          <w:sz w:val="28"/>
        </w:rPr>
        <w:t xml:space="preserve"> “had a reputation for being honest and apolitical”.</w:t>
      </w:r>
    </w:p>
    <w:p w14:paraId="74402033" w14:textId="77777777" w:rsidR="00294ED1" w:rsidRPr="00A63015" w:rsidRDefault="00294ED1" w:rsidP="00294ED1">
      <w:pPr>
        <w:rPr>
          <w:sz w:val="28"/>
        </w:rPr>
      </w:pPr>
    </w:p>
    <w:p w14:paraId="5B203D16" w14:textId="302A8FEB" w:rsidR="00294ED1" w:rsidRPr="00A63015" w:rsidRDefault="00294ED1" w:rsidP="00294ED1">
      <w:pPr>
        <w:rPr>
          <w:sz w:val="28"/>
        </w:rPr>
      </w:pPr>
      <w:r w:rsidRPr="00A63015">
        <w:rPr>
          <w:sz w:val="28"/>
        </w:rPr>
        <w:t>Years: 198</w:t>
      </w:r>
      <w:r w:rsidR="00BA5D04" w:rsidRPr="00A63015">
        <w:rPr>
          <w:sz w:val="28"/>
        </w:rPr>
        <w:t>8-198</w:t>
      </w:r>
      <w:r w:rsidRPr="00A63015">
        <w:rPr>
          <w:sz w:val="28"/>
        </w:rPr>
        <w:t>9</w:t>
      </w:r>
    </w:p>
    <w:p w14:paraId="7ED458DE" w14:textId="77777777" w:rsidR="00294ED1" w:rsidRPr="00A63015" w:rsidRDefault="00294ED1" w:rsidP="00294ED1">
      <w:pPr>
        <w:rPr>
          <w:sz w:val="28"/>
        </w:rPr>
      </w:pPr>
      <w:r w:rsidRPr="00A63015">
        <w:rPr>
          <w:sz w:val="28"/>
        </w:rPr>
        <w:t>Head of Government:</w:t>
      </w:r>
      <w:r w:rsidRPr="00A63015">
        <w:t xml:space="preserve"> </w:t>
      </w:r>
      <w:r w:rsidRPr="00A63015">
        <w:rPr>
          <w:sz w:val="28"/>
        </w:rPr>
        <w:t>Prosper Avril</w:t>
      </w:r>
    </w:p>
    <w:p w14:paraId="336241B9" w14:textId="11FD40C4" w:rsidR="00294ED1" w:rsidRPr="00A63015" w:rsidRDefault="00294ED1" w:rsidP="00294ED1">
      <w:pPr>
        <w:rPr>
          <w:sz w:val="28"/>
        </w:rPr>
      </w:pPr>
      <w:r w:rsidRPr="00A63015">
        <w:rPr>
          <w:sz w:val="28"/>
        </w:rPr>
        <w:t>Ideology:</w:t>
      </w:r>
      <w:r w:rsidR="004D56AB" w:rsidRPr="00A63015">
        <w:rPr>
          <w:sz w:val="28"/>
        </w:rPr>
        <w:t xml:space="preserve"> right</w:t>
      </w:r>
    </w:p>
    <w:p w14:paraId="5B802076" w14:textId="4519A310"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identifies Avril’s party as </w:t>
      </w:r>
      <w:r w:rsidR="00563D98" w:rsidRPr="00A63015">
        <w:rPr>
          <w:sz w:val="28"/>
        </w:rPr>
        <w:t>none</w:t>
      </w:r>
      <w:r w:rsidR="00F23ADD" w:rsidRPr="00A63015">
        <w:rPr>
          <w:sz w:val="28"/>
        </w:rPr>
        <w:t>.</w:t>
      </w:r>
      <w:r w:rsidR="005E0224" w:rsidRPr="00A63015">
        <w:rPr>
          <w:sz w:val="28"/>
        </w:rPr>
        <w:t xml:space="preserve"> Hall (Historical Dictionary) indicates that Avril “served as an advisor to Jean-Claude Duvalier” (29). </w:t>
      </w:r>
      <w:proofErr w:type="spellStart"/>
      <w:r w:rsidR="0073180F" w:rsidRPr="00A63015">
        <w:rPr>
          <w:sz w:val="28"/>
        </w:rPr>
        <w:t>Keesing’s</w:t>
      </w:r>
      <w:proofErr w:type="spellEnd"/>
      <w:r w:rsidR="0073180F" w:rsidRPr="00A63015">
        <w:rPr>
          <w:sz w:val="28"/>
        </w:rPr>
        <w:t xml:space="preserve"> Record of World Events (1988: 36281) describes Avril’s Cabinet as being “composed largely of technocrats drawn from public service” and as having “included several prominent </w:t>
      </w:r>
      <w:proofErr w:type="spellStart"/>
      <w:r w:rsidR="0073180F" w:rsidRPr="00A63015">
        <w:rPr>
          <w:sz w:val="28"/>
        </w:rPr>
        <w:t>Duvalierists</w:t>
      </w:r>
      <w:proofErr w:type="spellEnd"/>
      <w:r w:rsidR="0073180F" w:rsidRPr="00A63015">
        <w:rPr>
          <w:sz w:val="28"/>
        </w:rPr>
        <w:t xml:space="preserve">”. </w:t>
      </w:r>
      <w:r w:rsidR="005E0224" w:rsidRPr="00A63015">
        <w:rPr>
          <w:sz w:val="28"/>
        </w:rPr>
        <w:t xml:space="preserve">Haggerty (1989) states that the Avril government was plagued by “threats from army factions and opposition from the old </w:t>
      </w:r>
      <w:proofErr w:type="spellStart"/>
      <w:r w:rsidR="005E0224" w:rsidRPr="00A63015">
        <w:rPr>
          <w:sz w:val="28"/>
        </w:rPr>
        <w:t>Duvalierist</w:t>
      </w:r>
      <w:proofErr w:type="spellEnd"/>
      <w:r w:rsidR="005E0224" w:rsidRPr="00A63015">
        <w:rPr>
          <w:sz w:val="28"/>
        </w:rPr>
        <w:t xml:space="preserve"> right wing”</w:t>
      </w:r>
      <w:r w:rsidR="00855FD6" w:rsidRPr="00A63015">
        <w:rPr>
          <w:sz w:val="28"/>
        </w:rPr>
        <w:t xml:space="preserve"> and “marred by serious human rights violations” (30)</w:t>
      </w:r>
      <w:r w:rsidR="005E0224" w:rsidRPr="00A63015">
        <w:rPr>
          <w:sz w:val="28"/>
        </w:rPr>
        <w:t>.</w:t>
      </w:r>
      <w:r w:rsidR="00855FD6" w:rsidRPr="00A63015">
        <w:rPr>
          <w:sz w:val="28"/>
        </w:rPr>
        <w:t xml:space="preserve"> Haggerty also describes demonstrations in early 1989, led by labor unions and other groups, against the regime. As a response, “Avril convened a National Forum on February 7, with strong participation from centrist politicians… the government excluded key </w:t>
      </w:r>
      <w:proofErr w:type="spellStart"/>
      <w:r w:rsidR="00855FD6" w:rsidRPr="00A63015">
        <w:rPr>
          <w:sz w:val="28"/>
        </w:rPr>
        <w:t>Duvalierists</w:t>
      </w:r>
      <w:proofErr w:type="spellEnd"/>
      <w:r w:rsidR="00855FD6" w:rsidRPr="00A63015">
        <w:rPr>
          <w:sz w:val="28"/>
        </w:rPr>
        <w:t xml:space="preserve"> from the forum”.</w:t>
      </w:r>
      <w:r w:rsidR="00106653" w:rsidRPr="00A63015">
        <w:rPr>
          <w:sz w:val="28"/>
        </w:rPr>
        <w:t xml:space="preserve"> </w:t>
      </w:r>
      <w:proofErr w:type="spellStart"/>
      <w:r w:rsidR="00106653" w:rsidRPr="00A63015">
        <w:rPr>
          <w:sz w:val="28"/>
        </w:rPr>
        <w:t>Keesing’s</w:t>
      </w:r>
      <w:proofErr w:type="spellEnd"/>
      <w:r w:rsidR="00106653" w:rsidRPr="00A63015">
        <w:rPr>
          <w:sz w:val="28"/>
        </w:rPr>
        <w:t xml:space="preserve"> Record of World Events states that in 1990, “the Group of 12 (a newly formed coalition of the country’s main opposition parties, ranging from communists to conservatives) issued a joint statement calling upon the populace to rise up against Avril and force him to hand over power to an interim civilian administration as the first step towards the holding of free </w:t>
      </w:r>
      <w:r w:rsidR="00106653" w:rsidRPr="00A63015">
        <w:rPr>
          <w:sz w:val="28"/>
        </w:rPr>
        <w:lastRenderedPageBreak/>
        <w:t>elections”.</w:t>
      </w:r>
      <w:r w:rsidR="004D56AB" w:rsidRPr="00A63015">
        <w:rPr>
          <w:sz w:val="28"/>
        </w:rPr>
        <w:t xml:space="preserve"> Political Handbook of the World (2005-2006) describes Credo as “a right-wing party led by Prosper Avril.”</w:t>
      </w:r>
    </w:p>
    <w:p w14:paraId="5D6A28EE" w14:textId="77777777" w:rsidR="00294ED1" w:rsidRPr="00A63015" w:rsidRDefault="00294ED1" w:rsidP="00294ED1">
      <w:pPr>
        <w:rPr>
          <w:sz w:val="28"/>
        </w:rPr>
      </w:pPr>
    </w:p>
    <w:p w14:paraId="4CB1190A" w14:textId="77777777" w:rsidR="00294ED1" w:rsidRPr="00A63015" w:rsidRDefault="00294ED1" w:rsidP="00294ED1">
      <w:pPr>
        <w:rPr>
          <w:sz w:val="28"/>
        </w:rPr>
      </w:pPr>
      <w:r w:rsidRPr="00A63015">
        <w:rPr>
          <w:sz w:val="28"/>
        </w:rPr>
        <w:t>Years: 1990</w:t>
      </w:r>
    </w:p>
    <w:p w14:paraId="411A61A9" w14:textId="77777777" w:rsidR="00294ED1" w:rsidRPr="00A63015" w:rsidRDefault="00294ED1" w:rsidP="00294ED1">
      <w:pPr>
        <w:rPr>
          <w:sz w:val="28"/>
        </w:rPr>
      </w:pPr>
      <w:r w:rsidRPr="00A63015">
        <w:rPr>
          <w:sz w:val="28"/>
        </w:rPr>
        <w:t>Head of Government:</w:t>
      </w:r>
      <w:r w:rsidRPr="00A63015">
        <w:t xml:space="preserve"> </w:t>
      </w:r>
      <w:proofErr w:type="spellStart"/>
      <w:r w:rsidRPr="00A63015">
        <w:rPr>
          <w:sz w:val="28"/>
        </w:rPr>
        <w:t>Ertha</w:t>
      </w:r>
      <w:proofErr w:type="spellEnd"/>
      <w:r w:rsidRPr="00A63015">
        <w:rPr>
          <w:sz w:val="28"/>
        </w:rPr>
        <w:t xml:space="preserve"> Pascal-</w:t>
      </w:r>
      <w:proofErr w:type="spellStart"/>
      <w:r w:rsidRPr="00A63015">
        <w:rPr>
          <w:sz w:val="28"/>
        </w:rPr>
        <w:t>Trouillot</w:t>
      </w:r>
      <w:proofErr w:type="spellEnd"/>
    </w:p>
    <w:p w14:paraId="2C215FBF" w14:textId="058D0991" w:rsidR="00294ED1" w:rsidRPr="00A63015" w:rsidRDefault="00294ED1" w:rsidP="00294ED1">
      <w:pPr>
        <w:rPr>
          <w:sz w:val="28"/>
        </w:rPr>
      </w:pPr>
      <w:r w:rsidRPr="00A63015">
        <w:rPr>
          <w:sz w:val="28"/>
        </w:rPr>
        <w:t>Ideology</w:t>
      </w:r>
      <w:r w:rsidR="00D62174" w:rsidRPr="00A63015">
        <w:rPr>
          <w:sz w:val="28"/>
        </w:rPr>
        <w:t>:</w:t>
      </w:r>
    </w:p>
    <w:p w14:paraId="1762E394" w14:textId="4AA90492"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identifies Pascal-</w:t>
      </w:r>
      <w:proofErr w:type="spellStart"/>
      <w:r w:rsidR="00F23ADD" w:rsidRPr="00A63015">
        <w:rPr>
          <w:sz w:val="28"/>
        </w:rPr>
        <w:t>Trouillot</w:t>
      </w:r>
      <w:proofErr w:type="spellEnd"/>
      <w:r w:rsidR="00F23ADD" w:rsidRPr="00A63015">
        <w:rPr>
          <w:sz w:val="28"/>
        </w:rPr>
        <w:t xml:space="preserve"> as non-party.</w:t>
      </w:r>
      <w:r w:rsidR="005E0224" w:rsidRPr="00A63015">
        <w:rPr>
          <w:sz w:val="28"/>
        </w:rPr>
        <w:t xml:space="preserve"> Hall (Historical Dictionary) indicates that </w:t>
      </w:r>
      <w:r w:rsidR="00D62174" w:rsidRPr="00A63015">
        <w:rPr>
          <w:sz w:val="28"/>
        </w:rPr>
        <w:t>Pascal-</w:t>
      </w:r>
      <w:proofErr w:type="spellStart"/>
      <w:r w:rsidR="00D62174" w:rsidRPr="00A63015">
        <w:rPr>
          <w:sz w:val="28"/>
        </w:rPr>
        <w:t>Trouillot</w:t>
      </w:r>
      <w:proofErr w:type="spellEnd"/>
      <w:r w:rsidR="00D62174" w:rsidRPr="00A63015">
        <w:rPr>
          <w:sz w:val="28"/>
        </w:rPr>
        <w:t xml:space="preserve"> was a federal judge, before being appointed as the first female Supreme Court justice after the overthrow of Jean-Claude Duvalier (198). The Political Handbook (2015) states that Pascal-</w:t>
      </w:r>
      <w:proofErr w:type="spellStart"/>
      <w:r w:rsidR="00D62174" w:rsidRPr="00A63015">
        <w:rPr>
          <w:sz w:val="28"/>
        </w:rPr>
        <w:t>Trouillot</w:t>
      </w:r>
      <w:proofErr w:type="spellEnd"/>
      <w:r w:rsidR="00D62174" w:rsidRPr="00A63015">
        <w:rPr>
          <w:sz w:val="28"/>
        </w:rPr>
        <w:t xml:space="preserve"> restored the 1987 constitution, which “banned </w:t>
      </w:r>
      <w:proofErr w:type="spellStart"/>
      <w:r w:rsidR="00D62174" w:rsidRPr="00A63015">
        <w:rPr>
          <w:sz w:val="28"/>
        </w:rPr>
        <w:t>Duvalierists</w:t>
      </w:r>
      <w:proofErr w:type="spellEnd"/>
      <w:r w:rsidR="00D62174" w:rsidRPr="00A63015">
        <w:rPr>
          <w:sz w:val="28"/>
        </w:rPr>
        <w:t xml:space="preserve"> from public office for ten years” and “asserted the previously nonexistent rights of free education, decent housing, and a fair wage”.</w:t>
      </w:r>
      <w:r w:rsidR="0073180F" w:rsidRPr="00A63015">
        <w:rPr>
          <w:sz w:val="28"/>
        </w:rPr>
        <w:t xml:space="preserve"> According to </w:t>
      </w:r>
      <w:proofErr w:type="spellStart"/>
      <w:r w:rsidR="0073180F" w:rsidRPr="00A63015">
        <w:rPr>
          <w:sz w:val="28"/>
        </w:rPr>
        <w:t>Keesing’s</w:t>
      </w:r>
      <w:proofErr w:type="spellEnd"/>
      <w:r w:rsidR="0073180F" w:rsidRPr="00A63015">
        <w:rPr>
          <w:sz w:val="28"/>
        </w:rPr>
        <w:t xml:space="preserve"> Record of World Events (1990), the head of the Council of State in Haiti, a 19-member advisory body, Louis Roy “had repeatedly criticized Pascal-</w:t>
      </w:r>
      <w:proofErr w:type="spellStart"/>
      <w:r w:rsidR="0073180F" w:rsidRPr="00A63015">
        <w:rPr>
          <w:sz w:val="28"/>
        </w:rPr>
        <w:t>Trouillot’s</w:t>
      </w:r>
      <w:proofErr w:type="spellEnd"/>
      <w:r w:rsidR="0073180F" w:rsidRPr="00A63015">
        <w:rPr>
          <w:sz w:val="28"/>
        </w:rPr>
        <w:t xml:space="preserve"> unwillingness to take action against supporters of the </w:t>
      </w:r>
      <w:proofErr w:type="spellStart"/>
      <w:r w:rsidR="0073180F" w:rsidRPr="00A63015">
        <w:rPr>
          <w:sz w:val="28"/>
        </w:rPr>
        <w:t>Duvaliers</w:t>
      </w:r>
      <w:proofErr w:type="spellEnd"/>
      <w:r w:rsidR="0073180F" w:rsidRPr="00A63015">
        <w:rPr>
          <w:sz w:val="28"/>
        </w:rPr>
        <w:t xml:space="preserve">… who were largely responsible for the prevailing climate of political violence”; this granted the </w:t>
      </w:r>
      <w:proofErr w:type="spellStart"/>
      <w:r w:rsidR="0073180F" w:rsidRPr="00A63015">
        <w:rPr>
          <w:sz w:val="28"/>
        </w:rPr>
        <w:t>Duvalierists</w:t>
      </w:r>
      <w:proofErr w:type="spellEnd"/>
      <w:r w:rsidR="0073180F" w:rsidRPr="00A63015">
        <w:rPr>
          <w:sz w:val="28"/>
        </w:rPr>
        <w:t xml:space="preserve"> an “ability to operate outside the law”. In another article, </w:t>
      </w:r>
      <w:proofErr w:type="spellStart"/>
      <w:r w:rsidR="0073180F" w:rsidRPr="00A63015">
        <w:rPr>
          <w:sz w:val="28"/>
        </w:rPr>
        <w:t>Keesing’s</w:t>
      </w:r>
      <w:proofErr w:type="spellEnd"/>
      <w:r w:rsidR="0073180F" w:rsidRPr="00A63015">
        <w:rPr>
          <w:sz w:val="28"/>
        </w:rPr>
        <w:t xml:space="preserve"> describes a coup attempt against the President-elect at the time Jean-Bertrand Aristide, led by a “notorious </w:t>
      </w:r>
      <w:proofErr w:type="spellStart"/>
      <w:r w:rsidR="0073180F" w:rsidRPr="00A63015">
        <w:rPr>
          <w:sz w:val="28"/>
        </w:rPr>
        <w:t>Duvalierist</w:t>
      </w:r>
      <w:proofErr w:type="spellEnd"/>
      <w:r w:rsidR="0073180F" w:rsidRPr="00A63015">
        <w:rPr>
          <w:sz w:val="28"/>
        </w:rPr>
        <w:t xml:space="preserve"> leader” Roger </w:t>
      </w:r>
      <w:proofErr w:type="spellStart"/>
      <w:r w:rsidR="0073180F" w:rsidRPr="00A63015">
        <w:rPr>
          <w:sz w:val="28"/>
        </w:rPr>
        <w:t>Lafontant</w:t>
      </w:r>
      <w:proofErr w:type="spellEnd"/>
      <w:r w:rsidR="0073180F" w:rsidRPr="00A63015">
        <w:rPr>
          <w:sz w:val="28"/>
        </w:rPr>
        <w:t xml:space="preserve">. </w:t>
      </w:r>
      <w:proofErr w:type="spellStart"/>
      <w:r w:rsidR="0073180F" w:rsidRPr="00A63015">
        <w:rPr>
          <w:sz w:val="28"/>
        </w:rPr>
        <w:t>Lafontant</w:t>
      </w:r>
      <w:proofErr w:type="spellEnd"/>
      <w:r w:rsidR="0073180F" w:rsidRPr="00A63015">
        <w:rPr>
          <w:sz w:val="28"/>
        </w:rPr>
        <w:t xml:space="preserve"> forced Pascal-</w:t>
      </w:r>
      <w:proofErr w:type="spellStart"/>
      <w:r w:rsidR="0073180F" w:rsidRPr="00A63015">
        <w:rPr>
          <w:sz w:val="28"/>
        </w:rPr>
        <w:t>Trouillot</w:t>
      </w:r>
      <w:proofErr w:type="spellEnd"/>
      <w:r w:rsidR="0073180F" w:rsidRPr="00A63015">
        <w:rPr>
          <w:sz w:val="28"/>
        </w:rPr>
        <w:t xml:space="preserve"> to announce her resignation in 1991; however, once the coup attempt was crushed, Aristide’s government detained Pascal-</w:t>
      </w:r>
      <w:proofErr w:type="spellStart"/>
      <w:r w:rsidR="0073180F" w:rsidRPr="00A63015">
        <w:rPr>
          <w:sz w:val="28"/>
        </w:rPr>
        <w:t>Trouillot</w:t>
      </w:r>
      <w:proofErr w:type="spellEnd"/>
      <w:r w:rsidR="0073180F" w:rsidRPr="00A63015">
        <w:rPr>
          <w:sz w:val="28"/>
        </w:rPr>
        <w:t xml:space="preserve"> to investigate “her suspected ‘complicity’ in organizing the attempted coup”.</w:t>
      </w:r>
      <w:r w:rsidR="00150CCF" w:rsidRPr="00A63015">
        <w:rPr>
          <w:sz w:val="28"/>
        </w:rPr>
        <w:t xml:space="preserve"> Lentz (1991: 358) writes that Pascal-</w:t>
      </w:r>
      <w:proofErr w:type="spellStart"/>
      <w:r w:rsidR="00150CCF" w:rsidRPr="00A63015">
        <w:rPr>
          <w:sz w:val="28"/>
        </w:rPr>
        <w:t>Trouillot</w:t>
      </w:r>
      <w:proofErr w:type="spellEnd"/>
      <w:r w:rsidR="00150CCF" w:rsidRPr="00A63015">
        <w:rPr>
          <w:sz w:val="28"/>
        </w:rPr>
        <w:t xml:space="preserve"> “was arrested in April of 1991 on charges of being involved in a coup attempt against President Aristide the previous January.”</w:t>
      </w:r>
      <w:r w:rsidR="008D0BD6" w:rsidRPr="00A63015">
        <w:rPr>
          <w:sz w:val="28"/>
        </w:rPr>
        <w:t xml:space="preserve"> </w:t>
      </w:r>
      <w:r w:rsidR="00887401" w:rsidRPr="00A63015">
        <w:rPr>
          <w:sz w:val="28"/>
        </w:rPr>
        <w:t xml:space="preserve">Heard (2016: 269-270, 282) writes, “A ‘spate of unpunished killings and armed robberies in the capital’… created a greater rift among the political parties as the center-right parties (PDCH, MDN, MOP, </w:t>
      </w:r>
      <w:proofErr w:type="spellStart"/>
      <w:r w:rsidR="00887401" w:rsidRPr="00A63015">
        <w:rPr>
          <w:sz w:val="28"/>
        </w:rPr>
        <w:t>Panpra</w:t>
      </w:r>
      <w:proofErr w:type="spellEnd"/>
      <w:r w:rsidR="00887401" w:rsidRPr="00A63015">
        <w:rPr>
          <w:sz w:val="28"/>
        </w:rPr>
        <w:t xml:space="preserve">, the MNP-28, and the MIDH) rejected an ultimatum given to </w:t>
      </w:r>
      <w:proofErr w:type="spellStart"/>
      <w:r w:rsidR="00887401" w:rsidRPr="00A63015">
        <w:rPr>
          <w:sz w:val="28"/>
        </w:rPr>
        <w:t>Trouillot</w:t>
      </w:r>
      <w:proofErr w:type="spellEnd"/>
      <w:r w:rsidR="00887401" w:rsidRPr="00A63015">
        <w:rPr>
          <w:sz w:val="28"/>
        </w:rPr>
        <w:t xml:space="preserve"> by the center-left parties, demanding her government take action against the </w:t>
      </w:r>
      <w:proofErr w:type="spellStart"/>
      <w:r w:rsidR="00887401" w:rsidRPr="00A63015">
        <w:rPr>
          <w:sz w:val="28"/>
        </w:rPr>
        <w:t>Duvalierists</w:t>
      </w:r>
      <w:proofErr w:type="spellEnd"/>
      <w:r w:rsidR="00887401" w:rsidRPr="00A63015">
        <w:rPr>
          <w:sz w:val="28"/>
        </w:rPr>
        <w:t xml:space="preserve"> or be replaced by someone chosen by the State Council… The Aristide government would similarly pursue those who were believed to have committed economic injustices against the Haitian people, starting with the former provisional president, </w:t>
      </w:r>
      <w:proofErr w:type="spellStart"/>
      <w:r w:rsidR="00887401" w:rsidRPr="00A63015">
        <w:rPr>
          <w:sz w:val="28"/>
        </w:rPr>
        <w:t>Ertha</w:t>
      </w:r>
      <w:proofErr w:type="spellEnd"/>
      <w:r w:rsidR="00887401" w:rsidRPr="00A63015">
        <w:rPr>
          <w:sz w:val="28"/>
        </w:rPr>
        <w:t xml:space="preserve"> Pascal </w:t>
      </w:r>
      <w:proofErr w:type="spellStart"/>
      <w:r w:rsidR="00887401" w:rsidRPr="00A63015">
        <w:rPr>
          <w:sz w:val="28"/>
        </w:rPr>
        <w:t>Trouillot</w:t>
      </w:r>
      <w:proofErr w:type="spellEnd"/>
      <w:r w:rsidR="00887401" w:rsidRPr="00A63015">
        <w:rPr>
          <w:sz w:val="28"/>
        </w:rPr>
        <w:t>.”</w:t>
      </w:r>
    </w:p>
    <w:p w14:paraId="47C1594A" w14:textId="20F5E92F" w:rsidR="00294ED1" w:rsidRPr="00A63015" w:rsidRDefault="00294ED1">
      <w:pPr>
        <w:rPr>
          <w:sz w:val="28"/>
        </w:rPr>
      </w:pPr>
    </w:p>
    <w:p w14:paraId="5F8B5262" w14:textId="77777777" w:rsidR="00294ED1" w:rsidRPr="00A63015" w:rsidRDefault="00294ED1" w:rsidP="00294ED1">
      <w:pPr>
        <w:rPr>
          <w:sz w:val="28"/>
        </w:rPr>
      </w:pPr>
      <w:r w:rsidRPr="00A63015">
        <w:rPr>
          <w:sz w:val="28"/>
        </w:rPr>
        <w:t>Years: 1991</w:t>
      </w:r>
    </w:p>
    <w:p w14:paraId="7EE46605" w14:textId="77777777" w:rsidR="00294ED1" w:rsidRPr="00A63015" w:rsidRDefault="00294ED1" w:rsidP="00294ED1">
      <w:pPr>
        <w:rPr>
          <w:sz w:val="28"/>
        </w:rPr>
      </w:pPr>
      <w:r w:rsidRPr="00A63015">
        <w:rPr>
          <w:sz w:val="28"/>
        </w:rPr>
        <w:t>Head of Government:</w:t>
      </w:r>
      <w:r w:rsidRPr="00A63015">
        <w:t xml:space="preserve"> </w:t>
      </w:r>
      <w:r w:rsidRPr="00A63015">
        <w:rPr>
          <w:sz w:val="28"/>
        </w:rPr>
        <w:t xml:space="preserve">Jean-Jacques </w:t>
      </w:r>
      <w:proofErr w:type="spellStart"/>
      <w:r w:rsidRPr="00A63015">
        <w:rPr>
          <w:sz w:val="28"/>
        </w:rPr>
        <w:t>Honorat</w:t>
      </w:r>
      <w:proofErr w:type="spellEnd"/>
    </w:p>
    <w:p w14:paraId="1B2AC7A7" w14:textId="76DF4E07" w:rsidR="00294ED1" w:rsidRPr="00A63015" w:rsidRDefault="00294ED1" w:rsidP="00294ED1">
      <w:pPr>
        <w:rPr>
          <w:sz w:val="28"/>
        </w:rPr>
      </w:pPr>
      <w:r w:rsidRPr="00A63015">
        <w:rPr>
          <w:sz w:val="28"/>
        </w:rPr>
        <w:t>Ideology:</w:t>
      </w:r>
    </w:p>
    <w:p w14:paraId="533A12A1" w14:textId="7A0756BB"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773D1A" w:rsidRPr="00A63015">
        <w:rPr>
          <w:sz w:val="28"/>
        </w:rPr>
        <w:t xml:space="preserve"> A 1991 interview with </w:t>
      </w:r>
      <w:proofErr w:type="spellStart"/>
      <w:r w:rsidR="00773D1A" w:rsidRPr="00A63015">
        <w:rPr>
          <w:sz w:val="28"/>
        </w:rPr>
        <w:t>Honorat</w:t>
      </w:r>
      <w:proofErr w:type="spellEnd"/>
      <w:r w:rsidR="00773D1A" w:rsidRPr="00A63015">
        <w:rPr>
          <w:sz w:val="28"/>
        </w:rPr>
        <w:t xml:space="preserve"> </w:t>
      </w:r>
      <w:r w:rsidR="001E1B5B" w:rsidRPr="00A63015">
        <w:rPr>
          <w:sz w:val="28"/>
        </w:rPr>
        <w:t>states</w:t>
      </w:r>
      <w:r w:rsidR="00773D1A" w:rsidRPr="00A63015">
        <w:rPr>
          <w:sz w:val="28"/>
        </w:rPr>
        <w:t xml:space="preserve"> that </w:t>
      </w:r>
      <w:r w:rsidR="001E1B5B" w:rsidRPr="00A63015">
        <w:rPr>
          <w:sz w:val="28"/>
        </w:rPr>
        <w:t xml:space="preserve">he was a human rights </w:t>
      </w:r>
      <w:r w:rsidR="001E1B5B" w:rsidRPr="00A63015">
        <w:rPr>
          <w:sz w:val="28"/>
        </w:rPr>
        <w:lastRenderedPageBreak/>
        <w:t>activist for over 40 years by the time of the interview. He served the Duvalier regime</w:t>
      </w:r>
      <w:r w:rsidR="007C5A32" w:rsidRPr="00A63015">
        <w:rPr>
          <w:sz w:val="28"/>
        </w:rPr>
        <w:t xml:space="preserve"> (coded as rightist)</w:t>
      </w:r>
      <w:r w:rsidR="001E1B5B" w:rsidRPr="00A63015">
        <w:rPr>
          <w:sz w:val="28"/>
        </w:rPr>
        <w:t xml:space="preserve"> until Duvalier’s coup d’état in 1961, after which he became “an activist for the rights of the peasantry” and “created an institution which was designed to provide basic education, that is, literacy programs, human rights education, to teach the Haitian peasantry”. He also states, “I stepped in [as prime minister] just to prevent my country from falling apart in a civil war and from having to endure an international intervention, a foreign intervention. That was my only reason for stepping in” (41).</w:t>
      </w:r>
      <w:r w:rsidR="008F1854" w:rsidRPr="00A63015">
        <w:rPr>
          <w:sz w:val="28"/>
        </w:rPr>
        <w:t xml:space="preserve"> </w:t>
      </w:r>
      <w:proofErr w:type="spellStart"/>
      <w:r w:rsidR="008F1854" w:rsidRPr="00A63015">
        <w:rPr>
          <w:sz w:val="28"/>
        </w:rPr>
        <w:t>Keesing’s</w:t>
      </w:r>
      <w:proofErr w:type="spellEnd"/>
      <w:r w:rsidR="008F1854" w:rsidRPr="00A63015">
        <w:rPr>
          <w:sz w:val="28"/>
        </w:rPr>
        <w:t xml:space="preserve"> Record of World Events (1991) states that </w:t>
      </w:r>
      <w:proofErr w:type="spellStart"/>
      <w:r w:rsidR="008F1854" w:rsidRPr="00A63015">
        <w:rPr>
          <w:sz w:val="28"/>
        </w:rPr>
        <w:t>Honorat</w:t>
      </w:r>
      <w:proofErr w:type="spellEnd"/>
      <w:r w:rsidR="008F1854" w:rsidRPr="00A63015">
        <w:rPr>
          <w:sz w:val="28"/>
        </w:rPr>
        <w:t xml:space="preserve"> “had been a government minister under former dictator Jean-Claude Duvalier and was one of Aristide’s bitterest critics,” and in another article</w:t>
      </w:r>
      <w:r w:rsidR="00FF4FA9" w:rsidRPr="00A63015">
        <w:rPr>
          <w:sz w:val="28"/>
        </w:rPr>
        <w:t xml:space="preserve"> (1992)</w:t>
      </w:r>
      <w:r w:rsidR="008F1854" w:rsidRPr="00A63015">
        <w:rPr>
          <w:sz w:val="28"/>
        </w:rPr>
        <w:t>, mentions he was Prime Minister of an army-backed government.</w:t>
      </w:r>
      <w:r w:rsidR="007C5A32" w:rsidRPr="00A63015">
        <w:rPr>
          <w:sz w:val="28"/>
        </w:rPr>
        <w:t xml:space="preserve"> Aristide is coded as leftist.</w:t>
      </w:r>
      <w:r w:rsidR="008F1854" w:rsidRPr="00A63015">
        <w:rPr>
          <w:sz w:val="28"/>
        </w:rPr>
        <w:t xml:space="preserve"> According to Hall (Historical Dictionary), </w:t>
      </w:r>
      <w:proofErr w:type="spellStart"/>
      <w:r w:rsidR="008F1854" w:rsidRPr="00A63015">
        <w:rPr>
          <w:sz w:val="28"/>
        </w:rPr>
        <w:t>Honorat</w:t>
      </w:r>
      <w:proofErr w:type="spellEnd"/>
      <w:r w:rsidR="008F1854" w:rsidRPr="00A63015">
        <w:rPr>
          <w:sz w:val="28"/>
        </w:rPr>
        <w:t xml:space="preserve"> was appointed as provisional prime minister by Raoul </w:t>
      </w:r>
      <w:proofErr w:type="spellStart"/>
      <w:r w:rsidR="008F1854" w:rsidRPr="00A63015">
        <w:rPr>
          <w:sz w:val="28"/>
        </w:rPr>
        <w:t>Cédras</w:t>
      </w:r>
      <w:proofErr w:type="spellEnd"/>
      <w:r w:rsidR="008F1854" w:rsidRPr="00A63015">
        <w:rPr>
          <w:sz w:val="28"/>
        </w:rPr>
        <w:t xml:space="preserve">, whose affiliation is identified by both World Statesmen (2019) and </w:t>
      </w:r>
      <w:r w:rsidR="00F70DE5" w:rsidRPr="00A63015">
        <w:rPr>
          <w:sz w:val="28"/>
        </w:rPr>
        <w:t>Perspective</w:t>
      </w:r>
      <w:r w:rsidR="008F1854" w:rsidRPr="00A63015">
        <w:rPr>
          <w:sz w:val="28"/>
        </w:rPr>
        <w:t xml:space="preserve"> Monde (2019) as military.</w:t>
      </w:r>
      <w:r w:rsidR="00926E46" w:rsidRPr="00A63015">
        <w:rPr>
          <w:sz w:val="28"/>
        </w:rPr>
        <w:t xml:space="preserve"> </w:t>
      </w:r>
      <w:proofErr w:type="spellStart"/>
      <w:r w:rsidR="00601A98" w:rsidRPr="00A63015">
        <w:rPr>
          <w:sz w:val="28"/>
        </w:rPr>
        <w:t>Lundahl’s</w:t>
      </w:r>
      <w:proofErr w:type="spellEnd"/>
      <w:r w:rsidR="00601A98" w:rsidRPr="00A63015">
        <w:rPr>
          <w:sz w:val="28"/>
        </w:rPr>
        <w:t xml:space="preserve"> (1982) review of </w:t>
      </w:r>
      <w:proofErr w:type="spellStart"/>
      <w:r w:rsidR="00601A98" w:rsidRPr="00A63015">
        <w:rPr>
          <w:sz w:val="28"/>
        </w:rPr>
        <w:t>Honorat’s</w:t>
      </w:r>
      <w:proofErr w:type="spellEnd"/>
      <w:r w:rsidR="00601A98" w:rsidRPr="00A63015">
        <w:rPr>
          <w:sz w:val="28"/>
        </w:rPr>
        <w:t xml:space="preserve"> work </w:t>
      </w:r>
      <w:r w:rsidR="00601A98" w:rsidRPr="00A63015">
        <w:rPr>
          <w:i/>
          <w:sz w:val="28"/>
        </w:rPr>
        <w:t xml:space="preserve">Le </w:t>
      </w:r>
      <w:proofErr w:type="spellStart"/>
      <w:r w:rsidR="00601A98" w:rsidRPr="00A63015">
        <w:rPr>
          <w:i/>
          <w:sz w:val="28"/>
        </w:rPr>
        <w:t>Manifeste</w:t>
      </w:r>
      <w:proofErr w:type="spellEnd"/>
      <w:r w:rsidR="00601A98" w:rsidRPr="00A63015">
        <w:rPr>
          <w:i/>
          <w:sz w:val="28"/>
        </w:rPr>
        <w:t xml:space="preserve"> du Dernier Monde</w:t>
      </w:r>
      <w:r w:rsidR="00601A98" w:rsidRPr="00A63015">
        <w:rPr>
          <w:sz w:val="28"/>
        </w:rPr>
        <w:t xml:space="preserve"> states, “</w:t>
      </w:r>
      <w:r w:rsidR="00991CC5" w:rsidRPr="00A63015">
        <w:rPr>
          <w:sz w:val="28"/>
        </w:rPr>
        <w:t xml:space="preserve">What can be done to solve Haiti’s development problems? An imaginative prescription is given by Jean Jacques </w:t>
      </w:r>
      <w:proofErr w:type="spellStart"/>
      <w:r w:rsidR="00991CC5" w:rsidRPr="00A63015">
        <w:rPr>
          <w:sz w:val="28"/>
        </w:rPr>
        <w:t>Honorat</w:t>
      </w:r>
      <w:proofErr w:type="spellEnd"/>
      <w:r w:rsidR="00991CC5" w:rsidRPr="00A63015">
        <w:rPr>
          <w:sz w:val="28"/>
        </w:rPr>
        <w:t xml:space="preserve">. His point of departure is that Western </w:t>
      </w:r>
      <w:proofErr w:type="gramStart"/>
      <w:r w:rsidR="00991CC5" w:rsidRPr="00A63015">
        <w:rPr>
          <w:sz w:val="28"/>
        </w:rPr>
        <w:t>large scale</w:t>
      </w:r>
      <w:proofErr w:type="gramEnd"/>
      <w:r w:rsidR="00991CC5" w:rsidRPr="00A63015">
        <w:rPr>
          <w:sz w:val="28"/>
        </w:rPr>
        <w:t xml:space="preserve"> technology with its emphasis on a capitalist mode of production and large markets will not lead to development. Rather, it may serve to reinforce dependence and aggravate underdevelopment… For </w:t>
      </w:r>
      <w:proofErr w:type="spellStart"/>
      <w:r w:rsidR="00991CC5" w:rsidRPr="00A63015">
        <w:rPr>
          <w:sz w:val="28"/>
        </w:rPr>
        <w:t>Honorat</w:t>
      </w:r>
      <w:proofErr w:type="spellEnd"/>
      <w:r w:rsidR="00991CC5" w:rsidRPr="00A63015">
        <w:rPr>
          <w:sz w:val="28"/>
        </w:rPr>
        <w:t xml:space="preserve">, the only possible way to development is one which rests on the principle of self-reliance. Contracts with the Western world via trade and capital movements must be excluded… The solution envisaged is the integration with other Third World countries in common markets </w:t>
      </w:r>
      <w:proofErr w:type="gramStart"/>
      <w:r w:rsidR="00991CC5" w:rsidRPr="00A63015">
        <w:rPr>
          <w:sz w:val="28"/>
        </w:rPr>
        <w:t>e.g.</w:t>
      </w:r>
      <w:proofErr w:type="gramEnd"/>
      <w:r w:rsidR="00991CC5" w:rsidRPr="00A63015">
        <w:rPr>
          <w:sz w:val="28"/>
        </w:rPr>
        <w:t xml:space="preserve"> in the Caribbean… Development should concentrate on the peasants because Haiti is a peasant country and should build on established peasant structures like the extended family and the collective work team to reverse the flow of migrants to urban areas. Land should be owned and used collectively instead of, as now, individually.”</w:t>
      </w:r>
      <w:r w:rsidR="00F71571" w:rsidRPr="00A63015">
        <w:rPr>
          <w:sz w:val="28"/>
        </w:rPr>
        <w:t xml:space="preserve"> Fuller and </w:t>
      </w:r>
      <w:proofErr w:type="spellStart"/>
      <w:r w:rsidR="00F71571" w:rsidRPr="00A63015">
        <w:rPr>
          <w:sz w:val="28"/>
        </w:rPr>
        <w:t>Wilentz</w:t>
      </w:r>
      <w:proofErr w:type="spellEnd"/>
      <w:r w:rsidR="00F71571" w:rsidRPr="00A63015">
        <w:rPr>
          <w:sz w:val="28"/>
        </w:rPr>
        <w:t xml:space="preserve"> (1991: 16-17) write, “Jean-Jacques </w:t>
      </w:r>
      <w:proofErr w:type="spellStart"/>
      <w:r w:rsidR="00F71571" w:rsidRPr="00A63015">
        <w:rPr>
          <w:sz w:val="28"/>
        </w:rPr>
        <w:t>Honorat</w:t>
      </w:r>
      <w:proofErr w:type="spellEnd"/>
      <w:r w:rsidR="00F71571" w:rsidRPr="00A63015">
        <w:rPr>
          <w:sz w:val="28"/>
        </w:rPr>
        <w:t xml:space="preserve">, the de facto prime minister and former executive director of the Haitian Center for Human Rights (CHADEL), seems to have no authority over the military, and he acknowledged in an interview with our delegation on December 7 that even General Raoul </w:t>
      </w:r>
      <w:proofErr w:type="spellStart"/>
      <w:r w:rsidR="00F71571" w:rsidRPr="00A63015">
        <w:rPr>
          <w:sz w:val="28"/>
        </w:rPr>
        <w:t>Cedras</w:t>
      </w:r>
      <w:proofErr w:type="spellEnd"/>
      <w:r w:rsidR="00F71571" w:rsidRPr="00A63015">
        <w:rPr>
          <w:sz w:val="28"/>
        </w:rPr>
        <w:t xml:space="preserve">, one of the masterminds of the coup, is not fully in charge… Yet </w:t>
      </w:r>
      <w:proofErr w:type="spellStart"/>
      <w:r w:rsidR="00F71571" w:rsidRPr="00A63015">
        <w:rPr>
          <w:sz w:val="28"/>
        </w:rPr>
        <w:t>Honorat</w:t>
      </w:r>
      <w:proofErr w:type="spellEnd"/>
      <w:r w:rsidR="00F71571" w:rsidRPr="00A63015">
        <w:rPr>
          <w:sz w:val="28"/>
        </w:rPr>
        <w:t xml:space="preserve"> does not disapprove of the turn that events have taken in Haiti during his time in office under the military regime. The closest he came to condemning the regime’s human rights abuses was a tut-tut or a regretful shake of the head. He claimed that attacks on progressive leaders, movements, and membership throughout the country are not systematic… Rather than call the coup </w:t>
      </w:r>
      <w:proofErr w:type="spellStart"/>
      <w:r w:rsidR="00F71571" w:rsidRPr="00A63015">
        <w:rPr>
          <w:sz w:val="28"/>
        </w:rPr>
        <w:t>d’etat</w:t>
      </w:r>
      <w:proofErr w:type="spellEnd"/>
      <w:r w:rsidR="00F71571" w:rsidRPr="00A63015">
        <w:rPr>
          <w:sz w:val="28"/>
        </w:rPr>
        <w:t xml:space="preserve"> a coup </w:t>
      </w:r>
      <w:proofErr w:type="spellStart"/>
      <w:r w:rsidR="00F71571" w:rsidRPr="00A63015">
        <w:rPr>
          <w:sz w:val="28"/>
        </w:rPr>
        <w:t>d’etat</w:t>
      </w:r>
      <w:proofErr w:type="spellEnd"/>
      <w:r w:rsidR="00F71571" w:rsidRPr="00A63015">
        <w:rPr>
          <w:sz w:val="28"/>
        </w:rPr>
        <w:t xml:space="preserve">, </w:t>
      </w:r>
      <w:proofErr w:type="spellStart"/>
      <w:r w:rsidR="00F71571" w:rsidRPr="00A63015">
        <w:rPr>
          <w:sz w:val="28"/>
        </w:rPr>
        <w:t>Honorat</w:t>
      </w:r>
      <w:proofErr w:type="spellEnd"/>
      <w:r w:rsidR="00F71571" w:rsidRPr="00A63015">
        <w:rPr>
          <w:sz w:val="28"/>
        </w:rPr>
        <w:t xml:space="preserve"> blames the Aristide government for its own overthrow.”</w:t>
      </w:r>
      <w:r w:rsidR="007C5A32" w:rsidRPr="00A63015">
        <w:rPr>
          <w:sz w:val="28"/>
        </w:rPr>
        <w:t xml:space="preserve"> </w:t>
      </w:r>
      <w:proofErr w:type="spellStart"/>
      <w:r w:rsidR="007C5A32" w:rsidRPr="00A63015">
        <w:rPr>
          <w:sz w:val="28"/>
        </w:rPr>
        <w:t>Khol</w:t>
      </w:r>
      <w:proofErr w:type="spellEnd"/>
      <w:r w:rsidR="007C5A32" w:rsidRPr="00A63015">
        <w:rPr>
          <w:sz w:val="28"/>
        </w:rPr>
        <w:t xml:space="preserve"> (1991) writes, “Haiti’s communist, socialist (PANPRA), and social democratic parties refused to participate in the new government,”</w:t>
      </w:r>
      <w:r w:rsidR="002E4BE3" w:rsidRPr="00A63015">
        <w:rPr>
          <w:sz w:val="28"/>
        </w:rPr>
        <w:t xml:space="preserve"> </w:t>
      </w:r>
      <w:r w:rsidR="007C5A32" w:rsidRPr="00A63015">
        <w:rPr>
          <w:sz w:val="28"/>
        </w:rPr>
        <w:lastRenderedPageBreak/>
        <w:t xml:space="preserve">referring to </w:t>
      </w:r>
      <w:proofErr w:type="spellStart"/>
      <w:r w:rsidR="007C5A32" w:rsidRPr="00A63015">
        <w:rPr>
          <w:sz w:val="28"/>
        </w:rPr>
        <w:t>Honorat’s</w:t>
      </w:r>
      <w:proofErr w:type="spellEnd"/>
      <w:r w:rsidR="007C5A32" w:rsidRPr="00A63015">
        <w:rPr>
          <w:sz w:val="28"/>
        </w:rPr>
        <w:t xml:space="preserve"> cabinet. Kohl (1991) also writes, “In a statement before Haitian legislators, </w:t>
      </w:r>
      <w:proofErr w:type="spellStart"/>
      <w:r w:rsidR="007C5A32" w:rsidRPr="00A63015">
        <w:rPr>
          <w:sz w:val="28"/>
        </w:rPr>
        <w:t>Honorat</w:t>
      </w:r>
      <w:proofErr w:type="spellEnd"/>
      <w:r w:rsidR="007C5A32" w:rsidRPr="00A63015">
        <w:rPr>
          <w:sz w:val="28"/>
        </w:rPr>
        <w:t xml:space="preserve"> said the coup was justified because citizens have the right to overthrow an oppressive government</w:t>
      </w:r>
      <w:r w:rsidR="00D62449" w:rsidRPr="00A63015">
        <w:rPr>
          <w:sz w:val="28"/>
        </w:rPr>
        <w:t>,” referring to Aristide’s government.</w:t>
      </w:r>
    </w:p>
    <w:p w14:paraId="75E996D5" w14:textId="77777777" w:rsidR="00294ED1" w:rsidRPr="00A63015" w:rsidRDefault="00294ED1" w:rsidP="00294ED1">
      <w:pPr>
        <w:rPr>
          <w:sz w:val="28"/>
        </w:rPr>
      </w:pPr>
    </w:p>
    <w:p w14:paraId="1D4C5C3F" w14:textId="77777777" w:rsidR="00294ED1" w:rsidRPr="00A63015" w:rsidRDefault="00294ED1" w:rsidP="00294ED1">
      <w:pPr>
        <w:rPr>
          <w:sz w:val="28"/>
        </w:rPr>
      </w:pPr>
      <w:r w:rsidRPr="00A63015">
        <w:rPr>
          <w:sz w:val="28"/>
        </w:rPr>
        <w:t>Years: 1992</w:t>
      </w:r>
    </w:p>
    <w:p w14:paraId="157BA1E6" w14:textId="77777777" w:rsidR="00294ED1" w:rsidRPr="00A63015" w:rsidRDefault="00294ED1" w:rsidP="00294ED1">
      <w:pPr>
        <w:rPr>
          <w:sz w:val="28"/>
        </w:rPr>
      </w:pPr>
      <w:r w:rsidRPr="00A63015">
        <w:rPr>
          <w:sz w:val="28"/>
        </w:rPr>
        <w:t>Head of Government:</w:t>
      </w:r>
      <w:r w:rsidRPr="00A63015">
        <w:t xml:space="preserve"> </w:t>
      </w:r>
      <w:r w:rsidRPr="00A63015">
        <w:rPr>
          <w:sz w:val="28"/>
        </w:rPr>
        <w:t xml:space="preserve">Marc Louis </w:t>
      </w:r>
      <w:proofErr w:type="spellStart"/>
      <w:r w:rsidRPr="00A63015">
        <w:rPr>
          <w:sz w:val="28"/>
        </w:rPr>
        <w:t>Bazin</w:t>
      </w:r>
      <w:proofErr w:type="spellEnd"/>
    </w:p>
    <w:p w14:paraId="42FEB332" w14:textId="20F52987" w:rsidR="00294ED1" w:rsidRPr="00A63015" w:rsidRDefault="00294ED1" w:rsidP="00294ED1">
      <w:pPr>
        <w:rPr>
          <w:sz w:val="28"/>
        </w:rPr>
      </w:pPr>
      <w:r w:rsidRPr="00A63015">
        <w:rPr>
          <w:sz w:val="28"/>
        </w:rPr>
        <w:t>Ideology:</w:t>
      </w:r>
      <w:r w:rsidR="00CA6454" w:rsidRPr="00A63015">
        <w:rPr>
          <w:sz w:val="28"/>
        </w:rPr>
        <w:t xml:space="preserve"> Right</w:t>
      </w:r>
    </w:p>
    <w:p w14:paraId="402D594F" w14:textId="30B2504D"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481A8B" w:rsidRPr="00A63015">
        <w:rPr>
          <w:sz w:val="28"/>
        </w:rPr>
        <w:t xml:space="preserve"> </w:t>
      </w:r>
      <w:r w:rsidR="009F071B" w:rsidRPr="00A63015">
        <w:rPr>
          <w:sz w:val="28"/>
        </w:rPr>
        <w:t xml:space="preserve">Hall (Historical Dictionary) states that </w:t>
      </w:r>
      <w:proofErr w:type="spellStart"/>
      <w:r w:rsidR="009F071B" w:rsidRPr="00A63015">
        <w:rPr>
          <w:sz w:val="28"/>
        </w:rPr>
        <w:t>Bazin</w:t>
      </w:r>
      <w:proofErr w:type="spellEnd"/>
      <w:r w:rsidR="009F071B" w:rsidRPr="00A63015">
        <w:rPr>
          <w:sz w:val="28"/>
        </w:rPr>
        <w:t xml:space="preserve"> served as Jean-Claude Duvalier’s minister of finance and economy for six months (2016: 35</w:t>
      </w:r>
      <w:r w:rsidR="00481A8B" w:rsidRPr="00A63015">
        <w:rPr>
          <w:sz w:val="28"/>
        </w:rPr>
        <w:t xml:space="preserve">). </w:t>
      </w:r>
      <w:r w:rsidR="00CA6454" w:rsidRPr="00A63015">
        <w:rPr>
          <w:sz w:val="28"/>
        </w:rPr>
        <w:t xml:space="preserve">Manzano (2017) codes </w:t>
      </w:r>
      <w:proofErr w:type="spellStart"/>
      <w:r w:rsidR="00CA6454" w:rsidRPr="00A63015">
        <w:rPr>
          <w:sz w:val="28"/>
        </w:rPr>
        <w:t>Bazin</w:t>
      </w:r>
      <w:proofErr w:type="spellEnd"/>
      <w:r w:rsidR="00CA6454" w:rsidRPr="00A63015">
        <w:rPr>
          <w:sz w:val="28"/>
        </w:rPr>
        <w:t xml:space="preserve"> as right.</w:t>
      </w:r>
      <w:r w:rsidR="00FF4FA9" w:rsidRPr="00A63015">
        <w:rPr>
          <w:sz w:val="28"/>
        </w:rPr>
        <w:t xml:space="preserve"> </w:t>
      </w:r>
      <w:proofErr w:type="spellStart"/>
      <w:r w:rsidR="00FF4FA9" w:rsidRPr="00A63015">
        <w:rPr>
          <w:sz w:val="28"/>
        </w:rPr>
        <w:t>Keesing’s</w:t>
      </w:r>
      <w:proofErr w:type="spellEnd"/>
      <w:r w:rsidR="00FF4FA9" w:rsidRPr="00A63015">
        <w:rPr>
          <w:sz w:val="28"/>
        </w:rPr>
        <w:t xml:space="preserve"> Record of World Events (1992) states that </w:t>
      </w:r>
      <w:proofErr w:type="spellStart"/>
      <w:r w:rsidR="00FF4FA9" w:rsidRPr="00A63015">
        <w:rPr>
          <w:sz w:val="28"/>
        </w:rPr>
        <w:t>Bazin</w:t>
      </w:r>
      <w:proofErr w:type="spellEnd"/>
      <w:r w:rsidR="00FF4FA9" w:rsidRPr="00A63015">
        <w:rPr>
          <w:sz w:val="28"/>
        </w:rPr>
        <w:t xml:space="preserve"> “had been the candidate of the right-wing Movement for the Establishment of Democracy in Haiti (MIDH) in the presidential elections of December 1990”.</w:t>
      </w:r>
      <w:r w:rsidR="00311BEC" w:rsidRPr="00A63015">
        <w:rPr>
          <w:sz w:val="28"/>
        </w:rPr>
        <w:t xml:space="preserve"> Political Handbook of the World (2005-2006) refers to </w:t>
      </w:r>
      <w:proofErr w:type="spellStart"/>
      <w:r w:rsidR="00311BEC" w:rsidRPr="00A63015">
        <w:rPr>
          <w:sz w:val="28"/>
        </w:rPr>
        <w:t>Bazin</w:t>
      </w:r>
      <w:proofErr w:type="spellEnd"/>
      <w:r w:rsidR="00311BEC" w:rsidRPr="00A63015">
        <w:rPr>
          <w:sz w:val="28"/>
        </w:rPr>
        <w:t xml:space="preserve"> as a “conservative businessperson.”</w:t>
      </w:r>
      <w:r w:rsidR="001E73BE" w:rsidRPr="00A63015">
        <w:rPr>
          <w:sz w:val="28"/>
        </w:rPr>
        <w:t xml:space="preserve"> Perspective monde (2019) corroborates party affiliation as MIDH.</w:t>
      </w:r>
      <w:r w:rsidR="00EB1C52" w:rsidRPr="00A63015">
        <w:rPr>
          <w:sz w:val="28"/>
        </w:rPr>
        <w:t xml:space="preserve"> Lentz (1991: 359-360) </w:t>
      </w:r>
      <w:r w:rsidR="00037795" w:rsidRPr="00A63015">
        <w:rPr>
          <w:sz w:val="28"/>
        </w:rPr>
        <w:t>writes, “</w:t>
      </w:r>
      <w:proofErr w:type="spellStart"/>
      <w:r w:rsidR="00037795" w:rsidRPr="00A63015">
        <w:rPr>
          <w:sz w:val="28"/>
        </w:rPr>
        <w:t>Bazin</w:t>
      </w:r>
      <w:proofErr w:type="spellEnd"/>
      <w:r w:rsidR="00037795" w:rsidRPr="00A63015">
        <w:rPr>
          <w:sz w:val="28"/>
        </w:rPr>
        <w:t xml:space="preserve"> supported the coup that ousted Aristide in October of 1991.”</w:t>
      </w:r>
      <w:r w:rsidR="00DA4E05" w:rsidRPr="00A63015">
        <w:rPr>
          <w:sz w:val="28"/>
        </w:rPr>
        <w:t xml:space="preserve"> World Statesmen (2019) corroborates party affiliation as MIDH and identifies the party as center-right. </w:t>
      </w:r>
    </w:p>
    <w:p w14:paraId="26C804DE" w14:textId="77777777" w:rsidR="00294ED1" w:rsidRPr="00A63015" w:rsidRDefault="00294ED1" w:rsidP="00294ED1">
      <w:pPr>
        <w:rPr>
          <w:sz w:val="28"/>
        </w:rPr>
      </w:pPr>
    </w:p>
    <w:p w14:paraId="626F71F8" w14:textId="77777777" w:rsidR="00294ED1" w:rsidRPr="00A63015" w:rsidRDefault="00294ED1" w:rsidP="00294ED1">
      <w:pPr>
        <w:rPr>
          <w:sz w:val="28"/>
        </w:rPr>
      </w:pPr>
      <w:r w:rsidRPr="00A63015">
        <w:rPr>
          <w:sz w:val="28"/>
        </w:rPr>
        <w:t>Years: 1993</w:t>
      </w:r>
    </w:p>
    <w:p w14:paraId="68740F35" w14:textId="77777777" w:rsidR="00294ED1" w:rsidRPr="00A63015" w:rsidRDefault="00294ED1" w:rsidP="00294ED1">
      <w:pPr>
        <w:rPr>
          <w:sz w:val="28"/>
        </w:rPr>
      </w:pPr>
      <w:r w:rsidRPr="00A63015">
        <w:rPr>
          <w:sz w:val="28"/>
        </w:rPr>
        <w:t>Head of Government:</w:t>
      </w:r>
      <w:r w:rsidRPr="00A63015">
        <w:t xml:space="preserve"> </w:t>
      </w:r>
      <w:r w:rsidRPr="00A63015">
        <w:rPr>
          <w:sz w:val="28"/>
        </w:rPr>
        <w:t xml:space="preserve">Robert </w:t>
      </w:r>
      <w:proofErr w:type="spellStart"/>
      <w:r w:rsidRPr="00A63015">
        <w:rPr>
          <w:sz w:val="28"/>
        </w:rPr>
        <w:t>Malval</w:t>
      </w:r>
      <w:proofErr w:type="spellEnd"/>
    </w:p>
    <w:p w14:paraId="47785578" w14:textId="625FEB43" w:rsidR="00294ED1" w:rsidRPr="00A63015" w:rsidRDefault="00294ED1" w:rsidP="00294ED1">
      <w:pPr>
        <w:rPr>
          <w:sz w:val="28"/>
        </w:rPr>
      </w:pPr>
      <w:r w:rsidRPr="00A63015">
        <w:rPr>
          <w:sz w:val="28"/>
        </w:rPr>
        <w:t>Ideology:</w:t>
      </w:r>
      <w:r w:rsidR="00313841" w:rsidRPr="00A63015">
        <w:rPr>
          <w:sz w:val="28"/>
        </w:rPr>
        <w:t xml:space="preserve"> Left</w:t>
      </w:r>
    </w:p>
    <w:p w14:paraId="1A7FA8B6" w14:textId="62001F87" w:rsidR="00423B8F"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481A8B" w:rsidRPr="00A63015">
        <w:rPr>
          <w:sz w:val="28"/>
        </w:rPr>
        <w:t xml:space="preserve"> Hall (Historical Dictionary) indicates that </w:t>
      </w:r>
      <w:proofErr w:type="spellStart"/>
      <w:r w:rsidR="00481A8B" w:rsidRPr="00A63015">
        <w:rPr>
          <w:sz w:val="28"/>
        </w:rPr>
        <w:t>Malval</w:t>
      </w:r>
      <w:proofErr w:type="spellEnd"/>
      <w:r w:rsidR="00481A8B" w:rsidRPr="00A63015">
        <w:rPr>
          <w:sz w:val="28"/>
        </w:rPr>
        <w:t xml:space="preserve"> was “an industrialist and business leader” who was appointed “to overcome the animosity between Aristide and the business community” (2016: 169). </w:t>
      </w:r>
      <w:proofErr w:type="spellStart"/>
      <w:r w:rsidR="00481A8B" w:rsidRPr="00A63015">
        <w:rPr>
          <w:sz w:val="28"/>
        </w:rPr>
        <w:t>Malval</w:t>
      </w:r>
      <w:proofErr w:type="spellEnd"/>
      <w:r w:rsidR="00481A8B" w:rsidRPr="00A63015">
        <w:rPr>
          <w:sz w:val="28"/>
        </w:rPr>
        <w:t xml:space="preserve"> “reconciled some of Haiti’s wealthiest businessmen with Aristide” (2016: 169). </w:t>
      </w:r>
      <w:r w:rsidR="00E73A48" w:rsidRPr="00A63015">
        <w:rPr>
          <w:sz w:val="28"/>
        </w:rPr>
        <w:t xml:space="preserve">Political Handbook (2015) describes </w:t>
      </w:r>
      <w:proofErr w:type="spellStart"/>
      <w:r w:rsidR="00E73A48" w:rsidRPr="00A63015">
        <w:rPr>
          <w:sz w:val="28"/>
        </w:rPr>
        <w:t>Malval</w:t>
      </w:r>
      <w:proofErr w:type="spellEnd"/>
      <w:r w:rsidR="00E73A48" w:rsidRPr="00A63015">
        <w:rPr>
          <w:sz w:val="28"/>
        </w:rPr>
        <w:t xml:space="preserve"> as “a wealthy Port-au-Prince business</w:t>
      </w:r>
      <w:r w:rsidR="00415EC3" w:rsidRPr="00A63015">
        <w:rPr>
          <w:sz w:val="28"/>
        </w:rPr>
        <w:t>man</w:t>
      </w:r>
      <w:r w:rsidR="00C335C6" w:rsidRPr="00A63015">
        <w:rPr>
          <w:sz w:val="28"/>
        </w:rPr>
        <w:t xml:space="preserve"> [who] </w:t>
      </w:r>
      <w:r w:rsidR="00E73A48" w:rsidRPr="00A63015">
        <w:rPr>
          <w:sz w:val="28"/>
        </w:rPr>
        <w:t xml:space="preserve">had been asked by President Aristide to become the next prime minister”. Political Handbook also </w:t>
      </w:r>
      <w:r w:rsidR="00415EC3" w:rsidRPr="00A63015">
        <w:rPr>
          <w:sz w:val="28"/>
        </w:rPr>
        <w:t xml:space="preserve">states that </w:t>
      </w:r>
      <w:proofErr w:type="spellStart"/>
      <w:r w:rsidR="00415EC3" w:rsidRPr="00A63015">
        <w:rPr>
          <w:sz w:val="28"/>
        </w:rPr>
        <w:t>Malval</w:t>
      </w:r>
      <w:proofErr w:type="spellEnd"/>
      <w:r w:rsidR="00415EC3" w:rsidRPr="00A63015">
        <w:rPr>
          <w:sz w:val="28"/>
        </w:rPr>
        <w:t xml:space="preserve"> was “characterized as a ‘profoundly reluctant public figure’”. </w:t>
      </w:r>
      <w:r w:rsidR="00493D2A" w:rsidRPr="00A63015">
        <w:rPr>
          <w:sz w:val="28"/>
        </w:rPr>
        <w:t>Harding (1993) writes, “[</w:t>
      </w:r>
      <w:proofErr w:type="spellStart"/>
      <w:r w:rsidR="00493D2A" w:rsidRPr="00A63015">
        <w:rPr>
          <w:sz w:val="28"/>
        </w:rPr>
        <w:t>Malval’s</w:t>
      </w:r>
      <w:proofErr w:type="spellEnd"/>
      <w:r w:rsidR="00493D2A" w:rsidRPr="00A63015">
        <w:rPr>
          <w:sz w:val="28"/>
        </w:rPr>
        <w:t xml:space="preserve"> Port-au-Prince home], guarded by a private security force, is now a ‘safehouse’ for politicians associated with </w:t>
      </w:r>
      <w:proofErr w:type="spellStart"/>
      <w:r w:rsidR="00493D2A" w:rsidRPr="00A63015">
        <w:rPr>
          <w:sz w:val="28"/>
        </w:rPr>
        <w:t>Malval</w:t>
      </w:r>
      <w:proofErr w:type="spellEnd"/>
      <w:r w:rsidR="00493D2A" w:rsidRPr="00A63015">
        <w:rPr>
          <w:sz w:val="28"/>
        </w:rPr>
        <w:t xml:space="preserve"> and Aristide, given the ongoing threats and unrelenting violence by rightist mobs and members of the Army and police.”</w:t>
      </w:r>
      <w:r w:rsidR="00313841" w:rsidRPr="00A63015">
        <w:rPr>
          <w:sz w:val="28"/>
        </w:rPr>
        <w:t xml:space="preserve"> Aristide is coded as leftist.</w:t>
      </w:r>
      <w:r w:rsidR="00E351EA" w:rsidRPr="00A63015">
        <w:rPr>
          <w:sz w:val="28"/>
        </w:rPr>
        <w:t xml:space="preserve"> </w:t>
      </w:r>
      <w:proofErr w:type="spellStart"/>
      <w:r w:rsidR="00334468" w:rsidRPr="00A63015">
        <w:rPr>
          <w:sz w:val="28"/>
        </w:rPr>
        <w:t>Perusse</w:t>
      </w:r>
      <w:proofErr w:type="spellEnd"/>
      <w:r w:rsidR="00334468" w:rsidRPr="00A63015">
        <w:rPr>
          <w:sz w:val="28"/>
        </w:rPr>
        <w:t xml:space="preserve"> (1995: </w:t>
      </w:r>
      <w:r w:rsidR="00423B8F" w:rsidRPr="00A63015">
        <w:rPr>
          <w:sz w:val="28"/>
        </w:rPr>
        <w:t>6</w:t>
      </w:r>
      <w:r w:rsidR="00160C30" w:rsidRPr="00A63015">
        <w:rPr>
          <w:sz w:val="28"/>
        </w:rPr>
        <w:t>0</w:t>
      </w:r>
      <w:r w:rsidR="00334468" w:rsidRPr="00A63015">
        <w:rPr>
          <w:sz w:val="28"/>
        </w:rPr>
        <w:t>) writes, “</w:t>
      </w:r>
      <w:r w:rsidR="00423B8F" w:rsidRPr="00A63015">
        <w:rPr>
          <w:sz w:val="28"/>
        </w:rPr>
        <w:t xml:space="preserve">One proposal [from White House and U.S. Department of State officials] called for </w:t>
      </w:r>
      <w:proofErr w:type="spellStart"/>
      <w:r w:rsidR="00423B8F" w:rsidRPr="00A63015">
        <w:rPr>
          <w:sz w:val="28"/>
        </w:rPr>
        <w:t>Malval</w:t>
      </w:r>
      <w:proofErr w:type="spellEnd"/>
      <w:r w:rsidR="00423B8F" w:rsidRPr="00A63015">
        <w:rPr>
          <w:sz w:val="28"/>
        </w:rPr>
        <w:t xml:space="preserve"> to make a speech of reconciliation and declare that he was prepared to expand his cabinet to include elements of Haiti’s business and landholding classes that had opposed Aristide’s election and supported the military coup which had ousted him from power. Aristide was not aware of these discussions. He learned of the proposed speech only after </w:t>
      </w:r>
      <w:proofErr w:type="spellStart"/>
      <w:r w:rsidR="00423B8F" w:rsidRPr="00A63015">
        <w:rPr>
          <w:sz w:val="28"/>
        </w:rPr>
        <w:t>Malval</w:t>
      </w:r>
      <w:proofErr w:type="spellEnd"/>
      <w:r w:rsidR="00423B8F" w:rsidRPr="00A63015">
        <w:rPr>
          <w:sz w:val="28"/>
        </w:rPr>
        <w:t xml:space="preserve">, who did not like </w:t>
      </w:r>
      <w:r w:rsidR="00423B8F" w:rsidRPr="00A63015">
        <w:rPr>
          <w:sz w:val="28"/>
        </w:rPr>
        <w:lastRenderedPageBreak/>
        <w:t xml:space="preserve">the idea, sent him a draft copy. Aristide agreed with </w:t>
      </w:r>
      <w:proofErr w:type="spellStart"/>
      <w:r w:rsidR="00423B8F" w:rsidRPr="00A63015">
        <w:rPr>
          <w:sz w:val="28"/>
        </w:rPr>
        <w:t>Malval’s</w:t>
      </w:r>
      <w:proofErr w:type="spellEnd"/>
      <w:r w:rsidR="00423B8F" w:rsidRPr="00A63015">
        <w:rPr>
          <w:sz w:val="28"/>
        </w:rPr>
        <w:t xml:space="preserve"> objections and vetoed the speech</w:t>
      </w:r>
      <w:r w:rsidR="00160C30" w:rsidRPr="00A63015">
        <w:rPr>
          <w:sz w:val="28"/>
        </w:rPr>
        <w:t xml:space="preserve">… In an interview on October 3, </w:t>
      </w:r>
      <w:proofErr w:type="spellStart"/>
      <w:r w:rsidR="00160C30" w:rsidRPr="00A63015">
        <w:rPr>
          <w:sz w:val="28"/>
        </w:rPr>
        <w:t>Malval</w:t>
      </w:r>
      <w:proofErr w:type="spellEnd"/>
      <w:r w:rsidR="00160C30" w:rsidRPr="00A63015">
        <w:rPr>
          <w:sz w:val="28"/>
        </w:rPr>
        <w:t xml:space="preserve"> rejected any expansion of his cabinet and said he would resign if Aristide was not restored to power by the end of the month, as called for by the Governors Island Agreement.”</w:t>
      </w:r>
    </w:p>
    <w:p w14:paraId="6ACE139A" w14:textId="77777777" w:rsidR="00294ED1" w:rsidRPr="00A63015" w:rsidRDefault="00294ED1" w:rsidP="00294ED1">
      <w:pPr>
        <w:rPr>
          <w:sz w:val="28"/>
        </w:rPr>
      </w:pPr>
    </w:p>
    <w:p w14:paraId="7ED2F167" w14:textId="77777777" w:rsidR="00294ED1" w:rsidRPr="00A63015" w:rsidRDefault="00294ED1" w:rsidP="00294ED1">
      <w:pPr>
        <w:rPr>
          <w:sz w:val="28"/>
        </w:rPr>
      </w:pPr>
      <w:r w:rsidRPr="00A63015">
        <w:rPr>
          <w:sz w:val="28"/>
        </w:rPr>
        <w:t>Years: 1994</w:t>
      </w:r>
    </w:p>
    <w:p w14:paraId="7D84035C" w14:textId="77777777" w:rsidR="00294ED1" w:rsidRPr="00A63015" w:rsidRDefault="00294ED1" w:rsidP="00294ED1">
      <w:pPr>
        <w:rPr>
          <w:sz w:val="28"/>
        </w:rPr>
      </w:pPr>
      <w:r w:rsidRPr="00A63015">
        <w:rPr>
          <w:sz w:val="28"/>
        </w:rPr>
        <w:t>Head of Government:</w:t>
      </w:r>
      <w:r w:rsidRPr="00A63015">
        <w:t xml:space="preserve"> </w:t>
      </w:r>
      <w:proofErr w:type="spellStart"/>
      <w:r w:rsidRPr="00A63015">
        <w:rPr>
          <w:sz w:val="28"/>
        </w:rPr>
        <w:t>Smarck</w:t>
      </w:r>
      <w:proofErr w:type="spellEnd"/>
      <w:r w:rsidRPr="00A63015">
        <w:rPr>
          <w:sz w:val="28"/>
        </w:rPr>
        <w:t xml:space="preserve"> Michel</w:t>
      </w:r>
    </w:p>
    <w:p w14:paraId="4C81E5DE" w14:textId="11E17111" w:rsidR="00294ED1" w:rsidRPr="00A63015" w:rsidRDefault="00294ED1" w:rsidP="00294ED1">
      <w:pPr>
        <w:rPr>
          <w:sz w:val="28"/>
        </w:rPr>
      </w:pPr>
      <w:r w:rsidRPr="00A63015">
        <w:rPr>
          <w:sz w:val="28"/>
        </w:rPr>
        <w:t>Ideology:</w:t>
      </w:r>
      <w:r w:rsidR="003E1416" w:rsidRPr="00A63015">
        <w:rPr>
          <w:sz w:val="28"/>
        </w:rPr>
        <w:t xml:space="preserve"> Right</w:t>
      </w:r>
    </w:p>
    <w:p w14:paraId="2E5C62D2" w14:textId="44E580B2"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B0279D" w:rsidRPr="00A63015">
        <w:rPr>
          <w:sz w:val="28"/>
        </w:rPr>
        <w:t xml:space="preserve"> Hall (Historical Dictionary) states that Michel “devised plans to privatize nine state-owned companies” (2016: 174)</w:t>
      </w:r>
      <w:r w:rsidR="00E21965" w:rsidRPr="00A63015">
        <w:rPr>
          <w:sz w:val="28"/>
        </w:rPr>
        <w:t xml:space="preserve"> and</w:t>
      </w:r>
      <w:r w:rsidR="00311DC5" w:rsidRPr="00A63015">
        <w:rPr>
          <w:sz w:val="28"/>
        </w:rPr>
        <w:t xml:space="preserve"> refers to his</w:t>
      </w:r>
      <w:r w:rsidR="00411E1D" w:rsidRPr="00A63015">
        <w:rPr>
          <w:sz w:val="28"/>
        </w:rPr>
        <w:t xml:space="preserve"> “</w:t>
      </w:r>
      <w:r w:rsidR="00311DC5" w:rsidRPr="00A63015">
        <w:rPr>
          <w:sz w:val="28"/>
        </w:rPr>
        <w:t xml:space="preserve">desire </w:t>
      </w:r>
      <w:r w:rsidR="00411E1D" w:rsidRPr="00A63015">
        <w:rPr>
          <w:sz w:val="28"/>
        </w:rPr>
        <w:t>to implement neoliberal economic reforms” (2016: 265).</w:t>
      </w:r>
      <w:r w:rsidR="00D8180A" w:rsidRPr="00A63015">
        <w:rPr>
          <w:sz w:val="28"/>
        </w:rPr>
        <w:t xml:space="preserve"> Political Handbook of the World (2005-2006) corroborates, writing, “A new government was named by Michel on November 6 and sworn in November 8, following parliamentary confirmation, being pledged to revitalize the economy, in part by privatizing most large industries.”</w:t>
      </w:r>
    </w:p>
    <w:p w14:paraId="2947DEB8" w14:textId="77777777" w:rsidR="00294ED1" w:rsidRPr="00A63015" w:rsidRDefault="00294ED1">
      <w:pPr>
        <w:rPr>
          <w:sz w:val="28"/>
        </w:rPr>
      </w:pPr>
    </w:p>
    <w:p w14:paraId="4537F6CF" w14:textId="77777777" w:rsidR="00294ED1" w:rsidRPr="00A63015" w:rsidRDefault="00294ED1" w:rsidP="00294ED1">
      <w:pPr>
        <w:rPr>
          <w:sz w:val="28"/>
        </w:rPr>
      </w:pPr>
      <w:r w:rsidRPr="00A63015">
        <w:rPr>
          <w:sz w:val="28"/>
        </w:rPr>
        <w:t>Years: 1995</w:t>
      </w:r>
    </w:p>
    <w:p w14:paraId="0F04455C" w14:textId="77777777" w:rsidR="00294ED1" w:rsidRPr="00A63015" w:rsidRDefault="00294ED1" w:rsidP="00294ED1">
      <w:pPr>
        <w:rPr>
          <w:sz w:val="28"/>
        </w:rPr>
      </w:pPr>
      <w:r w:rsidRPr="00A63015">
        <w:rPr>
          <w:sz w:val="28"/>
        </w:rPr>
        <w:t xml:space="preserve">Head of Government: Claudette Antoine </w:t>
      </w:r>
      <w:proofErr w:type="spellStart"/>
      <w:r w:rsidRPr="00A63015">
        <w:rPr>
          <w:sz w:val="28"/>
        </w:rPr>
        <w:t>Werleigh</w:t>
      </w:r>
      <w:proofErr w:type="spellEnd"/>
    </w:p>
    <w:p w14:paraId="31E58BF3" w14:textId="1889DE0B" w:rsidR="00294ED1" w:rsidRPr="00A63015" w:rsidRDefault="00294ED1" w:rsidP="00294ED1">
      <w:pPr>
        <w:rPr>
          <w:sz w:val="28"/>
        </w:rPr>
      </w:pPr>
      <w:r w:rsidRPr="00A63015">
        <w:rPr>
          <w:sz w:val="28"/>
        </w:rPr>
        <w:t>Ideology:</w:t>
      </w:r>
      <w:r w:rsidR="003E1416" w:rsidRPr="00A63015">
        <w:rPr>
          <w:sz w:val="28"/>
        </w:rPr>
        <w:t xml:space="preserve"> </w:t>
      </w:r>
      <w:r w:rsidR="002F0D78" w:rsidRPr="00A63015">
        <w:rPr>
          <w:sz w:val="28"/>
        </w:rPr>
        <w:t>Left</w:t>
      </w:r>
    </w:p>
    <w:p w14:paraId="4E36C597" w14:textId="0CDEB460"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3E1416" w:rsidRPr="00A63015">
        <w:rPr>
          <w:sz w:val="28"/>
        </w:rPr>
        <w:t xml:space="preserve"> World Statesmen identifies </w:t>
      </w:r>
      <w:proofErr w:type="spellStart"/>
      <w:r w:rsidR="003E1416" w:rsidRPr="00A63015">
        <w:rPr>
          <w:sz w:val="28"/>
        </w:rPr>
        <w:t>Werleigh’s</w:t>
      </w:r>
      <w:proofErr w:type="spellEnd"/>
      <w:r w:rsidR="003E1416" w:rsidRPr="00A63015">
        <w:rPr>
          <w:sz w:val="28"/>
        </w:rPr>
        <w:t xml:space="preserve"> party as</w:t>
      </w:r>
      <w:r w:rsidR="00360739" w:rsidRPr="00A63015">
        <w:rPr>
          <w:sz w:val="28"/>
        </w:rPr>
        <w:t xml:space="preserve"> the</w:t>
      </w:r>
      <w:r w:rsidR="003E1416" w:rsidRPr="00A63015">
        <w:rPr>
          <w:sz w:val="28"/>
        </w:rPr>
        <w:t xml:space="preserve"> </w:t>
      </w:r>
      <w:proofErr w:type="spellStart"/>
      <w:r w:rsidR="003E1416" w:rsidRPr="00A63015">
        <w:rPr>
          <w:sz w:val="28"/>
        </w:rPr>
        <w:t>Organisation</w:t>
      </w:r>
      <w:proofErr w:type="spellEnd"/>
      <w:r w:rsidR="003E1416" w:rsidRPr="00A63015">
        <w:rPr>
          <w:sz w:val="28"/>
        </w:rPr>
        <w:t xml:space="preserve"> du People </w:t>
      </w:r>
      <w:proofErr w:type="spellStart"/>
      <w:r w:rsidR="003E1416" w:rsidRPr="00A63015">
        <w:rPr>
          <w:sz w:val="28"/>
        </w:rPr>
        <w:t>en</w:t>
      </w:r>
      <w:proofErr w:type="spellEnd"/>
      <w:r w:rsidR="003E1416" w:rsidRPr="00A63015">
        <w:rPr>
          <w:sz w:val="28"/>
        </w:rPr>
        <w:t xml:space="preserve"> </w:t>
      </w:r>
      <w:proofErr w:type="spellStart"/>
      <w:r w:rsidR="003E1416" w:rsidRPr="00A63015">
        <w:rPr>
          <w:sz w:val="28"/>
        </w:rPr>
        <w:t>Lutte</w:t>
      </w:r>
      <w:proofErr w:type="spellEnd"/>
      <w:r w:rsidR="003E1416" w:rsidRPr="00A63015">
        <w:rPr>
          <w:sz w:val="28"/>
        </w:rPr>
        <w:t xml:space="preserve">, or Struggling People’s Organization, which is </w:t>
      </w:r>
      <w:r w:rsidR="00532C33" w:rsidRPr="00A63015">
        <w:rPr>
          <w:sz w:val="28"/>
        </w:rPr>
        <w:t>described</w:t>
      </w:r>
      <w:r w:rsidR="003E1416" w:rsidRPr="00A63015">
        <w:rPr>
          <w:sz w:val="28"/>
        </w:rPr>
        <w:t xml:space="preserve"> as </w:t>
      </w:r>
      <w:r w:rsidR="00532C33" w:rsidRPr="00A63015">
        <w:rPr>
          <w:sz w:val="28"/>
        </w:rPr>
        <w:t>“</w:t>
      </w:r>
      <w:r w:rsidR="003E1416" w:rsidRPr="00A63015">
        <w:rPr>
          <w:sz w:val="28"/>
        </w:rPr>
        <w:t>social-democratic</w:t>
      </w:r>
      <w:r w:rsidR="00532C33" w:rsidRPr="00A63015">
        <w:rPr>
          <w:sz w:val="28"/>
        </w:rPr>
        <w:t>”</w:t>
      </w:r>
      <w:r w:rsidR="003E1416" w:rsidRPr="00A63015">
        <w:rPr>
          <w:sz w:val="28"/>
        </w:rPr>
        <w:t xml:space="preserve"> and </w:t>
      </w:r>
      <w:r w:rsidR="00532C33" w:rsidRPr="00A63015">
        <w:rPr>
          <w:sz w:val="28"/>
        </w:rPr>
        <w:t>“</w:t>
      </w:r>
      <w:r w:rsidR="003E1416" w:rsidRPr="00A63015">
        <w:rPr>
          <w:sz w:val="28"/>
        </w:rPr>
        <w:t>centrist</w:t>
      </w:r>
      <w:r w:rsidR="00532C33" w:rsidRPr="00A63015">
        <w:rPr>
          <w:sz w:val="28"/>
        </w:rPr>
        <w:t>”</w:t>
      </w:r>
      <w:r w:rsidR="003E1416" w:rsidRPr="00A63015">
        <w:rPr>
          <w:sz w:val="28"/>
        </w:rPr>
        <w:t xml:space="preserve">. Perspective </w:t>
      </w:r>
      <w:r w:rsidR="001E73BE" w:rsidRPr="00A63015">
        <w:rPr>
          <w:sz w:val="28"/>
        </w:rPr>
        <w:t>m</w:t>
      </w:r>
      <w:r w:rsidR="003E1416" w:rsidRPr="00A63015">
        <w:rPr>
          <w:sz w:val="28"/>
        </w:rPr>
        <w:t xml:space="preserve">onde </w:t>
      </w:r>
      <w:r w:rsidR="001E73BE" w:rsidRPr="00A63015">
        <w:rPr>
          <w:sz w:val="28"/>
        </w:rPr>
        <w:t xml:space="preserve">(2019) identifies party affiliation as </w:t>
      </w:r>
      <w:proofErr w:type="spellStart"/>
      <w:r w:rsidR="00F962FC" w:rsidRPr="00A63015">
        <w:rPr>
          <w:sz w:val="28"/>
        </w:rPr>
        <w:t>Organisation</w:t>
      </w:r>
      <w:proofErr w:type="spellEnd"/>
      <w:r w:rsidR="00F962FC" w:rsidRPr="00A63015">
        <w:rPr>
          <w:sz w:val="28"/>
        </w:rPr>
        <w:t xml:space="preserve"> Politique Lavalas (OPL),</w:t>
      </w:r>
      <w:r w:rsidR="001E73BE" w:rsidRPr="00A63015">
        <w:rPr>
          <w:sz w:val="28"/>
        </w:rPr>
        <w:t xml:space="preserve"> but for other </w:t>
      </w:r>
      <w:r w:rsidR="00F962FC" w:rsidRPr="00A63015">
        <w:rPr>
          <w:sz w:val="28"/>
        </w:rPr>
        <w:t>heads of government</w:t>
      </w:r>
      <w:r w:rsidR="008A14DC" w:rsidRPr="00A63015">
        <w:rPr>
          <w:sz w:val="28"/>
        </w:rPr>
        <w:t xml:space="preserve"> </w:t>
      </w:r>
      <w:r w:rsidR="003E1416" w:rsidRPr="00A63015">
        <w:rPr>
          <w:sz w:val="28"/>
        </w:rPr>
        <w:t>codes the Struggling People’s Organization as cent</w:t>
      </w:r>
      <w:r w:rsidR="001E73BE" w:rsidRPr="00A63015">
        <w:rPr>
          <w:sz w:val="28"/>
        </w:rPr>
        <w:t>rist</w:t>
      </w:r>
      <w:r w:rsidR="003E1416" w:rsidRPr="00A63015">
        <w:rPr>
          <w:sz w:val="28"/>
        </w:rPr>
        <w:t>.</w:t>
      </w:r>
      <w:r w:rsidR="00302459" w:rsidRPr="00A63015">
        <w:rPr>
          <w:sz w:val="28"/>
        </w:rPr>
        <w:t xml:space="preserve"> In V-Party (2020), 2 experts identify OPL’s ideology as “Center-left” (-0.979) in 2006.</w:t>
      </w:r>
      <w:r w:rsidR="008C07D3" w:rsidRPr="00A63015">
        <w:rPr>
          <w:sz w:val="28"/>
        </w:rPr>
        <w:t xml:space="preserve"> In V-Party (2020), 2 experts identify “virtually no visible disagreement” in OPL in 2006.</w:t>
      </w:r>
    </w:p>
    <w:p w14:paraId="2647034E" w14:textId="77777777" w:rsidR="00294ED1" w:rsidRPr="00A63015" w:rsidRDefault="00294ED1" w:rsidP="00294ED1">
      <w:pPr>
        <w:rPr>
          <w:sz w:val="28"/>
        </w:rPr>
      </w:pPr>
    </w:p>
    <w:p w14:paraId="0D568BD3" w14:textId="51E22C21" w:rsidR="00294ED1" w:rsidRPr="00A63015" w:rsidRDefault="00294ED1" w:rsidP="00294ED1">
      <w:pPr>
        <w:rPr>
          <w:sz w:val="28"/>
        </w:rPr>
      </w:pPr>
      <w:r w:rsidRPr="00A63015">
        <w:rPr>
          <w:sz w:val="28"/>
        </w:rPr>
        <w:t>Years:</w:t>
      </w:r>
      <w:r w:rsidR="004A52B4" w:rsidRPr="00A63015">
        <w:rPr>
          <w:sz w:val="28"/>
        </w:rPr>
        <w:t xml:space="preserve"> </w:t>
      </w:r>
      <w:r w:rsidRPr="00A63015">
        <w:rPr>
          <w:sz w:val="28"/>
        </w:rPr>
        <w:t>1996</w:t>
      </w:r>
    </w:p>
    <w:p w14:paraId="4C3ED1E0" w14:textId="77777777" w:rsidR="00294ED1" w:rsidRPr="00A63015" w:rsidRDefault="00294ED1" w:rsidP="00294ED1">
      <w:pPr>
        <w:rPr>
          <w:sz w:val="28"/>
        </w:rPr>
      </w:pPr>
      <w:r w:rsidRPr="00A63015">
        <w:rPr>
          <w:sz w:val="28"/>
        </w:rPr>
        <w:t>Head of Government:</w:t>
      </w:r>
      <w:r w:rsidRPr="00A63015">
        <w:t xml:space="preserve"> </w:t>
      </w:r>
      <w:r w:rsidRPr="00A63015">
        <w:rPr>
          <w:sz w:val="28"/>
        </w:rPr>
        <w:t xml:space="preserve">Rosny </w:t>
      </w:r>
      <w:proofErr w:type="spellStart"/>
      <w:r w:rsidRPr="00A63015">
        <w:rPr>
          <w:sz w:val="28"/>
        </w:rPr>
        <w:t>Smarth</w:t>
      </w:r>
      <w:proofErr w:type="spellEnd"/>
    </w:p>
    <w:p w14:paraId="21066F5E" w14:textId="0F8904E9" w:rsidR="00294ED1" w:rsidRPr="00A63015" w:rsidRDefault="00294ED1" w:rsidP="00294ED1">
      <w:pPr>
        <w:rPr>
          <w:sz w:val="28"/>
        </w:rPr>
      </w:pPr>
      <w:r w:rsidRPr="00A63015">
        <w:rPr>
          <w:sz w:val="28"/>
        </w:rPr>
        <w:t>Ideology:</w:t>
      </w:r>
      <w:r w:rsidR="00360739" w:rsidRPr="00A63015">
        <w:rPr>
          <w:sz w:val="28"/>
        </w:rPr>
        <w:t xml:space="preserve"> Center</w:t>
      </w:r>
    </w:p>
    <w:p w14:paraId="0EEB3FB2" w14:textId="43DD04C2" w:rsidR="00294ED1" w:rsidRPr="00A63015" w:rsidRDefault="00294ED1" w:rsidP="00294ED1">
      <w:pPr>
        <w:rPr>
          <w:sz w:val="28"/>
        </w:rPr>
      </w:pPr>
      <w:r w:rsidRPr="00A63015">
        <w:rPr>
          <w:sz w:val="28"/>
        </w:rPr>
        <w:t xml:space="preserve">Description: </w:t>
      </w:r>
      <w:r w:rsidR="004A52B4" w:rsidRPr="00A63015">
        <w:rPr>
          <w:sz w:val="28"/>
        </w:rPr>
        <w:t xml:space="preserve">Perspective Monde (2020) and World Statesmen (2020) identify René Garcia </w:t>
      </w:r>
      <w:proofErr w:type="spellStart"/>
      <w:r w:rsidR="004A52B4" w:rsidRPr="00A63015">
        <w:rPr>
          <w:sz w:val="28"/>
        </w:rPr>
        <w:t>Préval</w:t>
      </w:r>
      <w:proofErr w:type="spellEnd"/>
      <w:r w:rsidR="004A52B4" w:rsidRPr="00A63015">
        <w:rPr>
          <w:sz w:val="28"/>
        </w:rPr>
        <w:t xml:space="preserve"> instead of Rosny </w:t>
      </w:r>
      <w:proofErr w:type="spellStart"/>
      <w:r w:rsidR="004A52B4" w:rsidRPr="00A63015">
        <w:rPr>
          <w:sz w:val="28"/>
        </w:rPr>
        <w:t>Smarth</w:t>
      </w:r>
      <w:proofErr w:type="spellEnd"/>
      <w:r w:rsidR="004A52B4" w:rsidRPr="00A63015">
        <w:rPr>
          <w:sz w:val="28"/>
        </w:rPr>
        <w:t xml:space="preserve"> as head of government on December 31, 1997.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5D5C39" w:rsidRPr="00A63015">
        <w:rPr>
          <w:sz w:val="28"/>
        </w:rPr>
        <w:t xml:space="preserve"> Hall (Historical Dictionary) states that </w:t>
      </w:r>
      <w:proofErr w:type="spellStart"/>
      <w:r w:rsidR="005D5C39" w:rsidRPr="00A63015">
        <w:rPr>
          <w:sz w:val="28"/>
        </w:rPr>
        <w:t>Smarth</w:t>
      </w:r>
      <w:proofErr w:type="spellEnd"/>
      <w:r w:rsidR="005D5C39" w:rsidRPr="00A63015">
        <w:rPr>
          <w:sz w:val="28"/>
        </w:rPr>
        <w:t xml:space="preserve"> “championed a plan for budget austerity” (2016: 238). </w:t>
      </w:r>
      <w:r w:rsidR="003E1416" w:rsidRPr="00A63015">
        <w:rPr>
          <w:sz w:val="28"/>
        </w:rPr>
        <w:t>World Statesmen</w:t>
      </w:r>
      <w:r w:rsidR="001E73BE" w:rsidRPr="00A63015">
        <w:rPr>
          <w:sz w:val="28"/>
        </w:rPr>
        <w:t xml:space="preserve"> (2019)</w:t>
      </w:r>
      <w:r w:rsidR="003E1416" w:rsidRPr="00A63015">
        <w:rPr>
          <w:sz w:val="28"/>
        </w:rPr>
        <w:t xml:space="preserve"> and Perspective </w:t>
      </w:r>
      <w:r w:rsidR="001E73BE" w:rsidRPr="00A63015">
        <w:rPr>
          <w:sz w:val="28"/>
        </w:rPr>
        <w:t>m</w:t>
      </w:r>
      <w:r w:rsidR="003E1416" w:rsidRPr="00A63015">
        <w:rPr>
          <w:sz w:val="28"/>
        </w:rPr>
        <w:t>onde</w:t>
      </w:r>
      <w:r w:rsidR="001E73BE" w:rsidRPr="00A63015">
        <w:rPr>
          <w:sz w:val="28"/>
        </w:rPr>
        <w:t xml:space="preserve"> (2019)</w:t>
      </w:r>
      <w:r w:rsidR="003E1416" w:rsidRPr="00A63015">
        <w:rPr>
          <w:sz w:val="28"/>
        </w:rPr>
        <w:t xml:space="preserve"> </w:t>
      </w:r>
      <w:r w:rsidR="00360739" w:rsidRPr="00A63015">
        <w:rPr>
          <w:sz w:val="28"/>
        </w:rPr>
        <w:t xml:space="preserve">identify </w:t>
      </w:r>
      <w:proofErr w:type="spellStart"/>
      <w:r w:rsidR="00360739" w:rsidRPr="00A63015">
        <w:rPr>
          <w:sz w:val="28"/>
        </w:rPr>
        <w:t>Smarth’s</w:t>
      </w:r>
      <w:proofErr w:type="spellEnd"/>
      <w:r w:rsidR="00360739" w:rsidRPr="00A63015">
        <w:rPr>
          <w:sz w:val="28"/>
        </w:rPr>
        <w:t xml:space="preserve"> party as the </w:t>
      </w:r>
      <w:proofErr w:type="spellStart"/>
      <w:r w:rsidR="00360739" w:rsidRPr="00A63015">
        <w:rPr>
          <w:sz w:val="28"/>
        </w:rPr>
        <w:t>Organisation</w:t>
      </w:r>
      <w:proofErr w:type="spellEnd"/>
      <w:r w:rsidR="00360739" w:rsidRPr="00A63015">
        <w:rPr>
          <w:sz w:val="28"/>
        </w:rPr>
        <w:t xml:space="preserve"> du People </w:t>
      </w:r>
      <w:proofErr w:type="spellStart"/>
      <w:r w:rsidR="00360739" w:rsidRPr="00A63015">
        <w:rPr>
          <w:sz w:val="28"/>
        </w:rPr>
        <w:t>en</w:t>
      </w:r>
      <w:proofErr w:type="spellEnd"/>
      <w:r w:rsidR="00360739" w:rsidRPr="00A63015">
        <w:rPr>
          <w:sz w:val="28"/>
        </w:rPr>
        <w:t xml:space="preserve"> </w:t>
      </w:r>
      <w:proofErr w:type="spellStart"/>
      <w:r w:rsidR="00360739" w:rsidRPr="00A63015">
        <w:rPr>
          <w:sz w:val="28"/>
        </w:rPr>
        <w:t>Lutte</w:t>
      </w:r>
      <w:proofErr w:type="spellEnd"/>
      <w:r w:rsidR="00360739" w:rsidRPr="00A63015">
        <w:rPr>
          <w:sz w:val="28"/>
        </w:rPr>
        <w:t xml:space="preserve">, or Struggling People’s Organization, which is </w:t>
      </w:r>
      <w:r w:rsidR="00B36D82" w:rsidRPr="00A63015">
        <w:rPr>
          <w:sz w:val="28"/>
        </w:rPr>
        <w:t>referred to</w:t>
      </w:r>
      <w:r w:rsidR="00360739" w:rsidRPr="00A63015">
        <w:rPr>
          <w:sz w:val="28"/>
        </w:rPr>
        <w:t xml:space="preserve"> as </w:t>
      </w:r>
      <w:r w:rsidR="00532C33" w:rsidRPr="00A63015">
        <w:rPr>
          <w:sz w:val="28"/>
        </w:rPr>
        <w:t>“</w:t>
      </w:r>
      <w:r w:rsidR="00360739" w:rsidRPr="00A63015">
        <w:rPr>
          <w:sz w:val="28"/>
        </w:rPr>
        <w:t>social-democratic</w:t>
      </w:r>
      <w:r w:rsidR="00532C33" w:rsidRPr="00A63015">
        <w:rPr>
          <w:sz w:val="28"/>
        </w:rPr>
        <w:t>”</w:t>
      </w:r>
      <w:r w:rsidR="00B36D82" w:rsidRPr="00A63015">
        <w:rPr>
          <w:sz w:val="28"/>
        </w:rPr>
        <w:t xml:space="preserve"> by </w:t>
      </w:r>
      <w:r w:rsidR="00B36D82" w:rsidRPr="00A63015">
        <w:rPr>
          <w:sz w:val="28"/>
        </w:rPr>
        <w:lastRenderedPageBreak/>
        <w:t>World Statesmen</w:t>
      </w:r>
      <w:r w:rsidR="00360739" w:rsidRPr="00A63015">
        <w:rPr>
          <w:sz w:val="28"/>
        </w:rPr>
        <w:t xml:space="preserve"> and</w:t>
      </w:r>
      <w:r w:rsidR="00B36D82" w:rsidRPr="00A63015">
        <w:rPr>
          <w:sz w:val="28"/>
        </w:rPr>
        <w:t xml:space="preserve"> </w:t>
      </w:r>
      <w:r w:rsidR="00532C33" w:rsidRPr="00A63015">
        <w:rPr>
          <w:sz w:val="28"/>
        </w:rPr>
        <w:t>“</w:t>
      </w:r>
      <w:r w:rsidR="00360739" w:rsidRPr="00A63015">
        <w:rPr>
          <w:sz w:val="28"/>
        </w:rPr>
        <w:t>centrist</w:t>
      </w:r>
      <w:r w:rsidR="00483CA9" w:rsidRPr="00A63015">
        <w:rPr>
          <w:sz w:val="28"/>
        </w:rPr>
        <w:t xml:space="preserve"> by</w:t>
      </w:r>
      <w:r w:rsidR="00532C33" w:rsidRPr="00A63015">
        <w:rPr>
          <w:sz w:val="28"/>
        </w:rPr>
        <w:t>”</w:t>
      </w:r>
      <w:r w:rsidR="00483CA9" w:rsidRPr="00A63015">
        <w:rPr>
          <w:sz w:val="28"/>
        </w:rPr>
        <w:t xml:space="preserve"> both.</w:t>
      </w:r>
      <w:r w:rsidR="00302459" w:rsidRPr="00A63015">
        <w:rPr>
          <w:sz w:val="28"/>
        </w:rPr>
        <w:t xml:space="preserve"> In V-Party (2020), 2 experts identify OPL’s ideology as “Center-left” (-0.979) in 2006.</w:t>
      </w:r>
      <w:r w:rsidR="008C07D3" w:rsidRPr="00A63015">
        <w:rPr>
          <w:sz w:val="28"/>
        </w:rPr>
        <w:t xml:space="preserve">  In V-Party (2020), 2 experts identify “virtually no visible disagreement” in OPL in 2006.</w:t>
      </w:r>
    </w:p>
    <w:p w14:paraId="71F73B45" w14:textId="77777777" w:rsidR="00294ED1" w:rsidRPr="00A63015" w:rsidRDefault="00294ED1" w:rsidP="00294ED1">
      <w:pPr>
        <w:rPr>
          <w:sz w:val="28"/>
        </w:rPr>
      </w:pPr>
    </w:p>
    <w:p w14:paraId="34A9BB55" w14:textId="48E71698" w:rsidR="00294ED1" w:rsidRPr="00A63015" w:rsidRDefault="00294ED1" w:rsidP="00294ED1">
      <w:pPr>
        <w:rPr>
          <w:sz w:val="28"/>
        </w:rPr>
      </w:pPr>
      <w:r w:rsidRPr="00A63015">
        <w:rPr>
          <w:sz w:val="28"/>
        </w:rPr>
        <w:t>Years: 199</w:t>
      </w:r>
      <w:r w:rsidR="004A52B4" w:rsidRPr="00A63015">
        <w:rPr>
          <w:sz w:val="28"/>
        </w:rPr>
        <w:t>7-199</w:t>
      </w:r>
      <w:r w:rsidRPr="00A63015">
        <w:rPr>
          <w:sz w:val="28"/>
        </w:rPr>
        <w:t>8</w:t>
      </w:r>
    </w:p>
    <w:p w14:paraId="6E8469B1" w14:textId="77777777" w:rsidR="00294ED1" w:rsidRPr="00A63015" w:rsidRDefault="00294ED1" w:rsidP="00294ED1">
      <w:pPr>
        <w:rPr>
          <w:sz w:val="28"/>
        </w:rPr>
      </w:pPr>
      <w:r w:rsidRPr="00A63015">
        <w:rPr>
          <w:sz w:val="28"/>
        </w:rPr>
        <w:t>Head of Government:</w:t>
      </w:r>
      <w:r w:rsidRPr="00A63015">
        <w:rPr>
          <w:rFonts w:hint="eastAsia"/>
        </w:rPr>
        <w:t xml:space="preserve"> </w:t>
      </w:r>
      <w:r w:rsidRPr="00A63015">
        <w:rPr>
          <w:rFonts w:hint="eastAsia"/>
          <w:sz w:val="28"/>
        </w:rPr>
        <w:t>Ren</w:t>
      </w:r>
      <w:r w:rsidRPr="00A63015">
        <w:rPr>
          <w:sz w:val="28"/>
        </w:rPr>
        <w:t>é</w:t>
      </w:r>
      <w:r w:rsidRPr="00A63015">
        <w:rPr>
          <w:rFonts w:hint="eastAsia"/>
          <w:sz w:val="28"/>
        </w:rPr>
        <w:t xml:space="preserve"> Garcia </w:t>
      </w:r>
      <w:proofErr w:type="spellStart"/>
      <w:r w:rsidRPr="00A63015">
        <w:rPr>
          <w:rFonts w:hint="eastAsia"/>
          <w:sz w:val="28"/>
        </w:rPr>
        <w:t>Pr</w:t>
      </w:r>
      <w:r w:rsidRPr="00A63015">
        <w:rPr>
          <w:sz w:val="28"/>
        </w:rPr>
        <w:t>é</w:t>
      </w:r>
      <w:r w:rsidRPr="00A63015">
        <w:rPr>
          <w:rFonts w:hint="eastAsia"/>
          <w:sz w:val="28"/>
        </w:rPr>
        <w:t>val</w:t>
      </w:r>
      <w:proofErr w:type="spellEnd"/>
    </w:p>
    <w:p w14:paraId="68D7A5E2" w14:textId="273187A9" w:rsidR="00294ED1" w:rsidRPr="00A63015" w:rsidRDefault="00294ED1" w:rsidP="00294ED1">
      <w:pPr>
        <w:rPr>
          <w:sz w:val="28"/>
        </w:rPr>
      </w:pPr>
      <w:r w:rsidRPr="00A63015">
        <w:rPr>
          <w:sz w:val="28"/>
        </w:rPr>
        <w:t>Ideology:</w:t>
      </w:r>
      <w:r w:rsidR="00DF0CDB" w:rsidRPr="00A63015">
        <w:rPr>
          <w:sz w:val="28"/>
        </w:rPr>
        <w:t xml:space="preserve"> </w:t>
      </w:r>
      <w:r w:rsidR="00483CA9" w:rsidRPr="00A63015">
        <w:rPr>
          <w:sz w:val="28"/>
        </w:rPr>
        <w:t>Left</w:t>
      </w:r>
    </w:p>
    <w:p w14:paraId="3403AF3C" w14:textId="57E55386" w:rsidR="00294ED1" w:rsidRPr="00A63015" w:rsidRDefault="00294ED1" w:rsidP="00294ED1">
      <w:pPr>
        <w:rPr>
          <w:sz w:val="28"/>
        </w:rPr>
      </w:pPr>
      <w:r w:rsidRPr="00A63015">
        <w:rPr>
          <w:sz w:val="28"/>
        </w:rPr>
        <w:t xml:space="preserve">Description: </w:t>
      </w:r>
      <w:r w:rsidR="004A52B4" w:rsidRPr="00A63015">
        <w:rPr>
          <w:sz w:val="28"/>
        </w:rPr>
        <w:t xml:space="preserve">Perspective Monde (2020) and World Statesmen (2020) identify René Garcia </w:t>
      </w:r>
      <w:proofErr w:type="spellStart"/>
      <w:r w:rsidR="004A52B4" w:rsidRPr="00A63015">
        <w:rPr>
          <w:sz w:val="28"/>
        </w:rPr>
        <w:t>Préval</w:t>
      </w:r>
      <w:proofErr w:type="spellEnd"/>
      <w:r w:rsidR="004A52B4" w:rsidRPr="00A63015">
        <w:rPr>
          <w:sz w:val="28"/>
        </w:rPr>
        <w:t xml:space="preserve"> instead of Rosny </w:t>
      </w:r>
      <w:proofErr w:type="spellStart"/>
      <w:r w:rsidR="004A52B4" w:rsidRPr="00A63015">
        <w:rPr>
          <w:sz w:val="28"/>
        </w:rPr>
        <w:t>Smarth</w:t>
      </w:r>
      <w:proofErr w:type="spellEnd"/>
      <w:r w:rsidR="004A52B4" w:rsidRPr="00A63015">
        <w:rPr>
          <w:sz w:val="28"/>
        </w:rPr>
        <w:t xml:space="preserve"> as head of government on December 31, 1997. </w:t>
      </w:r>
      <w:proofErr w:type="spellStart"/>
      <w:r w:rsidRPr="00A63015">
        <w:rPr>
          <w:sz w:val="28"/>
        </w:rPr>
        <w:t>HoG</w:t>
      </w:r>
      <w:proofErr w:type="spellEnd"/>
      <w:r w:rsidRPr="00A63015">
        <w:rPr>
          <w:sz w:val="28"/>
        </w:rPr>
        <w:t xml:space="preserve"> does not identify ideology.</w:t>
      </w:r>
      <w:r w:rsidR="00F23ADD" w:rsidRPr="00A63015">
        <w:rPr>
          <w:sz w:val="28"/>
        </w:rPr>
        <w:t xml:space="preserve"> </w:t>
      </w:r>
      <w:r w:rsidR="00F23ADD" w:rsidRPr="00A63015">
        <w:rPr>
          <w:sz w:val="28"/>
          <w:lang w:val="fr-FR"/>
        </w:rPr>
        <w:t xml:space="preserve">CHISOLS identifies </w:t>
      </w:r>
      <w:proofErr w:type="spellStart"/>
      <w:r w:rsidR="00F23ADD" w:rsidRPr="00A63015">
        <w:rPr>
          <w:sz w:val="28"/>
          <w:lang w:val="fr-FR"/>
        </w:rPr>
        <w:t>Préval’s</w:t>
      </w:r>
      <w:proofErr w:type="spellEnd"/>
      <w:r w:rsidR="00F23ADD" w:rsidRPr="00A63015">
        <w:rPr>
          <w:sz w:val="28"/>
          <w:lang w:val="fr-FR"/>
        </w:rPr>
        <w:t xml:space="preserve"> party as OPL (Organisation Politique </w:t>
      </w:r>
      <w:proofErr w:type="spellStart"/>
      <w:r w:rsidR="00F23ADD" w:rsidRPr="00A63015">
        <w:rPr>
          <w:sz w:val="28"/>
          <w:lang w:val="fr-FR"/>
        </w:rPr>
        <w:t>Lavalas</w:t>
      </w:r>
      <w:proofErr w:type="spellEnd"/>
      <w:r w:rsidR="00F23ADD" w:rsidRPr="00A63015">
        <w:rPr>
          <w:sz w:val="28"/>
          <w:lang w:val="fr-FR"/>
        </w:rPr>
        <w:t xml:space="preserve">). </w:t>
      </w:r>
      <w:r w:rsidR="001D723E" w:rsidRPr="00A63015">
        <w:rPr>
          <w:sz w:val="28"/>
        </w:rPr>
        <w:t>DPI does not identify party ideology.</w:t>
      </w:r>
      <w:r w:rsidR="00D309E4" w:rsidRPr="00A63015">
        <w:rPr>
          <w:sz w:val="28"/>
        </w:rPr>
        <w:t xml:space="preserve"> </w:t>
      </w:r>
      <w:r w:rsidR="00B36D82" w:rsidRPr="00A63015">
        <w:rPr>
          <w:sz w:val="28"/>
        </w:rPr>
        <w:t xml:space="preserve">While </w:t>
      </w:r>
      <w:r w:rsidR="00DF0CDB" w:rsidRPr="00A63015">
        <w:rPr>
          <w:sz w:val="28"/>
        </w:rPr>
        <w:t xml:space="preserve">Manzano (2017) identifies </w:t>
      </w:r>
      <w:proofErr w:type="spellStart"/>
      <w:r w:rsidR="00DF0CDB" w:rsidRPr="00A63015">
        <w:rPr>
          <w:rFonts w:hint="eastAsia"/>
          <w:sz w:val="28"/>
        </w:rPr>
        <w:t>Pr</w:t>
      </w:r>
      <w:r w:rsidR="00DF0CDB" w:rsidRPr="00A63015">
        <w:rPr>
          <w:sz w:val="28"/>
        </w:rPr>
        <w:t>é</w:t>
      </w:r>
      <w:r w:rsidR="00DF0CDB" w:rsidRPr="00A63015">
        <w:rPr>
          <w:rFonts w:hint="eastAsia"/>
          <w:sz w:val="28"/>
        </w:rPr>
        <w:t>val</w:t>
      </w:r>
      <w:proofErr w:type="spellEnd"/>
      <w:r w:rsidR="00DF0CDB" w:rsidRPr="00A63015">
        <w:rPr>
          <w:sz w:val="28"/>
        </w:rPr>
        <w:t xml:space="preserve"> as rightist</w:t>
      </w:r>
      <w:r w:rsidR="00B36D82" w:rsidRPr="00A63015">
        <w:rPr>
          <w:sz w:val="28"/>
        </w:rPr>
        <w:t xml:space="preserve">, and </w:t>
      </w:r>
      <w:r w:rsidR="00D309E4" w:rsidRPr="00A63015">
        <w:rPr>
          <w:sz w:val="28"/>
        </w:rPr>
        <w:t xml:space="preserve">Hall (Historical Dictionary) </w:t>
      </w:r>
      <w:r w:rsidR="00B36D82" w:rsidRPr="00A63015">
        <w:rPr>
          <w:sz w:val="28"/>
        </w:rPr>
        <w:t>writes</w:t>
      </w:r>
      <w:r w:rsidR="00DF0CDB" w:rsidRPr="00A63015">
        <w:rPr>
          <w:sz w:val="28"/>
        </w:rPr>
        <w:t xml:space="preserve"> </w:t>
      </w:r>
      <w:r w:rsidR="00D309E4" w:rsidRPr="00A63015">
        <w:rPr>
          <w:sz w:val="28"/>
        </w:rPr>
        <w:t xml:space="preserve">that Aristide strongly disliked </w:t>
      </w:r>
      <w:proofErr w:type="spellStart"/>
      <w:r w:rsidR="00D309E4" w:rsidRPr="00A63015">
        <w:rPr>
          <w:sz w:val="28"/>
        </w:rPr>
        <w:t>Préval’s</w:t>
      </w:r>
      <w:proofErr w:type="spellEnd"/>
      <w:r w:rsidR="00D309E4" w:rsidRPr="00A63015">
        <w:rPr>
          <w:sz w:val="28"/>
        </w:rPr>
        <w:t xml:space="preserve"> (his prime minister) neoliberal economic policies, and “formed… a party to criticize neoliberalism [as a result]” (2016: 215)</w:t>
      </w:r>
      <w:r w:rsidR="00B36D82" w:rsidRPr="00A63015">
        <w:rPr>
          <w:sz w:val="28"/>
        </w:rPr>
        <w:t xml:space="preserve">, other sources suggest </w:t>
      </w:r>
      <w:proofErr w:type="spellStart"/>
      <w:proofErr w:type="gramStart"/>
      <w:r w:rsidR="00B36D82" w:rsidRPr="00A63015">
        <w:rPr>
          <w:sz w:val="28"/>
        </w:rPr>
        <w:t>suggest</w:t>
      </w:r>
      <w:proofErr w:type="spellEnd"/>
      <w:proofErr w:type="gramEnd"/>
      <w:r w:rsidR="00B36D82" w:rsidRPr="00A63015">
        <w:rPr>
          <w:sz w:val="28"/>
        </w:rPr>
        <w:t xml:space="preserve"> otherwise. Perspective Monde codes </w:t>
      </w:r>
      <w:proofErr w:type="spellStart"/>
      <w:r w:rsidR="00B36D82" w:rsidRPr="00A63015">
        <w:rPr>
          <w:sz w:val="28"/>
        </w:rPr>
        <w:t>Preval’s</w:t>
      </w:r>
      <w:proofErr w:type="spellEnd"/>
      <w:r w:rsidR="00B36D82" w:rsidRPr="00A63015">
        <w:rPr>
          <w:sz w:val="28"/>
        </w:rPr>
        <w:t xml:space="preserve"> party as the centrist </w:t>
      </w:r>
      <w:proofErr w:type="spellStart"/>
      <w:r w:rsidR="00B36D82" w:rsidRPr="00A63015">
        <w:rPr>
          <w:sz w:val="28"/>
        </w:rPr>
        <w:t>Organisation</w:t>
      </w:r>
      <w:proofErr w:type="spellEnd"/>
      <w:r w:rsidR="00B36D82" w:rsidRPr="00A63015">
        <w:rPr>
          <w:sz w:val="28"/>
        </w:rPr>
        <w:t xml:space="preserve"> du </w:t>
      </w:r>
      <w:proofErr w:type="spellStart"/>
      <w:r w:rsidR="00B36D82" w:rsidRPr="00A63015">
        <w:rPr>
          <w:sz w:val="28"/>
        </w:rPr>
        <w:t>Peuple</w:t>
      </w:r>
      <w:proofErr w:type="spellEnd"/>
      <w:r w:rsidR="00B36D82" w:rsidRPr="00A63015">
        <w:rPr>
          <w:sz w:val="28"/>
        </w:rPr>
        <w:t xml:space="preserve"> </w:t>
      </w:r>
      <w:proofErr w:type="spellStart"/>
      <w:r w:rsidR="00B36D82" w:rsidRPr="00A63015">
        <w:rPr>
          <w:sz w:val="28"/>
        </w:rPr>
        <w:t>en</w:t>
      </w:r>
      <w:proofErr w:type="spellEnd"/>
      <w:r w:rsidR="00B36D82" w:rsidRPr="00A63015">
        <w:rPr>
          <w:sz w:val="28"/>
        </w:rPr>
        <w:t xml:space="preserve"> </w:t>
      </w:r>
      <w:proofErr w:type="spellStart"/>
      <w:r w:rsidR="00B36D82" w:rsidRPr="00A63015">
        <w:rPr>
          <w:sz w:val="28"/>
        </w:rPr>
        <w:t>Lutte</w:t>
      </w:r>
      <w:proofErr w:type="spellEnd"/>
      <w:r w:rsidR="00B36D82" w:rsidRPr="00A63015">
        <w:rPr>
          <w:sz w:val="28"/>
        </w:rPr>
        <w:t xml:space="preserve"> (Struggling People’s Organization), World Statesmen identifies </w:t>
      </w:r>
      <w:proofErr w:type="spellStart"/>
      <w:r w:rsidR="00B36D82" w:rsidRPr="00A63015">
        <w:rPr>
          <w:sz w:val="28"/>
        </w:rPr>
        <w:t>Preval’s</w:t>
      </w:r>
      <w:proofErr w:type="spellEnd"/>
      <w:r w:rsidR="00B36D82" w:rsidRPr="00A63015">
        <w:rPr>
          <w:sz w:val="28"/>
        </w:rPr>
        <w:t xml:space="preserve"> party at the time as </w:t>
      </w:r>
      <w:proofErr w:type="spellStart"/>
      <w:r w:rsidR="00B36D82" w:rsidRPr="00A63015">
        <w:rPr>
          <w:sz w:val="28"/>
        </w:rPr>
        <w:t>Fanmi</w:t>
      </w:r>
      <w:proofErr w:type="spellEnd"/>
      <w:r w:rsidR="00B36D82" w:rsidRPr="00A63015">
        <w:rPr>
          <w:sz w:val="28"/>
        </w:rPr>
        <w:t xml:space="preserve"> Lavalas/</w:t>
      </w:r>
      <w:proofErr w:type="spellStart"/>
      <w:r w:rsidR="00B36D82" w:rsidRPr="00A63015">
        <w:rPr>
          <w:sz w:val="28"/>
        </w:rPr>
        <w:t>Famille</w:t>
      </w:r>
      <w:proofErr w:type="spellEnd"/>
      <w:r w:rsidR="00B36D82" w:rsidRPr="00A63015">
        <w:rPr>
          <w:sz w:val="28"/>
        </w:rPr>
        <w:t xml:space="preserve"> Lavalas, which is identified as social-democratic, center-left. </w:t>
      </w:r>
      <w:proofErr w:type="spellStart"/>
      <w:r w:rsidR="00B36D82" w:rsidRPr="00A63015">
        <w:rPr>
          <w:sz w:val="28"/>
          <w:lang w:val="fr-FR"/>
        </w:rPr>
        <w:t>Political</w:t>
      </w:r>
      <w:proofErr w:type="spellEnd"/>
      <w:r w:rsidR="00B36D82" w:rsidRPr="00A63015">
        <w:rPr>
          <w:sz w:val="28"/>
          <w:lang w:val="fr-FR"/>
        </w:rPr>
        <w:t xml:space="preserve"> </w:t>
      </w:r>
      <w:proofErr w:type="spellStart"/>
      <w:r w:rsidR="00B36D82" w:rsidRPr="00A63015">
        <w:rPr>
          <w:sz w:val="28"/>
          <w:lang w:val="fr-FR"/>
        </w:rPr>
        <w:t>Handbook</w:t>
      </w:r>
      <w:proofErr w:type="spellEnd"/>
      <w:r w:rsidR="00B36D82" w:rsidRPr="00A63015">
        <w:rPr>
          <w:sz w:val="28"/>
          <w:lang w:val="fr-FR"/>
        </w:rPr>
        <w:t xml:space="preserve"> (2010) identifies OPL as center-</w:t>
      </w:r>
      <w:proofErr w:type="spellStart"/>
      <w:r w:rsidR="00B36D82" w:rsidRPr="00A63015">
        <w:rPr>
          <w:sz w:val="28"/>
          <w:lang w:val="fr-FR"/>
        </w:rPr>
        <w:t>left</w:t>
      </w:r>
      <w:proofErr w:type="spellEnd"/>
      <w:r w:rsidR="00B36D82" w:rsidRPr="00A63015">
        <w:rPr>
          <w:sz w:val="28"/>
          <w:lang w:val="fr-FR"/>
        </w:rPr>
        <w:t>.</w:t>
      </w:r>
      <w:r w:rsidR="00D8732F" w:rsidRPr="00A63015">
        <w:rPr>
          <w:sz w:val="28"/>
        </w:rPr>
        <w:t xml:space="preserve"> </w:t>
      </w:r>
      <w:r w:rsidR="00483CA9" w:rsidRPr="00A63015">
        <w:rPr>
          <w:sz w:val="28"/>
        </w:rPr>
        <w:t xml:space="preserve">Political Handbook also identifies </w:t>
      </w:r>
      <w:proofErr w:type="spellStart"/>
      <w:r w:rsidR="00483CA9" w:rsidRPr="00A63015">
        <w:rPr>
          <w:sz w:val="28"/>
        </w:rPr>
        <w:t>Preval’s</w:t>
      </w:r>
      <w:proofErr w:type="spellEnd"/>
      <w:r w:rsidR="00483CA9" w:rsidRPr="00A63015">
        <w:rPr>
          <w:sz w:val="28"/>
        </w:rPr>
        <w:t xml:space="preserve"> party as </w:t>
      </w:r>
      <w:proofErr w:type="spellStart"/>
      <w:r w:rsidR="00483CA9" w:rsidRPr="00A63015">
        <w:rPr>
          <w:sz w:val="28"/>
        </w:rPr>
        <w:t>Fanmi</w:t>
      </w:r>
      <w:proofErr w:type="spellEnd"/>
      <w:r w:rsidR="00483CA9" w:rsidRPr="00A63015">
        <w:rPr>
          <w:sz w:val="28"/>
        </w:rPr>
        <w:t xml:space="preserve"> Lavalas. Hall (Historical Dictionary) describes </w:t>
      </w:r>
      <w:proofErr w:type="spellStart"/>
      <w:r w:rsidR="00483CA9" w:rsidRPr="00A63015">
        <w:rPr>
          <w:sz w:val="28"/>
        </w:rPr>
        <w:t>Fanmi</w:t>
      </w:r>
      <w:proofErr w:type="spellEnd"/>
      <w:r w:rsidR="00483CA9" w:rsidRPr="00A63015">
        <w:rPr>
          <w:sz w:val="28"/>
        </w:rPr>
        <w:t xml:space="preserve"> Lavalas as socialist.</w:t>
      </w:r>
      <w:r w:rsidR="00F152B9" w:rsidRPr="00A63015">
        <w:rPr>
          <w:sz w:val="28"/>
        </w:rPr>
        <w:t xml:space="preserve"> World Statesmen and Perspective Monde also provide information on his past and future party affiliations. Both sources identify him as a member of FNCD (Front National pour le </w:t>
      </w:r>
      <w:proofErr w:type="spellStart"/>
      <w:r w:rsidR="00F152B9" w:rsidRPr="00A63015">
        <w:rPr>
          <w:sz w:val="28"/>
        </w:rPr>
        <w:t>Changement</w:t>
      </w:r>
      <w:proofErr w:type="spellEnd"/>
      <w:r w:rsidR="00F152B9" w:rsidRPr="00A63015">
        <w:rPr>
          <w:sz w:val="28"/>
        </w:rPr>
        <w:t xml:space="preserve"> et la </w:t>
      </w:r>
      <w:proofErr w:type="spellStart"/>
      <w:r w:rsidR="00F152B9" w:rsidRPr="00A63015">
        <w:rPr>
          <w:sz w:val="28"/>
        </w:rPr>
        <w:t>Démocratie</w:t>
      </w:r>
      <w:proofErr w:type="spellEnd"/>
      <w:r w:rsidR="00F152B9" w:rsidRPr="00A63015">
        <w:rPr>
          <w:sz w:val="28"/>
        </w:rPr>
        <w:t>, National Front for Democracy and Change), and identify FNCD as a center-left party. They also identify him as a member of FLP (</w:t>
      </w:r>
      <w:proofErr w:type="spellStart"/>
      <w:r w:rsidR="00F152B9" w:rsidRPr="00A63015">
        <w:rPr>
          <w:sz w:val="28"/>
        </w:rPr>
        <w:t>Fwon</w:t>
      </w:r>
      <w:proofErr w:type="spellEnd"/>
      <w:r w:rsidR="00F152B9" w:rsidRPr="00A63015">
        <w:rPr>
          <w:sz w:val="28"/>
        </w:rPr>
        <w:t xml:space="preserve"> </w:t>
      </w:r>
      <w:proofErr w:type="spellStart"/>
      <w:r w:rsidR="00F152B9" w:rsidRPr="00A63015">
        <w:rPr>
          <w:sz w:val="28"/>
        </w:rPr>
        <w:t>Lespwa</w:t>
      </w:r>
      <w:proofErr w:type="spellEnd"/>
      <w:r w:rsidR="00F152B9" w:rsidRPr="00A63015">
        <w:rPr>
          <w:sz w:val="28"/>
        </w:rPr>
        <w:t xml:space="preserve">, Front de </w:t>
      </w:r>
      <w:proofErr w:type="spellStart"/>
      <w:r w:rsidR="00F152B9" w:rsidRPr="00A63015">
        <w:rPr>
          <w:sz w:val="28"/>
        </w:rPr>
        <w:t>L’espoir</w:t>
      </w:r>
      <w:proofErr w:type="spellEnd"/>
      <w:r w:rsidR="00F152B9" w:rsidRPr="00A63015">
        <w:rPr>
          <w:sz w:val="28"/>
        </w:rPr>
        <w:t xml:space="preserve">, Hope Front) and then of its successor </w:t>
      </w:r>
      <w:proofErr w:type="spellStart"/>
      <w:r w:rsidR="00F152B9" w:rsidRPr="00A63015">
        <w:rPr>
          <w:sz w:val="28"/>
        </w:rPr>
        <w:t>Inite</w:t>
      </w:r>
      <w:proofErr w:type="spellEnd"/>
      <w:r w:rsidR="00F152B9" w:rsidRPr="00A63015">
        <w:rPr>
          <w:sz w:val="28"/>
        </w:rPr>
        <w:t xml:space="preserve"> </w:t>
      </w:r>
      <w:proofErr w:type="spellStart"/>
      <w:r w:rsidR="00F152B9" w:rsidRPr="00A63015">
        <w:rPr>
          <w:sz w:val="28"/>
        </w:rPr>
        <w:t>Petriyotik</w:t>
      </w:r>
      <w:proofErr w:type="spellEnd"/>
      <w:r w:rsidR="00F152B9" w:rsidRPr="00A63015">
        <w:rPr>
          <w:sz w:val="28"/>
        </w:rPr>
        <w:t xml:space="preserve"> (Patriotic Unity) during his second presidency from 2006-2011. Both parties are leftist by World Statesmen and Perspective Monde. Political Handbook (2015) states that </w:t>
      </w:r>
      <w:proofErr w:type="spellStart"/>
      <w:r w:rsidR="00F152B9" w:rsidRPr="00A63015">
        <w:rPr>
          <w:sz w:val="28"/>
        </w:rPr>
        <w:t>Préval</w:t>
      </w:r>
      <w:proofErr w:type="spellEnd"/>
      <w:r w:rsidR="00F152B9" w:rsidRPr="00A63015">
        <w:rPr>
          <w:sz w:val="28"/>
        </w:rPr>
        <w:t xml:space="preserve"> founded FLP in </w:t>
      </w:r>
      <w:proofErr w:type="gramStart"/>
      <w:r w:rsidR="00F152B9" w:rsidRPr="00A63015">
        <w:rPr>
          <w:sz w:val="28"/>
        </w:rPr>
        <w:t>2006, and</w:t>
      </w:r>
      <w:proofErr w:type="gramEnd"/>
      <w:r w:rsidR="00F152B9" w:rsidRPr="00A63015">
        <w:rPr>
          <w:sz w:val="28"/>
        </w:rPr>
        <w:t xml:space="preserve"> describes </w:t>
      </w:r>
      <w:proofErr w:type="spellStart"/>
      <w:r w:rsidR="00F152B9" w:rsidRPr="00A63015">
        <w:rPr>
          <w:sz w:val="28"/>
        </w:rPr>
        <w:t>Inite</w:t>
      </w:r>
      <w:proofErr w:type="spellEnd"/>
      <w:r w:rsidR="00F152B9" w:rsidRPr="00A63015">
        <w:rPr>
          <w:sz w:val="28"/>
        </w:rPr>
        <w:t xml:space="preserve"> as pro-</w:t>
      </w:r>
      <w:proofErr w:type="spellStart"/>
      <w:r w:rsidR="00F152B9" w:rsidRPr="00A63015">
        <w:rPr>
          <w:sz w:val="28"/>
        </w:rPr>
        <w:t>Préval</w:t>
      </w:r>
      <w:proofErr w:type="spellEnd"/>
      <w:r w:rsidR="00F152B9" w:rsidRPr="00A63015">
        <w:rPr>
          <w:sz w:val="28"/>
        </w:rPr>
        <w:t>.</w:t>
      </w:r>
      <w:r w:rsidR="00302459" w:rsidRPr="00A63015">
        <w:rPr>
          <w:sz w:val="28"/>
        </w:rPr>
        <w:t xml:space="preserve"> In V-Party (2020), 2 experts identify OPL’s ideology as “Center-left” (-0.979) in 2006.</w:t>
      </w:r>
    </w:p>
    <w:p w14:paraId="0C666C5D" w14:textId="77777777" w:rsidR="00294ED1" w:rsidRPr="00A63015" w:rsidRDefault="00294ED1" w:rsidP="00294ED1">
      <w:pPr>
        <w:rPr>
          <w:sz w:val="28"/>
        </w:rPr>
      </w:pPr>
    </w:p>
    <w:p w14:paraId="5057DDE9" w14:textId="77777777" w:rsidR="00294ED1" w:rsidRPr="00A63015" w:rsidRDefault="00294ED1" w:rsidP="00294ED1">
      <w:pPr>
        <w:rPr>
          <w:sz w:val="28"/>
        </w:rPr>
      </w:pPr>
      <w:r w:rsidRPr="00A63015">
        <w:rPr>
          <w:sz w:val="28"/>
        </w:rPr>
        <w:t>Years: 1999-2000</w:t>
      </w:r>
    </w:p>
    <w:p w14:paraId="55E92157" w14:textId="77777777" w:rsidR="00294ED1" w:rsidRPr="00A63015" w:rsidRDefault="00294ED1" w:rsidP="00294ED1">
      <w:pPr>
        <w:rPr>
          <w:sz w:val="28"/>
        </w:rPr>
      </w:pPr>
      <w:r w:rsidRPr="00A63015">
        <w:rPr>
          <w:sz w:val="28"/>
        </w:rPr>
        <w:t>Head of Government:</w:t>
      </w:r>
      <w:r w:rsidRPr="00A63015">
        <w:rPr>
          <w:rFonts w:hint="eastAsia"/>
        </w:rPr>
        <w:t xml:space="preserve"> </w:t>
      </w:r>
      <w:r w:rsidRPr="00A63015">
        <w:rPr>
          <w:rFonts w:hint="eastAsia"/>
          <w:sz w:val="28"/>
        </w:rPr>
        <w:t>Jacques-</w:t>
      </w:r>
      <w:r w:rsidRPr="00A63015">
        <w:rPr>
          <w:sz w:val="28"/>
        </w:rPr>
        <w:t>É</w:t>
      </w:r>
      <w:r w:rsidRPr="00A63015">
        <w:rPr>
          <w:rFonts w:hint="eastAsia"/>
          <w:sz w:val="28"/>
        </w:rPr>
        <w:t>douard Alexis</w:t>
      </w:r>
    </w:p>
    <w:p w14:paraId="6BB0DD72" w14:textId="296BF9EE" w:rsidR="00294ED1" w:rsidRPr="00A63015" w:rsidRDefault="00294ED1" w:rsidP="00294ED1">
      <w:pPr>
        <w:rPr>
          <w:sz w:val="28"/>
        </w:rPr>
      </w:pPr>
      <w:r w:rsidRPr="00A63015">
        <w:rPr>
          <w:sz w:val="28"/>
        </w:rPr>
        <w:t>Ideology:</w:t>
      </w:r>
      <w:r w:rsidR="00483CA9" w:rsidRPr="00A63015">
        <w:rPr>
          <w:sz w:val="28"/>
        </w:rPr>
        <w:t xml:space="preserve"> Left</w:t>
      </w:r>
    </w:p>
    <w:p w14:paraId="7B2C4C41" w14:textId="581F1FA8"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D8732F" w:rsidRPr="00A63015">
        <w:rPr>
          <w:sz w:val="28"/>
        </w:rPr>
        <w:t xml:space="preserve"> </w:t>
      </w:r>
      <w:r w:rsidR="00483CA9" w:rsidRPr="00A63015">
        <w:rPr>
          <w:sz w:val="28"/>
        </w:rPr>
        <w:t xml:space="preserve">Although Perspective Monde codes Alexis’ party as the centrist </w:t>
      </w:r>
      <w:proofErr w:type="spellStart"/>
      <w:r w:rsidR="00483CA9" w:rsidRPr="00A63015">
        <w:rPr>
          <w:sz w:val="28"/>
        </w:rPr>
        <w:t>Organisation</w:t>
      </w:r>
      <w:proofErr w:type="spellEnd"/>
      <w:r w:rsidR="00483CA9" w:rsidRPr="00A63015">
        <w:rPr>
          <w:sz w:val="28"/>
        </w:rPr>
        <w:t xml:space="preserve"> du </w:t>
      </w:r>
      <w:proofErr w:type="spellStart"/>
      <w:r w:rsidR="00483CA9" w:rsidRPr="00A63015">
        <w:rPr>
          <w:sz w:val="28"/>
        </w:rPr>
        <w:t>Peuple</w:t>
      </w:r>
      <w:proofErr w:type="spellEnd"/>
      <w:r w:rsidR="00483CA9" w:rsidRPr="00A63015">
        <w:rPr>
          <w:sz w:val="28"/>
        </w:rPr>
        <w:t xml:space="preserve"> </w:t>
      </w:r>
      <w:proofErr w:type="spellStart"/>
      <w:r w:rsidR="00483CA9" w:rsidRPr="00A63015">
        <w:rPr>
          <w:sz w:val="28"/>
        </w:rPr>
        <w:t>en</w:t>
      </w:r>
      <w:proofErr w:type="spellEnd"/>
      <w:r w:rsidR="00483CA9" w:rsidRPr="00A63015">
        <w:rPr>
          <w:sz w:val="28"/>
        </w:rPr>
        <w:t xml:space="preserve"> </w:t>
      </w:r>
      <w:proofErr w:type="spellStart"/>
      <w:r w:rsidR="00483CA9" w:rsidRPr="00A63015">
        <w:rPr>
          <w:sz w:val="28"/>
        </w:rPr>
        <w:t>Lutte</w:t>
      </w:r>
      <w:proofErr w:type="spellEnd"/>
      <w:r w:rsidR="00483CA9" w:rsidRPr="00A63015">
        <w:rPr>
          <w:sz w:val="28"/>
        </w:rPr>
        <w:t xml:space="preserve"> (Struggling People’s Organization), </w:t>
      </w:r>
      <w:r w:rsidR="00D8732F" w:rsidRPr="00A63015">
        <w:rPr>
          <w:sz w:val="28"/>
        </w:rPr>
        <w:t xml:space="preserve">World Statesmen identifies Alexis’s party as </w:t>
      </w:r>
      <w:proofErr w:type="spellStart"/>
      <w:r w:rsidR="00D8732F" w:rsidRPr="00A63015">
        <w:rPr>
          <w:sz w:val="28"/>
        </w:rPr>
        <w:t>Fanmi</w:t>
      </w:r>
      <w:proofErr w:type="spellEnd"/>
      <w:r w:rsidR="00D8732F" w:rsidRPr="00A63015">
        <w:rPr>
          <w:sz w:val="28"/>
        </w:rPr>
        <w:t xml:space="preserve"> Lavalas/</w:t>
      </w:r>
      <w:proofErr w:type="spellStart"/>
      <w:r w:rsidR="00D8732F" w:rsidRPr="00A63015">
        <w:rPr>
          <w:sz w:val="28"/>
        </w:rPr>
        <w:t>Famille</w:t>
      </w:r>
      <w:proofErr w:type="spellEnd"/>
      <w:r w:rsidR="00D8732F" w:rsidRPr="00A63015">
        <w:rPr>
          <w:sz w:val="28"/>
        </w:rPr>
        <w:t xml:space="preserve"> Lavalas, which is identified as social-democratic, center-left</w:t>
      </w:r>
      <w:r w:rsidR="00483CA9" w:rsidRPr="00A63015">
        <w:rPr>
          <w:sz w:val="28"/>
        </w:rPr>
        <w:t xml:space="preserve"> by World Statesmen and socialist by </w:t>
      </w:r>
      <w:r w:rsidR="00483CA9" w:rsidRPr="00A63015">
        <w:rPr>
          <w:sz w:val="28"/>
        </w:rPr>
        <w:lastRenderedPageBreak/>
        <w:t>Hall (Historical Dictionary).</w:t>
      </w:r>
      <w:r w:rsidR="00CE229B" w:rsidRPr="00A63015">
        <w:rPr>
          <w:sz w:val="28"/>
        </w:rPr>
        <w:t xml:space="preserve"> Perspective Monde also codes FL as center-left.</w:t>
      </w:r>
      <w:r w:rsidR="00302459" w:rsidRPr="00A63015">
        <w:rPr>
          <w:sz w:val="28"/>
        </w:rPr>
        <w:t xml:space="preserve"> In V-Party (2020), 2 experts identify FL’s ideology as “Left” (-2.131) in 1995 and 2000. </w:t>
      </w:r>
    </w:p>
    <w:p w14:paraId="6D7664E7" w14:textId="77777777" w:rsidR="00294ED1" w:rsidRPr="00A63015" w:rsidRDefault="00294ED1" w:rsidP="00294ED1">
      <w:pPr>
        <w:rPr>
          <w:sz w:val="28"/>
        </w:rPr>
      </w:pPr>
    </w:p>
    <w:p w14:paraId="7209E588" w14:textId="77777777" w:rsidR="00294ED1" w:rsidRPr="00A63015" w:rsidRDefault="00294ED1" w:rsidP="00294ED1">
      <w:pPr>
        <w:rPr>
          <w:sz w:val="28"/>
        </w:rPr>
      </w:pPr>
      <w:r w:rsidRPr="00A63015">
        <w:rPr>
          <w:sz w:val="28"/>
        </w:rPr>
        <w:t>Years: 2001</w:t>
      </w:r>
    </w:p>
    <w:p w14:paraId="00B776BD" w14:textId="77777777" w:rsidR="00294ED1" w:rsidRPr="00A63015" w:rsidRDefault="00294ED1" w:rsidP="00294ED1">
      <w:pPr>
        <w:rPr>
          <w:sz w:val="28"/>
        </w:rPr>
      </w:pPr>
      <w:r w:rsidRPr="00A63015">
        <w:rPr>
          <w:sz w:val="28"/>
        </w:rPr>
        <w:t>Head of Government:</w:t>
      </w:r>
      <w:r w:rsidRPr="00A63015">
        <w:rPr>
          <w:rFonts w:hint="eastAsia"/>
        </w:rPr>
        <w:t xml:space="preserve"> </w:t>
      </w:r>
      <w:r w:rsidRPr="00A63015">
        <w:rPr>
          <w:rFonts w:hint="eastAsia"/>
          <w:sz w:val="28"/>
        </w:rPr>
        <w:t xml:space="preserve">Jean-Marie </w:t>
      </w:r>
      <w:proofErr w:type="spellStart"/>
      <w:r w:rsidRPr="00A63015">
        <w:rPr>
          <w:rFonts w:hint="eastAsia"/>
          <w:sz w:val="28"/>
        </w:rPr>
        <w:t>Ch</w:t>
      </w:r>
      <w:r w:rsidRPr="00A63015">
        <w:rPr>
          <w:sz w:val="28"/>
        </w:rPr>
        <w:t>é</w:t>
      </w:r>
      <w:r w:rsidRPr="00A63015">
        <w:rPr>
          <w:rFonts w:hint="eastAsia"/>
          <w:sz w:val="28"/>
        </w:rPr>
        <w:t>restal</w:t>
      </w:r>
      <w:proofErr w:type="spellEnd"/>
    </w:p>
    <w:p w14:paraId="1952EC88" w14:textId="7636F3C2" w:rsidR="00294ED1" w:rsidRPr="00A63015" w:rsidRDefault="00294ED1" w:rsidP="00294ED1">
      <w:pPr>
        <w:rPr>
          <w:sz w:val="28"/>
        </w:rPr>
      </w:pPr>
      <w:r w:rsidRPr="00A63015">
        <w:rPr>
          <w:sz w:val="28"/>
        </w:rPr>
        <w:t>Ideology:</w:t>
      </w:r>
      <w:r w:rsidR="0077209F" w:rsidRPr="00A63015">
        <w:rPr>
          <w:sz w:val="28"/>
        </w:rPr>
        <w:t xml:space="preserve"> Left</w:t>
      </w:r>
    </w:p>
    <w:p w14:paraId="1D48D5E8" w14:textId="0AF08E92"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77209F" w:rsidRPr="00A63015">
        <w:rPr>
          <w:sz w:val="28"/>
        </w:rPr>
        <w:t xml:space="preserve"> World Statesmen identifies </w:t>
      </w:r>
      <w:proofErr w:type="spellStart"/>
      <w:r w:rsidR="0077209F" w:rsidRPr="00A63015">
        <w:rPr>
          <w:sz w:val="28"/>
        </w:rPr>
        <w:t>Chérestal’s</w:t>
      </w:r>
      <w:proofErr w:type="spellEnd"/>
      <w:r w:rsidR="0077209F" w:rsidRPr="00A63015">
        <w:rPr>
          <w:sz w:val="28"/>
        </w:rPr>
        <w:t xml:space="preserve"> party as </w:t>
      </w:r>
      <w:proofErr w:type="spellStart"/>
      <w:r w:rsidR="0077209F" w:rsidRPr="00A63015">
        <w:rPr>
          <w:sz w:val="28"/>
        </w:rPr>
        <w:t>Fanmi</w:t>
      </w:r>
      <w:proofErr w:type="spellEnd"/>
      <w:r w:rsidR="0077209F" w:rsidRPr="00A63015">
        <w:rPr>
          <w:sz w:val="28"/>
        </w:rPr>
        <w:t xml:space="preserve"> Lavalas/</w:t>
      </w:r>
      <w:proofErr w:type="spellStart"/>
      <w:r w:rsidR="0077209F" w:rsidRPr="00A63015">
        <w:rPr>
          <w:sz w:val="28"/>
        </w:rPr>
        <w:t>Famille</w:t>
      </w:r>
      <w:proofErr w:type="spellEnd"/>
      <w:r w:rsidR="0077209F" w:rsidRPr="00A63015">
        <w:rPr>
          <w:sz w:val="28"/>
        </w:rPr>
        <w:t xml:space="preserve"> Lavalas, which is identified as social-democratic, center-left. Perspective Monde corroborates this</w:t>
      </w:r>
      <w:r w:rsidR="00483CA9" w:rsidRPr="00A63015">
        <w:rPr>
          <w:sz w:val="28"/>
        </w:rPr>
        <w:t xml:space="preserve">, coding the party as </w:t>
      </w:r>
      <w:r w:rsidR="001E73BE" w:rsidRPr="00A63015">
        <w:rPr>
          <w:sz w:val="28"/>
        </w:rPr>
        <w:t>center-</w:t>
      </w:r>
      <w:r w:rsidR="00483CA9" w:rsidRPr="00A63015">
        <w:rPr>
          <w:sz w:val="28"/>
        </w:rPr>
        <w:t>left.</w:t>
      </w:r>
      <w:r w:rsidR="00302459" w:rsidRPr="00A63015">
        <w:rPr>
          <w:sz w:val="28"/>
        </w:rPr>
        <w:t xml:space="preserve"> In V-Party (2020), 2 experts identify FL’s ideology as “Left” (-2.131) in 2000.</w:t>
      </w:r>
    </w:p>
    <w:p w14:paraId="0E42E29D" w14:textId="77777777" w:rsidR="00294ED1" w:rsidRPr="00A63015" w:rsidRDefault="00294ED1" w:rsidP="00294ED1">
      <w:pPr>
        <w:rPr>
          <w:sz w:val="28"/>
        </w:rPr>
      </w:pPr>
    </w:p>
    <w:p w14:paraId="36FC5B25" w14:textId="77777777" w:rsidR="00294ED1" w:rsidRPr="00A63015" w:rsidRDefault="00294ED1" w:rsidP="00294ED1">
      <w:pPr>
        <w:rPr>
          <w:sz w:val="28"/>
        </w:rPr>
      </w:pPr>
      <w:r w:rsidRPr="00A63015">
        <w:rPr>
          <w:sz w:val="28"/>
        </w:rPr>
        <w:t>Years: 2002-2003</w:t>
      </w:r>
    </w:p>
    <w:p w14:paraId="0A415BD2" w14:textId="77777777" w:rsidR="00294ED1" w:rsidRPr="00A63015" w:rsidRDefault="00294ED1" w:rsidP="00294ED1">
      <w:pPr>
        <w:rPr>
          <w:sz w:val="28"/>
        </w:rPr>
      </w:pPr>
      <w:r w:rsidRPr="00A63015">
        <w:rPr>
          <w:sz w:val="28"/>
        </w:rPr>
        <w:t>Head of Government:</w:t>
      </w:r>
      <w:r w:rsidRPr="00A63015">
        <w:t xml:space="preserve"> </w:t>
      </w:r>
      <w:r w:rsidRPr="00A63015">
        <w:rPr>
          <w:sz w:val="28"/>
        </w:rPr>
        <w:t>Yvon Neptune</w:t>
      </w:r>
    </w:p>
    <w:p w14:paraId="086C3A18" w14:textId="210FEC27" w:rsidR="00294ED1" w:rsidRPr="00A63015" w:rsidRDefault="00294ED1" w:rsidP="00294ED1">
      <w:pPr>
        <w:rPr>
          <w:sz w:val="28"/>
        </w:rPr>
      </w:pPr>
      <w:r w:rsidRPr="00A63015">
        <w:rPr>
          <w:sz w:val="28"/>
        </w:rPr>
        <w:t>Ideology:</w:t>
      </w:r>
      <w:r w:rsidR="0077209F" w:rsidRPr="00A63015">
        <w:rPr>
          <w:sz w:val="28"/>
        </w:rPr>
        <w:t xml:space="preserve"> Left</w:t>
      </w:r>
    </w:p>
    <w:p w14:paraId="3AFD640A" w14:textId="75AAB90B"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77209F" w:rsidRPr="00A63015">
        <w:rPr>
          <w:sz w:val="28"/>
        </w:rPr>
        <w:t xml:space="preserve"> World Statesmen identifies Neptune’s party as </w:t>
      </w:r>
      <w:proofErr w:type="spellStart"/>
      <w:r w:rsidR="0077209F" w:rsidRPr="00A63015">
        <w:rPr>
          <w:sz w:val="28"/>
        </w:rPr>
        <w:t>Fanmi</w:t>
      </w:r>
      <w:proofErr w:type="spellEnd"/>
      <w:r w:rsidR="0077209F" w:rsidRPr="00A63015">
        <w:rPr>
          <w:sz w:val="28"/>
        </w:rPr>
        <w:t xml:space="preserve"> Lavalas/</w:t>
      </w:r>
      <w:proofErr w:type="spellStart"/>
      <w:r w:rsidR="0077209F" w:rsidRPr="00A63015">
        <w:rPr>
          <w:sz w:val="28"/>
        </w:rPr>
        <w:t>Famille</w:t>
      </w:r>
      <w:proofErr w:type="spellEnd"/>
      <w:r w:rsidR="0077209F" w:rsidRPr="00A63015">
        <w:rPr>
          <w:sz w:val="28"/>
        </w:rPr>
        <w:t xml:space="preserve"> Lavalas, which is identified as social-democratic, center-left. Perspective Monde corroborates this</w:t>
      </w:r>
      <w:r w:rsidR="00483CA9" w:rsidRPr="00A63015">
        <w:rPr>
          <w:sz w:val="28"/>
        </w:rPr>
        <w:t xml:space="preserve">, coding the party as </w:t>
      </w:r>
      <w:r w:rsidR="0077209F" w:rsidRPr="00A63015">
        <w:rPr>
          <w:sz w:val="28"/>
        </w:rPr>
        <w:t>center-left.</w:t>
      </w:r>
      <w:r w:rsidR="00302459" w:rsidRPr="00A63015">
        <w:rPr>
          <w:sz w:val="28"/>
        </w:rPr>
        <w:t xml:space="preserve"> In V-Party (2020), 2 experts identify FL’s ideology as “Left” (-2.131) in 2000.</w:t>
      </w:r>
    </w:p>
    <w:p w14:paraId="25F3ABC0" w14:textId="77777777" w:rsidR="00294ED1" w:rsidRPr="00A63015" w:rsidRDefault="00294ED1" w:rsidP="00294ED1">
      <w:pPr>
        <w:rPr>
          <w:sz w:val="28"/>
        </w:rPr>
      </w:pPr>
    </w:p>
    <w:p w14:paraId="1010AF9B" w14:textId="77777777" w:rsidR="00294ED1" w:rsidRPr="00A63015" w:rsidRDefault="00294ED1" w:rsidP="00294ED1">
      <w:pPr>
        <w:rPr>
          <w:sz w:val="28"/>
        </w:rPr>
      </w:pPr>
      <w:r w:rsidRPr="00A63015">
        <w:rPr>
          <w:sz w:val="28"/>
        </w:rPr>
        <w:t>Years: 2004-2005</w:t>
      </w:r>
    </w:p>
    <w:p w14:paraId="6B2D9264" w14:textId="77777777" w:rsidR="00294ED1" w:rsidRPr="00A63015" w:rsidRDefault="00294ED1" w:rsidP="00294ED1">
      <w:pPr>
        <w:rPr>
          <w:sz w:val="28"/>
        </w:rPr>
      </w:pPr>
      <w:r w:rsidRPr="00A63015">
        <w:rPr>
          <w:sz w:val="28"/>
        </w:rPr>
        <w:t xml:space="preserve">Head of Government: Gérard </w:t>
      </w:r>
      <w:proofErr w:type="spellStart"/>
      <w:r w:rsidRPr="00A63015">
        <w:rPr>
          <w:sz w:val="28"/>
        </w:rPr>
        <w:t>Latortue</w:t>
      </w:r>
      <w:proofErr w:type="spellEnd"/>
    </w:p>
    <w:p w14:paraId="4E55F24D" w14:textId="56F8EEDE" w:rsidR="00294ED1" w:rsidRPr="00A63015" w:rsidRDefault="00294ED1" w:rsidP="00294ED1">
      <w:pPr>
        <w:rPr>
          <w:sz w:val="28"/>
        </w:rPr>
      </w:pPr>
      <w:r w:rsidRPr="00A63015">
        <w:rPr>
          <w:sz w:val="28"/>
        </w:rPr>
        <w:t>Ideology</w:t>
      </w:r>
      <w:r w:rsidR="00721057" w:rsidRPr="00A63015">
        <w:rPr>
          <w:sz w:val="28"/>
        </w:rPr>
        <w:t>:</w:t>
      </w:r>
      <w:r w:rsidR="00610123" w:rsidRPr="00A63015">
        <w:rPr>
          <w:sz w:val="28"/>
        </w:rPr>
        <w:t xml:space="preserve"> Right</w:t>
      </w:r>
    </w:p>
    <w:p w14:paraId="55271CD2" w14:textId="30EC64C1" w:rsidR="00F23ADD" w:rsidRPr="00A63015" w:rsidRDefault="00294ED1" w:rsidP="00F23ADD">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77209F" w:rsidRPr="00A63015">
        <w:rPr>
          <w:sz w:val="28"/>
        </w:rPr>
        <w:t xml:space="preserve"> The Political Handbook (2015) states that after being appointed as interim prime minister, </w:t>
      </w:r>
      <w:proofErr w:type="spellStart"/>
      <w:r w:rsidR="0077209F" w:rsidRPr="00A63015">
        <w:rPr>
          <w:sz w:val="28"/>
        </w:rPr>
        <w:t>Latortue</w:t>
      </w:r>
      <w:proofErr w:type="spellEnd"/>
      <w:r w:rsidR="0077209F" w:rsidRPr="00A63015">
        <w:rPr>
          <w:sz w:val="28"/>
        </w:rPr>
        <w:t xml:space="preserve"> “proceeded to name a largely nonpartisan cabinet”. World Statesmen </w:t>
      </w:r>
      <w:r w:rsidR="009D3B89" w:rsidRPr="00A63015">
        <w:rPr>
          <w:sz w:val="28"/>
        </w:rPr>
        <w:t xml:space="preserve">codes </w:t>
      </w:r>
      <w:proofErr w:type="spellStart"/>
      <w:r w:rsidR="009D3B89" w:rsidRPr="00A63015">
        <w:rPr>
          <w:sz w:val="28"/>
        </w:rPr>
        <w:t>Latortue</w:t>
      </w:r>
      <w:proofErr w:type="spellEnd"/>
      <w:r w:rsidR="009D3B89" w:rsidRPr="00A63015">
        <w:rPr>
          <w:sz w:val="28"/>
        </w:rPr>
        <w:t xml:space="preserve"> as non-party, and Perspective Monde codes him as an independent.</w:t>
      </w:r>
      <w:r w:rsidR="00920917" w:rsidRPr="00A63015">
        <w:rPr>
          <w:sz w:val="28"/>
        </w:rPr>
        <w:t xml:space="preserve"> The Political Handbook (2005-2006) states</w:t>
      </w:r>
      <w:r w:rsidR="00D8180A" w:rsidRPr="00A63015">
        <w:rPr>
          <w:sz w:val="28"/>
        </w:rPr>
        <w:t xml:space="preserve"> that after his appointment, </w:t>
      </w:r>
      <w:proofErr w:type="spellStart"/>
      <w:r w:rsidR="00D8180A" w:rsidRPr="00A63015">
        <w:rPr>
          <w:sz w:val="28"/>
        </w:rPr>
        <w:t>Latortue</w:t>
      </w:r>
      <w:proofErr w:type="spellEnd"/>
      <w:r w:rsidR="00D8180A" w:rsidRPr="00A63015">
        <w:rPr>
          <w:sz w:val="28"/>
        </w:rPr>
        <w:t xml:space="preserve"> “proceeded to name a largely nonpartisan cabinet.” Political Handbook continues, </w:t>
      </w:r>
      <w:r w:rsidR="00920917" w:rsidRPr="00A63015">
        <w:rPr>
          <w:sz w:val="28"/>
        </w:rPr>
        <w:t xml:space="preserve">“Aided initially by US forces… Prime Minister </w:t>
      </w:r>
      <w:proofErr w:type="spellStart"/>
      <w:r w:rsidR="00920917" w:rsidRPr="00A63015">
        <w:rPr>
          <w:sz w:val="28"/>
        </w:rPr>
        <w:t>Latortue</w:t>
      </w:r>
      <w:proofErr w:type="spellEnd"/>
      <w:r w:rsidR="00920917" w:rsidRPr="00A63015">
        <w:rPr>
          <w:sz w:val="28"/>
        </w:rPr>
        <w:t xml:space="preserve"> has had to walk a narrow line between the rebels and remaining pockets of Aristide supporters,” and as a result, the cabinet he named “consisted largely of technocrats devoid of links to past administrations or the nation’s leading political parties.” After receiving economic aid from international donors, he stated that the money “would be used to restore the country’s infrastructure, support a program of widespread temporary employment, and depoliticize the national police force.”</w:t>
      </w:r>
      <w:r w:rsidR="005F3D23" w:rsidRPr="00A63015">
        <w:rPr>
          <w:sz w:val="28"/>
        </w:rPr>
        <w:t xml:space="preserve"> Hall (2012: 155) writes, “On his radio talk shows, [</w:t>
      </w:r>
      <w:proofErr w:type="spellStart"/>
      <w:r w:rsidR="005F3D23" w:rsidRPr="00A63015">
        <w:rPr>
          <w:sz w:val="28"/>
        </w:rPr>
        <w:t>Latortue</w:t>
      </w:r>
      <w:proofErr w:type="spellEnd"/>
      <w:r w:rsidR="005F3D23" w:rsidRPr="00A63015">
        <w:rPr>
          <w:sz w:val="28"/>
        </w:rPr>
        <w:t>] was a vocal critic of Jean-Bertrand Aristide and his political philosophy.”</w:t>
      </w:r>
      <w:r w:rsidR="00C42828" w:rsidRPr="00A63015">
        <w:rPr>
          <w:sz w:val="28"/>
        </w:rPr>
        <w:t xml:space="preserve"> Aristide is coded as leftist.</w:t>
      </w:r>
      <w:r w:rsidR="00E3492D" w:rsidRPr="00A63015">
        <w:rPr>
          <w:sz w:val="28"/>
        </w:rPr>
        <w:t xml:space="preserve"> Dupuy (2005), writes, “</w:t>
      </w:r>
      <w:r w:rsidR="00B974FA" w:rsidRPr="00A63015">
        <w:rPr>
          <w:sz w:val="28"/>
        </w:rPr>
        <w:t xml:space="preserve">In </w:t>
      </w:r>
      <w:proofErr w:type="spellStart"/>
      <w:r w:rsidR="00B974FA" w:rsidRPr="00A63015">
        <w:rPr>
          <w:sz w:val="28"/>
        </w:rPr>
        <w:t>Latortue’s</w:t>
      </w:r>
      <w:proofErr w:type="spellEnd"/>
      <w:r w:rsidR="00B974FA" w:rsidRPr="00A63015">
        <w:rPr>
          <w:sz w:val="28"/>
        </w:rPr>
        <w:t xml:space="preserve"> cabinet of ‘technocrats,’ on the other hand, </w:t>
      </w:r>
      <w:r w:rsidR="00B974FA" w:rsidRPr="00A63015">
        <w:rPr>
          <w:sz w:val="28"/>
        </w:rPr>
        <w:lastRenderedPageBreak/>
        <w:t xml:space="preserve">the United States had individuals who, like </w:t>
      </w:r>
      <w:proofErr w:type="spellStart"/>
      <w:r w:rsidR="00B974FA" w:rsidRPr="00A63015">
        <w:rPr>
          <w:sz w:val="28"/>
        </w:rPr>
        <w:t>Latortue</w:t>
      </w:r>
      <w:proofErr w:type="spellEnd"/>
      <w:r w:rsidR="00B974FA" w:rsidRPr="00A63015">
        <w:rPr>
          <w:sz w:val="28"/>
        </w:rPr>
        <w:t xml:space="preserve"> himself, either lived most of their adult lives outside of Haiti, or were not directly involved in the opposition to Aristide, have no expressed political aspirations beyond their service in the interim government, and are compliant and fully behind the objectives of the United States and its French and Canadian allies in Haiti. These are, in brief, to pacify Haiti and to see to it that the next government will, unlike Aristide’s, play by the rules, accept without equivocation the economic policies of the ‘Washington Consensus,’ and not advocate ‘class warfare’ by purporting to champion the cause of the poor and downtrodden and attacking the elite and the unequal distribution of wealth and resources.”</w:t>
      </w:r>
      <w:r w:rsidR="009B7965" w:rsidRPr="00A63015">
        <w:rPr>
          <w:sz w:val="28"/>
        </w:rPr>
        <w:t xml:space="preserve"> </w:t>
      </w:r>
      <w:proofErr w:type="spellStart"/>
      <w:r w:rsidR="00E91733" w:rsidRPr="00A63015">
        <w:rPr>
          <w:sz w:val="28"/>
        </w:rPr>
        <w:t>Donais</w:t>
      </w:r>
      <w:proofErr w:type="spellEnd"/>
      <w:r w:rsidR="00E91733" w:rsidRPr="00A63015">
        <w:rPr>
          <w:sz w:val="28"/>
        </w:rPr>
        <w:t xml:space="preserve"> (2009: 754) writes, “This legitimacy crisis stemmed directly from the events surrounding Aristide’s demise, which placed the international community, and especially the United States, France, and Canada, in a position not of honest broker, but rather as a party to the ongoing conflict between pro- and anti-Aristide factions. Within this context, Gerard </w:t>
      </w:r>
      <w:proofErr w:type="spellStart"/>
      <w:r w:rsidR="00E91733" w:rsidRPr="00A63015">
        <w:rPr>
          <w:sz w:val="28"/>
        </w:rPr>
        <w:t>Latortue</w:t>
      </w:r>
      <w:proofErr w:type="spellEnd"/>
      <w:r w:rsidR="00E91733" w:rsidRPr="00A63015">
        <w:rPr>
          <w:sz w:val="28"/>
        </w:rPr>
        <w:t xml:space="preserve"> was named interim Haitian prime minister by an eight-member ‘council of eminent persons’ backed by the United States, France, and the UN security council, but was never able to shake the impression that he was Washington’s man in Port-au-Prince</w:t>
      </w:r>
      <w:r w:rsidR="00216C16" w:rsidRPr="00A63015">
        <w:rPr>
          <w:sz w:val="28"/>
        </w:rPr>
        <w:t xml:space="preserve">… The </w:t>
      </w:r>
      <w:proofErr w:type="spellStart"/>
      <w:r w:rsidR="00216C16" w:rsidRPr="00A63015">
        <w:rPr>
          <w:sz w:val="28"/>
        </w:rPr>
        <w:t>Latortue</w:t>
      </w:r>
      <w:proofErr w:type="spellEnd"/>
      <w:r w:rsidR="00216C16" w:rsidRPr="00A63015">
        <w:rPr>
          <w:sz w:val="28"/>
        </w:rPr>
        <w:t xml:space="preserve"> government, in an unsuccessful effort to end the violence, launched a heavy-handed campaign of repression aimed primarily at supporters of Aristide’s Lavalas movement, and in the process merely deepened the contempt in which it was held by ordinary Haitians.” The LADB (2005) reports, “The US-installed interim government of Gerard </w:t>
      </w:r>
      <w:proofErr w:type="spellStart"/>
      <w:r w:rsidR="00216C16" w:rsidRPr="00A63015">
        <w:rPr>
          <w:sz w:val="28"/>
        </w:rPr>
        <w:t>Latortue</w:t>
      </w:r>
      <w:proofErr w:type="spellEnd"/>
      <w:r w:rsidR="00216C16" w:rsidRPr="00A63015">
        <w:rPr>
          <w:sz w:val="28"/>
        </w:rPr>
        <w:t xml:space="preserve"> has accused Jean-</w:t>
      </w:r>
      <w:proofErr w:type="spellStart"/>
      <w:r w:rsidR="00216C16" w:rsidRPr="00A63015">
        <w:rPr>
          <w:sz w:val="28"/>
        </w:rPr>
        <w:t>Juste</w:t>
      </w:r>
      <w:proofErr w:type="spellEnd"/>
      <w:r w:rsidR="00216C16" w:rsidRPr="00A63015">
        <w:rPr>
          <w:sz w:val="28"/>
        </w:rPr>
        <w:t xml:space="preserve"> of inciting violence and harboring armed Aristide supporters.” Aristide is coded as leftist.</w:t>
      </w:r>
    </w:p>
    <w:p w14:paraId="1369470D" w14:textId="77777777" w:rsidR="00294ED1" w:rsidRPr="00A63015" w:rsidRDefault="00294ED1" w:rsidP="00294ED1">
      <w:pPr>
        <w:rPr>
          <w:sz w:val="28"/>
        </w:rPr>
      </w:pPr>
    </w:p>
    <w:p w14:paraId="48D76F66" w14:textId="77777777" w:rsidR="00294ED1" w:rsidRPr="00A63015" w:rsidRDefault="00294ED1" w:rsidP="00294ED1">
      <w:pPr>
        <w:rPr>
          <w:sz w:val="28"/>
        </w:rPr>
      </w:pPr>
      <w:r w:rsidRPr="00A63015">
        <w:rPr>
          <w:sz w:val="28"/>
        </w:rPr>
        <w:t>Years: 2006-2007</w:t>
      </w:r>
    </w:p>
    <w:p w14:paraId="0BD9864E" w14:textId="77777777" w:rsidR="00294ED1" w:rsidRPr="00D2129A" w:rsidRDefault="00294ED1" w:rsidP="00294ED1">
      <w:pPr>
        <w:rPr>
          <w:sz w:val="28"/>
        </w:rPr>
      </w:pPr>
      <w:r w:rsidRPr="00A63015">
        <w:rPr>
          <w:sz w:val="28"/>
        </w:rPr>
        <w:t xml:space="preserve">Head of </w:t>
      </w:r>
      <w:r w:rsidRPr="00D2129A">
        <w:rPr>
          <w:sz w:val="28"/>
        </w:rPr>
        <w:t>Government:</w:t>
      </w:r>
      <w:r w:rsidRPr="00D2129A">
        <w:rPr>
          <w:rFonts w:hint="eastAsia"/>
        </w:rPr>
        <w:t xml:space="preserve"> </w:t>
      </w:r>
      <w:r w:rsidRPr="00D2129A">
        <w:rPr>
          <w:rFonts w:hint="eastAsia"/>
          <w:sz w:val="28"/>
        </w:rPr>
        <w:t>Jacques-</w:t>
      </w:r>
      <w:r w:rsidRPr="00D2129A">
        <w:rPr>
          <w:sz w:val="28"/>
        </w:rPr>
        <w:t>É</w:t>
      </w:r>
      <w:r w:rsidRPr="00D2129A">
        <w:rPr>
          <w:rFonts w:hint="eastAsia"/>
          <w:sz w:val="28"/>
        </w:rPr>
        <w:t>douard Alexis</w:t>
      </w:r>
    </w:p>
    <w:p w14:paraId="3302278B" w14:textId="47257B40" w:rsidR="00294ED1" w:rsidRPr="00D2129A" w:rsidRDefault="00294ED1" w:rsidP="00294ED1">
      <w:pPr>
        <w:rPr>
          <w:sz w:val="28"/>
        </w:rPr>
      </w:pPr>
      <w:r w:rsidRPr="00D2129A">
        <w:rPr>
          <w:sz w:val="28"/>
        </w:rPr>
        <w:t>Ideology:</w:t>
      </w:r>
      <w:r w:rsidR="009D3B89" w:rsidRPr="00D2129A">
        <w:rPr>
          <w:sz w:val="28"/>
        </w:rPr>
        <w:t xml:space="preserve"> Left</w:t>
      </w:r>
    </w:p>
    <w:p w14:paraId="74B3C4BA" w14:textId="79FB8154" w:rsidR="00294ED1" w:rsidRPr="00D2129A" w:rsidRDefault="00294ED1" w:rsidP="00294ED1">
      <w:pPr>
        <w:rPr>
          <w:sz w:val="28"/>
        </w:rPr>
      </w:pPr>
      <w:r w:rsidRPr="00D2129A">
        <w:rPr>
          <w:sz w:val="28"/>
        </w:rPr>
        <w:t xml:space="preserve">Description: </w:t>
      </w:r>
      <w:proofErr w:type="spellStart"/>
      <w:r w:rsidRPr="00D2129A">
        <w:rPr>
          <w:sz w:val="28"/>
        </w:rPr>
        <w:t>HoG</w:t>
      </w:r>
      <w:proofErr w:type="spellEnd"/>
      <w:r w:rsidRPr="00D2129A">
        <w:rPr>
          <w:sz w:val="28"/>
        </w:rPr>
        <w:t xml:space="preserve"> does not identify ideology.</w:t>
      </w:r>
      <w:r w:rsidR="00F23ADD" w:rsidRPr="00D2129A">
        <w:rPr>
          <w:sz w:val="28"/>
        </w:rPr>
        <w:t xml:space="preserve"> CHISOLS does not identify head of government.</w:t>
      </w:r>
      <w:r w:rsidR="009D3B89" w:rsidRPr="00D2129A">
        <w:rPr>
          <w:sz w:val="28"/>
        </w:rPr>
        <w:t xml:space="preserve"> World Statesmen identifies Alexis’s party at the time as </w:t>
      </w:r>
      <w:proofErr w:type="spellStart"/>
      <w:r w:rsidR="009D3B89" w:rsidRPr="00D2129A">
        <w:rPr>
          <w:sz w:val="28"/>
        </w:rPr>
        <w:t>Fwon</w:t>
      </w:r>
      <w:proofErr w:type="spellEnd"/>
      <w:r w:rsidR="009D3B89" w:rsidRPr="00D2129A">
        <w:rPr>
          <w:sz w:val="28"/>
        </w:rPr>
        <w:t xml:space="preserve"> </w:t>
      </w:r>
      <w:proofErr w:type="spellStart"/>
      <w:r w:rsidR="009D3B89" w:rsidRPr="00D2129A">
        <w:rPr>
          <w:sz w:val="28"/>
        </w:rPr>
        <w:t>Lespwa</w:t>
      </w:r>
      <w:proofErr w:type="spellEnd"/>
      <w:r w:rsidR="009D3B89" w:rsidRPr="00D2129A">
        <w:rPr>
          <w:sz w:val="28"/>
        </w:rPr>
        <w:t xml:space="preserve">/Front de </w:t>
      </w:r>
      <w:proofErr w:type="spellStart"/>
      <w:r w:rsidR="009D3B89" w:rsidRPr="00D2129A">
        <w:rPr>
          <w:sz w:val="28"/>
        </w:rPr>
        <w:t>L’espoir</w:t>
      </w:r>
      <w:proofErr w:type="spellEnd"/>
      <w:r w:rsidR="009D3B89" w:rsidRPr="00D2129A">
        <w:rPr>
          <w:sz w:val="28"/>
        </w:rPr>
        <w:t>/Hope Front, which is</w:t>
      </w:r>
      <w:r w:rsidR="000413C8" w:rsidRPr="00D2129A">
        <w:rPr>
          <w:sz w:val="28"/>
        </w:rPr>
        <w:t xml:space="preserve"> identified</w:t>
      </w:r>
      <w:r w:rsidR="009D3B89" w:rsidRPr="00D2129A">
        <w:rPr>
          <w:sz w:val="28"/>
        </w:rPr>
        <w:t xml:space="preserve"> as </w:t>
      </w:r>
      <w:r w:rsidR="000413C8" w:rsidRPr="00D2129A">
        <w:rPr>
          <w:sz w:val="28"/>
        </w:rPr>
        <w:t>“</w:t>
      </w:r>
      <w:r w:rsidR="009D3B89" w:rsidRPr="00D2129A">
        <w:rPr>
          <w:sz w:val="28"/>
        </w:rPr>
        <w:t>democratic socialist</w:t>
      </w:r>
      <w:r w:rsidR="000413C8" w:rsidRPr="00D2129A">
        <w:rPr>
          <w:sz w:val="28"/>
        </w:rPr>
        <w:t>”</w:t>
      </w:r>
      <w:r w:rsidR="009D3B89" w:rsidRPr="00D2129A">
        <w:rPr>
          <w:sz w:val="28"/>
        </w:rPr>
        <w:t xml:space="preserve"> and </w:t>
      </w:r>
      <w:r w:rsidR="000413C8" w:rsidRPr="00D2129A">
        <w:rPr>
          <w:sz w:val="28"/>
        </w:rPr>
        <w:t>“</w:t>
      </w:r>
      <w:r w:rsidR="009D3B89" w:rsidRPr="00D2129A">
        <w:rPr>
          <w:sz w:val="28"/>
        </w:rPr>
        <w:t>left-wing nationalist</w:t>
      </w:r>
      <w:r w:rsidR="000413C8" w:rsidRPr="00D2129A">
        <w:rPr>
          <w:sz w:val="28"/>
        </w:rPr>
        <w:t>”</w:t>
      </w:r>
      <w:r w:rsidR="009D3B89" w:rsidRPr="00D2129A">
        <w:rPr>
          <w:sz w:val="28"/>
        </w:rPr>
        <w:t>. Perspective Monde corroborates this, identifying both the same party and the same ideology.</w:t>
      </w:r>
      <w:r w:rsidR="000413C8" w:rsidRPr="00D2129A">
        <w:rPr>
          <w:sz w:val="28"/>
        </w:rPr>
        <w:t xml:space="preserve"> </w:t>
      </w:r>
      <w:r w:rsidR="000413C8" w:rsidRPr="00D2129A">
        <w:rPr>
          <w:sz w:val="28"/>
        </w:rPr>
        <w:t xml:space="preserve">In V-Party (2020), 2 experts identify </w:t>
      </w:r>
      <w:proofErr w:type="spellStart"/>
      <w:r w:rsidR="000413C8" w:rsidRPr="00D2129A">
        <w:rPr>
          <w:sz w:val="28"/>
        </w:rPr>
        <w:t>Lespwa</w:t>
      </w:r>
      <w:r w:rsidR="000413C8" w:rsidRPr="00D2129A">
        <w:rPr>
          <w:sz w:val="28"/>
        </w:rPr>
        <w:t>’s</w:t>
      </w:r>
      <w:proofErr w:type="spellEnd"/>
      <w:r w:rsidR="000413C8" w:rsidRPr="00D2129A">
        <w:rPr>
          <w:sz w:val="28"/>
        </w:rPr>
        <w:t xml:space="preserve"> ideology as “Center-left” (-0.</w:t>
      </w:r>
      <w:r w:rsidR="000413C8" w:rsidRPr="00D2129A">
        <w:rPr>
          <w:sz w:val="28"/>
        </w:rPr>
        <w:t>1479</w:t>
      </w:r>
      <w:r w:rsidR="000413C8" w:rsidRPr="00D2129A">
        <w:rPr>
          <w:sz w:val="28"/>
        </w:rPr>
        <w:t xml:space="preserve">) in </w:t>
      </w:r>
      <w:r w:rsidR="000413C8" w:rsidRPr="00D2129A">
        <w:rPr>
          <w:sz w:val="28"/>
        </w:rPr>
        <w:t xml:space="preserve">and “virtually no visible disagreement” within the party in </w:t>
      </w:r>
      <w:r w:rsidR="000413C8" w:rsidRPr="00D2129A">
        <w:rPr>
          <w:sz w:val="28"/>
        </w:rPr>
        <w:t>20</w:t>
      </w:r>
      <w:r w:rsidR="000413C8" w:rsidRPr="00D2129A">
        <w:rPr>
          <w:sz w:val="28"/>
        </w:rPr>
        <w:t>06</w:t>
      </w:r>
      <w:r w:rsidR="000413C8" w:rsidRPr="00D2129A">
        <w:rPr>
          <w:sz w:val="28"/>
        </w:rPr>
        <w:t>.</w:t>
      </w:r>
    </w:p>
    <w:p w14:paraId="2F8F0D7B" w14:textId="77777777" w:rsidR="00294ED1" w:rsidRPr="00D2129A" w:rsidRDefault="00294ED1" w:rsidP="00294ED1">
      <w:pPr>
        <w:rPr>
          <w:sz w:val="28"/>
        </w:rPr>
      </w:pPr>
    </w:p>
    <w:p w14:paraId="1E04EF8B" w14:textId="77777777" w:rsidR="00294ED1" w:rsidRPr="00D2129A" w:rsidRDefault="00294ED1" w:rsidP="00294ED1">
      <w:pPr>
        <w:rPr>
          <w:sz w:val="28"/>
        </w:rPr>
      </w:pPr>
      <w:r w:rsidRPr="00D2129A">
        <w:rPr>
          <w:sz w:val="28"/>
        </w:rPr>
        <w:t>Years: 2008</w:t>
      </w:r>
    </w:p>
    <w:p w14:paraId="3E666264" w14:textId="77777777" w:rsidR="00294ED1" w:rsidRPr="00A63015" w:rsidRDefault="00294ED1" w:rsidP="00294ED1">
      <w:pPr>
        <w:rPr>
          <w:sz w:val="28"/>
        </w:rPr>
      </w:pPr>
      <w:r w:rsidRPr="00D2129A">
        <w:rPr>
          <w:sz w:val="28"/>
        </w:rPr>
        <w:t>Head of Government</w:t>
      </w:r>
      <w:r w:rsidRPr="00A63015">
        <w:rPr>
          <w:sz w:val="28"/>
        </w:rPr>
        <w:t>:</w:t>
      </w:r>
      <w:r w:rsidRPr="00A63015">
        <w:t xml:space="preserve"> </w:t>
      </w:r>
      <w:r w:rsidRPr="00A63015">
        <w:rPr>
          <w:sz w:val="28"/>
        </w:rPr>
        <w:t xml:space="preserve">Michele </w:t>
      </w:r>
      <w:proofErr w:type="spellStart"/>
      <w:r w:rsidRPr="00A63015">
        <w:rPr>
          <w:sz w:val="28"/>
        </w:rPr>
        <w:t>Duvivier</w:t>
      </w:r>
      <w:proofErr w:type="spellEnd"/>
      <w:r w:rsidRPr="00A63015">
        <w:rPr>
          <w:sz w:val="28"/>
        </w:rPr>
        <w:t xml:space="preserve"> Pierre-Louis</w:t>
      </w:r>
    </w:p>
    <w:p w14:paraId="78D96753" w14:textId="3ED26FED" w:rsidR="00294ED1" w:rsidRPr="00A63015" w:rsidRDefault="00294ED1" w:rsidP="00294ED1">
      <w:pPr>
        <w:rPr>
          <w:sz w:val="28"/>
        </w:rPr>
      </w:pPr>
      <w:r w:rsidRPr="00A63015">
        <w:rPr>
          <w:sz w:val="28"/>
        </w:rPr>
        <w:t>Ideology:</w:t>
      </w:r>
      <w:r w:rsidR="009D3B89" w:rsidRPr="00A63015">
        <w:rPr>
          <w:sz w:val="28"/>
        </w:rPr>
        <w:t xml:space="preserve"> Left</w:t>
      </w:r>
    </w:p>
    <w:p w14:paraId="475DC28E" w14:textId="744C6B6B" w:rsidR="00294ED1" w:rsidRPr="00A63015" w:rsidRDefault="00294ED1" w:rsidP="00294ED1">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9D3B89" w:rsidRPr="00A63015">
        <w:rPr>
          <w:sz w:val="28"/>
        </w:rPr>
        <w:t xml:space="preserve">. The Political Handbook (2015) describes Pierre-Louis as “a respected </w:t>
      </w:r>
      <w:r w:rsidR="009D3B89" w:rsidRPr="00A63015">
        <w:rPr>
          <w:sz w:val="28"/>
        </w:rPr>
        <w:lastRenderedPageBreak/>
        <w:t xml:space="preserve">economist and grassroots advocate for Haiti’s poor and youth”. The Political Handbook (2015) also mentions, “Her new cabinet contained members of </w:t>
      </w:r>
      <w:proofErr w:type="spellStart"/>
      <w:r w:rsidR="009D3B89" w:rsidRPr="00A63015">
        <w:rPr>
          <w:sz w:val="28"/>
        </w:rPr>
        <w:t>Lespwa</w:t>
      </w:r>
      <w:proofErr w:type="spellEnd"/>
      <w:r w:rsidR="009D3B89" w:rsidRPr="00A63015">
        <w:rPr>
          <w:sz w:val="28"/>
        </w:rPr>
        <w:t xml:space="preserve">, Aristide’s FL, and several smaller parties”. World Statesmen identifies </w:t>
      </w:r>
      <w:proofErr w:type="spellStart"/>
      <w:r w:rsidR="009D3B89" w:rsidRPr="00A63015">
        <w:rPr>
          <w:sz w:val="28"/>
        </w:rPr>
        <w:t>Lespwa</w:t>
      </w:r>
      <w:proofErr w:type="spellEnd"/>
      <w:r w:rsidR="009D3B89" w:rsidRPr="00A63015">
        <w:rPr>
          <w:sz w:val="28"/>
        </w:rPr>
        <w:t xml:space="preserve"> as democratic socialist and left-wing nationalist, and FL (</w:t>
      </w:r>
      <w:proofErr w:type="spellStart"/>
      <w:r w:rsidR="009D3B89" w:rsidRPr="00A63015">
        <w:rPr>
          <w:sz w:val="28"/>
        </w:rPr>
        <w:t>Fanmi</w:t>
      </w:r>
      <w:proofErr w:type="spellEnd"/>
      <w:r w:rsidR="009D3B89" w:rsidRPr="00A63015">
        <w:rPr>
          <w:sz w:val="28"/>
        </w:rPr>
        <w:t xml:space="preserve"> Lavalas/</w:t>
      </w:r>
      <w:proofErr w:type="spellStart"/>
      <w:r w:rsidR="009D3B89" w:rsidRPr="00A63015">
        <w:rPr>
          <w:sz w:val="28"/>
        </w:rPr>
        <w:t>Famille</w:t>
      </w:r>
      <w:proofErr w:type="spellEnd"/>
      <w:r w:rsidR="009D3B89" w:rsidRPr="00A63015">
        <w:rPr>
          <w:sz w:val="28"/>
        </w:rPr>
        <w:t xml:space="preserve"> Lavalas) as social-democratic and center-left.</w:t>
      </w:r>
      <w:r w:rsidR="00EE70F7" w:rsidRPr="00A63015">
        <w:rPr>
          <w:sz w:val="28"/>
        </w:rPr>
        <w:t xml:space="preserve"> Perspective Monde identifies FL as </w:t>
      </w:r>
      <w:proofErr w:type="gramStart"/>
      <w:r w:rsidR="00EE70F7" w:rsidRPr="00A63015">
        <w:rPr>
          <w:sz w:val="28"/>
        </w:rPr>
        <w:t>center-left</w:t>
      </w:r>
      <w:proofErr w:type="gramEnd"/>
      <w:r w:rsidR="00EE70F7" w:rsidRPr="00A63015">
        <w:rPr>
          <w:sz w:val="28"/>
        </w:rPr>
        <w:t xml:space="preserve"> and </w:t>
      </w:r>
      <w:proofErr w:type="spellStart"/>
      <w:r w:rsidR="00EE70F7" w:rsidRPr="00A63015">
        <w:rPr>
          <w:sz w:val="28"/>
        </w:rPr>
        <w:t>Lespwa</w:t>
      </w:r>
      <w:proofErr w:type="spellEnd"/>
      <w:r w:rsidR="00EE70F7" w:rsidRPr="00A63015">
        <w:rPr>
          <w:sz w:val="28"/>
        </w:rPr>
        <w:t xml:space="preserve"> as leftist.</w:t>
      </w:r>
    </w:p>
    <w:p w14:paraId="72FD8E89" w14:textId="77777777" w:rsidR="00294ED1" w:rsidRPr="00A63015" w:rsidRDefault="00294ED1" w:rsidP="00294ED1">
      <w:pPr>
        <w:rPr>
          <w:sz w:val="28"/>
        </w:rPr>
      </w:pPr>
    </w:p>
    <w:p w14:paraId="04520C84" w14:textId="77777777" w:rsidR="00294ED1" w:rsidRPr="00A63015" w:rsidRDefault="00294ED1" w:rsidP="00294ED1">
      <w:pPr>
        <w:rPr>
          <w:sz w:val="28"/>
        </w:rPr>
      </w:pPr>
      <w:r w:rsidRPr="00A63015">
        <w:rPr>
          <w:sz w:val="28"/>
        </w:rPr>
        <w:t>Years:</w:t>
      </w:r>
      <w:r w:rsidR="00016D4F" w:rsidRPr="00A63015">
        <w:rPr>
          <w:sz w:val="28"/>
        </w:rPr>
        <w:t xml:space="preserve"> 2009-2010</w:t>
      </w:r>
    </w:p>
    <w:p w14:paraId="5AB6E969" w14:textId="77777777" w:rsidR="00294ED1" w:rsidRPr="00A63015" w:rsidRDefault="00294ED1" w:rsidP="00016D4F">
      <w:pPr>
        <w:tabs>
          <w:tab w:val="left" w:pos="2980"/>
        </w:tabs>
        <w:rPr>
          <w:sz w:val="28"/>
        </w:rPr>
      </w:pPr>
      <w:r w:rsidRPr="00A63015">
        <w:rPr>
          <w:sz w:val="28"/>
        </w:rPr>
        <w:t>Head of Government:</w:t>
      </w:r>
      <w:r w:rsidR="00016D4F" w:rsidRPr="00A63015">
        <w:rPr>
          <w:sz w:val="28"/>
        </w:rPr>
        <w:t xml:space="preserve"> Jean-Max Bellerive</w:t>
      </w:r>
    </w:p>
    <w:p w14:paraId="36254998" w14:textId="5CA47375" w:rsidR="00294ED1" w:rsidRPr="00A63015" w:rsidRDefault="00294ED1" w:rsidP="00294ED1">
      <w:pPr>
        <w:rPr>
          <w:sz w:val="28"/>
        </w:rPr>
      </w:pPr>
      <w:r w:rsidRPr="00A63015">
        <w:rPr>
          <w:sz w:val="28"/>
        </w:rPr>
        <w:t>Ideology:</w:t>
      </w:r>
      <w:r w:rsidR="009D3B89" w:rsidRPr="00A63015">
        <w:rPr>
          <w:sz w:val="28"/>
        </w:rPr>
        <w:t xml:space="preserve"> </w:t>
      </w:r>
      <w:r w:rsidR="0039436C" w:rsidRPr="00A63015">
        <w:rPr>
          <w:sz w:val="28"/>
        </w:rPr>
        <w:t>Left</w:t>
      </w:r>
    </w:p>
    <w:p w14:paraId="4F852E00" w14:textId="28270326" w:rsidR="00294ED1" w:rsidRPr="00A63015" w:rsidRDefault="00294ED1" w:rsidP="00294ED1">
      <w:pPr>
        <w:rPr>
          <w:sz w:val="28"/>
        </w:rPr>
      </w:pPr>
      <w:r w:rsidRPr="00A63015">
        <w:rPr>
          <w:sz w:val="28"/>
        </w:rPr>
        <w:t>Description:</w:t>
      </w:r>
      <w:r w:rsidR="00016D4F" w:rsidRPr="00A63015">
        <w:rPr>
          <w:sz w:val="28"/>
        </w:rPr>
        <w:t xml:space="preserve"> </w:t>
      </w:r>
      <w:proofErr w:type="spellStart"/>
      <w:r w:rsidR="00016D4F" w:rsidRPr="00A63015">
        <w:rPr>
          <w:sz w:val="28"/>
        </w:rPr>
        <w:t>HoG</w:t>
      </w:r>
      <w:proofErr w:type="spellEnd"/>
      <w:r w:rsidR="00016D4F" w:rsidRPr="00A63015">
        <w:rPr>
          <w:sz w:val="28"/>
        </w:rPr>
        <w:t xml:space="preserve"> does not identify ideology.</w:t>
      </w:r>
      <w:r w:rsidR="00F23ADD" w:rsidRPr="00A63015">
        <w:rPr>
          <w:sz w:val="28"/>
        </w:rPr>
        <w:t xml:space="preserve"> CHISOLS does not identify head of government.</w:t>
      </w:r>
      <w:r w:rsidR="009D3B89" w:rsidRPr="00A63015">
        <w:rPr>
          <w:sz w:val="28"/>
        </w:rPr>
        <w:t xml:space="preserve"> World Statesmen codes </w:t>
      </w:r>
      <w:r w:rsidR="00402E7B" w:rsidRPr="00A63015">
        <w:rPr>
          <w:sz w:val="28"/>
        </w:rPr>
        <w:t xml:space="preserve">Bellerive’s party as Unite </w:t>
      </w:r>
      <w:proofErr w:type="spellStart"/>
      <w:r w:rsidR="00402E7B" w:rsidRPr="00A63015">
        <w:rPr>
          <w:sz w:val="28"/>
        </w:rPr>
        <w:t>Patriyotik</w:t>
      </w:r>
      <w:proofErr w:type="spellEnd"/>
      <w:r w:rsidR="00402E7B" w:rsidRPr="00A63015">
        <w:rPr>
          <w:sz w:val="28"/>
        </w:rPr>
        <w:t>/Patriotic Unity, which is identified as social-</w:t>
      </w:r>
      <w:r w:rsidR="0039436C" w:rsidRPr="00A63015">
        <w:rPr>
          <w:sz w:val="28"/>
        </w:rPr>
        <w:t>democratic</w:t>
      </w:r>
      <w:r w:rsidR="00402E7B" w:rsidRPr="00A63015">
        <w:rPr>
          <w:sz w:val="28"/>
        </w:rPr>
        <w:t>, center-left.</w:t>
      </w:r>
      <w:r w:rsidR="0039436C" w:rsidRPr="00A63015">
        <w:rPr>
          <w:sz w:val="28"/>
        </w:rPr>
        <w:t xml:space="preserve"> Perspective Monde identifies Bellerive’s party as </w:t>
      </w:r>
      <w:proofErr w:type="spellStart"/>
      <w:r w:rsidR="0039436C" w:rsidRPr="00A63015">
        <w:rPr>
          <w:sz w:val="28"/>
        </w:rPr>
        <w:t>Fwon</w:t>
      </w:r>
      <w:proofErr w:type="spellEnd"/>
      <w:r w:rsidR="0039436C" w:rsidRPr="00A63015">
        <w:rPr>
          <w:sz w:val="28"/>
        </w:rPr>
        <w:t xml:space="preserve"> </w:t>
      </w:r>
      <w:proofErr w:type="spellStart"/>
      <w:r w:rsidR="0039436C" w:rsidRPr="00A63015">
        <w:rPr>
          <w:sz w:val="28"/>
        </w:rPr>
        <w:t>Lespwa</w:t>
      </w:r>
      <w:proofErr w:type="spellEnd"/>
      <w:r w:rsidR="0039436C" w:rsidRPr="00A63015">
        <w:rPr>
          <w:sz w:val="28"/>
        </w:rPr>
        <w:t>/Front of Hope</w:t>
      </w:r>
      <w:r w:rsidR="00483CA9" w:rsidRPr="00A63015">
        <w:rPr>
          <w:sz w:val="28"/>
        </w:rPr>
        <w:t xml:space="preserve">, which is coded as </w:t>
      </w:r>
      <w:r w:rsidR="0039436C" w:rsidRPr="00A63015">
        <w:rPr>
          <w:sz w:val="28"/>
        </w:rPr>
        <w:t xml:space="preserve">left. </w:t>
      </w:r>
      <w:r w:rsidR="00FE76E0" w:rsidRPr="00A63015">
        <w:rPr>
          <w:sz w:val="28"/>
        </w:rPr>
        <w:t>Perspective Monde also identifies Unite as center-left.</w:t>
      </w:r>
      <w:r w:rsidR="00302459" w:rsidRPr="00A63015">
        <w:rPr>
          <w:sz w:val="28"/>
        </w:rPr>
        <w:t xml:space="preserve"> In V-Party (2020), 2 experts identify </w:t>
      </w:r>
      <w:proofErr w:type="spellStart"/>
      <w:r w:rsidR="00302459" w:rsidRPr="00A63015">
        <w:rPr>
          <w:sz w:val="28"/>
        </w:rPr>
        <w:t>Unite’s</w:t>
      </w:r>
      <w:proofErr w:type="spellEnd"/>
      <w:r w:rsidR="00302459" w:rsidRPr="00A63015">
        <w:rPr>
          <w:sz w:val="28"/>
        </w:rPr>
        <w:t xml:space="preserve"> ideology as “Center-left” (-0.803) in 2010.</w:t>
      </w:r>
    </w:p>
    <w:p w14:paraId="4342916A" w14:textId="77777777" w:rsidR="00294ED1" w:rsidRPr="00A63015" w:rsidRDefault="00294ED1" w:rsidP="00294ED1">
      <w:pPr>
        <w:rPr>
          <w:sz w:val="28"/>
        </w:rPr>
      </w:pPr>
    </w:p>
    <w:p w14:paraId="6BD15A0F" w14:textId="77777777" w:rsidR="00294ED1" w:rsidRPr="00A63015" w:rsidRDefault="00294ED1" w:rsidP="00294ED1">
      <w:pPr>
        <w:rPr>
          <w:sz w:val="28"/>
        </w:rPr>
      </w:pPr>
      <w:r w:rsidRPr="00A63015">
        <w:rPr>
          <w:sz w:val="28"/>
        </w:rPr>
        <w:t>Years:</w:t>
      </w:r>
      <w:r w:rsidR="00016D4F" w:rsidRPr="00A63015">
        <w:rPr>
          <w:sz w:val="28"/>
        </w:rPr>
        <w:t xml:space="preserve"> 2011</w:t>
      </w:r>
    </w:p>
    <w:p w14:paraId="5978E763" w14:textId="77777777" w:rsidR="00294ED1" w:rsidRPr="00A63015" w:rsidRDefault="00294ED1" w:rsidP="00294ED1">
      <w:pPr>
        <w:rPr>
          <w:sz w:val="28"/>
        </w:rPr>
      </w:pPr>
      <w:r w:rsidRPr="00A63015">
        <w:rPr>
          <w:sz w:val="28"/>
        </w:rPr>
        <w:t>Head of Government:</w:t>
      </w:r>
      <w:r w:rsidR="00016D4F" w:rsidRPr="00A63015">
        <w:t xml:space="preserve"> </w:t>
      </w:r>
      <w:r w:rsidR="00016D4F" w:rsidRPr="00A63015">
        <w:rPr>
          <w:sz w:val="28"/>
        </w:rPr>
        <w:t xml:space="preserve">Garry </w:t>
      </w:r>
      <w:proofErr w:type="spellStart"/>
      <w:r w:rsidR="00016D4F" w:rsidRPr="00A63015">
        <w:rPr>
          <w:sz w:val="28"/>
        </w:rPr>
        <w:t>Conille</w:t>
      </w:r>
      <w:proofErr w:type="spellEnd"/>
    </w:p>
    <w:p w14:paraId="0E519736" w14:textId="7D34238A" w:rsidR="00294ED1" w:rsidRPr="00A63015" w:rsidRDefault="00294ED1" w:rsidP="00294ED1">
      <w:pPr>
        <w:rPr>
          <w:sz w:val="28"/>
        </w:rPr>
      </w:pPr>
      <w:r w:rsidRPr="00A63015">
        <w:rPr>
          <w:sz w:val="28"/>
        </w:rPr>
        <w:t>Ideology:</w:t>
      </w:r>
    </w:p>
    <w:p w14:paraId="6B22A8B7" w14:textId="76EC690E" w:rsidR="00294ED1" w:rsidRPr="00A63015" w:rsidRDefault="00294ED1" w:rsidP="00294ED1">
      <w:pPr>
        <w:rPr>
          <w:sz w:val="28"/>
        </w:rPr>
      </w:pPr>
      <w:r w:rsidRPr="00A63015">
        <w:rPr>
          <w:sz w:val="28"/>
        </w:rPr>
        <w:t>Description:</w:t>
      </w:r>
      <w:r w:rsidR="00016D4F" w:rsidRPr="00A63015">
        <w:rPr>
          <w:sz w:val="28"/>
        </w:rPr>
        <w:t xml:space="preserve"> </w:t>
      </w:r>
      <w:proofErr w:type="spellStart"/>
      <w:r w:rsidR="00016D4F" w:rsidRPr="00A63015">
        <w:rPr>
          <w:sz w:val="28"/>
        </w:rPr>
        <w:t>HoG</w:t>
      </w:r>
      <w:proofErr w:type="spellEnd"/>
      <w:r w:rsidR="00016D4F" w:rsidRPr="00A63015">
        <w:rPr>
          <w:sz w:val="28"/>
        </w:rPr>
        <w:t xml:space="preserve"> does not identify ideology.</w:t>
      </w:r>
      <w:r w:rsidR="00F23ADD" w:rsidRPr="00A63015">
        <w:rPr>
          <w:sz w:val="28"/>
        </w:rPr>
        <w:t xml:space="preserve"> CHISOLS does not identify head of government.</w:t>
      </w:r>
      <w:r w:rsidR="00E143E4" w:rsidRPr="00A63015">
        <w:rPr>
          <w:sz w:val="28"/>
        </w:rPr>
        <w:t xml:space="preserve"> World Statesmen (2019) identifies </w:t>
      </w:r>
      <w:proofErr w:type="spellStart"/>
      <w:r w:rsidR="00E143E4" w:rsidRPr="00A63015">
        <w:rPr>
          <w:sz w:val="28"/>
        </w:rPr>
        <w:t>Conille</w:t>
      </w:r>
      <w:proofErr w:type="spellEnd"/>
      <w:r w:rsidR="00E143E4" w:rsidRPr="00A63015">
        <w:rPr>
          <w:sz w:val="28"/>
        </w:rPr>
        <w:t xml:space="preserve"> as non-party, and Perspective Monde (2019) identifies </w:t>
      </w:r>
      <w:proofErr w:type="spellStart"/>
      <w:r w:rsidR="00E143E4" w:rsidRPr="00A63015">
        <w:rPr>
          <w:sz w:val="28"/>
        </w:rPr>
        <w:t>Conille</w:t>
      </w:r>
      <w:proofErr w:type="spellEnd"/>
      <w:r w:rsidR="00E143E4" w:rsidRPr="00A63015">
        <w:rPr>
          <w:sz w:val="28"/>
        </w:rPr>
        <w:t xml:space="preserve"> as an independent. A 2012 New York Times article states that </w:t>
      </w:r>
      <w:proofErr w:type="spellStart"/>
      <w:r w:rsidR="00E143E4" w:rsidRPr="00A63015">
        <w:rPr>
          <w:sz w:val="28"/>
        </w:rPr>
        <w:t>Conille’s</w:t>
      </w:r>
      <w:proofErr w:type="spellEnd"/>
      <w:r w:rsidR="00E143E4" w:rsidRPr="00A63015">
        <w:rPr>
          <w:sz w:val="28"/>
        </w:rPr>
        <w:t xml:space="preserve"> appointment by then-President Michel </w:t>
      </w:r>
      <w:proofErr w:type="spellStart"/>
      <w:r w:rsidR="00E143E4" w:rsidRPr="00A63015">
        <w:rPr>
          <w:sz w:val="28"/>
        </w:rPr>
        <w:t>Martelly</w:t>
      </w:r>
      <w:proofErr w:type="spellEnd"/>
      <w:r w:rsidR="00E143E4" w:rsidRPr="00A63015">
        <w:rPr>
          <w:sz w:val="28"/>
        </w:rPr>
        <w:t xml:space="preserve"> “was seen as an important compromise, endorsed by former President Bill Clinton” between </w:t>
      </w:r>
      <w:r w:rsidR="00BA1CD0" w:rsidRPr="00A63015">
        <w:rPr>
          <w:sz w:val="28"/>
        </w:rPr>
        <w:t>P</w:t>
      </w:r>
      <w:r w:rsidR="00E143E4" w:rsidRPr="00A63015">
        <w:rPr>
          <w:sz w:val="28"/>
        </w:rPr>
        <w:t>resident</w:t>
      </w:r>
      <w:r w:rsidR="00BA1CD0" w:rsidRPr="00A63015">
        <w:rPr>
          <w:sz w:val="28"/>
        </w:rPr>
        <w:t xml:space="preserve"> </w:t>
      </w:r>
      <w:proofErr w:type="spellStart"/>
      <w:r w:rsidR="00BA1CD0" w:rsidRPr="00A63015">
        <w:rPr>
          <w:sz w:val="28"/>
        </w:rPr>
        <w:t>Martelly</w:t>
      </w:r>
      <w:proofErr w:type="spellEnd"/>
      <w:r w:rsidR="00E143E4" w:rsidRPr="00A63015">
        <w:rPr>
          <w:sz w:val="28"/>
        </w:rPr>
        <w:t xml:space="preserve"> and “a Parliament dominated by political opposition</w:t>
      </w:r>
      <w:r w:rsidR="00B36D82" w:rsidRPr="00A63015">
        <w:rPr>
          <w:sz w:val="28"/>
        </w:rPr>
        <w:t>.</w:t>
      </w:r>
      <w:r w:rsidR="00E143E4" w:rsidRPr="00A63015">
        <w:rPr>
          <w:sz w:val="28"/>
        </w:rPr>
        <w:t xml:space="preserve">” </w:t>
      </w:r>
      <w:r w:rsidR="00BA1CD0" w:rsidRPr="00A63015">
        <w:rPr>
          <w:sz w:val="28"/>
        </w:rPr>
        <w:t xml:space="preserve">Political Handbook (2015) further describes the polarization between </w:t>
      </w:r>
      <w:proofErr w:type="spellStart"/>
      <w:r w:rsidR="00BA1CD0" w:rsidRPr="00A63015">
        <w:rPr>
          <w:sz w:val="28"/>
        </w:rPr>
        <w:t>Martelly</w:t>
      </w:r>
      <w:proofErr w:type="spellEnd"/>
      <w:r w:rsidR="00BA1CD0" w:rsidRPr="00A63015">
        <w:rPr>
          <w:sz w:val="28"/>
        </w:rPr>
        <w:t xml:space="preserve"> and Parliament at the time: “President </w:t>
      </w:r>
      <w:proofErr w:type="spellStart"/>
      <w:r w:rsidR="00BA1CD0" w:rsidRPr="00A63015">
        <w:rPr>
          <w:sz w:val="28"/>
        </w:rPr>
        <w:t>Martelly</w:t>
      </w:r>
      <w:proofErr w:type="spellEnd"/>
      <w:r w:rsidR="00BA1CD0" w:rsidRPr="00A63015">
        <w:rPr>
          <w:sz w:val="28"/>
        </w:rPr>
        <w:t xml:space="preserve"> quickly faced difficulties with the </w:t>
      </w:r>
      <w:proofErr w:type="spellStart"/>
      <w:r w:rsidR="00BA1CD0" w:rsidRPr="00A63015">
        <w:rPr>
          <w:sz w:val="28"/>
        </w:rPr>
        <w:t>Inite</w:t>
      </w:r>
      <w:proofErr w:type="spellEnd"/>
      <w:r w:rsidR="00BA1CD0" w:rsidRPr="00A63015">
        <w:rPr>
          <w:sz w:val="28"/>
        </w:rPr>
        <w:t xml:space="preserve">-dominated legislature.” This tension is bolstered by World Statesmen’s </w:t>
      </w:r>
      <w:proofErr w:type="spellStart"/>
      <w:r w:rsidR="00BA1CD0" w:rsidRPr="00A63015">
        <w:rPr>
          <w:sz w:val="28"/>
        </w:rPr>
        <w:t>codings</w:t>
      </w:r>
      <w:proofErr w:type="spellEnd"/>
      <w:r w:rsidR="00BA1CD0" w:rsidRPr="00A63015">
        <w:rPr>
          <w:sz w:val="28"/>
        </w:rPr>
        <w:t xml:space="preserve"> of both </w:t>
      </w:r>
      <w:proofErr w:type="spellStart"/>
      <w:r w:rsidR="00BA1CD0" w:rsidRPr="00A63015">
        <w:rPr>
          <w:sz w:val="28"/>
        </w:rPr>
        <w:t>Martelly</w:t>
      </w:r>
      <w:proofErr w:type="spellEnd"/>
      <w:r w:rsidR="00BA1CD0" w:rsidRPr="00A63015">
        <w:rPr>
          <w:sz w:val="28"/>
        </w:rPr>
        <w:t xml:space="preserve"> and </w:t>
      </w:r>
      <w:proofErr w:type="spellStart"/>
      <w:r w:rsidR="00BA1CD0" w:rsidRPr="00A63015">
        <w:rPr>
          <w:sz w:val="28"/>
        </w:rPr>
        <w:t>Inite</w:t>
      </w:r>
      <w:proofErr w:type="spellEnd"/>
      <w:r w:rsidR="00BA1CD0" w:rsidRPr="00A63015">
        <w:rPr>
          <w:sz w:val="28"/>
        </w:rPr>
        <w:t xml:space="preserve">; </w:t>
      </w:r>
      <w:proofErr w:type="spellStart"/>
      <w:r w:rsidR="00BA1CD0" w:rsidRPr="00A63015">
        <w:rPr>
          <w:sz w:val="28"/>
        </w:rPr>
        <w:t>Martelly</w:t>
      </w:r>
      <w:proofErr w:type="spellEnd"/>
      <w:r w:rsidR="00BA1CD0" w:rsidRPr="00A63015">
        <w:rPr>
          <w:sz w:val="28"/>
        </w:rPr>
        <w:t xml:space="preserve"> is coded as a member of RP (</w:t>
      </w:r>
      <w:proofErr w:type="spellStart"/>
      <w:r w:rsidR="00BA1CD0" w:rsidRPr="00A63015">
        <w:rPr>
          <w:sz w:val="28"/>
        </w:rPr>
        <w:t>Repons</w:t>
      </w:r>
      <w:proofErr w:type="spellEnd"/>
      <w:r w:rsidR="00BA1CD0" w:rsidRPr="00A63015">
        <w:rPr>
          <w:sz w:val="28"/>
        </w:rPr>
        <w:t xml:space="preserve"> </w:t>
      </w:r>
      <w:proofErr w:type="spellStart"/>
      <w:r w:rsidR="00BA1CD0" w:rsidRPr="00A63015">
        <w:rPr>
          <w:sz w:val="28"/>
        </w:rPr>
        <w:t>Peyizan</w:t>
      </w:r>
      <w:proofErr w:type="spellEnd"/>
      <w:r w:rsidR="00BA1CD0" w:rsidRPr="00A63015">
        <w:rPr>
          <w:sz w:val="28"/>
        </w:rPr>
        <w:t xml:space="preserve">, </w:t>
      </w:r>
      <w:proofErr w:type="spellStart"/>
      <w:r w:rsidR="00BA1CD0" w:rsidRPr="00A63015">
        <w:rPr>
          <w:sz w:val="28"/>
        </w:rPr>
        <w:t>Réponse</w:t>
      </w:r>
      <w:proofErr w:type="spellEnd"/>
      <w:r w:rsidR="00BA1CD0" w:rsidRPr="00A63015">
        <w:rPr>
          <w:sz w:val="28"/>
        </w:rPr>
        <w:t xml:space="preserve"> </w:t>
      </w:r>
      <w:proofErr w:type="spellStart"/>
      <w:r w:rsidR="00BA1CD0" w:rsidRPr="00A63015">
        <w:rPr>
          <w:sz w:val="28"/>
        </w:rPr>
        <w:t>Paysanne</w:t>
      </w:r>
      <w:proofErr w:type="spellEnd"/>
      <w:r w:rsidR="00BA1CD0" w:rsidRPr="00A63015">
        <w:rPr>
          <w:sz w:val="28"/>
        </w:rPr>
        <w:t xml:space="preserve">, Peasants’ Response) which is coded as center-right, and </w:t>
      </w:r>
      <w:proofErr w:type="spellStart"/>
      <w:r w:rsidR="00BA1CD0" w:rsidRPr="00A63015">
        <w:rPr>
          <w:sz w:val="28"/>
        </w:rPr>
        <w:t>Inite</w:t>
      </w:r>
      <w:proofErr w:type="spellEnd"/>
      <w:r w:rsidR="00BA1CD0" w:rsidRPr="00A63015">
        <w:rPr>
          <w:sz w:val="28"/>
        </w:rPr>
        <w:t xml:space="preserve"> is coded as center-left. Political Handbook also states, “Prime Minister </w:t>
      </w:r>
      <w:proofErr w:type="spellStart"/>
      <w:r w:rsidR="00BA1CD0" w:rsidRPr="00A63015">
        <w:rPr>
          <w:sz w:val="28"/>
        </w:rPr>
        <w:t>Conille</w:t>
      </w:r>
      <w:proofErr w:type="spellEnd"/>
      <w:r w:rsidR="00BA1CD0" w:rsidRPr="00A63015">
        <w:rPr>
          <w:sz w:val="28"/>
        </w:rPr>
        <w:t xml:space="preserve"> resigned on February 24, 2012, amid growing tensions between him and legislators and between him and </w:t>
      </w:r>
      <w:proofErr w:type="spellStart"/>
      <w:r w:rsidR="00BA1CD0" w:rsidRPr="00A63015">
        <w:rPr>
          <w:sz w:val="28"/>
        </w:rPr>
        <w:t>Martelly</w:t>
      </w:r>
      <w:proofErr w:type="spellEnd"/>
      <w:r w:rsidR="00BA1CD0" w:rsidRPr="00A63015">
        <w:rPr>
          <w:sz w:val="28"/>
        </w:rPr>
        <w:t xml:space="preserve">”. </w:t>
      </w:r>
      <w:r w:rsidR="00E143E4" w:rsidRPr="00A63015">
        <w:rPr>
          <w:sz w:val="28"/>
        </w:rPr>
        <w:t xml:space="preserve">At his installation ceremony, according to a Haitian publication called </w:t>
      </w:r>
      <w:r w:rsidR="00E143E4" w:rsidRPr="00A63015">
        <w:rPr>
          <w:i/>
          <w:sz w:val="28"/>
        </w:rPr>
        <w:t>Haiti Libre</w:t>
      </w:r>
      <w:r w:rsidR="00E143E4" w:rsidRPr="00A63015">
        <w:rPr>
          <w:sz w:val="28"/>
        </w:rPr>
        <w:t xml:space="preserve">, </w:t>
      </w:r>
      <w:proofErr w:type="spellStart"/>
      <w:r w:rsidR="00E143E4" w:rsidRPr="00A63015">
        <w:rPr>
          <w:sz w:val="28"/>
        </w:rPr>
        <w:t>Conille</w:t>
      </w:r>
      <w:proofErr w:type="spellEnd"/>
      <w:r w:rsidR="00E143E4" w:rsidRPr="00A63015">
        <w:rPr>
          <w:sz w:val="28"/>
        </w:rPr>
        <w:t xml:space="preserve"> stated that “the determination to work together beyond the political and ideological divisions combined with the willingness of partners of the international community remains the only guarantee of our success.”</w:t>
      </w:r>
      <w:r w:rsidR="001E2E81" w:rsidRPr="00A63015">
        <w:rPr>
          <w:sz w:val="28"/>
        </w:rPr>
        <w:t xml:space="preserve"> Ives (2011) writes, “[</w:t>
      </w:r>
      <w:proofErr w:type="spellStart"/>
      <w:r w:rsidR="001E2E81" w:rsidRPr="00A63015">
        <w:rPr>
          <w:sz w:val="28"/>
        </w:rPr>
        <w:t>Conille</w:t>
      </w:r>
      <w:proofErr w:type="spellEnd"/>
      <w:r w:rsidR="001E2E81" w:rsidRPr="00A63015">
        <w:rPr>
          <w:sz w:val="28"/>
        </w:rPr>
        <w:t xml:space="preserve">] then became a protégé of economist Jeffrey Sachs, who runs the liberal Earth Institute at Columbia University in New York. Sachs is often credited as the father of the ‘economic shock therapy’ that </w:t>
      </w:r>
      <w:r w:rsidR="001E2E81" w:rsidRPr="00A63015">
        <w:rPr>
          <w:sz w:val="28"/>
        </w:rPr>
        <w:lastRenderedPageBreak/>
        <w:t>was applied to formerly Communist countries in Eastern Europe after 1989. The ‘therapy’ involved privatizing publicly owned industries, slashing state payrolls, dismantling trade, price and currency controls, in short, the same neoliberal ‘death plan’ policies which Washington and Paris have sought to apply in Haiti over the past 25 years.”</w:t>
      </w:r>
    </w:p>
    <w:p w14:paraId="2BAF53DE" w14:textId="77777777" w:rsidR="00294ED1" w:rsidRPr="00A63015" w:rsidRDefault="00294ED1">
      <w:pPr>
        <w:rPr>
          <w:sz w:val="28"/>
        </w:rPr>
      </w:pPr>
    </w:p>
    <w:p w14:paraId="003127F8" w14:textId="77777777" w:rsidR="00016D4F" w:rsidRPr="00A63015" w:rsidRDefault="00016D4F" w:rsidP="00016D4F">
      <w:pPr>
        <w:rPr>
          <w:sz w:val="28"/>
        </w:rPr>
      </w:pPr>
      <w:r w:rsidRPr="00A63015">
        <w:rPr>
          <w:sz w:val="28"/>
        </w:rPr>
        <w:t>Years: 2012-2014</w:t>
      </w:r>
    </w:p>
    <w:p w14:paraId="78D71109" w14:textId="77777777" w:rsidR="00016D4F" w:rsidRPr="00A63015" w:rsidRDefault="00016D4F" w:rsidP="00016D4F">
      <w:pPr>
        <w:rPr>
          <w:sz w:val="28"/>
        </w:rPr>
      </w:pPr>
      <w:r w:rsidRPr="00A63015">
        <w:rPr>
          <w:sz w:val="28"/>
        </w:rPr>
        <w:t>Head of Government: Laurent Lamothe</w:t>
      </w:r>
    </w:p>
    <w:p w14:paraId="6DB56C19" w14:textId="36067137" w:rsidR="00016D4F" w:rsidRPr="00A63015" w:rsidRDefault="00016D4F" w:rsidP="00016D4F">
      <w:pPr>
        <w:rPr>
          <w:sz w:val="28"/>
        </w:rPr>
      </w:pPr>
      <w:r w:rsidRPr="00A63015">
        <w:rPr>
          <w:sz w:val="28"/>
        </w:rPr>
        <w:t>Ideology:</w:t>
      </w:r>
      <w:r w:rsidR="00E143E4" w:rsidRPr="00A63015">
        <w:rPr>
          <w:sz w:val="28"/>
        </w:rPr>
        <w:t xml:space="preserve"> Right</w:t>
      </w:r>
    </w:p>
    <w:p w14:paraId="6400DD9C" w14:textId="74982938" w:rsidR="00016D4F" w:rsidRPr="00A63015" w:rsidRDefault="00016D4F" w:rsidP="00016D4F">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E143E4" w:rsidRPr="00A63015">
        <w:rPr>
          <w:sz w:val="28"/>
        </w:rPr>
        <w:t xml:space="preserve"> </w:t>
      </w:r>
      <w:proofErr w:type="spellStart"/>
      <w:r w:rsidR="00E143E4" w:rsidRPr="00A63015">
        <w:rPr>
          <w:sz w:val="28"/>
        </w:rPr>
        <w:t>Keesing’s</w:t>
      </w:r>
      <w:proofErr w:type="spellEnd"/>
      <w:r w:rsidR="00E143E4" w:rsidRPr="00A63015">
        <w:rPr>
          <w:sz w:val="28"/>
        </w:rPr>
        <w:t xml:space="preserve"> Record of World Events (2015) states that Lamothe registered himself as the presidential candidate of </w:t>
      </w:r>
      <w:proofErr w:type="spellStart"/>
      <w:r w:rsidR="00E143E4" w:rsidRPr="00A63015">
        <w:rPr>
          <w:sz w:val="28"/>
        </w:rPr>
        <w:t>Repons</w:t>
      </w:r>
      <w:proofErr w:type="spellEnd"/>
      <w:r w:rsidR="00E143E4" w:rsidRPr="00A63015">
        <w:rPr>
          <w:sz w:val="28"/>
        </w:rPr>
        <w:t xml:space="preserve"> </w:t>
      </w:r>
      <w:proofErr w:type="spellStart"/>
      <w:r w:rsidR="00E143E4" w:rsidRPr="00A63015">
        <w:rPr>
          <w:sz w:val="28"/>
        </w:rPr>
        <w:t>Peyizan</w:t>
      </w:r>
      <w:proofErr w:type="spellEnd"/>
      <w:r w:rsidR="00E143E4" w:rsidRPr="00A63015">
        <w:rPr>
          <w:sz w:val="28"/>
        </w:rPr>
        <w:t xml:space="preserve"> in May of 2015, a political party that World Statesmen (2019) codes as center-right.</w:t>
      </w:r>
      <w:r w:rsidR="002D4756" w:rsidRPr="00A63015">
        <w:rPr>
          <w:sz w:val="28"/>
        </w:rPr>
        <w:t xml:space="preserve"> </w:t>
      </w:r>
      <w:r w:rsidR="002D4756" w:rsidRPr="00A63015">
        <w:rPr>
          <w:sz w:val="28"/>
          <w:szCs w:val="28"/>
        </w:rPr>
        <w:t xml:space="preserve">Political Handbook of the World (2012) describes </w:t>
      </w:r>
      <w:proofErr w:type="spellStart"/>
      <w:r w:rsidR="002D4756" w:rsidRPr="00A63015">
        <w:rPr>
          <w:sz w:val="28"/>
          <w:szCs w:val="28"/>
        </w:rPr>
        <w:t>Repons</w:t>
      </w:r>
      <w:proofErr w:type="spellEnd"/>
      <w:r w:rsidR="002D4756" w:rsidRPr="00A63015">
        <w:rPr>
          <w:sz w:val="28"/>
          <w:szCs w:val="28"/>
        </w:rPr>
        <w:t xml:space="preserve"> </w:t>
      </w:r>
      <w:proofErr w:type="spellStart"/>
      <w:r w:rsidR="002D4756" w:rsidRPr="00A63015">
        <w:rPr>
          <w:sz w:val="28"/>
          <w:szCs w:val="28"/>
        </w:rPr>
        <w:t>Peyizan</w:t>
      </w:r>
      <w:proofErr w:type="spellEnd"/>
      <w:r w:rsidR="002D4756" w:rsidRPr="00A63015">
        <w:rPr>
          <w:sz w:val="28"/>
          <w:szCs w:val="28"/>
        </w:rPr>
        <w:t xml:space="preserve">, writing, “This grouping served as the vehicle for the successful 2010-2011 presidential campaign of Michel </w:t>
      </w:r>
      <w:proofErr w:type="spellStart"/>
      <w:r w:rsidR="002D4756" w:rsidRPr="00A63015">
        <w:rPr>
          <w:sz w:val="28"/>
          <w:szCs w:val="28"/>
        </w:rPr>
        <w:t>Martelly</w:t>
      </w:r>
      <w:proofErr w:type="spellEnd"/>
      <w:r w:rsidR="002D4756" w:rsidRPr="00A63015">
        <w:rPr>
          <w:sz w:val="28"/>
          <w:szCs w:val="28"/>
        </w:rPr>
        <w:t>, who ran on a populist, right-of-center platform.”</w:t>
      </w:r>
      <w:r w:rsidR="002D4756" w:rsidRPr="00A63015">
        <w:rPr>
          <w:sz w:val="28"/>
        </w:rPr>
        <w:t xml:space="preserve"> Taft-Morales (2015) describes Lamothe as “a close ally of </w:t>
      </w:r>
      <w:proofErr w:type="spellStart"/>
      <w:r w:rsidR="002D4756" w:rsidRPr="00A63015">
        <w:rPr>
          <w:sz w:val="28"/>
        </w:rPr>
        <w:t>Martelly</w:t>
      </w:r>
      <w:proofErr w:type="spellEnd"/>
      <w:r w:rsidR="00A716F9" w:rsidRPr="00A63015">
        <w:rPr>
          <w:sz w:val="28"/>
        </w:rPr>
        <w:t>.”</w:t>
      </w:r>
    </w:p>
    <w:p w14:paraId="1042A47C" w14:textId="77777777" w:rsidR="00016D4F" w:rsidRPr="00A63015" w:rsidRDefault="00016D4F">
      <w:pPr>
        <w:rPr>
          <w:sz w:val="28"/>
        </w:rPr>
      </w:pPr>
    </w:p>
    <w:p w14:paraId="67ACD15B" w14:textId="77777777" w:rsidR="00016D4F" w:rsidRPr="00A63015" w:rsidRDefault="00016D4F" w:rsidP="00016D4F">
      <w:pPr>
        <w:rPr>
          <w:sz w:val="28"/>
        </w:rPr>
      </w:pPr>
      <w:r w:rsidRPr="00A63015">
        <w:rPr>
          <w:sz w:val="28"/>
        </w:rPr>
        <w:t>Years: 2015</w:t>
      </w:r>
    </w:p>
    <w:p w14:paraId="6BE8859E" w14:textId="77777777" w:rsidR="00016D4F" w:rsidRPr="00A63015" w:rsidRDefault="00016D4F" w:rsidP="00016D4F">
      <w:pPr>
        <w:rPr>
          <w:sz w:val="28"/>
        </w:rPr>
      </w:pPr>
      <w:r w:rsidRPr="00A63015">
        <w:rPr>
          <w:sz w:val="28"/>
        </w:rPr>
        <w:t>Head of Government:</w:t>
      </w:r>
      <w:r w:rsidRPr="00A63015">
        <w:t xml:space="preserve"> </w:t>
      </w:r>
      <w:r w:rsidRPr="00A63015">
        <w:rPr>
          <w:sz w:val="28"/>
        </w:rPr>
        <w:t>Evans Paul</w:t>
      </w:r>
    </w:p>
    <w:p w14:paraId="525AFE60" w14:textId="4E49ED39" w:rsidR="00016D4F" w:rsidRPr="00A63015" w:rsidRDefault="00016D4F" w:rsidP="00016D4F">
      <w:pPr>
        <w:rPr>
          <w:sz w:val="28"/>
        </w:rPr>
      </w:pPr>
      <w:r w:rsidRPr="00A63015">
        <w:rPr>
          <w:sz w:val="28"/>
        </w:rPr>
        <w:t>Ideology:</w:t>
      </w:r>
      <w:r w:rsidR="00920917" w:rsidRPr="00A63015">
        <w:rPr>
          <w:sz w:val="28"/>
        </w:rPr>
        <w:t xml:space="preserve"> Left</w:t>
      </w:r>
    </w:p>
    <w:p w14:paraId="07DD8C02" w14:textId="0E6FB7D3" w:rsidR="00016D4F" w:rsidRPr="00A63015" w:rsidRDefault="00016D4F" w:rsidP="00016D4F">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920917" w:rsidRPr="00A63015">
        <w:rPr>
          <w:sz w:val="28"/>
        </w:rPr>
        <w:t xml:space="preserve"> World Statesmen (2019) identifies Paul’s party as “KID+AD”, and identifies AD (Alliance </w:t>
      </w:r>
      <w:proofErr w:type="spellStart"/>
      <w:r w:rsidR="00920917" w:rsidRPr="00A63015">
        <w:rPr>
          <w:sz w:val="28"/>
        </w:rPr>
        <w:t>Démocratique</w:t>
      </w:r>
      <w:proofErr w:type="spellEnd"/>
      <w:r w:rsidR="00920917" w:rsidRPr="00A63015">
        <w:rPr>
          <w:sz w:val="28"/>
        </w:rPr>
        <w:t xml:space="preserve"> “</w:t>
      </w:r>
      <w:proofErr w:type="spellStart"/>
      <w:r w:rsidR="00920917" w:rsidRPr="00A63015">
        <w:rPr>
          <w:sz w:val="28"/>
        </w:rPr>
        <w:t>Alyans</w:t>
      </w:r>
      <w:proofErr w:type="spellEnd"/>
      <w:r w:rsidR="00920917" w:rsidRPr="00A63015">
        <w:rPr>
          <w:sz w:val="28"/>
        </w:rPr>
        <w:t>”, Democratic Alliance) as a center-left coalition that included KID. World Statesmen identifies KID (</w:t>
      </w:r>
      <w:proofErr w:type="spellStart"/>
      <w:r w:rsidR="00920917" w:rsidRPr="00A63015">
        <w:rPr>
          <w:sz w:val="28"/>
        </w:rPr>
        <w:t>Kovansyon</w:t>
      </w:r>
      <w:proofErr w:type="spellEnd"/>
      <w:r w:rsidR="00920917" w:rsidRPr="00A63015">
        <w:rPr>
          <w:sz w:val="28"/>
        </w:rPr>
        <w:t xml:space="preserve"> </w:t>
      </w:r>
      <w:proofErr w:type="spellStart"/>
      <w:r w:rsidR="00920917" w:rsidRPr="00A63015">
        <w:rPr>
          <w:sz w:val="28"/>
        </w:rPr>
        <w:t>Inite</w:t>
      </w:r>
      <w:proofErr w:type="spellEnd"/>
      <w:r w:rsidR="00920917" w:rsidRPr="00A63015">
        <w:rPr>
          <w:sz w:val="28"/>
        </w:rPr>
        <w:t xml:space="preserve"> </w:t>
      </w:r>
      <w:proofErr w:type="spellStart"/>
      <w:r w:rsidR="00920917" w:rsidRPr="00A63015">
        <w:rPr>
          <w:sz w:val="28"/>
        </w:rPr>
        <w:t>Dèmokratik</w:t>
      </w:r>
      <w:proofErr w:type="spellEnd"/>
      <w:r w:rsidR="00920917" w:rsidRPr="00A63015">
        <w:rPr>
          <w:sz w:val="28"/>
        </w:rPr>
        <w:t xml:space="preserve">, </w:t>
      </w:r>
      <w:proofErr w:type="spellStart"/>
      <w:r w:rsidR="00920917" w:rsidRPr="00A63015">
        <w:rPr>
          <w:sz w:val="28"/>
        </w:rPr>
        <w:t>Confédération</w:t>
      </w:r>
      <w:proofErr w:type="spellEnd"/>
      <w:r w:rsidR="00920917" w:rsidRPr="00A63015">
        <w:rPr>
          <w:sz w:val="28"/>
        </w:rPr>
        <w:t xml:space="preserve"> </w:t>
      </w:r>
      <w:proofErr w:type="spellStart"/>
      <w:r w:rsidR="00920917" w:rsidRPr="00A63015">
        <w:rPr>
          <w:sz w:val="28"/>
        </w:rPr>
        <w:t>d’union</w:t>
      </w:r>
      <w:proofErr w:type="spellEnd"/>
      <w:r w:rsidR="00920917" w:rsidRPr="00A63015">
        <w:rPr>
          <w:sz w:val="28"/>
        </w:rPr>
        <w:t xml:space="preserve"> </w:t>
      </w:r>
      <w:proofErr w:type="spellStart"/>
      <w:r w:rsidR="00920917" w:rsidRPr="00A63015">
        <w:rPr>
          <w:sz w:val="28"/>
        </w:rPr>
        <w:t>démocratique</w:t>
      </w:r>
      <w:proofErr w:type="spellEnd"/>
      <w:r w:rsidR="00920917" w:rsidRPr="00A63015">
        <w:rPr>
          <w:sz w:val="28"/>
        </w:rPr>
        <w:t xml:space="preserve">, Democratic Unity Confederation) as leftist. Although Perspective Monde (2019) codes Paul’s party as Unite (Unity), it also codes </w:t>
      </w:r>
      <w:r w:rsidR="00E64EE5" w:rsidRPr="00A63015">
        <w:rPr>
          <w:sz w:val="28"/>
        </w:rPr>
        <w:t>the party</w:t>
      </w:r>
      <w:r w:rsidR="00920917" w:rsidRPr="00A63015">
        <w:rPr>
          <w:sz w:val="28"/>
        </w:rPr>
        <w:t xml:space="preserve"> as left.</w:t>
      </w:r>
      <w:r w:rsidR="00735A9E" w:rsidRPr="00A63015">
        <w:rPr>
          <w:sz w:val="28"/>
        </w:rPr>
        <w:t xml:space="preserve"> Political Handbook of the World (2015) writes, “Paul, who was campaign manager for Jean-Bertrand Aristide in 1990, had formerly been the head of the National Front for Change and Democracy (</w:t>
      </w:r>
      <w:r w:rsidR="00735A9E" w:rsidRPr="00A63015">
        <w:rPr>
          <w:i/>
          <w:sz w:val="28"/>
        </w:rPr>
        <w:t xml:space="preserve">Front National pour le </w:t>
      </w:r>
      <w:proofErr w:type="spellStart"/>
      <w:r w:rsidR="00735A9E" w:rsidRPr="00A63015">
        <w:rPr>
          <w:i/>
          <w:sz w:val="28"/>
        </w:rPr>
        <w:t>Changement</w:t>
      </w:r>
      <w:proofErr w:type="spellEnd"/>
      <w:r w:rsidR="00735A9E" w:rsidRPr="00A63015">
        <w:rPr>
          <w:i/>
          <w:sz w:val="28"/>
        </w:rPr>
        <w:t xml:space="preserve"> et la </w:t>
      </w:r>
      <w:proofErr w:type="spellStart"/>
      <w:r w:rsidR="00735A9E" w:rsidRPr="00A63015">
        <w:rPr>
          <w:i/>
          <w:sz w:val="28"/>
        </w:rPr>
        <w:t>D</w:t>
      </w:r>
      <w:r w:rsidR="0058589D" w:rsidRPr="00A63015">
        <w:rPr>
          <w:i/>
          <w:sz w:val="28"/>
        </w:rPr>
        <w:t>émocratie</w:t>
      </w:r>
      <w:proofErr w:type="spellEnd"/>
      <w:r w:rsidR="0058589D" w:rsidRPr="00A63015">
        <w:rPr>
          <w:i/>
          <w:sz w:val="28"/>
        </w:rPr>
        <w:t>—</w:t>
      </w:r>
      <w:r w:rsidR="0058589D" w:rsidRPr="00A63015">
        <w:rPr>
          <w:sz w:val="28"/>
        </w:rPr>
        <w:t>FNCD), formed in late 1990 as an alliance of more than a dozen left-of-center groups supporting Aristide.</w:t>
      </w:r>
      <w:r w:rsidR="00906B60" w:rsidRPr="00A63015">
        <w:rPr>
          <w:sz w:val="28"/>
        </w:rPr>
        <w:t>”</w:t>
      </w:r>
      <w:r w:rsidR="0000218F" w:rsidRPr="00A63015">
        <w:rPr>
          <w:sz w:val="28"/>
        </w:rPr>
        <w:t xml:space="preserve"> Political Handbook also identifies Paul as the leader of Alternative for Progress and Democracy (</w:t>
      </w:r>
      <w:proofErr w:type="spellStart"/>
      <w:r w:rsidR="0000218F" w:rsidRPr="00A63015">
        <w:rPr>
          <w:sz w:val="28"/>
        </w:rPr>
        <w:t>Alternativ</w:t>
      </w:r>
      <w:proofErr w:type="spellEnd"/>
      <w:r w:rsidR="0000218F" w:rsidRPr="00A63015">
        <w:rPr>
          <w:sz w:val="28"/>
        </w:rPr>
        <w:t>) in 2010, writing “This coalition was formed prior to the 2010 elections by the OPL, Fusion, and the Convention for Democratic Unity (</w:t>
      </w:r>
      <w:proofErr w:type="spellStart"/>
      <w:r w:rsidR="0000218F" w:rsidRPr="00A63015">
        <w:rPr>
          <w:i/>
          <w:sz w:val="28"/>
        </w:rPr>
        <w:t>Kovansyon</w:t>
      </w:r>
      <w:proofErr w:type="spellEnd"/>
      <w:r w:rsidR="0000218F" w:rsidRPr="00A63015">
        <w:rPr>
          <w:i/>
          <w:sz w:val="28"/>
        </w:rPr>
        <w:t xml:space="preserve"> </w:t>
      </w:r>
      <w:proofErr w:type="spellStart"/>
      <w:r w:rsidR="0000218F" w:rsidRPr="00A63015">
        <w:rPr>
          <w:i/>
          <w:sz w:val="28"/>
        </w:rPr>
        <w:t>Inite</w:t>
      </w:r>
      <w:proofErr w:type="spellEnd"/>
      <w:r w:rsidR="0000218F" w:rsidRPr="00A63015">
        <w:rPr>
          <w:i/>
          <w:sz w:val="28"/>
        </w:rPr>
        <w:t xml:space="preserve"> </w:t>
      </w:r>
      <w:proofErr w:type="spellStart"/>
      <w:r w:rsidR="0000218F" w:rsidRPr="00A63015">
        <w:rPr>
          <w:i/>
          <w:sz w:val="28"/>
        </w:rPr>
        <w:t>Democratik</w:t>
      </w:r>
      <w:proofErr w:type="spellEnd"/>
      <w:r w:rsidR="0000218F" w:rsidRPr="00A63015">
        <w:rPr>
          <w:sz w:val="28"/>
        </w:rPr>
        <w:t xml:space="preserve">—KID), led by Evans Paul, the former mayor of Port-au-Prince.” Political Handbook of the World (2018-2019) identifies Paul’s party affiliation as KID afterwards, identifying him as the leader of the party and writing, “KID was led by Evans Paul, the former mayor of Port-au-Prince. In 2006, the KID had participated in an electoral coalition called the Democratic Alliance </w:t>
      </w:r>
      <w:r w:rsidR="0000218F" w:rsidRPr="00A63015">
        <w:rPr>
          <w:sz w:val="28"/>
        </w:rPr>
        <w:lastRenderedPageBreak/>
        <w:t>(</w:t>
      </w:r>
      <w:r w:rsidR="0000218F" w:rsidRPr="00A63015">
        <w:rPr>
          <w:i/>
          <w:sz w:val="28"/>
        </w:rPr>
        <w:t xml:space="preserve">Alliance </w:t>
      </w:r>
      <w:proofErr w:type="spellStart"/>
      <w:r w:rsidR="0000218F" w:rsidRPr="00A63015">
        <w:rPr>
          <w:i/>
          <w:sz w:val="28"/>
        </w:rPr>
        <w:t>Démocratique</w:t>
      </w:r>
      <w:proofErr w:type="spellEnd"/>
      <w:r w:rsidR="0000218F" w:rsidRPr="00A63015">
        <w:rPr>
          <w:sz w:val="28"/>
        </w:rPr>
        <w:t>—AD/</w:t>
      </w:r>
      <w:proofErr w:type="spellStart"/>
      <w:proofErr w:type="gramStart"/>
      <w:r w:rsidR="0000218F" w:rsidRPr="00A63015">
        <w:rPr>
          <w:sz w:val="28"/>
        </w:rPr>
        <w:t>Alyans</w:t>
      </w:r>
      <w:proofErr w:type="spellEnd"/>
      <w:r w:rsidR="0000218F" w:rsidRPr="00A63015">
        <w:rPr>
          <w:sz w:val="28"/>
        </w:rPr>
        <w:t>)…</w:t>
      </w:r>
      <w:proofErr w:type="gramEnd"/>
      <w:r w:rsidR="0000218F" w:rsidRPr="00A63015">
        <w:rPr>
          <w:sz w:val="28"/>
        </w:rPr>
        <w:t xml:space="preserve"> In the 2015-2016, KID reportedly secured three Senate seats and eight in the Chamber.”</w:t>
      </w:r>
      <w:r w:rsidR="00302459" w:rsidRPr="00A63015">
        <w:rPr>
          <w:sz w:val="28"/>
        </w:rPr>
        <w:t xml:space="preserve"> In V-Party (2020), 2 experts identify KID’s ideology as “Center-right” (0.783) in 2015.</w:t>
      </w:r>
      <w:r w:rsidR="008C07D3" w:rsidRPr="00A63015">
        <w:rPr>
          <w:sz w:val="28"/>
        </w:rPr>
        <w:t xml:space="preserve"> In V-Party (2020), 2 experts identify “virtually no visible disagreement” in KID in 2015.</w:t>
      </w:r>
    </w:p>
    <w:p w14:paraId="5950E81D" w14:textId="77777777" w:rsidR="00016D4F" w:rsidRPr="00A63015" w:rsidRDefault="00016D4F">
      <w:pPr>
        <w:rPr>
          <w:sz w:val="28"/>
        </w:rPr>
      </w:pPr>
    </w:p>
    <w:p w14:paraId="0FE59401" w14:textId="77777777" w:rsidR="00016D4F" w:rsidRPr="00A63015" w:rsidRDefault="00016D4F" w:rsidP="00016D4F">
      <w:pPr>
        <w:rPr>
          <w:sz w:val="28"/>
        </w:rPr>
      </w:pPr>
      <w:r w:rsidRPr="00A63015">
        <w:rPr>
          <w:sz w:val="28"/>
        </w:rPr>
        <w:t>Years: 2016</w:t>
      </w:r>
    </w:p>
    <w:p w14:paraId="756B9A51" w14:textId="77777777" w:rsidR="00016D4F" w:rsidRPr="00A63015" w:rsidRDefault="00016D4F" w:rsidP="00016D4F">
      <w:pPr>
        <w:rPr>
          <w:sz w:val="28"/>
        </w:rPr>
      </w:pPr>
      <w:r w:rsidRPr="00A63015">
        <w:rPr>
          <w:sz w:val="28"/>
        </w:rPr>
        <w:t xml:space="preserve">Head of Government: </w:t>
      </w:r>
      <w:proofErr w:type="spellStart"/>
      <w:r w:rsidRPr="00A63015">
        <w:rPr>
          <w:sz w:val="28"/>
        </w:rPr>
        <w:t>Enex</w:t>
      </w:r>
      <w:proofErr w:type="spellEnd"/>
      <w:r w:rsidRPr="00A63015">
        <w:rPr>
          <w:sz w:val="28"/>
        </w:rPr>
        <w:t xml:space="preserve"> Jean-Charles</w:t>
      </w:r>
    </w:p>
    <w:p w14:paraId="3C0BF8DB" w14:textId="51F91632" w:rsidR="00016D4F" w:rsidRPr="00A63015" w:rsidRDefault="00016D4F" w:rsidP="00016D4F">
      <w:pPr>
        <w:rPr>
          <w:sz w:val="28"/>
        </w:rPr>
      </w:pPr>
      <w:r w:rsidRPr="00A63015">
        <w:rPr>
          <w:sz w:val="28"/>
        </w:rPr>
        <w:t>Ideology:</w:t>
      </w:r>
      <w:r w:rsidR="008F1854" w:rsidRPr="00A63015">
        <w:rPr>
          <w:sz w:val="28"/>
        </w:rPr>
        <w:t xml:space="preserve"> Center</w:t>
      </w:r>
    </w:p>
    <w:p w14:paraId="3256C4E6" w14:textId="76414801" w:rsidR="00016D4F" w:rsidRPr="00A63015" w:rsidRDefault="00016D4F" w:rsidP="00016D4F">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8F1854" w:rsidRPr="00A63015">
        <w:rPr>
          <w:sz w:val="28"/>
        </w:rPr>
        <w:t xml:space="preserve"> World Statesmen (2019) identifies Jean-Charles as non-party, and Perspective Monde (2019) codes him as independent. According to a piece in the </w:t>
      </w:r>
      <w:r w:rsidR="008F1854" w:rsidRPr="00A63015">
        <w:rPr>
          <w:i/>
          <w:sz w:val="28"/>
        </w:rPr>
        <w:t>Jamaica Observer</w:t>
      </w:r>
      <w:r w:rsidR="008F1854" w:rsidRPr="00A63015">
        <w:rPr>
          <w:sz w:val="28"/>
        </w:rPr>
        <w:t xml:space="preserve"> (2016), he addressed Haitians in a 2016 speech, stating, “In this historical turn of our life as a free and independent people, we must realize that, despite all our political, ideological and socio-cultural differences, there is one thing that we share: Haiti, that piece of land which is our common good”. </w:t>
      </w:r>
      <w:proofErr w:type="gramStart"/>
      <w:r w:rsidR="008F1854" w:rsidRPr="00A63015">
        <w:rPr>
          <w:sz w:val="28"/>
        </w:rPr>
        <w:t>An</w:t>
      </w:r>
      <w:proofErr w:type="gramEnd"/>
      <w:r w:rsidR="008F1854" w:rsidRPr="00A63015">
        <w:rPr>
          <w:sz w:val="28"/>
        </w:rPr>
        <w:t xml:space="preserve"> 2016 article from the Miami Herald states that Jean-Charles had previously “served as a presidential adviser to several presidents including René </w:t>
      </w:r>
      <w:proofErr w:type="spellStart"/>
      <w:r w:rsidR="008F1854" w:rsidRPr="00A63015">
        <w:rPr>
          <w:sz w:val="28"/>
        </w:rPr>
        <w:t>Préval</w:t>
      </w:r>
      <w:proofErr w:type="spellEnd"/>
      <w:r w:rsidR="008F1854" w:rsidRPr="00A63015">
        <w:rPr>
          <w:sz w:val="28"/>
        </w:rPr>
        <w:t xml:space="preserve"> and Michel </w:t>
      </w:r>
      <w:proofErr w:type="spellStart"/>
      <w:r w:rsidR="008F1854" w:rsidRPr="00A63015">
        <w:rPr>
          <w:sz w:val="28"/>
        </w:rPr>
        <w:t>Martelly</w:t>
      </w:r>
      <w:proofErr w:type="spellEnd"/>
      <w:r w:rsidR="008F1854" w:rsidRPr="00A63015">
        <w:rPr>
          <w:sz w:val="28"/>
        </w:rPr>
        <w:t xml:space="preserve">”.  World Statesmen (2019) codes </w:t>
      </w:r>
      <w:proofErr w:type="spellStart"/>
      <w:r w:rsidR="008F1854" w:rsidRPr="00A63015">
        <w:rPr>
          <w:sz w:val="28"/>
        </w:rPr>
        <w:t>Préval’s</w:t>
      </w:r>
      <w:proofErr w:type="spellEnd"/>
      <w:r w:rsidR="008F1854" w:rsidRPr="00A63015">
        <w:rPr>
          <w:sz w:val="28"/>
        </w:rPr>
        <w:t xml:space="preserve"> parties as FL (</w:t>
      </w:r>
      <w:proofErr w:type="spellStart"/>
      <w:r w:rsidR="008F1854" w:rsidRPr="00A63015">
        <w:rPr>
          <w:sz w:val="28"/>
        </w:rPr>
        <w:t>Fwon</w:t>
      </w:r>
      <w:proofErr w:type="spellEnd"/>
      <w:r w:rsidR="008F1854" w:rsidRPr="00A63015">
        <w:rPr>
          <w:sz w:val="28"/>
        </w:rPr>
        <w:t xml:space="preserve"> </w:t>
      </w:r>
      <w:proofErr w:type="spellStart"/>
      <w:r w:rsidR="008F1854" w:rsidRPr="00A63015">
        <w:rPr>
          <w:sz w:val="28"/>
        </w:rPr>
        <w:t>Lespwa</w:t>
      </w:r>
      <w:proofErr w:type="spellEnd"/>
      <w:r w:rsidR="008F1854" w:rsidRPr="00A63015">
        <w:rPr>
          <w:sz w:val="28"/>
        </w:rPr>
        <w:t xml:space="preserve">, Front de </w:t>
      </w:r>
      <w:proofErr w:type="spellStart"/>
      <w:r w:rsidR="008F1854" w:rsidRPr="00A63015">
        <w:rPr>
          <w:sz w:val="28"/>
        </w:rPr>
        <w:t>L’espoir</w:t>
      </w:r>
      <w:proofErr w:type="spellEnd"/>
      <w:r w:rsidR="008F1854" w:rsidRPr="00A63015">
        <w:rPr>
          <w:sz w:val="28"/>
        </w:rPr>
        <w:t xml:space="preserve">, Hope Front) and </w:t>
      </w:r>
      <w:proofErr w:type="spellStart"/>
      <w:r w:rsidR="008F1854" w:rsidRPr="00A63015">
        <w:rPr>
          <w:sz w:val="28"/>
        </w:rPr>
        <w:t>Inite</w:t>
      </w:r>
      <w:proofErr w:type="spellEnd"/>
      <w:r w:rsidR="008F1854" w:rsidRPr="00A63015">
        <w:rPr>
          <w:sz w:val="28"/>
        </w:rPr>
        <w:t xml:space="preserve">, and codes both parties as center-left; </w:t>
      </w:r>
      <w:proofErr w:type="spellStart"/>
      <w:r w:rsidR="008F1854" w:rsidRPr="00A63015">
        <w:rPr>
          <w:sz w:val="28"/>
        </w:rPr>
        <w:t>Martelly’s</w:t>
      </w:r>
      <w:proofErr w:type="spellEnd"/>
      <w:r w:rsidR="008F1854" w:rsidRPr="00A63015">
        <w:rPr>
          <w:sz w:val="28"/>
        </w:rPr>
        <w:t xml:space="preserve"> party is coded as RP (</w:t>
      </w:r>
      <w:proofErr w:type="spellStart"/>
      <w:r w:rsidR="008F1854" w:rsidRPr="00A63015">
        <w:rPr>
          <w:sz w:val="28"/>
        </w:rPr>
        <w:t>Repons</w:t>
      </w:r>
      <w:proofErr w:type="spellEnd"/>
      <w:r w:rsidR="008F1854" w:rsidRPr="00A63015">
        <w:rPr>
          <w:sz w:val="28"/>
        </w:rPr>
        <w:t xml:space="preserve"> </w:t>
      </w:r>
      <w:proofErr w:type="spellStart"/>
      <w:r w:rsidR="008F1854" w:rsidRPr="00A63015">
        <w:rPr>
          <w:sz w:val="28"/>
        </w:rPr>
        <w:t>Peyizan</w:t>
      </w:r>
      <w:proofErr w:type="spellEnd"/>
      <w:r w:rsidR="008F1854" w:rsidRPr="00A63015">
        <w:rPr>
          <w:sz w:val="28"/>
        </w:rPr>
        <w:t xml:space="preserve">, </w:t>
      </w:r>
      <w:proofErr w:type="spellStart"/>
      <w:r w:rsidR="008F1854" w:rsidRPr="00A63015">
        <w:rPr>
          <w:sz w:val="28"/>
        </w:rPr>
        <w:t>Réponse</w:t>
      </w:r>
      <w:proofErr w:type="spellEnd"/>
      <w:r w:rsidR="008F1854" w:rsidRPr="00A63015">
        <w:rPr>
          <w:sz w:val="28"/>
        </w:rPr>
        <w:t xml:space="preserve"> </w:t>
      </w:r>
      <w:proofErr w:type="spellStart"/>
      <w:r w:rsidR="008F1854" w:rsidRPr="00A63015">
        <w:rPr>
          <w:sz w:val="28"/>
        </w:rPr>
        <w:t>Paysanne</w:t>
      </w:r>
      <w:proofErr w:type="spellEnd"/>
      <w:r w:rsidR="008F1854" w:rsidRPr="00A63015">
        <w:rPr>
          <w:sz w:val="28"/>
        </w:rPr>
        <w:t>, Peasants’ Response) and codes RP as center-right. Thus, Jean-Charles is likely centrist.</w:t>
      </w:r>
    </w:p>
    <w:p w14:paraId="45CC6F24" w14:textId="77777777" w:rsidR="00016D4F" w:rsidRPr="00A63015" w:rsidRDefault="00016D4F">
      <w:pPr>
        <w:rPr>
          <w:sz w:val="28"/>
        </w:rPr>
      </w:pPr>
    </w:p>
    <w:p w14:paraId="4ED08BC6" w14:textId="77777777" w:rsidR="00016D4F" w:rsidRPr="00A63015" w:rsidRDefault="00016D4F" w:rsidP="00016D4F">
      <w:pPr>
        <w:rPr>
          <w:sz w:val="28"/>
        </w:rPr>
      </w:pPr>
      <w:r w:rsidRPr="00A63015">
        <w:rPr>
          <w:sz w:val="28"/>
        </w:rPr>
        <w:t>Years: 2017</w:t>
      </w:r>
    </w:p>
    <w:p w14:paraId="318F00A6" w14:textId="77777777" w:rsidR="00016D4F" w:rsidRPr="00A63015" w:rsidRDefault="00016D4F" w:rsidP="00016D4F">
      <w:pPr>
        <w:rPr>
          <w:sz w:val="28"/>
        </w:rPr>
      </w:pPr>
      <w:r w:rsidRPr="00A63015">
        <w:rPr>
          <w:sz w:val="28"/>
        </w:rPr>
        <w:t>Head of Government:</w:t>
      </w:r>
      <w:r w:rsidRPr="00A63015">
        <w:t xml:space="preserve"> </w:t>
      </w:r>
      <w:r w:rsidRPr="00A63015">
        <w:rPr>
          <w:sz w:val="28"/>
        </w:rPr>
        <w:t xml:space="preserve">Jack Guy </w:t>
      </w:r>
      <w:proofErr w:type="spellStart"/>
      <w:r w:rsidRPr="00A63015">
        <w:rPr>
          <w:sz w:val="28"/>
        </w:rPr>
        <w:t>Lafontant</w:t>
      </w:r>
      <w:proofErr w:type="spellEnd"/>
    </w:p>
    <w:p w14:paraId="5618B25A" w14:textId="65C59433" w:rsidR="00016D4F" w:rsidRPr="00A63015" w:rsidRDefault="00016D4F" w:rsidP="00016D4F">
      <w:pPr>
        <w:rPr>
          <w:sz w:val="28"/>
        </w:rPr>
      </w:pPr>
      <w:r w:rsidRPr="00A63015">
        <w:rPr>
          <w:sz w:val="28"/>
        </w:rPr>
        <w:t>Ideology:</w:t>
      </w:r>
      <w:r w:rsidR="00920917" w:rsidRPr="00A63015">
        <w:rPr>
          <w:sz w:val="28"/>
        </w:rPr>
        <w:t xml:space="preserve"> Left</w:t>
      </w:r>
    </w:p>
    <w:p w14:paraId="0C7EFC91" w14:textId="25B2705D" w:rsidR="00016D4F" w:rsidRPr="00A63015" w:rsidRDefault="00016D4F" w:rsidP="00016D4F">
      <w:pPr>
        <w:rPr>
          <w:sz w:val="28"/>
        </w:rPr>
      </w:pPr>
      <w:r w:rsidRPr="00A63015">
        <w:rPr>
          <w:sz w:val="28"/>
        </w:rPr>
        <w:t xml:space="preserve">Description: </w:t>
      </w:r>
      <w:proofErr w:type="spellStart"/>
      <w:r w:rsidRPr="00A63015">
        <w:rPr>
          <w:sz w:val="28"/>
        </w:rPr>
        <w:t>HoG</w:t>
      </w:r>
      <w:proofErr w:type="spellEnd"/>
      <w:r w:rsidRPr="00A63015">
        <w:rPr>
          <w:sz w:val="28"/>
        </w:rPr>
        <w:t xml:space="preserve"> does not identify ideology.</w:t>
      </w:r>
      <w:r w:rsidR="00F23ADD" w:rsidRPr="00A63015">
        <w:rPr>
          <w:sz w:val="28"/>
        </w:rPr>
        <w:t xml:space="preserve"> CHISOLS does not identify head of government.</w:t>
      </w:r>
      <w:r w:rsidR="00920917" w:rsidRPr="00A63015">
        <w:rPr>
          <w:sz w:val="28"/>
        </w:rPr>
        <w:t xml:space="preserve"> </w:t>
      </w:r>
      <w:r w:rsidR="00E01B7C" w:rsidRPr="00A63015">
        <w:rPr>
          <w:sz w:val="28"/>
        </w:rPr>
        <w:t xml:space="preserve">Political Handbook of the World (2018-2019) identifies </w:t>
      </w:r>
      <w:proofErr w:type="spellStart"/>
      <w:r w:rsidR="00E01B7C" w:rsidRPr="00A63015">
        <w:rPr>
          <w:sz w:val="28"/>
        </w:rPr>
        <w:t>Lafontant’s</w:t>
      </w:r>
      <w:proofErr w:type="spellEnd"/>
      <w:r w:rsidR="00E01B7C" w:rsidRPr="00A63015">
        <w:rPr>
          <w:sz w:val="28"/>
        </w:rPr>
        <w:t xml:space="preserve"> party affiliation as MODELH (Democratic Movement for the Liberation of Haiti). </w:t>
      </w:r>
      <w:r w:rsidR="00920917" w:rsidRPr="00A63015">
        <w:rPr>
          <w:sz w:val="28"/>
        </w:rPr>
        <w:t xml:space="preserve">World Statesmen (2019) </w:t>
      </w:r>
      <w:r w:rsidR="00E01B7C" w:rsidRPr="00A63015">
        <w:rPr>
          <w:sz w:val="28"/>
        </w:rPr>
        <w:t>corroborates</w:t>
      </w:r>
      <w:r w:rsidR="00920917" w:rsidRPr="00A63015">
        <w:rPr>
          <w:sz w:val="28"/>
        </w:rPr>
        <w:t xml:space="preserve"> </w:t>
      </w:r>
      <w:proofErr w:type="spellStart"/>
      <w:r w:rsidR="00920917" w:rsidRPr="00A63015">
        <w:rPr>
          <w:sz w:val="28"/>
        </w:rPr>
        <w:t>Lafontant’s</w:t>
      </w:r>
      <w:proofErr w:type="spellEnd"/>
      <w:r w:rsidR="00920917" w:rsidRPr="00A63015">
        <w:rPr>
          <w:sz w:val="28"/>
        </w:rPr>
        <w:t xml:space="preserve"> party as MODELH-PRDH (Democratic Movement for the Liberation of Haiti-Revolutionary Democratic Party of Haiti). </w:t>
      </w:r>
      <w:r w:rsidR="00E01B7C" w:rsidRPr="00A63015">
        <w:rPr>
          <w:sz w:val="28"/>
        </w:rPr>
        <w:t xml:space="preserve">Taft-Morales (2017) writes, “The legislature then approved the policy agenda presented by </w:t>
      </w:r>
      <w:proofErr w:type="spellStart"/>
      <w:r w:rsidR="00E01B7C" w:rsidRPr="00A63015">
        <w:rPr>
          <w:sz w:val="28"/>
        </w:rPr>
        <w:t>Lafontant</w:t>
      </w:r>
      <w:proofErr w:type="spellEnd"/>
      <w:r w:rsidR="00E01B7C" w:rsidRPr="00A63015">
        <w:rPr>
          <w:sz w:val="28"/>
        </w:rPr>
        <w:t xml:space="preserve">. Authorities announced they will initially focus on reviving the agricultural sector, rolling out a comprehensive national health care insurance system, bringing alternative energy to Haiti, and infrastructure repair.” </w:t>
      </w:r>
      <w:r w:rsidR="00920917" w:rsidRPr="00A63015">
        <w:rPr>
          <w:sz w:val="28"/>
        </w:rPr>
        <w:t xml:space="preserve">A 2017 article in Haiti </w:t>
      </w:r>
      <w:proofErr w:type="spellStart"/>
      <w:r w:rsidR="00920917" w:rsidRPr="00A63015">
        <w:rPr>
          <w:sz w:val="28"/>
        </w:rPr>
        <w:t>Liberté</w:t>
      </w:r>
      <w:proofErr w:type="spellEnd"/>
      <w:r w:rsidR="00920917" w:rsidRPr="00A63015">
        <w:rPr>
          <w:sz w:val="28"/>
        </w:rPr>
        <w:t xml:space="preserve"> talks about the then-newly appointed prime minister </w:t>
      </w:r>
      <w:proofErr w:type="spellStart"/>
      <w:r w:rsidR="00920917" w:rsidRPr="00A63015">
        <w:rPr>
          <w:sz w:val="28"/>
        </w:rPr>
        <w:t>Lafontant</w:t>
      </w:r>
      <w:proofErr w:type="spellEnd"/>
      <w:r w:rsidR="00920917" w:rsidRPr="00A63015">
        <w:rPr>
          <w:sz w:val="28"/>
        </w:rPr>
        <w:t xml:space="preserve"> and his party, stating, “</w:t>
      </w:r>
      <w:r w:rsidR="00706379" w:rsidRPr="00A63015">
        <w:rPr>
          <w:sz w:val="28"/>
        </w:rPr>
        <w:t xml:space="preserve">Dr. </w:t>
      </w:r>
      <w:proofErr w:type="spellStart"/>
      <w:r w:rsidR="00706379" w:rsidRPr="00A63015">
        <w:rPr>
          <w:sz w:val="28"/>
        </w:rPr>
        <w:t>Lafontant</w:t>
      </w:r>
      <w:proofErr w:type="spellEnd"/>
      <w:r w:rsidR="00706379" w:rsidRPr="00A63015">
        <w:rPr>
          <w:sz w:val="28"/>
        </w:rPr>
        <w:t xml:space="preserve"> was a supporter of </w:t>
      </w:r>
      <w:proofErr w:type="spellStart"/>
      <w:r w:rsidR="00706379" w:rsidRPr="00A63015">
        <w:rPr>
          <w:sz w:val="28"/>
        </w:rPr>
        <w:t>Jovenel</w:t>
      </w:r>
      <w:proofErr w:type="spellEnd"/>
      <w:r w:rsidR="00706379" w:rsidRPr="00A63015">
        <w:rPr>
          <w:sz w:val="28"/>
        </w:rPr>
        <w:t xml:space="preserve"> </w:t>
      </w:r>
      <w:proofErr w:type="spellStart"/>
      <w:r w:rsidR="00706379" w:rsidRPr="00A63015">
        <w:rPr>
          <w:sz w:val="28"/>
        </w:rPr>
        <w:t>Moïse</w:t>
      </w:r>
      <w:proofErr w:type="spellEnd"/>
      <w:r w:rsidR="00706379" w:rsidRPr="00A63015">
        <w:rPr>
          <w:sz w:val="28"/>
        </w:rPr>
        <w:t xml:space="preserve"> since he launched his presidential campaign under the banner of the Haitian </w:t>
      </w:r>
      <w:proofErr w:type="gramStart"/>
      <w:r w:rsidR="00706379" w:rsidRPr="00A63015">
        <w:rPr>
          <w:sz w:val="28"/>
        </w:rPr>
        <w:t>Bald Headed</w:t>
      </w:r>
      <w:proofErr w:type="gramEnd"/>
      <w:r w:rsidR="00706379" w:rsidRPr="00A63015">
        <w:rPr>
          <w:sz w:val="28"/>
        </w:rPr>
        <w:t xml:space="preserve"> Party (PHTK) in 2015</w:t>
      </w:r>
      <w:r w:rsidR="00E476B7" w:rsidRPr="00A63015">
        <w:rPr>
          <w:sz w:val="28"/>
        </w:rPr>
        <w:t>.</w:t>
      </w:r>
      <w:r w:rsidR="008F3380" w:rsidRPr="00A63015">
        <w:rPr>
          <w:sz w:val="28"/>
        </w:rPr>
        <w:t>”</w:t>
      </w:r>
      <w:r w:rsidR="00E01B7C" w:rsidRPr="00A63015">
        <w:rPr>
          <w:sz w:val="28"/>
        </w:rPr>
        <w:t xml:space="preserve"> Political Handbook of the World (2018-2019) identifies PHTK as center-right, writing, “The center-right PHTK was formed in 2012 and backed President Michael </w:t>
      </w:r>
      <w:proofErr w:type="spellStart"/>
      <w:r w:rsidR="00E01B7C" w:rsidRPr="00A63015">
        <w:rPr>
          <w:sz w:val="28"/>
        </w:rPr>
        <w:t>Martelly</w:t>
      </w:r>
      <w:proofErr w:type="spellEnd"/>
      <w:r w:rsidR="00E01B7C" w:rsidRPr="00A63015">
        <w:rPr>
          <w:sz w:val="28"/>
        </w:rPr>
        <w:t xml:space="preserve">, </w:t>
      </w:r>
      <w:proofErr w:type="spellStart"/>
      <w:r w:rsidR="00E01B7C" w:rsidRPr="00A63015">
        <w:rPr>
          <w:sz w:val="28"/>
        </w:rPr>
        <w:t>Jovenel</w:t>
      </w:r>
      <w:proofErr w:type="spellEnd"/>
      <w:r w:rsidR="00E01B7C" w:rsidRPr="00A63015">
        <w:rPr>
          <w:sz w:val="28"/>
        </w:rPr>
        <w:t xml:space="preserve"> </w:t>
      </w:r>
      <w:r w:rsidR="00E01B7C" w:rsidRPr="00A63015">
        <w:rPr>
          <w:sz w:val="28"/>
        </w:rPr>
        <w:lastRenderedPageBreak/>
        <w:t>MOÏSE was the party’s presidential candidate in the October 2015 balloting.” World Statesmen (2020) also describes PHTK as rightist, “liberal, center-right.” Perspective monde (2020) also identifies PHTK as center-right.</w:t>
      </w:r>
      <w:r w:rsidR="00E476B7" w:rsidRPr="00A63015">
        <w:rPr>
          <w:sz w:val="28"/>
        </w:rPr>
        <w:t xml:space="preserve"> However, the Haiti </w:t>
      </w:r>
      <w:proofErr w:type="spellStart"/>
      <w:r w:rsidR="00E476B7" w:rsidRPr="00A63015">
        <w:rPr>
          <w:sz w:val="28"/>
        </w:rPr>
        <w:t>Liberté</w:t>
      </w:r>
      <w:proofErr w:type="spellEnd"/>
      <w:r w:rsidR="00E476B7" w:rsidRPr="00A63015">
        <w:rPr>
          <w:sz w:val="28"/>
        </w:rPr>
        <w:t xml:space="preserve"> article continues, “Politically, Dr. </w:t>
      </w:r>
      <w:proofErr w:type="spellStart"/>
      <w:r w:rsidR="00E476B7" w:rsidRPr="00A63015">
        <w:rPr>
          <w:sz w:val="28"/>
        </w:rPr>
        <w:t>Lafontant</w:t>
      </w:r>
      <w:proofErr w:type="spellEnd"/>
      <w:r w:rsidR="00E476B7" w:rsidRPr="00A63015">
        <w:rPr>
          <w:sz w:val="28"/>
        </w:rPr>
        <w:t xml:space="preserve"> is the leader of the Democratic Movement for the Liberation of Haiti – Party of Democratic Assembly of Haiti (MODELH-PRDH), founded by social-democratic politician Louis Eugène </w:t>
      </w:r>
      <w:proofErr w:type="spellStart"/>
      <w:r w:rsidR="00E476B7" w:rsidRPr="00A63015">
        <w:rPr>
          <w:sz w:val="28"/>
        </w:rPr>
        <w:t>Athis</w:t>
      </w:r>
      <w:proofErr w:type="spellEnd"/>
      <w:r w:rsidR="00E476B7" w:rsidRPr="00A63015">
        <w:rPr>
          <w:sz w:val="28"/>
        </w:rPr>
        <w:t xml:space="preserve">, who in 1987 in Haiti’s southwest was hacked to death by a mob shouting ‘Kill the communists!’ The party’s platform calls for ‘a new, more pragmatic society in terms of investment, wealth creation, and national heritage protection, with a more entrepreneurial, progressive private business sector engaged in a dynamic partnership with the public sector to fight corruption, promote economic growth and regionalization, social justice, and the fight against poverty, a society imbued with feelings of equity, solidarity, and ownership-belonging to the country… When asked why he thought the president eschewed the other PM candidates proposed by right-wing Parliamentary allies and chose Dr. </w:t>
      </w:r>
      <w:proofErr w:type="spellStart"/>
      <w:r w:rsidR="00E476B7" w:rsidRPr="00A63015">
        <w:rPr>
          <w:sz w:val="28"/>
        </w:rPr>
        <w:t>Lafontant</w:t>
      </w:r>
      <w:proofErr w:type="spellEnd"/>
      <w:r w:rsidR="00E476B7" w:rsidRPr="00A63015">
        <w:rPr>
          <w:sz w:val="28"/>
        </w:rPr>
        <w:t xml:space="preserve">, who is also the physician for the former president Michel ‘Sweet Micky’ </w:t>
      </w:r>
      <w:proofErr w:type="spellStart"/>
      <w:r w:rsidR="00E476B7" w:rsidRPr="00A63015">
        <w:rPr>
          <w:sz w:val="28"/>
        </w:rPr>
        <w:t>Martelly</w:t>
      </w:r>
      <w:proofErr w:type="spellEnd"/>
      <w:r w:rsidR="00E476B7" w:rsidRPr="00A63015">
        <w:rPr>
          <w:sz w:val="28"/>
        </w:rPr>
        <w:t xml:space="preserve">, Dr. Charles said: ‘Maybe </w:t>
      </w:r>
      <w:proofErr w:type="spellStart"/>
      <w:r w:rsidR="00E476B7" w:rsidRPr="00A63015">
        <w:rPr>
          <w:sz w:val="28"/>
        </w:rPr>
        <w:t>Jovenel</w:t>
      </w:r>
      <w:proofErr w:type="spellEnd"/>
      <w:r w:rsidR="00E476B7" w:rsidRPr="00A63015">
        <w:rPr>
          <w:sz w:val="28"/>
        </w:rPr>
        <w:t xml:space="preserve"> has something else in mind that we don’t know.’” Heard (2016: 167) writes, “On August 2</w:t>
      </w:r>
      <w:r w:rsidR="00E476B7" w:rsidRPr="00A63015">
        <w:rPr>
          <w:sz w:val="28"/>
          <w:vertAlign w:val="superscript"/>
        </w:rPr>
        <w:t>nd</w:t>
      </w:r>
      <w:r w:rsidR="00E476B7" w:rsidRPr="00A63015">
        <w:rPr>
          <w:sz w:val="28"/>
        </w:rPr>
        <w:t xml:space="preserve">, 1987, 46-year-old founder of the Democratic Movement for Haitian Liberation (MODELH) party, Louis </w:t>
      </w:r>
      <w:proofErr w:type="spellStart"/>
      <w:r w:rsidR="00E476B7" w:rsidRPr="00A63015">
        <w:rPr>
          <w:sz w:val="28"/>
        </w:rPr>
        <w:t>Athis</w:t>
      </w:r>
      <w:proofErr w:type="spellEnd"/>
      <w:r w:rsidR="00E476B7" w:rsidRPr="00A63015">
        <w:rPr>
          <w:sz w:val="28"/>
        </w:rPr>
        <w:t xml:space="preserve">, would be killed in a rural section of Leogane as he prepared for a meeting. Charged by local </w:t>
      </w:r>
      <w:proofErr w:type="spellStart"/>
      <w:r w:rsidR="00E476B7" w:rsidRPr="00A63015">
        <w:rPr>
          <w:sz w:val="28"/>
        </w:rPr>
        <w:t>Duvalierists</w:t>
      </w:r>
      <w:proofErr w:type="spellEnd"/>
      <w:r w:rsidR="00E476B7" w:rsidRPr="00A63015">
        <w:rPr>
          <w:sz w:val="28"/>
        </w:rPr>
        <w:t xml:space="preserve"> as a communist, “a group of people armed with machetes, clubs, and rock attacked the MODELH leader.”</w:t>
      </w:r>
    </w:p>
    <w:p w14:paraId="374343E5" w14:textId="2A908315" w:rsidR="006F68CB" w:rsidRPr="00A63015" w:rsidRDefault="006F68CB" w:rsidP="00016D4F">
      <w:pPr>
        <w:rPr>
          <w:sz w:val="28"/>
        </w:rPr>
      </w:pPr>
    </w:p>
    <w:p w14:paraId="05017CC5" w14:textId="0BAAB5A0" w:rsidR="006F68CB" w:rsidRPr="00A63015" w:rsidRDefault="006F68CB" w:rsidP="00016D4F">
      <w:pPr>
        <w:rPr>
          <w:sz w:val="28"/>
        </w:rPr>
      </w:pPr>
      <w:r w:rsidRPr="00A63015">
        <w:rPr>
          <w:sz w:val="28"/>
        </w:rPr>
        <w:t>Years: 2018</w:t>
      </w:r>
    </w:p>
    <w:p w14:paraId="2F068215" w14:textId="51A9BC63" w:rsidR="006F68CB" w:rsidRPr="00A63015" w:rsidRDefault="006F68CB" w:rsidP="00016D4F">
      <w:pPr>
        <w:rPr>
          <w:sz w:val="28"/>
        </w:rPr>
      </w:pPr>
      <w:r w:rsidRPr="00A63015">
        <w:rPr>
          <w:sz w:val="28"/>
        </w:rPr>
        <w:t xml:space="preserve">Head of Government: Jean Henry </w:t>
      </w:r>
      <w:proofErr w:type="spellStart"/>
      <w:r w:rsidRPr="00A63015">
        <w:rPr>
          <w:sz w:val="28"/>
        </w:rPr>
        <w:t>Ceant</w:t>
      </w:r>
      <w:proofErr w:type="spellEnd"/>
    </w:p>
    <w:p w14:paraId="77AD132E" w14:textId="344A5558" w:rsidR="006F68CB" w:rsidRPr="00A63015" w:rsidRDefault="006F68CB" w:rsidP="00016D4F">
      <w:pPr>
        <w:rPr>
          <w:sz w:val="28"/>
        </w:rPr>
      </w:pPr>
      <w:r w:rsidRPr="00A63015">
        <w:rPr>
          <w:sz w:val="28"/>
        </w:rPr>
        <w:t>Ideology:</w:t>
      </w:r>
    </w:p>
    <w:p w14:paraId="664A605B" w14:textId="1C9ABB16" w:rsidR="006F68CB" w:rsidRPr="00A63015" w:rsidRDefault="006F68CB" w:rsidP="00016D4F">
      <w:pPr>
        <w:rPr>
          <w:sz w:val="28"/>
        </w:rPr>
      </w:pPr>
      <w:r w:rsidRPr="00A63015">
        <w:rPr>
          <w:sz w:val="28"/>
        </w:rPr>
        <w:t>Description:</w:t>
      </w:r>
      <w:r w:rsidR="00B641A9" w:rsidRPr="00A63015">
        <w:rPr>
          <w:sz w:val="28"/>
        </w:rPr>
        <w:t xml:space="preserve"> </w:t>
      </w:r>
      <w:proofErr w:type="spellStart"/>
      <w:r w:rsidR="00B641A9" w:rsidRPr="00A63015">
        <w:rPr>
          <w:sz w:val="28"/>
        </w:rPr>
        <w:t>HoG</w:t>
      </w:r>
      <w:proofErr w:type="spellEnd"/>
      <w:r w:rsidR="00B641A9" w:rsidRPr="00A63015">
        <w:rPr>
          <w:sz w:val="28"/>
        </w:rPr>
        <w:t xml:space="preserve"> does not identify ideology. CHISOLS does not identify head of government. Political Handbook of the World (2015) identifies </w:t>
      </w:r>
      <w:proofErr w:type="spellStart"/>
      <w:r w:rsidR="00B641A9" w:rsidRPr="00A63015">
        <w:rPr>
          <w:sz w:val="28"/>
        </w:rPr>
        <w:t>Ceant’s</w:t>
      </w:r>
      <w:proofErr w:type="spellEnd"/>
      <w:r w:rsidR="00B641A9" w:rsidRPr="00A63015">
        <w:rPr>
          <w:sz w:val="28"/>
        </w:rPr>
        <w:t xml:space="preserve"> party in 2010 as </w:t>
      </w:r>
      <w:proofErr w:type="spellStart"/>
      <w:r w:rsidR="00B641A9" w:rsidRPr="00A63015">
        <w:rPr>
          <w:sz w:val="28"/>
        </w:rPr>
        <w:t>Renmen</w:t>
      </w:r>
      <w:proofErr w:type="spellEnd"/>
      <w:r w:rsidR="00B641A9" w:rsidRPr="00A63015">
        <w:rPr>
          <w:sz w:val="28"/>
        </w:rPr>
        <w:t xml:space="preserve"> Ayiti, writing, “</w:t>
      </w:r>
      <w:r w:rsidR="00CC789C" w:rsidRPr="00A63015">
        <w:rPr>
          <w:sz w:val="28"/>
        </w:rPr>
        <w:t xml:space="preserve">The FL was also subsequently barred from participating in the November 2010 elections… </w:t>
      </w:r>
      <w:r w:rsidR="00B641A9" w:rsidRPr="00A63015">
        <w:rPr>
          <w:sz w:val="28"/>
        </w:rPr>
        <w:t xml:space="preserve">Several FL members subsequently registered as presidential candidates of other parties, and many FL leaders endorsed the candidacy of Jean Henry </w:t>
      </w:r>
      <w:proofErr w:type="spellStart"/>
      <w:r w:rsidR="00B641A9" w:rsidRPr="00A63015">
        <w:rPr>
          <w:sz w:val="28"/>
        </w:rPr>
        <w:t>Céant</w:t>
      </w:r>
      <w:proofErr w:type="spellEnd"/>
      <w:r w:rsidR="00B641A9" w:rsidRPr="00A63015">
        <w:rPr>
          <w:sz w:val="28"/>
        </w:rPr>
        <w:t xml:space="preserve">, a prominent lawyer, who finished fourth in the first round of presidential balloting (with 8.18 percent of the vote) as the candidate of the small </w:t>
      </w:r>
      <w:proofErr w:type="spellStart"/>
      <w:r w:rsidR="00B641A9" w:rsidRPr="00A63015">
        <w:rPr>
          <w:sz w:val="28"/>
        </w:rPr>
        <w:t>Renmen</w:t>
      </w:r>
      <w:proofErr w:type="spellEnd"/>
      <w:r w:rsidR="00B641A9" w:rsidRPr="00A63015">
        <w:rPr>
          <w:sz w:val="28"/>
        </w:rPr>
        <w:t xml:space="preserve"> Ayiti party.” </w:t>
      </w:r>
      <w:r w:rsidR="00DA3F96" w:rsidRPr="00A63015">
        <w:rPr>
          <w:sz w:val="28"/>
        </w:rPr>
        <w:t xml:space="preserve">Perspective Monde (2020) </w:t>
      </w:r>
      <w:r w:rsidR="00C55D0C" w:rsidRPr="00A63015">
        <w:rPr>
          <w:sz w:val="28"/>
        </w:rPr>
        <w:t xml:space="preserve">and World Statesmen (2020) </w:t>
      </w:r>
      <w:r w:rsidR="00DA3F96" w:rsidRPr="00A63015">
        <w:rPr>
          <w:sz w:val="28"/>
        </w:rPr>
        <w:t xml:space="preserve">corroborate party affiliation as </w:t>
      </w:r>
      <w:proofErr w:type="spellStart"/>
      <w:r w:rsidR="00DA3F96" w:rsidRPr="00A63015">
        <w:rPr>
          <w:sz w:val="28"/>
        </w:rPr>
        <w:t>Renmen</w:t>
      </w:r>
      <w:proofErr w:type="spellEnd"/>
      <w:r w:rsidR="00DA3F96" w:rsidRPr="00A63015">
        <w:rPr>
          <w:sz w:val="28"/>
        </w:rPr>
        <w:t xml:space="preserve"> Ayiti</w:t>
      </w:r>
      <w:r w:rsidR="00C55D0C" w:rsidRPr="00A63015">
        <w:rPr>
          <w:sz w:val="28"/>
        </w:rPr>
        <w:t xml:space="preserve"> and </w:t>
      </w:r>
      <w:r w:rsidR="00CC789C" w:rsidRPr="00A63015">
        <w:rPr>
          <w:sz w:val="28"/>
        </w:rPr>
        <w:t>identif</w:t>
      </w:r>
      <w:r w:rsidR="00C55D0C" w:rsidRPr="00A63015">
        <w:rPr>
          <w:sz w:val="28"/>
        </w:rPr>
        <w:t>y</w:t>
      </w:r>
      <w:r w:rsidR="00CC789C" w:rsidRPr="00A63015">
        <w:rPr>
          <w:sz w:val="28"/>
        </w:rPr>
        <w:t xml:space="preserve"> FL (</w:t>
      </w:r>
      <w:proofErr w:type="spellStart"/>
      <w:r w:rsidR="00CC789C" w:rsidRPr="00A63015">
        <w:rPr>
          <w:sz w:val="28"/>
        </w:rPr>
        <w:t>Fanmi</w:t>
      </w:r>
      <w:proofErr w:type="spellEnd"/>
      <w:r w:rsidR="00CC789C" w:rsidRPr="00A63015">
        <w:rPr>
          <w:sz w:val="28"/>
        </w:rPr>
        <w:t xml:space="preserve"> Lavalas) as leftist.</w:t>
      </w:r>
      <w:r w:rsidR="00B64572" w:rsidRPr="00A63015">
        <w:rPr>
          <w:sz w:val="28"/>
        </w:rPr>
        <w:t xml:space="preserve"> In the Global Party Survey 2019, 7 experts identify the average left-right (0-10) score of FL as 1.7.</w:t>
      </w:r>
      <w:r w:rsidR="00280E68" w:rsidRPr="00A63015">
        <w:rPr>
          <w:sz w:val="28"/>
        </w:rPr>
        <w:t xml:space="preserve"> Ives (2018) </w:t>
      </w:r>
      <w:r w:rsidR="00703917" w:rsidRPr="00A63015">
        <w:rPr>
          <w:sz w:val="28"/>
        </w:rPr>
        <w:t>reports</w:t>
      </w:r>
      <w:r w:rsidR="00280E68" w:rsidRPr="00A63015">
        <w:rPr>
          <w:sz w:val="28"/>
        </w:rPr>
        <w:t>, “‘</w:t>
      </w:r>
      <w:proofErr w:type="spellStart"/>
      <w:r w:rsidR="00280E68" w:rsidRPr="00A63015">
        <w:rPr>
          <w:sz w:val="28"/>
        </w:rPr>
        <w:t>Céant</w:t>
      </w:r>
      <w:proofErr w:type="spellEnd"/>
      <w:r w:rsidR="00280E68" w:rsidRPr="00A63015">
        <w:rPr>
          <w:sz w:val="28"/>
        </w:rPr>
        <w:t xml:space="preserve"> is a consummate opportunist,’ explained </w:t>
      </w:r>
      <w:proofErr w:type="spellStart"/>
      <w:r w:rsidR="00280E68" w:rsidRPr="00A63015">
        <w:rPr>
          <w:sz w:val="28"/>
        </w:rPr>
        <w:t>Henriot</w:t>
      </w:r>
      <w:proofErr w:type="spellEnd"/>
      <w:r w:rsidR="00280E68" w:rsidRPr="00A63015">
        <w:rPr>
          <w:sz w:val="28"/>
        </w:rPr>
        <w:t xml:space="preserve"> </w:t>
      </w:r>
      <w:proofErr w:type="spellStart"/>
      <w:r w:rsidR="00280E68" w:rsidRPr="00A63015">
        <w:rPr>
          <w:sz w:val="28"/>
        </w:rPr>
        <w:t>Dorcent</w:t>
      </w:r>
      <w:proofErr w:type="spellEnd"/>
      <w:r w:rsidR="00280E68" w:rsidRPr="00A63015">
        <w:rPr>
          <w:sz w:val="28"/>
        </w:rPr>
        <w:t xml:space="preserve">, a Haitian political analyst… ‘Under the dictatorship of Gen. Prosper Avril, he worked closely with lawyer </w:t>
      </w:r>
      <w:proofErr w:type="spellStart"/>
      <w:r w:rsidR="00280E68" w:rsidRPr="00A63015">
        <w:rPr>
          <w:sz w:val="28"/>
        </w:rPr>
        <w:t>Réné</w:t>
      </w:r>
      <w:proofErr w:type="spellEnd"/>
      <w:r w:rsidR="00280E68" w:rsidRPr="00A63015">
        <w:rPr>
          <w:sz w:val="28"/>
        </w:rPr>
        <w:t xml:space="preserve"> Julien, who was </w:t>
      </w:r>
      <w:proofErr w:type="spellStart"/>
      <w:r w:rsidR="00280E68" w:rsidRPr="00A63015">
        <w:rPr>
          <w:sz w:val="28"/>
        </w:rPr>
        <w:t>Céant’s</w:t>
      </w:r>
      <w:proofErr w:type="spellEnd"/>
      <w:r w:rsidR="00280E68" w:rsidRPr="00A63015">
        <w:rPr>
          <w:sz w:val="28"/>
        </w:rPr>
        <w:t xml:space="preserve"> mentor and Avril’s cousin. But when the political winds </w:t>
      </w:r>
      <w:r w:rsidR="00280E68" w:rsidRPr="00A63015">
        <w:rPr>
          <w:sz w:val="28"/>
        </w:rPr>
        <w:lastRenderedPageBreak/>
        <w:t xml:space="preserve">shifted, he joined Aristide and the Lavalas, acting as Aristide’s </w:t>
      </w:r>
      <w:proofErr w:type="spellStart"/>
      <w:r w:rsidR="00280E68" w:rsidRPr="00A63015">
        <w:rPr>
          <w:i/>
          <w:sz w:val="28"/>
        </w:rPr>
        <w:t>notaire</w:t>
      </w:r>
      <w:proofErr w:type="spellEnd"/>
      <w:r w:rsidR="00280E68" w:rsidRPr="00A63015">
        <w:rPr>
          <w:sz w:val="28"/>
        </w:rPr>
        <w:t xml:space="preserve"> and getting jobs for his wife as Aristide’s private secretary and his brother in CONATEL. Then he jumped into the </w:t>
      </w:r>
      <w:proofErr w:type="spellStart"/>
      <w:r w:rsidR="00280E68" w:rsidRPr="00A63015">
        <w:rPr>
          <w:sz w:val="28"/>
        </w:rPr>
        <w:t>Martelly</w:t>
      </w:r>
      <w:proofErr w:type="spellEnd"/>
      <w:r w:rsidR="00280E68" w:rsidRPr="00A63015">
        <w:rPr>
          <w:sz w:val="28"/>
        </w:rPr>
        <w:t xml:space="preserve"> camp, where he headed the project to remove people from their homes in downtown Port-au-Prince after the earthquake without compensating them. When </w:t>
      </w:r>
      <w:proofErr w:type="spellStart"/>
      <w:r w:rsidR="00280E68" w:rsidRPr="00A63015">
        <w:rPr>
          <w:sz w:val="28"/>
        </w:rPr>
        <w:t>Jovenel</w:t>
      </w:r>
      <w:proofErr w:type="spellEnd"/>
      <w:r w:rsidR="00280E68" w:rsidRPr="00A63015">
        <w:rPr>
          <w:sz w:val="28"/>
        </w:rPr>
        <w:t xml:space="preserve"> came to power, there was a scathing report </w:t>
      </w:r>
      <w:r w:rsidR="00703917" w:rsidRPr="00A63015">
        <w:rPr>
          <w:sz w:val="28"/>
        </w:rPr>
        <w:t xml:space="preserve">by Haiti’s anti-corruption unit UCREF detailing </w:t>
      </w:r>
      <w:proofErr w:type="spellStart"/>
      <w:r w:rsidR="00703917" w:rsidRPr="00A63015">
        <w:rPr>
          <w:sz w:val="28"/>
        </w:rPr>
        <w:t>Jovenel’s</w:t>
      </w:r>
      <w:proofErr w:type="spellEnd"/>
      <w:r w:rsidR="00703917" w:rsidRPr="00A63015">
        <w:rPr>
          <w:sz w:val="28"/>
        </w:rPr>
        <w:t xml:space="preserve"> money-laundering through his business </w:t>
      </w:r>
      <w:proofErr w:type="spellStart"/>
      <w:r w:rsidR="00703917" w:rsidRPr="00A63015">
        <w:rPr>
          <w:sz w:val="28"/>
        </w:rPr>
        <w:t>Agritans</w:t>
      </w:r>
      <w:proofErr w:type="spellEnd"/>
      <w:r w:rsidR="00703917" w:rsidRPr="00A63015">
        <w:rPr>
          <w:sz w:val="28"/>
        </w:rPr>
        <w:t xml:space="preserve">. Who was the first to jump to </w:t>
      </w:r>
      <w:proofErr w:type="spellStart"/>
      <w:r w:rsidR="00703917" w:rsidRPr="00A63015">
        <w:rPr>
          <w:sz w:val="28"/>
        </w:rPr>
        <w:t>Jovenel’s</w:t>
      </w:r>
      <w:proofErr w:type="spellEnd"/>
      <w:r w:rsidR="00703917" w:rsidRPr="00A63015">
        <w:rPr>
          <w:sz w:val="28"/>
        </w:rPr>
        <w:t xml:space="preserve"> defense, saying the excellent report was a fabrication? Jean-Henry </w:t>
      </w:r>
      <w:proofErr w:type="spellStart"/>
      <w:r w:rsidR="00703917" w:rsidRPr="00A63015">
        <w:rPr>
          <w:sz w:val="28"/>
        </w:rPr>
        <w:t>Céant</w:t>
      </w:r>
      <w:proofErr w:type="spellEnd"/>
      <w:r w:rsidR="00703917" w:rsidRPr="00A63015">
        <w:rPr>
          <w:sz w:val="28"/>
        </w:rPr>
        <w:t xml:space="preserve">!’” Prosper Avril is coded as rightist, Jean-Bertrand Aristide is coded as leftist, and Michel </w:t>
      </w:r>
      <w:proofErr w:type="spellStart"/>
      <w:r w:rsidR="00703917" w:rsidRPr="00A63015">
        <w:rPr>
          <w:sz w:val="28"/>
        </w:rPr>
        <w:t>Martelly</w:t>
      </w:r>
      <w:proofErr w:type="spellEnd"/>
      <w:r w:rsidR="00703917" w:rsidRPr="00A63015">
        <w:rPr>
          <w:sz w:val="28"/>
        </w:rPr>
        <w:t xml:space="preserve"> is coded as rightist.</w:t>
      </w:r>
    </w:p>
    <w:p w14:paraId="67D332ED" w14:textId="2C55A456" w:rsidR="006F68CB" w:rsidRPr="00A63015" w:rsidRDefault="006F68CB" w:rsidP="00016D4F">
      <w:pPr>
        <w:rPr>
          <w:sz w:val="28"/>
        </w:rPr>
      </w:pPr>
    </w:p>
    <w:p w14:paraId="6C8E42D8" w14:textId="4D1B6506" w:rsidR="006F68CB" w:rsidRPr="00A63015" w:rsidRDefault="006F68CB" w:rsidP="00016D4F">
      <w:pPr>
        <w:rPr>
          <w:sz w:val="28"/>
        </w:rPr>
      </w:pPr>
      <w:r w:rsidRPr="00A63015">
        <w:rPr>
          <w:sz w:val="28"/>
        </w:rPr>
        <w:t>Years: 2019</w:t>
      </w:r>
    </w:p>
    <w:p w14:paraId="2EFF6ACD" w14:textId="1A18941C" w:rsidR="006F68CB" w:rsidRPr="00A63015" w:rsidRDefault="006F68CB" w:rsidP="00016D4F">
      <w:pPr>
        <w:rPr>
          <w:sz w:val="28"/>
        </w:rPr>
      </w:pPr>
      <w:r w:rsidRPr="00A63015">
        <w:rPr>
          <w:sz w:val="28"/>
        </w:rPr>
        <w:t xml:space="preserve">Head of Government: </w:t>
      </w:r>
      <w:r w:rsidR="00293341" w:rsidRPr="00A63015">
        <w:rPr>
          <w:sz w:val="28"/>
        </w:rPr>
        <w:t>Jean-Michel Lapin</w:t>
      </w:r>
    </w:p>
    <w:p w14:paraId="5004A832" w14:textId="004E93AF" w:rsidR="006F68CB" w:rsidRPr="00A63015" w:rsidRDefault="006F68CB" w:rsidP="00016D4F">
      <w:pPr>
        <w:rPr>
          <w:sz w:val="28"/>
        </w:rPr>
      </w:pPr>
      <w:r w:rsidRPr="00A63015">
        <w:rPr>
          <w:sz w:val="28"/>
        </w:rPr>
        <w:t>Ideology:</w:t>
      </w:r>
    </w:p>
    <w:p w14:paraId="6184485C" w14:textId="1C6F2845" w:rsidR="006F68CB" w:rsidRPr="00A63015" w:rsidRDefault="006F68CB" w:rsidP="00016D4F">
      <w:pPr>
        <w:rPr>
          <w:sz w:val="28"/>
        </w:rPr>
      </w:pPr>
      <w:r w:rsidRPr="00A63015">
        <w:rPr>
          <w:sz w:val="28"/>
        </w:rPr>
        <w:t>Description:</w:t>
      </w:r>
      <w:r w:rsidR="00B641A9" w:rsidRPr="00A63015">
        <w:rPr>
          <w:sz w:val="28"/>
        </w:rPr>
        <w:t xml:space="preserve"> </w:t>
      </w:r>
      <w:proofErr w:type="spellStart"/>
      <w:r w:rsidR="00C312BD" w:rsidRPr="00A63015">
        <w:rPr>
          <w:sz w:val="28"/>
        </w:rPr>
        <w:t>HoG</w:t>
      </w:r>
      <w:proofErr w:type="spellEnd"/>
      <w:r w:rsidR="00C312BD" w:rsidRPr="00A63015">
        <w:rPr>
          <w:sz w:val="28"/>
        </w:rPr>
        <w:t xml:space="preserve"> does not identify ideology. CHISOLS does not identify head of government. </w:t>
      </w:r>
      <w:r w:rsidR="00B40C5B" w:rsidRPr="00A63015">
        <w:rPr>
          <w:sz w:val="28"/>
        </w:rPr>
        <w:t xml:space="preserve">Perspective Monde (2020), Rulers (2020), and La </w:t>
      </w:r>
      <w:proofErr w:type="spellStart"/>
      <w:r w:rsidR="00B40C5B" w:rsidRPr="00A63015">
        <w:rPr>
          <w:sz w:val="28"/>
        </w:rPr>
        <w:t>Nouvelliste</w:t>
      </w:r>
      <w:proofErr w:type="spellEnd"/>
      <w:r w:rsidR="00B40C5B" w:rsidRPr="00A63015">
        <w:rPr>
          <w:sz w:val="28"/>
        </w:rPr>
        <w:t xml:space="preserve"> (2020) identify Jean-Michel Lapin instead of Fritz-William Michel as head of government on December 31, 2019.</w:t>
      </w:r>
      <w:r w:rsidR="00115846" w:rsidRPr="00A63015">
        <w:rPr>
          <w:sz w:val="28"/>
        </w:rPr>
        <w:t xml:space="preserve"> </w:t>
      </w:r>
      <w:proofErr w:type="spellStart"/>
      <w:r w:rsidR="00B641A9" w:rsidRPr="00A63015">
        <w:rPr>
          <w:sz w:val="28"/>
        </w:rPr>
        <w:t>HoG</w:t>
      </w:r>
      <w:proofErr w:type="spellEnd"/>
      <w:r w:rsidR="00B641A9" w:rsidRPr="00A63015">
        <w:rPr>
          <w:sz w:val="28"/>
        </w:rPr>
        <w:t xml:space="preserve"> does not identify ideology. CHISOLS does not identify head of government.</w:t>
      </w:r>
      <w:r w:rsidR="00C55D0C" w:rsidRPr="00A63015">
        <w:rPr>
          <w:sz w:val="28"/>
        </w:rPr>
        <w:t xml:space="preserve"> </w:t>
      </w:r>
      <w:r w:rsidR="00066B27" w:rsidRPr="00A63015">
        <w:rPr>
          <w:sz w:val="28"/>
        </w:rPr>
        <w:t xml:space="preserve">World Statesmen (2020) identifies Lapin’s party affiliations as </w:t>
      </w:r>
      <w:proofErr w:type="spellStart"/>
      <w:r w:rsidR="00066B27" w:rsidRPr="00A63015">
        <w:rPr>
          <w:sz w:val="28"/>
        </w:rPr>
        <w:t>Renmen</w:t>
      </w:r>
      <w:proofErr w:type="spellEnd"/>
      <w:r w:rsidR="00066B27" w:rsidRPr="00A63015">
        <w:rPr>
          <w:sz w:val="28"/>
        </w:rPr>
        <w:t xml:space="preserve"> Ayiti.</w:t>
      </w:r>
    </w:p>
    <w:p w14:paraId="7EAC004B" w14:textId="7D81CBAF" w:rsidR="00016D4F" w:rsidRPr="00A63015" w:rsidRDefault="00016D4F">
      <w:pPr>
        <w:rPr>
          <w:sz w:val="28"/>
        </w:rPr>
      </w:pPr>
    </w:p>
    <w:p w14:paraId="7770037D" w14:textId="252ADCDB" w:rsidR="00DD0D82" w:rsidRPr="00A63015" w:rsidRDefault="00DD0D82">
      <w:pPr>
        <w:rPr>
          <w:sz w:val="28"/>
        </w:rPr>
      </w:pPr>
      <w:r w:rsidRPr="00A63015">
        <w:rPr>
          <w:sz w:val="28"/>
        </w:rPr>
        <w:t>Years: 2020</w:t>
      </w:r>
    </w:p>
    <w:p w14:paraId="78678F3A" w14:textId="042521C5" w:rsidR="00DD0D82" w:rsidRPr="00A63015" w:rsidRDefault="00DD0D82">
      <w:pPr>
        <w:rPr>
          <w:sz w:val="28"/>
        </w:rPr>
      </w:pPr>
      <w:r w:rsidRPr="00A63015">
        <w:rPr>
          <w:sz w:val="28"/>
        </w:rPr>
        <w:t xml:space="preserve">Head of Government: Joseph </w:t>
      </w:r>
      <w:proofErr w:type="spellStart"/>
      <w:r w:rsidRPr="00A63015">
        <w:rPr>
          <w:sz w:val="28"/>
        </w:rPr>
        <w:t>Jouthe</w:t>
      </w:r>
      <w:proofErr w:type="spellEnd"/>
    </w:p>
    <w:p w14:paraId="1F8D3D2A" w14:textId="0108E5FA" w:rsidR="00DD0D82" w:rsidRPr="00A63015" w:rsidRDefault="00DD0D82">
      <w:pPr>
        <w:rPr>
          <w:sz w:val="28"/>
        </w:rPr>
      </w:pPr>
      <w:r w:rsidRPr="00A63015">
        <w:rPr>
          <w:sz w:val="28"/>
        </w:rPr>
        <w:t>Ideology:</w:t>
      </w:r>
      <w:r w:rsidR="00175830" w:rsidRPr="00A63015">
        <w:rPr>
          <w:sz w:val="28"/>
        </w:rPr>
        <w:t xml:space="preserve"> Right</w:t>
      </w:r>
    </w:p>
    <w:p w14:paraId="37F956E6" w14:textId="5AAD8A6D" w:rsidR="00DD0D82" w:rsidRPr="00A63015" w:rsidRDefault="00DD0D82">
      <w:pPr>
        <w:rPr>
          <w:sz w:val="28"/>
        </w:rPr>
      </w:pPr>
      <w:r w:rsidRPr="00A63015">
        <w:rPr>
          <w:sz w:val="28"/>
        </w:rPr>
        <w:t>Description:</w:t>
      </w:r>
      <w:r w:rsidR="00720945" w:rsidRPr="00A63015">
        <w:rPr>
          <w:sz w:val="28"/>
        </w:rPr>
        <w:t xml:space="preserve"> </w:t>
      </w:r>
      <w:proofErr w:type="spellStart"/>
      <w:r w:rsidR="00153336" w:rsidRPr="00A63015">
        <w:rPr>
          <w:sz w:val="28"/>
        </w:rPr>
        <w:t>HoG</w:t>
      </w:r>
      <w:proofErr w:type="spellEnd"/>
      <w:r w:rsidR="00153336" w:rsidRPr="00A63015">
        <w:rPr>
          <w:sz w:val="28"/>
        </w:rPr>
        <w:t xml:space="preserve"> does not identify ideology. CHISOLS does not identify head of government. </w:t>
      </w:r>
      <w:r w:rsidR="00720945" w:rsidRPr="00A63015">
        <w:rPr>
          <w:sz w:val="28"/>
        </w:rPr>
        <w:t xml:space="preserve">Varieties of Democracy identifies party affiliation as Haitian </w:t>
      </w:r>
      <w:proofErr w:type="spellStart"/>
      <w:r w:rsidR="00720945" w:rsidRPr="00A63015">
        <w:rPr>
          <w:sz w:val="28"/>
        </w:rPr>
        <w:t>Tèt</w:t>
      </w:r>
      <w:proofErr w:type="spellEnd"/>
      <w:r w:rsidR="00720945" w:rsidRPr="00A63015">
        <w:rPr>
          <w:sz w:val="28"/>
        </w:rPr>
        <w:t xml:space="preserve"> Kale Party</w:t>
      </w:r>
      <w:r w:rsidR="00153336" w:rsidRPr="00A63015">
        <w:rPr>
          <w:sz w:val="28"/>
        </w:rPr>
        <w:t xml:space="preserve"> (</w:t>
      </w:r>
      <w:proofErr w:type="spellStart"/>
      <w:r w:rsidR="00132156" w:rsidRPr="00A63015">
        <w:rPr>
          <w:sz w:val="28"/>
        </w:rPr>
        <w:t>Parti</w:t>
      </w:r>
      <w:proofErr w:type="spellEnd"/>
      <w:r w:rsidR="00132156" w:rsidRPr="00A63015">
        <w:rPr>
          <w:sz w:val="28"/>
        </w:rPr>
        <w:t xml:space="preserve"> </w:t>
      </w:r>
      <w:proofErr w:type="spellStart"/>
      <w:r w:rsidR="00132156" w:rsidRPr="00A63015">
        <w:rPr>
          <w:sz w:val="28"/>
        </w:rPr>
        <w:t>Haïtien</w:t>
      </w:r>
      <w:proofErr w:type="spellEnd"/>
      <w:r w:rsidR="00132156" w:rsidRPr="00A63015">
        <w:rPr>
          <w:sz w:val="28"/>
        </w:rPr>
        <w:t xml:space="preserve"> </w:t>
      </w:r>
      <w:proofErr w:type="spellStart"/>
      <w:r w:rsidR="00132156" w:rsidRPr="00A63015">
        <w:rPr>
          <w:sz w:val="28"/>
        </w:rPr>
        <w:t>Tèt</w:t>
      </w:r>
      <w:proofErr w:type="spellEnd"/>
      <w:r w:rsidR="00132156" w:rsidRPr="00A63015">
        <w:rPr>
          <w:sz w:val="28"/>
        </w:rPr>
        <w:t xml:space="preserve"> Kale – PHTK)</w:t>
      </w:r>
      <w:r w:rsidR="00720945" w:rsidRPr="00A63015">
        <w:rPr>
          <w:sz w:val="28"/>
        </w:rPr>
        <w:t>.</w:t>
      </w:r>
      <w:r w:rsidR="0089199C" w:rsidRPr="00A63015">
        <w:rPr>
          <w:sz w:val="28"/>
        </w:rPr>
        <w:t xml:space="preserve"> World Statesmen (2021) identifies party affiliation as RA (</w:t>
      </w:r>
      <w:proofErr w:type="spellStart"/>
      <w:r w:rsidR="0089199C" w:rsidRPr="00A63015">
        <w:rPr>
          <w:sz w:val="28"/>
        </w:rPr>
        <w:t>Renmen</w:t>
      </w:r>
      <w:proofErr w:type="spellEnd"/>
      <w:r w:rsidR="0089199C" w:rsidRPr="00A63015">
        <w:rPr>
          <w:sz w:val="28"/>
        </w:rPr>
        <w:t xml:space="preserve"> Ayiti, Love Haiti). Perspective monde (2021) identifies party affiliation as independent.</w:t>
      </w:r>
      <w:r w:rsidR="00E70338" w:rsidRPr="00A63015">
        <w:rPr>
          <w:sz w:val="28"/>
        </w:rPr>
        <w:t xml:space="preserve"> Charles (2021) writes, in the wake of </w:t>
      </w:r>
      <w:proofErr w:type="spellStart"/>
      <w:r w:rsidR="00E70338" w:rsidRPr="00A63015">
        <w:rPr>
          <w:sz w:val="28"/>
        </w:rPr>
        <w:t>Jouthe’s</w:t>
      </w:r>
      <w:proofErr w:type="spellEnd"/>
      <w:r w:rsidR="00E70338" w:rsidRPr="00A63015">
        <w:rPr>
          <w:sz w:val="28"/>
        </w:rPr>
        <w:t xml:space="preserve"> resignation, “It remains to be seen whether the United States and others in the international community will pressure [</w:t>
      </w:r>
      <w:proofErr w:type="spellStart"/>
      <w:r w:rsidR="00E70338" w:rsidRPr="00A63015">
        <w:rPr>
          <w:sz w:val="28"/>
        </w:rPr>
        <w:t>Jovenel</w:t>
      </w:r>
      <w:proofErr w:type="spellEnd"/>
      <w:r w:rsidR="00E70338" w:rsidRPr="00A63015">
        <w:rPr>
          <w:sz w:val="28"/>
        </w:rPr>
        <w:t xml:space="preserve">] </w:t>
      </w:r>
      <w:proofErr w:type="spellStart"/>
      <w:r w:rsidR="00E70338" w:rsidRPr="00A63015">
        <w:rPr>
          <w:sz w:val="28"/>
        </w:rPr>
        <w:t>Moïse</w:t>
      </w:r>
      <w:proofErr w:type="spellEnd"/>
      <w:r w:rsidR="00E70338" w:rsidRPr="00A63015">
        <w:rPr>
          <w:sz w:val="28"/>
        </w:rPr>
        <w:t xml:space="preserve">, who has been reluctant to share power, to establish a dialogue and build a consensus government, one not controlled by him or his own party… </w:t>
      </w:r>
      <w:proofErr w:type="spellStart"/>
      <w:r w:rsidR="00E70338" w:rsidRPr="00A63015">
        <w:rPr>
          <w:sz w:val="28"/>
        </w:rPr>
        <w:t>Jouthe</w:t>
      </w:r>
      <w:proofErr w:type="spellEnd"/>
      <w:r w:rsidR="00E70338" w:rsidRPr="00A63015">
        <w:rPr>
          <w:sz w:val="28"/>
        </w:rPr>
        <w:t xml:space="preserve"> was appointed prime minister in March 2020 by presidential decree… Tardieu does not believe that </w:t>
      </w:r>
      <w:proofErr w:type="spellStart"/>
      <w:r w:rsidR="00E70338" w:rsidRPr="00A63015">
        <w:rPr>
          <w:sz w:val="28"/>
        </w:rPr>
        <w:t>Jouthe’s</w:t>
      </w:r>
      <w:proofErr w:type="spellEnd"/>
      <w:r w:rsidR="00E70338" w:rsidRPr="00A63015">
        <w:rPr>
          <w:sz w:val="28"/>
        </w:rPr>
        <w:t xml:space="preserve"> resignation, for now, changes anything, as opposition and civil society groups will continue to press for </w:t>
      </w:r>
      <w:proofErr w:type="spellStart"/>
      <w:r w:rsidR="00E70338" w:rsidRPr="00A63015">
        <w:rPr>
          <w:sz w:val="28"/>
        </w:rPr>
        <w:t>Moïse</w:t>
      </w:r>
      <w:proofErr w:type="spellEnd"/>
      <w:r w:rsidR="00E70338" w:rsidRPr="00A63015">
        <w:rPr>
          <w:sz w:val="28"/>
        </w:rPr>
        <w:t xml:space="preserve"> to resign. ‘He was a simple employee of </w:t>
      </w:r>
      <w:proofErr w:type="spellStart"/>
      <w:r w:rsidR="00E70338" w:rsidRPr="00A63015">
        <w:rPr>
          <w:sz w:val="28"/>
        </w:rPr>
        <w:t>Jovenel</w:t>
      </w:r>
      <w:proofErr w:type="spellEnd"/>
      <w:r w:rsidR="00E70338" w:rsidRPr="00A63015">
        <w:rPr>
          <w:sz w:val="28"/>
        </w:rPr>
        <w:t xml:space="preserve"> </w:t>
      </w:r>
      <w:proofErr w:type="spellStart"/>
      <w:r w:rsidR="00E70338" w:rsidRPr="00A63015">
        <w:rPr>
          <w:sz w:val="28"/>
        </w:rPr>
        <w:t>Moïse</w:t>
      </w:r>
      <w:proofErr w:type="spellEnd"/>
      <w:r w:rsidR="00E70338" w:rsidRPr="00A63015">
        <w:rPr>
          <w:sz w:val="28"/>
        </w:rPr>
        <w:t xml:space="preserve"> without any political force of his own.’”</w:t>
      </w:r>
      <w:r w:rsidR="00153336" w:rsidRPr="00A63015">
        <w:rPr>
          <w:sz w:val="28"/>
        </w:rPr>
        <w:t xml:space="preserve"> CHISOLS, World Statesmen, and Perspective monde identify </w:t>
      </w:r>
      <w:proofErr w:type="spellStart"/>
      <w:r w:rsidR="00153336" w:rsidRPr="00A63015">
        <w:rPr>
          <w:sz w:val="28"/>
        </w:rPr>
        <w:t>Moïse’s</w:t>
      </w:r>
      <w:proofErr w:type="spellEnd"/>
      <w:r w:rsidR="00153336" w:rsidRPr="00A63015">
        <w:rPr>
          <w:sz w:val="28"/>
        </w:rPr>
        <w:t xml:space="preserve"> party affiliation as PHTK. </w:t>
      </w:r>
      <w:r w:rsidR="005E71F8" w:rsidRPr="00A63015">
        <w:rPr>
          <w:sz w:val="28"/>
        </w:rPr>
        <w:t>World Statesmen (2021) and Perspective monde (2021) identify PHTK as liberal and center-right.</w:t>
      </w:r>
      <w:r w:rsidR="00175830" w:rsidRPr="00A63015">
        <w:rPr>
          <w:sz w:val="28"/>
        </w:rPr>
        <w:t xml:space="preserve"> In </w:t>
      </w:r>
      <w:r w:rsidR="00175830" w:rsidRPr="00A63015">
        <w:rPr>
          <w:sz w:val="28"/>
        </w:rPr>
        <w:lastRenderedPageBreak/>
        <w:t>V-Party (2020), 2 experts identify PHTK’s ideology as “Center-right” (1.59) in 2015.</w:t>
      </w:r>
      <w:r w:rsidR="00E83576" w:rsidRPr="00A63015">
        <w:rPr>
          <w:sz w:val="28"/>
        </w:rPr>
        <w:t xml:space="preserve"> DPI identifies PHTK’s ideology as centrist.</w:t>
      </w:r>
    </w:p>
    <w:p w14:paraId="3CEBA791" w14:textId="22B03922" w:rsidR="00DF0CDB" w:rsidRPr="00A63015" w:rsidRDefault="00DF0CDB">
      <w:pPr>
        <w:rPr>
          <w:sz w:val="28"/>
        </w:rPr>
      </w:pPr>
    </w:p>
    <w:p w14:paraId="5D8C8655" w14:textId="77777777" w:rsidR="00C312BD" w:rsidRPr="00A63015" w:rsidRDefault="00C312BD">
      <w:pPr>
        <w:rPr>
          <w:sz w:val="28"/>
        </w:rPr>
      </w:pPr>
    </w:p>
    <w:p w14:paraId="65BCF0D0" w14:textId="266C2169" w:rsidR="003048B4" w:rsidRPr="00A63015" w:rsidRDefault="003048B4">
      <w:pPr>
        <w:rPr>
          <w:sz w:val="28"/>
        </w:rPr>
      </w:pPr>
      <w:r w:rsidRPr="00A63015">
        <w:rPr>
          <w:sz w:val="28"/>
        </w:rPr>
        <w:t>References:</w:t>
      </w:r>
    </w:p>
    <w:p w14:paraId="0AE0BBF8" w14:textId="77777777" w:rsidR="00F90116" w:rsidRPr="00A63015" w:rsidRDefault="00F90116" w:rsidP="00F90116">
      <w:pPr>
        <w:rPr>
          <w:color w:val="333333"/>
          <w:sz w:val="28"/>
          <w:szCs w:val="28"/>
          <w:shd w:val="clear" w:color="auto" w:fill="FFFFFF"/>
        </w:rPr>
      </w:pPr>
      <w:proofErr w:type="spellStart"/>
      <w:r w:rsidRPr="00A63015">
        <w:rPr>
          <w:color w:val="333333"/>
          <w:sz w:val="28"/>
          <w:szCs w:val="28"/>
          <w:shd w:val="clear" w:color="auto" w:fill="FFFFFF"/>
        </w:rPr>
        <w:t>Archibold</w:t>
      </w:r>
      <w:proofErr w:type="spellEnd"/>
      <w:r w:rsidRPr="00A63015">
        <w:rPr>
          <w:color w:val="333333"/>
          <w:sz w:val="28"/>
          <w:szCs w:val="28"/>
          <w:shd w:val="clear" w:color="auto" w:fill="FFFFFF"/>
        </w:rPr>
        <w:t xml:space="preserve">, R. C. (2012, February 25). Haiti's Prime Minister Quits After 4 Months. </w:t>
      </w:r>
    </w:p>
    <w:p w14:paraId="693AABE1" w14:textId="5ED75475" w:rsidR="00F90116" w:rsidRPr="00A63015" w:rsidRDefault="00F90116" w:rsidP="00F90116">
      <w:pPr>
        <w:ind w:left="720"/>
        <w:rPr>
          <w:sz w:val="28"/>
          <w:szCs w:val="28"/>
        </w:rPr>
      </w:pPr>
      <w:r w:rsidRPr="00A63015">
        <w:rPr>
          <w:color w:val="333333"/>
          <w:sz w:val="28"/>
          <w:szCs w:val="28"/>
          <w:shd w:val="clear" w:color="auto" w:fill="FFFFFF"/>
        </w:rPr>
        <w:t xml:space="preserve">Retrieved from </w:t>
      </w:r>
      <w:hyperlink r:id="rId5" w:history="1">
        <w:r w:rsidRPr="00A63015">
          <w:rPr>
            <w:rStyle w:val="Hyperlink"/>
            <w:sz w:val="28"/>
            <w:szCs w:val="28"/>
            <w:shd w:val="clear" w:color="auto" w:fill="FFFFFF"/>
          </w:rPr>
          <w:t>https://www.nytimes.com/2012/02/25/world/americas/garry-</w:t>
        </w:r>
      </w:hyperlink>
      <w:r w:rsidRPr="00A63015">
        <w:rPr>
          <w:color w:val="333333"/>
          <w:sz w:val="28"/>
          <w:szCs w:val="28"/>
          <w:shd w:val="clear" w:color="auto" w:fill="FFFFFF"/>
        </w:rPr>
        <w:t>conille-resigns-as-haitis-prime-minister.html</w:t>
      </w:r>
    </w:p>
    <w:p w14:paraId="6B5B3BD1" w14:textId="77777777"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 xml:space="preserve">Charles, J. (2016, March 24). Interim Haiti prime minister, government finally take </w:t>
      </w:r>
    </w:p>
    <w:p w14:paraId="165F9170" w14:textId="389EDFB4" w:rsidR="00F90116" w:rsidRPr="00A63015" w:rsidRDefault="00F90116" w:rsidP="00F90116">
      <w:pPr>
        <w:ind w:left="720"/>
        <w:rPr>
          <w:sz w:val="28"/>
          <w:szCs w:val="28"/>
        </w:rPr>
      </w:pPr>
      <w:r w:rsidRPr="00A63015">
        <w:rPr>
          <w:color w:val="333333"/>
          <w:sz w:val="28"/>
          <w:szCs w:val="28"/>
          <w:shd w:val="clear" w:color="auto" w:fill="FFFFFF"/>
        </w:rPr>
        <w:t xml:space="preserve">charge. Retrieved from </w:t>
      </w:r>
      <w:hyperlink r:id="rId6" w:history="1">
        <w:r w:rsidRPr="00A63015">
          <w:rPr>
            <w:rStyle w:val="Hyperlink"/>
            <w:sz w:val="28"/>
            <w:szCs w:val="28"/>
            <w:shd w:val="clear" w:color="auto" w:fill="FFFFFF"/>
          </w:rPr>
          <w:t>https://www.miamiherald.com/news/nation-</w:t>
        </w:r>
      </w:hyperlink>
      <w:r w:rsidRPr="00A63015">
        <w:rPr>
          <w:color w:val="333333"/>
          <w:sz w:val="28"/>
          <w:szCs w:val="28"/>
          <w:shd w:val="clear" w:color="auto" w:fill="FFFFFF"/>
        </w:rPr>
        <w:t>world/world/americas/haiti/article68189602.html</w:t>
      </w:r>
    </w:p>
    <w:p w14:paraId="3EE19CAC" w14:textId="423B8F73" w:rsidR="008435BB" w:rsidRPr="00A63015" w:rsidRDefault="008435BB" w:rsidP="008435BB">
      <w:pPr>
        <w:ind w:left="720" w:hanging="720"/>
        <w:rPr>
          <w:color w:val="333333"/>
          <w:sz w:val="28"/>
          <w:szCs w:val="28"/>
          <w:shd w:val="clear" w:color="auto" w:fill="FFFFFF"/>
        </w:rPr>
      </w:pPr>
      <w:r w:rsidRPr="00A63015">
        <w:rPr>
          <w:color w:val="333333"/>
          <w:sz w:val="28"/>
          <w:szCs w:val="28"/>
          <w:shd w:val="clear" w:color="auto" w:fill="FFFFFF"/>
        </w:rPr>
        <w:t xml:space="preserve">Charles, Jacqueline. “Haiti’s prime minister resigns as crime wave rocks country amid deepening turmoil.” Miami Herald, April 14, 2021. </w:t>
      </w:r>
      <w:proofErr w:type="spellStart"/>
      <w:r w:rsidRPr="00A63015">
        <w:rPr>
          <w:color w:val="333333"/>
          <w:sz w:val="28"/>
          <w:szCs w:val="28"/>
          <w:shd w:val="clear" w:color="auto" w:fill="FFFFFF"/>
        </w:rPr>
        <w:t>Retrived</w:t>
      </w:r>
      <w:proofErr w:type="spellEnd"/>
      <w:r w:rsidRPr="00A63015">
        <w:rPr>
          <w:color w:val="333333"/>
          <w:sz w:val="28"/>
          <w:szCs w:val="28"/>
          <w:shd w:val="clear" w:color="auto" w:fill="FFFFFF"/>
        </w:rPr>
        <w:t xml:space="preserve"> from </w:t>
      </w:r>
      <w:hyperlink r:id="rId7" w:history="1">
        <w:r w:rsidRPr="00A63015">
          <w:rPr>
            <w:rStyle w:val="Hyperlink"/>
            <w:sz w:val="28"/>
            <w:szCs w:val="28"/>
            <w:shd w:val="clear" w:color="auto" w:fill="FFFFFF"/>
          </w:rPr>
          <w:t>https://www.miamiherald.com/news/nation-world/world/americas/haiti/article250659844.html</w:t>
        </w:r>
      </w:hyperlink>
      <w:r w:rsidRPr="00A63015">
        <w:rPr>
          <w:color w:val="333333"/>
          <w:sz w:val="28"/>
          <w:szCs w:val="28"/>
          <w:shd w:val="clear" w:color="auto" w:fill="FFFFFF"/>
        </w:rPr>
        <w:t>.</w:t>
      </w:r>
    </w:p>
    <w:p w14:paraId="45F9CB31" w14:textId="7B56755E" w:rsidR="00694603" w:rsidRPr="00A63015" w:rsidRDefault="00694603" w:rsidP="00F90116">
      <w:pPr>
        <w:rPr>
          <w:color w:val="333333"/>
          <w:sz w:val="28"/>
          <w:szCs w:val="28"/>
          <w:shd w:val="clear" w:color="auto" w:fill="FFFFFF"/>
        </w:rPr>
      </w:pPr>
      <w:proofErr w:type="spellStart"/>
      <w:r w:rsidRPr="00A63015">
        <w:rPr>
          <w:color w:val="333333"/>
          <w:sz w:val="28"/>
          <w:szCs w:val="28"/>
          <w:shd w:val="clear" w:color="auto" w:fill="FFFFFF"/>
        </w:rPr>
        <w:t>Donais</w:t>
      </w:r>
      <w:proofErr w:type="spellEnd"/>
      <w:r w:rsidRPr="00A63015">
        <w:rPr>
          <w:color w:val="333333"/>
          <w:sz w:val="28"/>
          <w:szCs w:val="28"/>
          <w:shd w:val="clear" w:color="auto" w:fill="FFFFFF"/>
        </w:rPr>
        <w:t xml:space="preserve">, Timothy. “Haiti and the dilemmas of local ownership.” International </w:t>
      </w:r>
    </w:p>
    <w:p w14:paraId="3E53C0E7" w14:textId="0F658DB3" w:rsidR="00694603" w:rsidRPr="00A63015" w:rsidRDefault="00694603" w:rsidP="00694603">
      <w:pPr>
        <w:ind w:firstLine="720"/>
        <w:rPr>
          <w:color w:val="333333"/>
          <w:sz w:val="28"/>
          <w:szCs w:val="28"/>
          <w:shd w:val="clear" w:color="auto" w:fill="FFFFFF"/>
        </w:rPr>
      </w:pPr>
      <w:r w:rsidRPr="00A63015">
        <w:rPr>
          <w:color w:val="333333"/>
          <w:sz w:val="28"/>
          <w:szCs w:val="28"/>
          <w:shd w:val="clear" w:color="auto" w:fill="FFFFFF"/>
        </w:rPr>
        <w:t>Journal (Summer 2009): 753-773.</w:t>
      </w:r>
    </w:p>
    <w:p w14:paraId="643FF0EB" w14:textId="1F8EA4C4" w:rsidR="00D64C10" w:rsidRPr="00A63015" w:rsidRDefault="00D64C10" w:rsidP="00F90116">
      <w:pPr>
        <w:rPr>
          <w:color w:val="333333"/>
          <w:sz w:val="28"/>
          <w:szCs w:val="28"/>
          <w:shd w:val="clear" w:color="auto" w:fill="FFFFFF"/>
        </w:rPr>
      </w:pPr>
      <w:r w:rsidRPr="00A63015">
        <w:rPr>
          <w:color w:val="333333"/>
          <w:sz w:val="28"/>
          <w:szCs w:val="28"/>
          <w:shd w:val="clear" w:color="auto" w:fill="FFFFFF"/>
        </w:rPr>
        <w:t xml:space="preserve">Dupuy, Alex. “From Jean-Bertrand Aristide to Gerard </w:t>
      </w:r>
      <w:proofErr w:type="spellStart"/>
      <w:r w:rsidRPr="00A63015">
        <w:rPr>
          <w:color w:val="333333"/>
          <w:sz w:val="28"/>
          <w:szCs w:val="28"/>
          <w:shd w:val="clear" w:color="auto" w:fill="FFFFFF"/>
        </w:rPr>
        <w:t>Latortue</w:t>
      </w:r>
      <w:proofErr w:type="spellEnd"/>
      <w:r w:rsidRPr="00A63015">
        <w:rPr>
          <w:color w:val="333333"/>
          <w:sz w:val="28"/>
          <w:szCs w:val="28"/>
          <w:shd w:val="clear" w:color="auto" w:fill="FFFFFF"/>
        </w:rPr>
        <w:t xml:space="preserve">: The Unending </w:t>
      </w:r>
    </w:p>
    <w:p w14:paraId="7F7B5B2C" w14:textId="6D36A409" w:rsidR="00D64C10" w:rsidRPr="00A63015" w:rsidRDefault="00D64C10" w:rsidP="00D64C10">
      <w:pPr>
        <w:ind w:left="720"/>
        <w:rPr>
          <w:sz w:val="28"/>
          <w:szCs w:val="28"/>
        </w:rPr>
      </w:pPr>
      <w:r w:rsidRPr="00A63015">
        <w:rPr>
          <w:color w:val="333333"/>
          <w:sz w:val="28"/>
          <w:szCs w:val="28"/>
          <w:shd w:val="clear" w:color="auto" w:fill="FFFFFF"/>
        </w:rPr>
        <w:t xml:space="preserve">Crisis of Democratization in Haiti.” </w:t>
      </w:r>
      <w:r w:rsidRPr="00A63015">
        <w:rPr>
          <w:i/>
          <w:color w:val="333333"/>
          <w:sz w:val="28"/>
          <w:szCs w:val="28"/>
          <w:shd w:val="clear" w:color="auto" w:fill="FFFFFF"/>
        </w:rPr>
        <w:t>Journal of Latin American Anthropology</w:t>
      </w:r>
      <w:r w:rsidRPr="00A63015">
        <w:rPr>
          <w:color w:val="333333"/>
          <w:sz w:val="28"/>
          <w:szCs w:val="28"/>
          <w:shd w:val="clear" w:color="auto" w:fill="FFFFFF"/>
        </w:rPr>
        <w:t xml:space="preserve"> 10, no. 1 (2005): 186-205. </w:t>
      </w:r>
      <w:r w:rsidRPr="00A63015">
        <w:rPr>
          <w:color w:val="555555"/>
          <w:sz w:val="28"/>
          <w:szCs w:val="28"/>
          <w:shd w:val="clear" w:color="auto" w:fill="FFFFFF"/>
        </w:rPr>
        <w:t>https://search-proquest-com.proxy.uchicago.edu/docview/205489092?accountid=14657.</w:t>
      </w:r>
    </w:p>
    <w:p w14:paraId="57060C8E" w14:textId="77777777" w:rsidR="009B7965" w:rsidRPr="00A63015" w:rsidRDefault="009B7965" w:rsidP="00F90116">
      <w:pPr>
        <w:rPr>
          <w:color w:val="333333"/>
          <w:sz w:val="28"/>
          <w:szCs w:val="28"/>
          <w:shd w:val="clear" w:color="auto" w:fill="FFFFFF"/>
        </w:rPr>
      </w:pPr>
      <w:r w:rsidRPr="00A63015">
        <w:rPr>
          <w:color w:val="333333"/>
          <w:sz w:val="28"/>
          <w:szCs w:val="28"/>
          <w:shd w:val="clear" w:color="auto" w:fill="FFFFFF"/>
        </w:rPr>
        <w:t xml:space="preserve">Dupuy, Alex. “Haiti Election 2006: A Pyrrhic Victory for René </w:t>
      </w:r>
      <w:proofErr w:type="spellStart"/>
      <w:r w:rsidRPr="00A63015">
        <w:rPr>
          <w:color w:val="333333"/>
          <w:sz w:val="28"/>
          <w:szCs w:val="28"/>
          <w:shd w:val="clear" w:color="auto" w:fill="FFFFFF"/>
        </w:rPr>
        <w:t>Préval</w:t>
      </w:r>
      <w:proofErr w:type="spellEnd"/>
      <w:r w:rsidRPr="00A63015">
        <w:rPr>
          <w:color w:val="333333"/>
          <w:sz w:val="28"/>
          <w:szCs w:val="28"/>
          <w:shd w:val="clear" w:color="auto" w:fill="FFFFFF"/>
        </w:rPr>
        <w:t xml:space="preserve">?” Latin </w:t>
      </w:r>
    </w:p>
    <w:p w14:paraId="5AD59CD0" w14:textId="6289AEDC" w:rsidR="009B7965" w:rsidRPr="00A63015" w:rsidRDefault="009B7965" w:rsidP="009B7965">
      <w:pPr>
        <w:ind w:firstLine="720"/>
        <w:rPr>
          <w:color w:val="333333"/>
          <w:sz w:val="28"/>
          <w:szCs w:val="28"/>
          <w:shd w:val="clear" w:color="auto" w:fill="FFFFFF"/>
        </w:rPr>
      </w:pPr>
      <w:r w:rsidRPr="00A63015">
        <w:rPr>
          <w:color w:val="333333"/>
          <w:sz w:val="28"/>
          <w:szCs w:val="28"/>
          <w:shd w:val="clear" w:color="auto" w:fill="FFFFFF"/>
        </w:rPr>
        <w:t>American Perspectives, Issue 148, Vol. 33, No. 3 (May 2006): 132-141.</w:t>
      </w:r>
    </w:p>
    <w:p w14:paraId="63C3F89C" w14:textId="6A6FB73D" w:rsidR="00F90116" w:rsidRPr="00A63015" w:rsidRDefault="00F90116" w:rsidP="00F90116">
      <w:pPr>
        <w:rPr>
          <w:color w:val="333333"/>
          <w:sz w:val="28"/>
          <w:szCs w:val="28"/>
          <w:u w:val="single"/>
          <w:shd w:val="clear" w:color="auto" w:fill="FFFFFF"/>
        </w:rPr>
      </w:pPr>
      <w:r w:rsidRPr="00A63015">
        <w:rPr>
          <w:color w:val="333333"/>
          <w:sz w:val="28"/>
          <w:szCs w:val="28"/>
          <w:shd w:val="clear" w:color="auto" w:fill="FFFFFF"/>
        </w:rPr>
        <w:t>"</w:t>
      </w:r>
      <w:proofErr w:type="spellStart"/>
      <w:r w:rsidRPr="00A63015">
        <w:rPr>
          <w:color w:val="333333"/>
          <w:sz w:val="28"/>
          <w:szCs w:val="28"/>
          <w:shd w:val="clear" w:color="auto" w:fill="FFFFFF"/>
        </w:rPr>
        <w:t>Estimé</w:t>
      </w:r>
      <w:proofErr w:type="spellEnd"/>
      <w:r w:rsidRPr="00A63015">
        <w:rPr>
          <w:color w:val="333333"/>
          <w:sz w:val="28"/>
          <w:szCs w:val="28"/>
          <w:shd w:val="clear" w:color="auto" w:fill="FFFFFF"/>
        </w:rPr>
        <w:t xml:space="preserve">, </w:t>
      </w:r>
      <w:proofErr w:type="spellStart"/>
      <w:r w:rsidRPr="00A63015">
        <w:rPr>
          <w:color w:val="333333"/>
          <w:sz w:val="28"/>
          <w:szCs w:val="28"/>
          <w:shd w:val="clear" w:color="auto" w:fill="FFFFFF"/>
        </w:rPr>
        <w:t>Dumarsais</w:t>
      </w:r>
      <w:proofErr w:type="spellEnd"/>
      <w:r w:rsidRPr="00A63015">
        <w:rPr>
          <w:color w:val="333333"/>
          <w:sz w:val="28"/>
          <w:szCs w:val="28"/>
          <w:shd w:val="clear" w:color="auto" w:fill="FFFFFF"/>
        </w:rPr>
        <w:t xml:space="preserve"> (1900–1953)." </w:t>
      </w:r>
      <w:r w:rsidRPr="00A63015">
        <w:rPr>
          <w:color w:val="333333"/>
          <w:sz w:val="28"/>
          <w:szCs w:val="28"/>
          <w:u w:val="single"/>
          <w:shd w:val="clear" w:color="auto" w:fill="FFFFFF"/>
        </w:rPr>
        <w:t xml:space="preserve">Encyclopedia of Latin American History and </w:t>
      </w:r>
    </w:p>
    <w:p w14:paraId="51CDEB2D" w14:textId="6439ED7B" w:rsidR="00F90116" w:rsidRPr="00A63015" w:rsidRDefault="00F90116" w:rsidP="00F90116">
      <w:pPr>
        <w:ind w:left="720"/>
        <w:rPr>
          <w:sz w:val="28"/>
          <w:szCs w:val="28"/>
        </w:rPr>
      </w:pPr>
      <w:r w:rsidRPr="00A63015">
        <w:rPr>
          <w:color w:val="333333"/>
          <w:sz w:val="28"/>
          <w:szCs w:val="28"/>
          <w:u w:val="single"/>
          <w:shd w:val="clear" w:color="auto" w:fill="FFFFFF"/>
        </w:rPr>
        <w:t>Culture</w:t>
      </w:r>
      <w:proofErr w:type="gramStart"/>
      <w:r w:rsidRPr="00A63015">
        <w:rPr>
          <w:color w:val="333333"/>
          <w:sz w:val="28"/>
          <w:szCs w:val="28"/>
          <w:shd w:val="clear" w:color="auto" w:fill="FFFFFF"/>
        </w:rPr>
        <w:t>. .</w:t>
      </w:r>
      <w:proofErr w:type="gramEnd"/>
      <w:r w:rsidRPr="00A63015">
        <w:rPr>
          <w:color w:val="333333"/>
          <w:sz w:val="28"/>
          <w:szCs w:val="28"/>
          <w:shd w:val="clear" w:color="auto" w:fill="FFFFFF"/>
        </w:rPr>
        <w:t xml:space="preserve"> Retrieved August 15, 2019 from Encyclopedia.com: </w:t>
      </w:r>
      <w:hyperlink r:id="rId8" w:history="1">
        <w:r w:rsidRPr="00A63015">
          <w:rPr>
            <w:rStyle w:val="Hyperlink"/>
            <w:color w:val="2196F3"/>
            <w:sz w:val="28"/>
            <w:szCs w:val="28"/>
            <w:shd w:val="clear" w:color="auto" w:fill="FFFFFF"/>
          </w:rPr>
          <w:t>https://www.encyclopedia.com/humanities/encyclopedias-almanacs-transcripts-and-maps/estime-dumarsais-1900-1953</w:t>
        </w:r>
      </w:hyperlink>
    </w:p>
    <w:p w14:paraId="455507F6" w14:textId="77777777" w:rsidR="00F90116" w:rsidRPr="00A63015" w:rsidRDefault="00F90116" w:rsidP="00F90116">
      <w:pPr>
        <w:rPr>
          <w:sz w:val="28"/>
          <w:szCs w:val="28"/>
        </w:rPr>
      </w:pPr>
      <w:r w:rsidRPr="00A63015">
        <w:rPr>
          <w:sz w:val="28"/>
          <w:szCs w:val="28"/>
        </w:rPr>
        <w:t xml:space="preserve">“Fritz William Michel </w:t>
      </w:r>
      <w:proofErr w:type="spellStart"/>
      <w:r w:rsidRPr="00A63015">
        <w:rPr>
          <w:sz w:val="28"/>
          <w:szCs w:val="28"/>
        </w:rPr>
        <w:t>toujours</w:t>
      </w:r>
      <w:proofErr w:type="spellEnd"/>
      <w:r w:rsidRPr="00A63015">
        <w:rPr>
          <w:sz w:val="28"/>
          <w:szCs w:val="28"/>
        </w:rPr>
        <w:t xml:space="preserve"> dans la course </w:t>
      </w:r>
      <w:proofErr w:type="gramStart"/>
      <w:r w:rsidRPr="00A63015">
        <w:rPr>
          <w:sz w:val="28"/>
          <w:szCs w:val="28"/>
        </w:rPr>
        <w:t>pour</w:t>
      </w:r>
      <w:proofErr w:type="gramEnd"/>
      <w:r w:rsidRPr="00A63015">
        <w:rPr>
          <w:sz w:val="28"/>
          <w:szCs w:val="28"/>
        </w:rPr>
        <w:t xml:space="preserve"> </w:t>
      </w:r>
      <w:proofErr w:type="spellStart"/>
      <w:r w:rsidRPr="00A63015">
        <w:rPr>
          <w:sz w:val="28"/>
          <w:szCs w:val="28"/>
        </w:rPr>
        <w:t>devenir</w:t>
      </w:r>
      <w:proofErr w:type="spellEnd"/>
      <w:r w:rsidRPr="00A63015">
        <w:rPr>
          <w:sz w:val="28"/>
          <w:szCs w:val="28"/>
        </w:rPr>
        <w:t xml:space="preserve"> Premier minister.” </w:t>
      </w:r>
    </w:p>
    <w:p w14:paraId="27716C50" w14:textId="50369016" w:rsidR="00F90116" w:rsidRPr="00A63015" w:rsidRDefault="00F90116" w:rsidP="00F71571">
      <w:pPr>
        <w:ind w:left="720"/>
        <w:rPr>
          <w:color w:val="333333"/>
          <w:sz w:val="28"/>
          <w:szCs w:val="28"/>
          <w:shd w:val="clear" w:color="auto" w:fill="FFFFFF"/>
        </w:rPr>
      </w:pPr>
      <w:r w:rsidRPr="00A63015">
        <w:rPr>
          <w:sz w:val="28"/>
          <w:szCs w:val="28"/>
        </w:rPr>
        <w:t xml:space="preserve">2020. </w:t>
      </w:r>
      <w:r w:rsidRPr="00A63015">
        <w:rPr>
          <w:i/>
          <w:sz w:val="28"/>
          <w:szCs w:val="28"/>
        </w:rPr>
        <w:t xml:space="preserve">Le </w:t>
      </w:r>
      <w:proofErr w:type="spellStart"/>
      <w:r w:rsidRPr="00A63015">
        <w:rPr>
          <w:i/>
          <w:sz w:val="28"/>
          <w:szCs w:val="28"/>
        </w:rPr>
        <w:t>Nouvelliste</w:t>
      </w:r>
      <w:proofErr w:type="spellEnd"/>
      <w:r w:rsidRPr="00A63015">
        <w:rPr>
          <w:sz w:val="28"/>
          <w:szCs w:val="28"/>
        </w:rPr>
        <w:t xml:space="preserve">. </w:t>
      </w:r>
      <w:hyperlink r:id="rId9" w:history="1">
        <w:r w:rsidR="00F71571" w:rsidRPr="00A63015">
          <w:rPr>
            <w:rStyle w:val="Hyperlink"/>
            <w:sz w:val="28"/>
            <w:szCs w:val="28"/>
          </w:rPr>
          <w:t>https://lenouvelliste.com/article/211197/fritz-william-michel-toujours-dans-la-course-pour-devenir-premier-ministre</w:t>
        </w:r>
      </w:hyperlink>
    </w:p>
    <w:p w14:paraId="10E39A5A" w14:textId="77777777" w:rsidR="00F71571" w:rsidRPr="00A63015" w:rsidRDefault="00F71571" w:rsidP="00F90116">
      <w:pPr>
        <w:rPr>
          <w:i/>
          <w:color w:val="333333"/>
          <w:sz w:val="28"/>
          <w:szCs w:val="28"/>
          <w:shd w:val="clear" w:color="auto" w:fill="FFFFFF"/>
        </w:rPr>
      </w:pPr>
      <w:r w:rsidRPr="00A63015">
        <w:rPr>
          <w:color w:val="333333"/>
          <w:sz w:val="28"/>
          <w:szCs w:val="28"/>
          <w:shd w:val="clear" w:color="auto" w:fill="FFFFFF"/>
        </w:rPr>
        <w:t xml:space="preserve">Fuller, Anne, and Amy </w:t>
      </w:r>
      <w:proofErr w:type="spellStart"/>
      <w:r w:rsidRPr="00A63015">
        <w:rPr>
          <w:color w:val="333333"/>
          <w:sz w:val="28"/>
          <w:szCs w:val="28"/>
          <w:shd w:val="clear" w:color="auto" w:fill="FFFFFF"/>
        </w:rPr>
        <w:t>Wilentz</w:t>
      </w:r>
      <w:proofErr w:type="spellEnd"/>
      <w:r w:rsidRPr="00A63015">
        <w:rPr>
          <w:color w:val="333333"/>
          <w:sz w:val="28"/>
          <w:szCs w:val="28"/>
          <w:shd w:val="clear" w:color="auto" w:fill="FFFFFF"/>
        </w:rPr>
        <w:t xml:space="preserve">. </w:t>
      </w:r>
      <w:r w:rsidRPr="00A63015">
        <w:rPr>
          <w:i/>
          <w:color w:val="333333"/>
          <w:sz w:val="28"/>
          <w:szCs w:val="28"/>
          <w:shd w:val="clear" w:color="auto" w:fill="FFFFFF"/>
        </w:rPr>
        <w:t xml:space="preserve">Return to the Darkest Days: Human Rights in </w:t>
      </w:r>
    </w:p>
    <w:p w14:paraId="07536DB4" w14:textId="5156FAE2" w:rsidR="00F71571" w:rsidRPr="00A63015" w:rsidRDefault="00F71571" w:rsidP="00F71571">
      <w:pPr>
        <w:ind w:firstLine="720"/>
        <w:rPr>
          <w:color w:val="333333"/>
          <w:sz w:val="28"/>
          <w:szCs w:val="28"/>
          <w:shd w:val="clear" w:color="auto" w:fill="FFFFFF"/>
        </w:rPr>
      </w:pPr>
      <w:r w:rsidRPr="00A63015">
        <w:rPr>
          <w:i/>
          <w:color w:val="333333"/>
          <w:sz w:val="28"/>
          <w:szCs w:val="28"/>
          <w:shd w:val="clear" w:color="auto" w:fill="FFFFFF"/>
        </w:rPr>
        <w:t>Haiti Since the Coup</w:t>
      </w:r>
      <w:r w:rsidRPr="00A63015">
        <w:rPr>
          <w:color w:val="333333"/>
          <w:sz w:val="28"/>
          <w:szCs w:val="28"/>
          <w:shd w:val="clear" w:color="auto" w:fill="FFFFFF"/>
        </w:rPr>
        <w:t>. Human Rights Watch, 1991.</w:t>
      </w:r>
    </w:p>
    <w:p w14:paraId="491CA2D6" w14:textId="58426CC4" w:rsidR="00F90116" w:rsidRPr="00A63015" w:rsidRDefault="00F90116" w:rsidP="00F90116">
      <w:pPr>
        <w:rPr>
          <w:color w:val="333333"/>
          <w:sz w:val="28"/>
          <w:szCs w:val="28"/>
          <w:shd w:val="clear" w:color="auto" w:fill="FFFFFF"/>
        </w:rPr>
      </w:pPr>
      <w:proofErr w:type="spellStart"/>
      <w:r w:rsidRPr="00A63015">
        <w:rPr>
          <w:color w:val="333333"/>
          <w:sz w:val="28"/>
          <w:szCs w:val="28"/>
          <w:shd w:val="clear" w:color="auto" w:fill="FFFFFF"/>
        </w:rPr>
        <w:t>Gaffield</w:t>
      </w:r>
      <w:proofErr w:type="spellEnd"/>
      <w:r w:rsidRPr="00A63015">
        <w:rPr>
          <w:color w:val="333333"/>
          <w:sz w:val="28"/>
          <w:szCs w:val="28"/>
          <w:shd w:val="clear" w:color="auto" w:fill="FFFFFF"/>
        </w:rPr>
        <w:t xml:space="preserve">, Julia. "Red and Black in Haiti: Radicalism, Conflict, and Political </w:t>
      </w:r>
    </w:p>
    <w:p w14:paraId="4C8C9AD4" w14:textId="109C3D96" w:rsidR="00F90116" w:rsidRPr="00A63015" w:rsidRDefault="00F90116" w:rsidP="00F90116">
      <w:pPr>
        <w:ind w:left="720"/>
        <w:rPr>
          <w:rFonts w:ascii="Times" w:hAnsi="Times"/>
          <w:sz w:val="28"/>
          <w:szCs w:val="28"/>
        </w:rPr>
      </w:pPr>
      <w:r w:rsidRPr="00A63015">
        <w:rPr>
          <w:rFonts w:ascii="Times" w:hAnsi="Times"/>
          <w:color w:val="333333"/>
          <w:sz w:val="28"/>
          <w:szCs w:val="28"/>
          <w:shd w:val="clear" w:color="auto" w:fill="FFFFFF"/>
        </w:rPr>
        <w:t>Change, 1934-1957." Review of </w:t>
      </w:r>
      <w:r w:rsidRPr="00A63015">
        <w:rPr>
          <w:rFonts w:ascii="Times" w:hAnsi="Times"/>
          <w:i/>
          <w:iCs/>
          <w:color w:val="333333"/>
          <w:sz w:val="28"/>
          <w:szCs w:val="28"/>
        </w:rPr>
        <w:t>Red and Black in Haiti: Radicalism, Conflict, and Political Change, 1934-1957</w:t>
      </w:r>
      <w:r w:rsidRPr="00A63015">
        <w:rPr>
          <w:rFonts w:ascii="Times" w:hAnsi="Times"/>
          <w:color w:val="333333"/>
          <w:sz w:val="28"/>
          <w:szCs w:val="28"/>
          <w:shd w:val="clear" w:color="auto" w:fill="FFFFFF"/>
        </w:rPr>
        <w:t>, by Matthew J. Smith. </w:t>
      </w:r>
      <w:r w:rsidRPr="00A63015">
        <w:rPr>
          <w:rFonts w:ascii="Times" w:hAnsi="Times"/>
          <w:i/>
          <w:iCs/>
          <w:color w:val="333333"/>
          <w:sz w:val="28"/>
          <w:szCs w:val="28"/>
        </w:rPr>
        <w:t>Journal of Social History</w:t>
      </w:r>
      <w:r w:rsidRPr="00A63015">
        <w:rPr>
          <w:rFonts w:ascii="Times" w:hAnsi="Times"/>
          <w:color w:val="333333"/>
          <w:sz w:val="28"/>
          <w:szCs w:val="28"/>
          <w:shd w:val="clear" w:color="auto" w:fill="FFFFFF"/>
        </w:rPr>
        <w:t>44, no. 4 (2011): 1252-254.</w:t>
      </w:r>
    </w:p>
    <w:p w14:paraId="704A6B0A" w14:textId="7814AF0E" w:rsidR="00E64EE5" w:rsidRPr="00A63015" w:rsidRDefault="003048B4" w:rsidP="003048B4">
      <w:pPr>
        <w:rPr>
          <w:rFonts w:ascii="Times" w:hAnsi="Times"/>
          <w:color w:val="000000"/>
          <w:sz w:val="27"/>
          <w:szCs w:val="27"/>
          <w:shd w:val="clear" w:color="auto" w:fill="FFFFFF"/>
        </w:rPr>
      </w:pPr>
      <w:r w:rsidRPr="00A63015">
        <w:rPr>
          <w:rFonts w:ascii="Times" w:hAnsi="Times"/>
          <w:color w:val="000000"/>
          <w:sz w:val="27"/>
          <w:szCs w:val="27"/>
          <w:shd w:val="clear" w:color="auto" w:fill="FFFFFF"/>
        </w:rPr>
        <w:t xml:space="preserve">Haggerty, </w:t>
      </w:r>
      <w:r w:rsidR="007F4160" w:rsidRPr="00A63015">
        <w:rPr>
          <w:rFonts w:ascii="Times" w:hAnsi="Times"/>
          <w:color w:val="000000"/>
          <w:sz w:val="27"/>
          <w:szCs w:val="27"/>
          <w:shd w:val="clear" w:color="auto" w:fill="FFFFFF"/>
        </w:rPr>
        <w:t xml:space="preserve">Richard A, </w:t>
      </w:r>
      <w:r w:rsidRPr="00A63015">
        <w:rPr>
          <w:rFonts w:ascii="Times" w:hAnsi="Times"/>
          <w:color w:val="000000"/>
          <w:sz w:val="27"/>
          <w:szCs w:val="27"/>
          <w:shd w:val="clear" w:color="auto" w:fill="FFFFFF"/>
        </w:rPr>
        <w:t>ed. </w:t>
      </w:r>
      <w:r w:rsidRPr="00A63015">
        <w:rPr>
          <w:rFonts w:ascii="Times" w:hAnsi="Times"/>
          <w:i/>
          <w:iCs/>
          <w:color w:val="000000"/>
          <w:sz w:val="27"/>
          <w:szCs w:val="27"/>
          <w:shd w:val="clear" w:color="auto" w:fill="FFFFFF"/>
        </w:rPr>
        <w:t>Haiti: A Country Study</w:t>
      </w:r>
      <w:r w:rsidRPr="00A63015">
        <w:rPr>
          <w:rFonts w:ascii="Times" w:hAnsi="Times"/>
          <w:color w:val="000000"/>
          <w:sz w:val="27"/>
          <w:szCs w:val="27"/>
          <w:shd w:val="clear" w:color="auto" w:fill="FFFFFF"/>
        </w:rPr>
        <w:t xml:space="preserve">. Washington: GPO for the Library of </w:t>
      </w:r>
    </w:p>
    <w:p w14:paraId="5B1A6B56" w14:textId="6E0A91FD" w:rsidR="00E64EE5" w:rsidRPr="00A63015" w:rsidRDefault="003048B4" w:rsidP="00324BA1">
      <w:pPr>
        <w:ind w:firstLine="720"/>
      </w:pPr>
      <w:r w:rsidRPr="00A63015">
        <w:rPr>
          <w:rFonts w:ascii="Times" w:hAnsi="Times"/>
          <w:color w:val="000000"/>
          <w:sz w:val="27"/>
          <w:szCs w:val="27"/>
          <w:shd w:val="clear" w:color="auto" w:fill="FFFFFF"/>
        </w:rPr>
        <w:t>Congress, 1989.</w:t>
      </w:r>
    </w:p>
    <w:p w14:paraId="092DC1FE" w14:textId="77777777" w:rsidR="00F90116" w:rsidRPr="00A63015" w:rsidRDefault="00F90116" w:rsidP="00F90116">
      <w:pPr>
        <w:rPr>
          <w:rFonts w:eastAsia="Arial Unicode MS"/>
          <w:color w:val="000000" w:themeColor="text1"/>
          <w:sz w:val="28"/>
          <w:szCs w:val="28"/>
        </w:rPr>
      </w:pPr>
      <w:r w:rsidRPr="00A63015">
        <w:rPr>
          <w:rFonts w:eastAsia="Arial Unicode MS"/>
          <w:color w:val="000000" w:themeColor="text1"/>
          <w:sz w:val="28"/>
          <w:szCs w:val="28"/>
        </w:rPr>
        <w:t>"Haiti." In </w:t>
      </w:r>
      <w:r w:rsidRPr="00A63015">
        <w:rPr>
          <w:rStyle w:val="Emphasis"/>
          <w:rFonts w:eastAsia="Arial Unicode MS"/>
          <w:color w:val="000000" w:themeColor="text1"/>
          <w:sz w:val="28"/>
          <w:szCs w:val="28"/>
        </w:rPr>
        <w:t>Political Handbook of the World 2015</w:t>
      </w:r>
      <w:r w:rsidRPr="00A63015">
        <w:rPr>
          <w:rFonts w:eastAsia="Arial Unicode MS"/>
          <w:color w:val="000000" w:themeColor="text1"/>
          <w:sz w:val="28"/>
          <w:szCs w:val="28"/>
        </w:rPr>
        <w:t xml:space="preserve">, edited by Thomas Lansford, </w:t>
      </w:r>
    </w:p>
    <w:p w14:paraId="2E8A42B4" w14:textId="5551E80E" w:rsidR="00F90116" w:rsidRPr="00A63015" w:rsidRDefault="00F90116" w:rsidP="00F90116">
      <w:pPr>
        <w:ind w:left="720"/>
        <w:rPr>
          <w:rFonts w:eastAsia="Arial Unicode MS"/>
          <w:color w:val="000000" w:themeColor="text1"/>
          <w:sz w:val="28"/>
          <w:szCs w:val="28"/>
        </w:rPr>
      </w:pPr>
      <w:r w:rsidRPr="00A63015">
        <w:rPr>
          <w:rFonts w:eastAsia="Arial Unicode MS"/>
          <w:color w:val="000000" w:themeColor="text1"/>
          <w:sz w:val="28"/>
          <w:szCs w:val="28"/>
        </w:rPr>
        <w:lastRenderedPageBreak/>
        <w:t xml:space="preserve">600-611. Washington, DC: CQ Press, 2015. </w:t>
      </w:r>
      <w:hyperlink r:id="rId10" w:history="1">
        <w:r w:rsidRPr="00A63015">
          <w:rPr>
            <w:rStyle w:val="Hyperlink"/>
            <w:rFonts w:eastAsia="Arial Unicode MS"/>
            <w:sz w:val="28"/>
            <w:szCs w:val="28"/>
          </w:rPr>
          <w:t>http://library.cqpress.com/phw/phw2015_Haiti</w:t>
        </w:r>
      </w:hyperlink>
      <w:r w:rsidRPr="00A63015">
        <w:rPr>
          <w:rFonts w:eastAsia="Arial Unicode MS"/>
          <w:color w:val="000000" w:themeColor="text1"/>
          <w:sz w:val="28"/>
          <w:szCs w:val="28"/>
        </w:rPr>
        <w:t>.</w:t>
      </w:r>
    </w:p>
    <w:p w14:paraId="424036A7" w14:textId="77777777"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Hall, Michael R. </w:t>
      </w:r>
      <w:r w:rsidRPr="00A63015">
        <w:rPr>
          <w:i/>
          <w:iCs/>
          <w:color w:val="333333"/>
          <w:sz w:val="28"/>
          <w:szCs w:val="28"/>
        </w:rPr>
        <w:t>Historical Dictionary of Haiti</w:t>
      </w:r>
      <w:r w:rsidRPr="00A63015">
        <w:rPr>
          <w:color w:val="333333"/>
          <w:sz w:val="28"/>
          <w:szCs w:val="28"/>
          <w:shd w:val="clear" w:color="auto" w:fill="FFFFFF"/>
        </w:rPr>
        <w:t xml:space="preserve">. Lanham, Md: Scarecrow Press, </w:t>
      </w:r>
    </w:p>
    <w:p w14:paraId="4D8A6BD7" w14:textId="065BD7CE" w:rsidR="00F90116" w:rsidRPr="00A63015" w:rsidRDefault="00F90116" w:rsidP="00F90116">
      <w:pPr>
        <w:ind w:firstLine="720"/>
        <w:rPr>
          <w:color w:val="333333"/>
          <w:sz w:val="28"/>
          <w:szCs w:val="28"/>
          <w:shd w:val="clear" w:color="auto" w:fill="FFFFFF"/>
        </w:rPr>
      </w:pPr>
      <w:r w:rsidRPr="00A63015">
        <w:rPr>
          <w:color w:val="333333"/>
          <w:sz w:val="28"/>
          <w:szCs w:val="28"/>
          <w:shd w:val="clear" w:color="auto" w:fill="FFFFFF"/>
        </w:rPr>
        <w:t>2012.</w:t>
      </w:r>
    </w:p>
    <w:p w14:paraId="242B01DC" w14:textId="77777777"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 xml:space="preserve">Haiti - </w:t>
      </w:r>
      <w:proofErr w:type="gramStart"/>
      <w:r w:rsidRPr="00A63015">
        <w:rPr>
          <w:color w:val="333333"/>
          <w:sz w:val="28"/>
          <w:szCs w:val="28"/>
          <w:shd w:val="clear" w:color="auto" w:fill="FFFFFF"/>
        </w:rPr>
        <w:t>Politic :</w:t>
      </w:r>
      <w:proofErr w:type="gramEnd"/>
      <w:r w:rsidRPr="00A63015">
        <w:rPr>
          <w:color w:val="333333"/>
          <w:sz w:val="28"/>
          <w:szCs w:val="28"/>
          <w:shd w:val="clear" w:color="auto" w:fill="FFFFFF"/>
        </w:rPr>
        <w:t xml:space="preserve"> Speech of Prime Minister </w:t>
      </w:r>
      <w:proofErr w:type="spellStart"/>
      <w:r w:rsidRPr="00A63015">
        <w:rPr>
          <w:color w:val="333333"/>
          <w:sz w:val="28"/>
          <w:szCs w:val="28"/>
          <w:shd w:val="clear" w:color="auto" w:fill="FFFFFF"/>
        </w:rPr>
        <w:t>Conille</w:t>
      </w:r>
      <w:proofErr w:type="spellEnd"/>
      <w:r w:rsidRPr="00A63015">
        <w:rPr>
          <w:color w:val="333333"/>
          <w:sz w:val="28"/>
          <w:szCs w:val="28"/>
          <w:shd w:val="clear" w:color="auto" w:fill="FFFFFF"/>
        </w:rPr>
        <w:t xml:space="preserve"> on the occasion of his installation </w:t>
      </w:r>
    </w:p>
    <w:p w14:paraId="0C729E2E" w14:textId="2A89D535" w:rsidR="00F90116" w:rsidRPr="00A63015" w:rsidRDefault="00F90116" w:rsidP="00F90116">
      <w:pPr>
        <w:ind w:left="720"/>
        <w:rPr>
          <w:color w:val="333333"/>
          <w:sz w:val="28"/>
          <w:szCs w:val="28"/>
          <w:shd w:val="clear" w:color="auto" w:fill="FFFFFF"/>
        </w:rPr>
      </w:pPr>
      <w:r w:rsidRPr="00A63015">
        <w:rPr>
          <w:color w:val="333333"/>
          <w:sz w:val="28"/>
          <w:szCs w:val="28"/>
          <w:shd w:val="clear" w:color="auto" w:fill="FFFFFF"/>
        </w:rPr>
        <w:t xml:space="preserve">- </w:t>
      </w:r>
      <w:proofErr w:type="gramStart"/>
      <w:r w:rsidRPr="00A63015">
        <w:rPr>
          <w:color w:val="333333"/>
          <w:sz w:val="28"/>
          <w:szCs w:val="28"/>
          <w:shd w:val="clear" w:color="auto" w:fill="FFFFFF"/>
        </w:rPr>
        <w:t>HaitiLibre.com :</w:t>
      </w:r>
      <w:proofErr w:type="gramEnd"/>
      <w:r w:rsidRPr="00A63015">
        <w:rPr>
          <w:color w:val="333333"/>
          <w:sz w:val="28"/>
          <w:szCs w:val="28"/>
          <w:shd w:val="clear" w:color="auto" w:fill="FFFFFF"/>
        </w:rPr>
        <w:t xml:space="preserve"> Haiti news 7/7. (2011, October 20). Retrieved from </w:t>
      </w:r>
      <w:hyperlink r:id="rId11" w:history="1">
        <w:r w:rsidRPr="00A63015">
          <w:rPr>
            <w:rStyle w:val="Hyperlink"/>
            <w:sz w:val="28"/>
            <w:szCs w:val="28"/>
            <w:shd w:val="clear" w:color="auto" w:fill="FFFFFF"/>
          </w:rPr>
          <w:t>https://www.haitilibre.com/en/news-4064-haiti-politic-speech-of-prime-minister-conille-on-the-occasion-of-his-installation.html</w:t>
        </w:r>
      </w:hyperlink>
    </w:p>
    <w:p w14:paraId="20F02EE5" w14:textId="77777777" w:rsidR="00493D2A" w:rsidRPr="00A63015" w:rsidRDefault="00493D2A" w:rsidP="00F90116">
      <w:pPr>
        <w:rPr>
          <w:color w:val="333333"/>
          <w:sz w:val="28"/>
          <w:szCs w:val="28"/>
          <w:shd w:val="clear" w:color="auto" w:fill="FFFFFF"/>
        </w:rPr>
      </w:pPr>
      <w:r w:rsidRPr="00A63015">
        <w:rPr>
          <w:color w:val="333333"/>
          <w:sz w:val="28"/>
          <w:szCs w:val="28"/>
          <w:shd w:val="clear" w:color="auto" w:fill="FFFFFF"/>
        </w:rPr>
        <w:t xml:space="preserve">Harding, Erika. “Haiti: Prime Minister Robert </w:t>
      </w:r>
      <w:proofErr w:type="spellStart"/>
      <w:r w:rsidRPr="00A63015">
        <w:rPr>
          <w:color w:val="333333"/>
          <w:sz w:val="28"/>
          <w:szCs w:val="28"/>
          <w:shd w:val="clear" w:color="auto" w:fill="FFFFFF"/>
        </w:rPr>
        <w:t>Malval</w:t>
      </w:r>
      <w:proofErr w:type="spellEnd"/>
      <w:r w:rsidRPr="00A63015">
        <w:rPr>
          <w:color w:val="333333"/>
          <w:sz w:val="28"/>
          <w:szCs w:val="28"/>
          <w:shd w:val="clear" w:color="auto" w:fill="FFFFFF"/>
        </w:rPr>
        <w:t xml:space="preserve"> Announces Resignation.” </w:t>
      </w:r>
    </w:p>
    <w:p w14:paraId="14B40997" w14:textId="24CE7F23" w:rsidR="00493D2A" w:rsidRPr="00A63015" w:rsidRDefault="00493D2A" w:rsidP="00493D2A">
      <w:pPr>
        <w:ind w:firstLine="720"/>
        <w:rPr>
          <w:color w:val="333333"/>
          <w:sz w:val="28"/>
          <w:szCs w:val="28"/>
          <w:shd w:val="clear" w:color="auto" w:fill="FFFFFF"/>
        </w:rPr>
      </w:pPr>
      <w:r w:rsidRPr="00A63015">
        <w:rPr>
          <w:color w:val="333333"/>
          <w:sz w:val="28"/>
          <w:szCs w:val="28"/>
          <w:shd w:val="clear" w:color="auto" w:fill="FFFFFF"/>
        </w:rPr>
        <w:t xml:space="preserve">(1993). </w:t>
      </w:r>
      <w:hyperlink r:id="rId12" w:history="1">
        <w:r w:rsidRPr="00A63015">
          <w:rPr>
            <w:rStyle w:val="Hyperlink"/>
            <w:sz w:val="28"/>
            <w:szCs w:val="28"/>
            <w:shd w:val="clear" w:color="auto" w:fill="FFFFFF"/>
          </w:rPr>
          <w:t>https://digitalrepository.unm.edu/notisur/11276</w:t>
        </w:r>
      </w:hyperlink>
    </w:p>
    <w:p w14:paraId="04018B34" w14:textId="77777777" w:rsidR="00E476B7" w:rsidRPr="00A63015" w:rsidRDefault="00E476B7" w:rsidP="00F90116">
      <w:pPr>
        <w:rPr>
          <w:color w:val="333333"/>
          <w:sz w:val="28"/>
          <w:szCs w:val="28"/>
          <w:shd w:val="clear" w:color="auto" w:fill="FFFFFF"/>
        </w:rPr>
      </w:pPr>
      <w:r w:rsidRPr="00A63015">
        <w:rPr>
          <w:color w:val="333333"/>
          <w:sz w:val="28"/>
          <w:szCs w:val="28"/>
          <w:shd w:val="clear" w:color="auto" w:fill="FFFFFF"/>
        </w:rPr>
        <w:t xml:space="preserve">Heard, </w:t>
      </w:r>
      <w:proofErr w:type="spellStart"/>
      <w:r w:rsidRPr="00A63015">
        <w:rPr>
          <w:color w:val="333333"/>
          <w:sz w:val="28"/>
          <w:szCs w:val="28"/>
          <w:shd w:val="clear" w:color="auto" w:fill="FFFFFF"/>
        </w:rPr>
        <w:t>Dimmy</w:t>
      </w:r>
      <w:proofErr w:type="spellEnd"/>
      <w:r w:rsidRPr="00A63015">
        <w:rPr>
          <w:color w:val="333333"/>
          <w:sz w:val="28"/>
          <w:szCs w:val="28"/>
          <w:shd w:val="clear" w:color="auto" w:fill="FFFFFF"/>
        </w:rPr>
        <w:t xml:space="preserve">, “The Politics of Democratization: Jean-Bertrand Aristide and the </w:t>
      </w:r>
    </w:p>
    <w:p w14:paraId="37C19FA7" w14:textId="7BA8563E" w:rsidR="00E476B7" w:rsidRPr="00A63015" w:rsidRDefault="00E476B7" w:rsidP="00E476B7">
      <w:pPr>
        <w:ind w:left="720"/>
        <w:rPr>
          <w:color w:val="333333"/>
          <w:sz w:val="28"/>
          <w:szCs w:val="28"/>
          <w:shd w:val="clear" w:color="auto" w:fill="FFFFFF"/>
        </w:rPr>
      </w:pPr>
      <w:r w:rsidRPr="00A63015">
        <w:rPr>
          <w:color w:val="333333"/>
          <w:sz w:val="28"/>
          <w:szCs w:val="28"/>
          <w:shd w:val="clear" w:color="auto" w:fill="FFFFFF"/>
        </w:rPr>
        <w:t>Lavalas Movement in Haiti</w:t>
      </w:r>
      <w:proofErr w:type="gramStart"/>
      <w:r w:rsidRPr="00A63015">
        <w:rPr>
          <w:color w:val="333333"/>
          <w:sz w:val="28"/>
          <w:szCs w:val="28"/>
          <w:shd w:val="clear" w:color="auto" w:fill="FFFFFF"/>
        </w:rPr>
        <w:t>,”  (</w:t>
      </w:r>
      <w:proofErr w:type="gramEnd"/>
      <w:r w:rsidRPr="00A63015">
        <w:rPr>
          <w:color w:val="333333"/>
          <w:sz w:val="28"/>
          <w:szCs w:val="28"/>
          <w:shd w:val="clear" w:color="auto" w:fill="FFFFFF"/>
        </w:rPr>
        <w:t xml:space="preserve">2016). </w:t>
      </w:r>
      <w:r w:rsidRPr="00A63015">
        <w:rPr>
          <w:i/>
          <w:color w:val="333333"/>
          <w:sz w:val="28"/>
          <w:szCs w:val="28"/>
          <w:shd w:val="clear" w:color="auto" w:fill="FFFFFF"/>
        </w:rPr>
        <w:t>FIU Electronic These and Dissertations</w:t>
      </w:r>
      <w:r w:rsidRPr="00A63015">
        <w:rPr>
          <w:color w:val="333333"/>
          <w:sz w:val="28"/>
          <w:szCs w:val="28"/>
          <w:shd w:val="clear" w:color="auto" w:fill="FFFFFF"/>
        </w:rPr>
        <w:t xml:space="preserve">. 2027. </w:t>
      </w:r>
      <w:hyperlink r:id="rId13" w:history="1">
        <w:r w:rsidRPr="00A63015">
          <w:rPr>
            <w:rStyle w:val="Hyperlink"/>
            <w:sz w:val="28"/>
            <w:szCs w:val="28"/>
            <w:shd w:val="clear" w:color="auto" w:fill="FFFFFF"/>
          </w:rPr>
          <w:t>https://digitalcommons.fiu.edu/etd/3037</w:t>
        </w:r>
      </w:hyperlink>
    </w:p>
    <w:p w14:paraId="2D764B4D" w14:textId="795E7529"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 xml:space="preserve">"Interview: Haitian Prime Minister Jean-Jacques </w:t>
      </w:r>
      <w:proofErr w:type="spellStart"/>
      <w:r w:rsidRPr="00A63015">
        <w:rPr>
          <w:color w:val="333333"/>
          <w:sz w:val="28"/>
          <w:szCs w:val="28"/>
          <w:shd w:val="clear" w:color="auto" w:fill="FFFFFF"/>
        </w:rPr>
        <w:t>Honorat</w:t>
      </w:r>
      <w:proofErr w:type="spellEnd"/>
      <w:r w:rsidRPr="00A63015">
        <w:rPr>
          <w:color w:val="333333"/>
          <w:sz w:val="28"/>
          <w:szCs w:val="28"/>
          <w:shd w:val="clear" w:color="auto" w:fill="FFFFFF"/>
        </w:rPr>
        <w:t xml:space="preserve">." Interview by Dana S. </w:t>
      </w:r>
    </w:p>
    <w:p w14:paraId="0CDDA101" w14:textId="0CE8C386" w:rsidR="00F90116" w:rsidRPr="00A63015" w:rsidRDefault="00F90116" w:rsidP="00F90116">
      <w:pPr>
        <w:ind w:left="720"/>
        <w:rPr>
          <w:sz w:val="28"/>
          <w:szCs w:val="28"/>
        </w:rPr>
      </w:pPr>
      <w:r w:rsidRPr="00A63015">
        <w:rPr>
          <w:color w:val="333333"/>
          <w:sz w:val="28"/>
          <w:szCs w:val="28"/>
          <w:shd w:val="clear" w:color="auto" w:fill="FFFFFF"/>
        </w:rPr>
        <w:t>Scanlon and Carlos Wesley. </w:t>
      </w:r>
      <w:r w:rsidRPr="00A63015">
        <w:rPr>
          <w:i/>
          <w:iCs/>
          <w:color w:val="333333"/>
          <w:sz w:val="28"/>
          <w:szCs w:val="28"/>
        </w:rPr>
        <w:t>Executive Intelligence Review</w:t>
      </w:r>
      <w:r w:rsidRPr="00A63015">
        <w:rPr>
          <w:color w:val="333333"/>
          <w:sz w:val="28"/>
          <w:szCs w:val="28"/>
          <w:shd w:val="clear" w:color="auto" w:fill="FFFFFF"/>
        </w:rPr>
        <w:t xml:space="preserve">, December 20, 1991, 39-42. </w:t>
      </w:r>
      <w:hyperlink r:id="rId14" w:history="1">
        <w:r w:rsidRPr="00A63015">
          <w:rPr>
            <w:color w:val="0000FF"/>
            <w:sz w:val="28"/>
            <w:szCs w:val="28"/>
            <w:u w:val="single"/>
          </w:rPr>
          <w:t>https://larouchepub.com/eiw/public/1991/eirv18n49-19911220/eirv18n49-19911220_039-jean_jacques_honorat.pdf</w:t>
        </w:r>
      </w:hyperlink>
      <w:r w:rsidRPr="00A63015">
        <w:rPr>
          <w:sz w:val="28"/>
          <w:szCs w:val="28"/>
        </w:rPr>
        <w:t xml:space="preserve">. </w:t>
      </w:r>
    </w:p>
    <w:p w14:paraId="410C47E7" w14:textId="77777777" w:rsidR="001E2E81" w:rsidRPr="00A63015" w:rsidRDefault="00432133" w:rsidP="00F90116">
      <w:pPr>
        <w:rPr>
          <w:color w:val="333333"/>
          <w:sz w:val="28"/>
          <w:szCs w:val="28"/>
          <w:shd w:val="clear" w:color="auto" w:fill="FFFFFF"/>
        </w:rPr>
      </w:pPr>
      <w:r w:rsidRPr="00A63015">
        <w:rPr>
          <w:color w:val="333333"/>
          <w:sz w:val="28"/>
          <w:szCs w:val="28"/>
          <w:shd w:val="clear" w:color="auto" w:fill="FFFFFF"/>
        </w:rPr>
        <w:t xml:space="preserve">Ives, Kim. “Garry </w:t>
      </w:r>
      <w:proofErr w:type="spellStart"/>
      <w:r w:rsidRPr="00A63015">
        <w:rPr>
          <w:color w:val="333333"/>
          <w:sz w:val="28"/>
          <w:szCs w:val="28"/>
          <w:shd w:val="clear" w:color="auto" w:fill="FFFFFF"/>
        </w:rPr>
        <w:t>Conille</w:t>
      </w:r>
      <w:proofErr w:type="spellEnd"/>
      <w:r w:rsidRPr="00A63015">
        <w:rPr>
          <w:color w:val="333333"/>
          <w:sz w:val="28"/>
          <w:szCs w:val="28"/>
          <w:shd w:val="clear" w:color="auto" w:fill="FFFFFF"/>
        </w:rPr>
        <w:t xml:space="preserve">: The Neo-Liberal Pedigree of Haiti Latest Prime </w:t>
      </w:r>
    </w:p>
    <w:p w14:paraId="32238BA6" w14:textId="19FE04D6" w:rsidR="00432133" w:rsidRPr="00A63015" w:rsidRDefault="00432133" w:rsidP="001E2E81">
      <w:pPr>
        <w:ind w:left="720"/>
        <w:rPr>
          <w:sz w:val="28"/>
          <w:szCs w:val="28"/>
        </w:rPr>
      </w:pPr>
      <w:r w:rsidRPr="00A63015">
        <w:rPr>
          <w:color w:val="333333"/>
          <w:sz w:val="28"/>
          <w:szCs w:val="28"/>
          <w:shd w:val="clear" w:color="auto" w:fill="FFFFFF"/>
        </w:rPr>
        <w:t>Minister Nominee.”</w:t>
      </w:r>
      <w:r w:rsidR="001E2E81" w:rsidRPr="00A63015">
        <w:rPr>
          <w:color w:val="333333"/>
          <w:sz w:val="28"/>
          <w:szCs w:val="28"/>
          <w:shd w:val="clear" w:color="auto" w:fill="FFFFFF"/>
        </w:rPr>
        <w:t xml:space="preserve"> Haiti </w:t>
      </w:r>
      <w:proofErr w:type="spellStart"/>
      <w:r w:rsidR="001E2E81" w:rsidRPr="00A63015">
        <w:rPr>
          <w:color w:val="333333"/>
          <w:sz w:val="28"/>
          <w:szCs w:val="28"/>
          <w:shd w:val="clear" w:color="auto" w:fill="FFFFFF"/>
        </w:rPr>
        <w:t>Liberté</w:t>
      </w:r>
      <w:proofErr w:type="spellEnd"/>
      <w:r w:rsidR="001E2E81" w:rsidRPr="00A63015">
        <w:rPr>
          <w:color w:val="333333"/>
          <w:sz w:val="28"/>
          <w:szCs w:val="28"/>
          <w:shd w:val="clear" w:color="auto" w:fill="FFFFFF"/>
        </w:rPr>
        <w:t xml:space="preserve"> 5, No. 7 (August 31, 2011). Retrieved from </w:t>
      </w:r>
      <w:hyperlink r:id="rId15" w:history="1">
        <w:r w:rsidR="001E2E81" w:rsidRPr="00A63015">
          <w:rPr>
            <w:rStyle w:val="Hyperlink"/>
            <w:sz w:val="28"/>
            <w:szCs w:val="28"/>
          </w:rPr>
          <w:t>https://canada-haiti.ca/content/us-behest-gary-conille-appears-poised-take-over-haiti%E2%80%99s-most-powerful-executive-post</w:t>
        </w:r>
      </w:hyperlink>
      <w:r w:rsidR="001E2E81" w:rsidRPr="00A63015">
        <w:rPr>
          <w:color w:val="333333"/>
          <w:sz w:val="28"/>
          <w:szCs w:val="28"/>
          <w:shd w:val="clear" w:color="auto" w:fill="FFFFFF"/>
        </w:rPr>
        <w:t xml:space="preserve"> </w:t>
      </w:r>
    </w:p>
    <w:p w14:paraId="08E402D6" w14:textId="62CB73BA"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 xml:space="preserve">Ives, K. (2017, March 08). Who is Haiti’s New Prime Minister Nominee, Dr. </w:t>
      </w:r>
      <w:proofErr w:type="gramStart"/>
      <w:r w:rsidRPr="00A63015">
        <w:rPr>
          <w:color w:val="333333"/>
          <w:sz w:val="28"/>
          <w:szCs w:val="28"/>
          <w:shd w:val="clear" w:color="auto" w:fill="FFFFFF"/>
        </w:rPr>
        <w:t>Jack</w:t>
      </w:r>
      <w:proofErr w:type="gramEnd"/>
      <w:r w:rsidRPr="00A63015">
        <w:rPr>
          <w:color w:val="333333"/>
          <w:sz w:val="28"/>
          <w:szCs w:val="28"/>
          <w:shd w:val="clear" w:color="auto" w:fill="FFFFFF"/>
        </w:rPr>
        <w:t xml:space="preserve"> </w:t>
      </w:r>
    </w:p>
    <w:p w14:paraId="5FFD0635" w14:textId="70639E80" w:rsidR="00F90116" w:rsidRPr="00A63015" w:rsidRDefault="00F90116" w:rsidP="00F90116">
      <w:pPr>
        <w:ind w:left="720"/>
        <w:rPr>
          <w:color w:val="333333"/>
          <w:sz w:val="28"/>
          <w:szCs w:val="28"/>
          <w:shd w:val="clear" w:color="auto" w:fill="FFFFFF"/>
        </w:rPr>
      </w:pPr>
      <w:r w:rsidRPr="00A63015">
        <w:rPr>
          <w:color w:val="333333"/>
          <w:sz w:val="28"/>
          <w:szCs w:val="28"/>
          <w:shd w:val="clear" w:color="auto" w:fill="FFFFFF"/>
        </w:rPr>
        <w:t xml:space="preserve">Guy </w:t>
      </w:r>
      <w:proofErr w:type="spellStart"/>
      <w:r w:rsidRPr="00A63015">
        <w:rPr>
          <w:color w:val="333333"/>
          <w:sz w:val="28"/>
          <w:szCs w:val="28"/>
          <w:shd w:val="clear" w:color="auto" w:fill="FFFFFF"/>
        </w:rPr>
        <w:t>Lafontant</w:t>
      </w:r>
      <w:proofErr w:type="spellEnd"/>
      <w:r w:rsidRPr="00A63015">
        <w:rPr>
          <w:color w:val="333333"/>
          <w:sz w:val="28"/>
          <w:szCs w:val="28"/>
          <w:shd w:val="clear" w:color="auto" w:fill="FFFFFF"/>
        </w:rPr>
        <w:t xml:space="preserve">? Retrieved from </w:t>
      </w:r>
      <w:hyperlink r:id="rId16" w:history="1">
        <w:r w:rsidRPr="00A63015">
          <w:rPr>
            <w:rStyle w:val="Hyperlink"/>
            <w:sz w:val="28"/>
            <w:szCs w:val="28"/>
            <w:shd w:val="clear" w:color="auto" w:fill="FFFFFF"/>
          </w:rPr>
          <w:t>https://haitiliberte.com/who-is-haitis-new-prime-minister-nominee-dr-jack-guy-lafontant/</w:t>
        </w:r>
      </w:hyperlink>
    </w:p>
    <w:p w14:paraId="604B6E0F" w14:textId="4398C0B5" w:rsidR="00280E68" w:rsidRPr="00A63015" w:rsidRDefault="003F1E60" w:rsidP="00F90116">
      <w:pPr>
        <w:rPr>
          <w:color w:val="333333"/>
          <w:sz w:val="28"/>
          <w:szCs w:val="28"/>
          <w:shd w:val="clear" w:color="auto" w:fill="FFFFFF"/>
        </w:rPr>
      </w:pPr>
      <w:r w:rsidRPr="00A63015">
        <w:rPr>
          <w:color w:val="333333"/>
          <w:sz w:val="28"/>
          <w:szCs w:val="28"/>
          <w:shd w:val="clear" w:color="auto" w:fill="FFFFFF"/>
        </w:rPr>
        <w:t>Ives, K</w:t>
      </w:r>
      <w:r w:rsidR="00280E68" w:rsidRPr="00A63015">
        <w:rPr>
          <w:color w:val="333333"/>
          <w:sz w:val="28"/>
          <w:szCs w:val="28"/>
          <w:shd w:val="clear" w:color="auto" w:fill="FFFFFF"/>
        </w:rPr>
        <w:t xml:space="preserve">im. “Who is Jean-Henry </w:t>
      </w:r>
      <w:proofErr w:type="spellStart"/>
      <w:r w:rsidR="00280E68" w:rsidRPr="00A63015">
        <w:rPr>
          <w:color w:val="333333"/>
          <w:sz w:val="28"/>
          <w:szCs w:val="28"/>
          <w:shd w:val="clear" w:color="auto" w:fill="FFFFFF"/>
        </w:rPr>
        <w:t>Céant</w:t>
      </w:r>
      <w:proofErr w:type="spellEnd"/>
      <w:r w:rsidR="00280E68" w:rsidRPr="00A63015">
        <w:rPr>
          <w:color w:val="333333"/>
          <w:sz w:val="28"/>
          <w:szCs w:val="28"/>
          <w:shd w:val="clear" w:color="auto" w:fill="FFFFFF"/>
        </w:rPr>
        <w:t xml:space="preserve">, Haiti’s New Prime </w:t>
      </w:r>
    </w:p>
    <w:p w14:paraId="1F4739FB" w14:textId="03F75C33" w:rsidR="003F1E60" w:rsidRPr="00A63015" w:rsidRDefault="00280E68" w:rsidP="00280E68">
      <w:pPr>
        <w:ind w:left="720"/>
        <w:rPr>
          <w:sz w:val="28"/>
          <w:szCs w:val="28"/>
        </w:rPr>
      </w:pPr>
      <w:r w:rsidRPr="00A63015">
        <w:rPr>
          <w:color w:val="333333"/>
          <w:sz w:val="28"/>
          <w:szCs w:val="28"/>
          <w:shd w:val="clear" w:color="auto" w:fill="FFFFFF"/>
        </w:rPr>
        <w:t xml:space="preserve">Minister Nominee?” Counterpunch, August 10, 2018. Retrieved from </w:t>
      </w:r>
      <w:hyperlink r:id="rId17" w:history="1">
        <w:r w:rsidRPr="00A63015">
          <w:rPr>
            <w:rStyle w:val="Hyperlink"/>
            <w:sz w:val="28"/>
            <w:szCs w:val="28"/>
          </w:rPr>
          <w:t>https://www.counterpunch.org/2018/08/10/who-is-jean-henry-ceant-haitis-new-prime-minister-nominee/</w:t>
        </w:r>
      </w:hyperlink>
    </w:p>
    <w:p w14:paraId="3BE7F093" w14:textId="20C0CB62" w:rsidR="00F90116" w:rsidRPr="00A63015" w:rsidRDefault="00F90116" w:rsidP="00F90116">
      <w:pPr>
        <w:rPr>
          <w:color w:val="333333"/>
          <w:sz w:val="28"/>
          <w:szCs w:val="28"/>
          <w:shd w:val="clear" w:color="auto" w:fill="FFFFFF"/>
        </w:rPr>
      </w:pPr>
      <w:r w:rsidRPr="00A63015">
        <w:rPr>
          <w:color w:val="333333"/>
          <w:sz w:val="28"/>
          <w:szCs w:val="28"/>
          <w:shd w:val="clear" w:color="auto" w:fill="FFFFFF"/>
        </w:rPr>
        <w:t xml:space="preserve">Jamaica Observer Limited. (2016, December 26). Haiti PM appeals for calm as </w:t>
      </w:r>
    </w:p>
    <w:p w14:paraId="0075A281" w14:textId="7B2B20DF" w:rsidR="00F90116" w:rsidRPr="00A63015" w:rsidRDefault="00F90116" w:rsidP="00F90116">
      <w:pPr>
        <w:ind w:left="720"/>
        <w:rPr>
          <w:sz w:val="28"/>
          <w:szCs w:val="28"/>
        </w:rPr>
      </w:pPr>
      <w:r w:rsidRPr="00A63015">
        <w:rPr>
          <w:color w:val="333333"/>
          <w:sz w:val="28"/>
          <w:szCs w:val="28"/>
          <w:shd w:val="clear" w:color="auto" w:fill="FFFFFF"/>
        </w:rPr>
        <w:t>year-end celebrations approach. Retrieved from http://www.jamaicaobserver.com/news/Haiti-PM-appeals-for-calm-as-year-end-celebrations-approach?profile=1373</w:t>
      </w:r>
    </w:p>
    <w:p w14:paraId="771074C8" w14:textId="3C0755DC" w:rsidR="00F90116" w:rsidRPr="00A63015" w:rsidRDefault="00F90116" w:rsidP="00F90116">
      <w:pPr>
        <w:rPr>
          <w:color w:val="444444"/>
          <w:sz w:val="28"/>
          <w:szCs w:val="28"/>
          <w:shd w:val="clear" w:color="auto" w:fill="FFFFFF"/>
        </w:rPr>
      </w:pPr>
      <w:proofErr w:type="spellStart"/>
      <w:r w:rsidRPr="00A63015">
        <w:rPr>
          <w:color w:val="444444"/>
          <w:sz w:val="28"/>
          <w:szCs w:val="28"/>
          <w:shd w:val="clear" w:color="auto" w:fill="FFFFFF"/>
        </w:rPr>
        <w:t>Keesing’s</w:t>
      </w:r>
      <w:proofErr w:type="spellEnd"/>
      <w:r w:rsidRPr="00A63015">
        <w:rPr>
          <w:color w:val="444444"/>
          <w:sz w:val="28"/>
          <w:szCs w:val="28"/>
          <w:shd w:val="clear" w:color="auto" w:fill="FFFFFF"/>
        </w:rPr>
        <w:t xml:space="preserve"> Record of World Events (Formerly </w:t>
      </w:r>
      <w:proofErr w:type="spellStart"/>
      <w:r w:rsidRPr="00A63015">
        <w:rPr>
          <w:color w:val="444444"/>
          <w:sz w:val="28"/>
          <w:szCs w:val="28"/>
          <w:shd w:val="clear" w:color="auto" w:fill="FFFFFF"/>
        </w:rPr>
        <w:t>Keesing’s</w:t>
      </w:r>
      <w:proofErr w:type="spellEnd"/>
      <w:r w:rsidRPr="00A63015">
        <w:rPr>
          <w:color w:val="444444"/>
          <w:sz w:val="28"/>
          <w:szCs w:val="28"/>
          <w:shd w:val="clear" w:color="auto" w:fill="FFFFFF"/>
        </w:rPr>
        <w:t xml:space="preserve"> Contemporary Archives </w:t>
      </w:r>
    </w:p>
    <w:p w14:paraId="2B084374" w14:textId="05C79117" w:rsidR="00F90116" w:rsidRPr="00A63015" w:rsidRDefault="00F90116" w:rsidP="00F90116">
      <w:pPr>
        <w:ind w:firstLine="720"/>
        <w:rPr>
          <w:sz w:val="28"/>
          <w:szCs w:val="28"/>
        </w:rPr>
      </w:pPr>
      <w:r w:rsidRPr="00A63015">
        <w:rPr>
          <w:color w:val="444444"/>
          <w:sz w:val="28"/>
          <w:szCs w:val="28"/>
          <w:shd w:val="clear" w:color="auto" w:fill="FFFFFF"/>
        </w:rPr>
        <w:t>1931-2015) Volume 61 (2015), Issue No. 5 (May), Page 54029</w:t>
      </w:r>
    </w:p>
    <w:p w14:paraId="2532E8B2" w14:textId="77777777" w:rsidR="007C5A32" w:rsidRPr="00A63015" w:rsidRDefault="007C5A32" w:rsidP="00F90116">
      <w:pPr>
        <w:rPr>
          <w:sz w:val="28"/>
          <w:szCs w:val="28"/>
        </w:rPr>
      </w:pPr>
      <w:proofErr w:type="spellStart"/>
      <w:r w:rsidRPr="00A63015">
        <w:rPr>
          <w:sz w:val="28"/>
          <w:szCs w:val="28"/>
        </w:rPr>
        <w:t>Khol</w:t>
      </w:r>
      <w:proofErr w:type="spellEnd"/>
      <w:r w:rsidRPr="00A63015">
        <w:rPr>
          <w:sz w:val="28"/>
          <w:szCs w:val="28"/>
        </w:rPr>
        <w:t xml:space="preserve">, Barbara. “Haitian Military Coup: Summary of Events &amp; Statements, October </w:t>
      </w:r>
    </w:p>
    <w:p w14:paraId="11AC2DE6" w14:textId="5ED4CFC0" w:rsidR="007C5A32" w:rsidRPr="00A63015" w:rsidRDefault="007C5A32" w:rsidP="007C5A32">
      <w:pPr>
        <w:ind w:firstLine="720"/>
        <w:rPr>
          <w:sz w:val="28"/>
          <w:szCs w:val="28"/>
        </w:rPr>
      </w:pPr>
      <w:r w:rsidRPr="00A63015">
        <w:rPr>
          <w:sz w:val="28"/>
          <w:szCs w:val="28"/>
        </w:rPr>
        <w:t xml:space="preserve">8 – October 21.” (1991). </w:t>
      </w:r>
      <w:hyperlink r:id="rId18" w:history="1">
        <w:r w:rsidRPr="00A63015">
          <w:rPr>
            <w:rStyle w:val="Hyperlink"/>
            <w:sz w:val="28"/>
            <w:szCs w:val="28"/>
          </w:rPr>
          <w:t>https://digitalrepository.unm.edu/notisur/7442</w:t>
        </w:r>
      </w:hyperlink>
    </w:p>
    <w:p w14:paraId="566BE834" w14:textId="00247514" w:rsidR="00FC3A8D" w:rsidRPr="00A63015" w:rsidRDefault="00FC3A8D" w:rsidP="00F90116">
      <w:pPr>
        <w:rPr>
          <w:sz w:val="28"/>
          <w:szCs w:val="28"/>
        </w:rPr>
      </w:pPr>
      <w:r w:rsidRPr="00A63015">
        <w:rPr>
          <w:sz w:val="28"/>
          <w:szCs w:val="28"/>
        </w:rPr>
        <w:t>LABD Staff. “Gerard Jean-</w:t>
      </w:r>
      <w:proofErr w:type="spellStart"/>
      <w:r w:rsidRPr="00A63015">
        <w:rPr>
          <w:sz w:val="28"/>
          <w:szCs w:val="28"/>
        </w:rPr>
        <w:t>juste</w:t>
      </w:r>
      <w:proofErr w:type="spellEnd"/>
      <w:r w:rsidRPr="00A63015">
        <w:rPr>
          <w:sz w:val="28"/>
          <w:szCs w:val="28"/>
        </w:rPr>
        <w:t xml:space="preserve">: Another Aristide Could Head Haiti.” (2005). </w:t>
      </w:r>
    </w:p>
    <w:p w14:paraId="31AAFF36" w14:textId="1D48A06A" w:rsidR="00FC3A8D" w:rsidRPr="00A63015" w:rsidRDefault="00D2129A" w:rsidP="00FC3A8D">
      <w:pPr>
        <w:ind w:firstLine="720"/>
        <w:rPr>
          <w:sz w:val="28"/>
          <w:szCs w:val="28"/>
        </w:rPr>
      </w:pPr>
      <w:hyperlink r:id="rId19" w:history="1">
        <w:r w:rsidR="005A2DF0" w:rsidRPr="00A63015">
          <w:rPr>
            <w:rStyle w:val="Hyperlink"/>
            <w:sz w:val="28"/>
            <w:szCs w:val="28"/>
          </w:rPr>
          <w:t>https://digitalrepository.unm.edu/noticen/9301</w:t>
        </w:r>
      </w:hyperlink>
    </w:p>
    <w:p w14:paraId="6BDAD16D" w14:textId="6BF50418" w:rsidR="00F90116" w:rsidRPr="00A63015" w:rsidRDefault="00F90116" w:rsidP="00F90116">
      <w:pPr>
        <w:rPr>
          <w:sz w:val="28"/>
          <w:szCs w:val="28"/>
        </w:rPr>
      </w:pPr>
      <w:r w:rsidRPr="00A63015">
        <w:rPr>
          <w:sz w:val="28"/>
          <w:szCs w:val="28"/>
        </w:rPr>
        <w:t xml:space="preserve">Lentz, Harris. 1994. </w:t>
      </w:r>
      <w:r w:rsidRPr="00A63015">
        <w:rPr>
          <w:i/>
          <w:iCs/>
          <w:sz w:val="28"/>
          <w:szCs w:val="28"/>
        </w:rPr>
        <w:t>Heads of States and Governments Since 1945</w:t>
      </w:r>
      <w:r w:rsidRPr="00A63015">
        <w:rPr>
          <w:sz w:val="28"/>
          <w:szCs w:val="28"/>
        </w:rPr>
        <w:t>. New York.</w:t>
      </w:r>
    </w:p>
    <w:p w14:paraId="4509772A" w14:textId="77777777" w:rsidR="00601A98" w:rsidRPr="00A63015" w:rsidRDefault="00601A98" w:rsidP="00F90116">
      <w:pPr>
        <w:rPr>
          <w:sz w:val="28"/>
          <w:szCs w:val="28"/>
        </w:rPr>
      </w:pPr>
      <w:proofErr w:type="spellStart"/>
      <w:r w:rsidRPr="00A63015">
        <w:rPr>
          <w:sz w:val="28"/>
          <w:szCs w:val="28"/>
        </w:rPr>
        <w:t>Lundahl</w:t>
      </w:r>
      <w:proofErr w:type="spellEnd"/>
      <w:r w:rsidRPr="00A63015">
        <w:rPr>
          <w:sz w:val="28"/>
          <w:szCs w:val="28"/>
        </w:rPr>
        <w:t xml:space="preserve">, Mats. “Haitian Underdevelopment in a Historical Perspective.” Journal of </w:t>
      </w:r>
    </w:p>
    <w:p w14:paraId="41D2793A" w14:textId="4A1C9192" w:rsidR="00601A98" w:rsidRPr="00A63015" w:rsidRDefault="00601A98" w:rsidP="00601A98">
      <w:pPr>
        <w:ind w:firstLine="720"/>
        <w:rPr>
          <w:sz w:val="28"/>
          <w:szCs w:val="28"/>
        </w:rPr>
      </w:pPr>
      <w:r w:rsidRPr="00A63015">
        <w:rPr>
          <w:sz w:val="28"/>
          <w:szCs w:val="28"/>
        </w:rPr>
        <w:lastRenderedPageBreak/>
        <w:t>Latin American Studies 14, No. 2 (1982): 465-475.</w:t>
      </w:r>
    </w:p>
    <w:p w14:paraId="4C839FF6" w14:textId="782BC286" w:rsidR="00F90116" w:rsidRPr="00A63015" w:rsidRDefault="00F90116" w:rsidP="00F90116">
      <w:pPr>
        <w:rPr>
          <w:i/>
          <w:iCs/>
          <w:sz w:val="28"/>
          <w:szCs w:val="28"/>
        </w:rPr>
      </w:pPr>
      <w:r w:rsidRPr="00A63015">
        <w:rPr>
          <w:sz w:val="28"/>
          <w:szCs w:val="28"/>
        </w:rPr>
        <w:t xml:space="preserve">Manzano, Dulce. 2017. </w:t>
      </w:r>
      <w:r w:rsidRPr="00A63015">
        <w:rPr>
          <w:i/>
          <w:iCs/>
          <w:sz w:val="28"/>
          <w:szCs w:val="28"/>
        </w:rPr>
        <w:t xml:space="preserve">Bringing Down the Educational Wall: Political Regimes, </w:t>
      </w:r>
    </w:p>
    <w:p w14:paraId="2A279B75" w14:textId="3C00CC56" w:rsidR="00F90116" w:rsidRPr="00A63015" w:rsidRDefault="00F90116" w:rsidP="00F90116">
      <w:pPr>
        <w:ind w:firstLine="720"/>
        <w:rPr>
          <w:sz w:val="28"/>
          <w:szCs w:val="28"/>
        </w:rPr>
      </w:pPr>
      <w:r w:rsidRPr="00A63015">
        <w:rPr>
          <w:i/>
          <w:iCs/>
          <w:sz w:val="28"/>
          <w:szCs w:val="28"/>
        </w:rPr>
        <w:t>Ideology, and the Expansion of Education</w:t>
      </w:r>
      <w:r w:rsidRPr="00A63015">
        <w:rPr>
          <w:sz w:val="28"/>
          <w:szCs w:val="28"/>
        </w:rPr>
        <w:t>. Cambridge.</w:t>
      </w:r>
    </w:p>
    <w:p w14:paraId="3C7F4754" w14:textId="6B4DFE74" w:rsidR="00E64EE5" w:rsidRPr="00A63015" w:rsidRDefault="00072726" w:rsidP="00072726">
      <w:pPr>
        <w:rPr>
          <w:sz w:val="28"/>
        </w:rPr>
      </w:pPr>
      <w:proofErr w:type="spellStart"/>
      <w:r w:rsidRPr="00A63015">
        <w:rPr>
          <w:sz w:val="28"/>
        </w:rPr>
        <w:t>Nohlen</w:t>
      </w:r>
      <w:proofErr w:type="spellEnd"/>
      <w:r w:rsidRPr="00A63015">
        <w:rPr>
          <w:sz w:val="28"/>
        </w:rPr>
        <w:t xml:space="preserve">, Dieter. 2005a. Elections in the Americas: A Data Handbook: Volume 1: </w:t>
      </w:r>
    </w:p>
    <w:p w14:paraId="26B85AD3" w14:textId="268F7C11" w:rsidR="00E64EE5" w:rsidRPr="00A63015" w:rsidRDefault="00072726" w:rsidP="00324BA1">
      <w:pPr>
        <w:ind w:firstLine="720"/>
        <w:rPr>
          <w:sz w:val="28"/>
        </w:rPr>
      </w:pPr>
      <w:r w:rsidRPr="00A63015">
        <w:rPr>
          <w:sz w:val="28"/>
        </w:rPr>
        <w:t>North America, Central America, and the Caribbean. Oxford.</w:t>
      </w:r>
    </w:p>
    <w:p w14:paraId="262613F1" w14:textId="77777777" w:rsidR="00334468" w:rsidRPr="00A63015" w:rsidRDefault="00D1090C" w:rsidP="00F90116">
      <w:pPr>
        <w:rPr>
          <w:sz w:val="28"/>
          <w:szCs w:val="28"/>
        </w:rPr>
      </w:pPr>
      <w:proofErr w:type="spellStart"/>
      <w:r w:rsidRPr="00A63015">
        <w:rPr>
          <w:sz w:val="28"/>
          <w:szCs w:val="28"/>
        </w:rPr>
        <w:t>Perusse</w:t>
      </w:r>
      <w:proofErr w:type="spellEnd"/>
      <w:r w:rsidRPr="00A63015">
        <w:rPr>
          <w:sz w:val="28"/>
          <w:szCs w:val="28"/>
        </w:rPr>
        <w:t>, Roland I.</w:t>
      </w:r>
      <w:r w:rsidR="00334468" w:rsidRPr="00A63015">
        <w:rPr>
          <w:sz w:val="28"/>
          <w:szCs w:val="28"/>
        </w:rPr>
        <w:t xml:space="preserve"> </w:t>
      </w:r>
      <w:r w:rsidRPr="00A63015">
        <w:rPr>
          <w:i/>
          <w:sz w:val="28"/>
          <w:szCs w:val="28"/>
        </w:rPr>
        <w:t>Haiti Democracy Restored, 1991-1995.</w:t>
      </w:r>
      <w:r w:rsidR="00334468" w:rsidRPr="00A63015">
        <w:rPr>
          <w:i/>
          <w:sz w:val="28"/>
          <w:szCs w:val="28"/>
        </w:rPr>
        <w:t xml:space="preserve"> </w:t>
      </w:r>
      <w:r w:rsidR="00334468" w:rsidRPr="00A63015">
        <w:rPr>
          <w:sz w:val="28"/>
          <w:szCs w:val="28"/>
        </w:rPr>
        <w:t xml:space="preserve">University Press of </w:t>
      </w:r>
    </w:p>
    <w:p w14:paraId="0D546F9E" w14:textId="35B2C46B" w:rsidR="00D1090C" w:rsidRPr="00A63015" w:rsidRDefault="00334468" w:rsidP="00334468">
      <w:pPr>
        <w:ind w:firstLine="720"/>
        <w:rPr>
          <w:sz w:val="28"/>
          <w:szCs w:val="28"/>
        </w:rPr>
      </w:pPr>
      <w:r w:rsidRPr="00A63015">
        <w:rPr>
          <w:sz w:val="28"/>
          <w:szCs w:val="28"/>
        </w:rPr>
        <w:t>America, 1995.</w:t>
      </w:r>
    </w:p>
    <w:p w14:paraId="5C7519E2" w14:textId="5289D8F1" w:rsidR="00F90116" w:rsidRPr="00A63015" w:rsidRDefault="00F90116" w:rsidP="00F90116">
      <w:pPr>
        <w:rPr>
          <w:sz w:val="28"/>
          <w:szCs w:val="28"/>
        </w:rPr>
      </w:pPr>
      <w:r w:rsidRPr="00A63015">
        <w:rPr>
          <w:sz w:val="28"/>
          <w:szCs w:val="28"/>
        </w:rPr>
        <w:t>Rulers. 2019. Haiti. http://rulers.org/rulh.html</w:t>
      </w:r>
    </w:p>
    <w:p w14:paraId="71476EDD" w14:textId="1BF59405" w:rsidR="00F90116" w:rsidRPr="00A63015" w:rsidRDefault="00F90116" w:rsidP="00B97596">
      <w:pPr>
        <w:rPr>
          <w:sz w:val="28"/>
          <w:szCs w:val="28"/>
        </w:rPr>
      </w:pPr>
      <w:r w:rsidRPr="00A63015">
        <w:rPr>
          <w:sz w:val="28"/>
          <w:szCs w:val="28"/>
        </w:rPr>
        <w:t xml:space="preserve">Rulers. </w:t>
      </w:r>
      <w:proofErr w:type="spellStart"/>
      <w:r w:rsidRPr="00A63015">
        <w:rPr>
          <w:sz w:val="28"/>
          <w:szCs w:val="28"/>
        </w:rPr>
        <w:t>Namphy</w:t>
      </w:r>
      <w:proofErr w:type="spellEnd"/>
      <w:r w:rsidRPr="00A63015">
        <w:rPr>
          <w:sz w:val="28"/>
          <w:szCs w:val="28"/>
        </w:rPr>
        <w:t xml:space="preserve">, Henri. 2019. </w:t>
      </w:r>
      <w:hyperlink r:id="rId20" w:anchor="namph" w:history="1">
        <w:r w:rsidRPr="00A63015">
          <w:rPr>
            <w:rStyle w:val="Hyperlink"/>
            <w:sz w:val="28"/>
            <w:szCs w:val="28"/>
          </w:rPr>
          <w:t>http://rulers.org/indexn1.html#namph</w:t>
        </w:r>
      </w:hyperlink>
    </w:p>
    <w:p w14:paraId="40D8E2EE" w14:textId="77777777" w:rsidR="002D4756" w:rsidRPr="00A63015" w:rsidRDefault="009567A9" w:rsidP="00B97596">
      <w:pPr>
        <w:rPr>
          <w:color w:val="2A2A2A"/>
          <w:sz w:val="28"/>
          <w:szCs w:val="28"/>
          <w:shd w:val="clear" w:color="auto" w:fill="FFFFFF"/>
        </w:rPr>
      </w:pPr>
      <w:r w:rsidRPr="00A63015">
        <w:rPr>
          <w:color w:val="2A2A2A"/>
          <w:sz w:val="28"/>
          <w:szCs w:val="28"/>
          <w:shd w:val="clear" w:color="auto" w:fill="FFFFFF"/>
        </w:rPr>
        <w:t>Taft-Morales, Maureen.</w:t>
      </w:r>
      <w:r w:rsidR="002D4756" w:rsidRPr="00A63015">
        <w:rPr>
          <w:color w:val="2A2A2A"/>
          <w:sz w:val="28"/>
          <w:szCs w:val="28"/>
          <w:shd w:val="clear" w:color="auto" w:fill="FFFFFF"/>
        </w:rPr>
        <w:t xml:space="preserve"> 2015. “Haiti Under President </w:t>
      </w:r>
      <w:proofErr w:type="spellStart"/>
      <w:r w:rsidR="002D4756" w:rsidRPr="00A63015">
        <w:rPr>
          <w:color w:val="2A2A2A"/>
          <w:sz w:val="28"/>
          <w:szCs w:val="28"/>
          <w:shd w:val="clear" w:color="auto" w:fill="FFFFFF"/>
        </w:rPr>
        <w:t>Martelly</w:t>
      </w:r>
      <w:proofErr w:type="spellEnd"/>
      <w:r w:rsidR="002D4756" w:rsidRPr="00A63015">
        <w:rPr>
          <w:color w:val="2A2A2A"/>
          <w:sz w:val="28"/>
          <w:szCs w:val="28"/>
          <w:shd w:val="clear" w:color="auto" w:fill="FFFFFF"/>
        </w:rPr>
        <w:t xml:space="preserve">: Current Conditions </w:t>
      </w:r>
    </w:p>
    <w:p w14:paraId="463DE689" w14:textId="2CE74F45" w:rsidR="009567A9" w:rsidRPr="00A63015" w:rsidRDefault="002D4756" w:rsidP="002D4756">
      <w:pPr>
        <w:ind w:firstLine="720"/>
        <w:rPr>
          <w:color w:val="2A2A2A"/>
          <w:sz w:val="28"/>
          <w:szCs w:val="28"/>
          <w:shd w:val="clear" w:color="auto" w:fill="FFFFFF"/>
        </w:rPr>
      </w:pPr>
      <w:r w:rsidRPr="00A63015">
        <w:rPr>
          <w:color w:val="2A2A2A"/>
          <w:sz w:val="28"/>
          <w:szCs w:val="28"/>
          <w:shd w:val="clear" w:color="auto" w:fill="FFFFFF"/>
        </w:rPr>
        <w:t>and Congressional Concerns.” Congressional Research Service.</w:t>
      </w:r>
    </w:p>
    <w:p w14:paraId="44B47AF7" w14:textId="77777777" w:rsidR="00A716F9" w:rsidRPr="00A63015" w:rsidRDefault="00A716F9" w:rsidP="00A716F9">
      <w:pPr>
        <w:rPr>
          <w:color w:val="2A2A2A"/>
          <w:sz w:val="28"/>
          <w:szCs w:val="28"/>
          <w:shd w:val="clear" w:color="auto" w:fill="FFFFFF"/>
        </w:rPr>
      </w:pPr>
      <w:r w:rsidRPr="00A63015">
        <w:rPr>
          <w:color w:val="2A2A2A"/>
          <w:sz w:val="28"/>
          <w:szCs w:val="28"/>
          <w:shd w:val="clear" w:color="auto" w:fill="FFFFFF"/>
        </w:rPr>
        <w:t>Taft-Morales, Maureen. 2017. “</w:t>
      </w:r>
      <w:proofErr w:type="spellStart"/>
      <w:r w:rsidRPr="00A63015">
        <w:rPr>
          <w:color w:val="2A2A2A"/>
          <w:sz w:val="28"/>
          <w:szCs w:val="28"/>
          <w:shd w:val="clear" w:color="auto" w:fill="FFFFFF"/>
        </w:rPr>
        <w:t>Hait’s</w:t>
      </w:r>
      <w:proofErr w:type="spellEnd"/>
      <w:r w:rsidRPr="00A63015">
        <w:rPr>
          <w:color w:val="2A2A2A"/>
          <w:sz w:val="28"/>
          <w:szCs w:val="28"/>
          <w:shd w:val="clear" w:color="auto" w:fill="FFFFFF"/>
        </w:rPr>
        <w:t xml:space="preserve"> Political and Economic Conditions: In </w:t>
      </w:r>
    </w:p>
    <w:p w14:paraId="00E261EA" w14:textId="325D69E6" w:rsidR="00A716F9" w:rsidRPr="00A63015" w:rsidRDefault="00A716F9" w:rsidP="00A716F9">
      <w:pPr>
        <w:ind w:firstLine="720"/>
        <w:rPr>
          <w:color w:val="2A2A2A"/>
          <w:sz w:val="28"/>
          <w:szCs w:val="28"/>
          <w:shd w:val="clear" w:color="auto" w:fill="FFFFFF"/>
        </w:rPr>
      </w:pPr>
      <w:r w:rsidRPr="00A63015">
        <w:rPr>
          <w:color w:val="2A2A2A"/>
          <w:sz w:val="28"/>
          <w:szCs w:val="28"/>
          <w:shd w:val="clear" w:color="auto" w:fill="FFFFFF"/>
        </w:rPr>
        <w:t>Brief.” Congressional Research Service.</w:t>
      </w:r>
    </w:p>
    <w:p w14:paraId="63E091BF" w14:textId="131FCE66" w:rsidR="00324BA1" w:rsidRPr="00A63015" w:rsidRDefault="00B97596" w:rsidP="00B97596">
      <w:pPr>
        <w:rPr>
          <w:color w:val="2A2A2A"/>
          <w:sz w:val="28"/>
          <w:szCs w:val="28"/>
          <w:shd w:val="clear" w:color="auto" w:fill="FFFFFF"/>
        </w:rPr>
      </w:pPr>
      <w:r w:rsidRPr="00A63015">
        <w:rPr>
          <w:color w:val="2A2A2A"/>
          <w:sz w:val="28"/>
          <w:szCs w:val="28"/>
          <w:shd w:val="clear" w:color="auto" w:fill="FFFFFF"/>
        </w:rPr>
        <w:t xml:space="preserve">Wien </w:t>
      </w:r>
      <w:proofErr w:type="spellStart"/>
      <w:r w:rsidRPr="00A63015">
        <w:rPr>
          <w:color w:val="2A2A2A"/>
          <w:sz w:val="28"/>
          <w:szCs w:val="28"/>
          <w:shd w:val="clear" w:color="auto" w:fill="FFFFFF"/>
        </w:rPr>
        <w:t>Weibert</w:t>
      </w:r>
      <w:proofErr w:type="spellEnd"/>
      <w:r w:rsidRPr="00A63015">
        <w:rPr>
          <w:color w:val="2A2A2A"/>
          <w:sz w:val="28"/>
          <w:szCs w:val="28"/>
          <w:shd w:val="clear" w:color="auto" w:fill="FFFFFF"/>
        </w:rPr>
        <w:t xml:space="preserve"> </w:t>
      </w:r>
      <w:proofErr w:type="spellStart"/>
      <w:r w:rsidRPr="00A63015">
        <w:rPr>
          <w:color w:val="2A2A2A"/>
          <w:sz w:val="28"/>
          <w:szCs w:val="28"/>
          <w:shd w:val="clear" w:color="auto" w:fill="FFFFFF"/>
        </w:rPr>
        <w:t>Arthus</w:t>
      </w:r>
      <w:proofErr w:type="spellEnd"/>
      <w:r w:rsidRPr="00A63015">
        <w:rPr>
          <w:color w:val="2A2A2A"/>
          <w:sz w:val="28"/>
          <w:szCs w:val="28"/>
          <w:shd w:val="clear" w:color="auto" w:fill="FFFFFF"/>
        </w:rPr>
        <w:t xml:space="preserve">, The Challenge of Democratizing the Caribbean during the </w:t>
      </w:r>
    </w:p>
    <w:p w14:paraId="657B9096" w14:textId="373C4288" w:rsidR="00F90116" w:rsidRPr="00A63015" w:rsidRDefault="00B97596" w:rsidP="00F90116">
      <w:pPr>
        <w:ind w:left="720"/>
        <w:rPr>
          <w:sz w:val="28"/>
          <w:szCs w:val="28"/>
        </w:rPr>
      </w:pPr>
      <w:r w:rsidRPr="00A63015">
        <w:rPr>
          <w:color w:val="2A2A2A"/>
          <w:sz w:val="28"/>
          <w:szCs w:val="28"/>
          <w:shd w:val="clear" w:color="auto" w:fill="FFFFFF"/>
        </w:rPr>
        <w:t>Cold War: Kennedy Facing the Duvalier Dilemma, </w:t>
      </w:r>
      <w:r w:rsidRPr="00A63015">
        <w:rPr>
          <w:rStyle w:val="Emphasis"/>
          <w:color w:val="2A2A2A"/>
          <w:sz w:val="28"/>
          <w:szCs w:val="28"/>
          <w:bdr w:val="none" w:sz="0" w:space="0" w:color="auto" w:frame="1"/>
          <w:shd w:val="clear" w:color="auto" w:fill="FFFFFF"/>
        </w:rPr>
        <w:t>Diplomatic History</w:t>
      </w:r>
      <w:r w:rsidRPr="00A63015">
        <w:rPr>
          <w:color w:val="2A2A2A"/>
          <w:sz w:val="28"/>
          <w:szCs w:val="28"/>
          <w:shd w:val="clear" w:color="auto" w:fill="FFFFFF"/>
        </w:rPr>
        <w:t>, Volume 39, Issue 3, June 2015, Pages 504–531, </w:t>
      </w:r>
      <w:hyperlink r:id="rId21" w:history="1">
        <w:r w:rsidRPr="00A63015">
          <w:rPr>
            <w:rStyle w:val="Hyperlink"/>
            <w:color w:val="006FB7"/>
            <w:sz w:val="28"/>
            <w:szCs w:val="28"/>
            <w:bdr w:val="none" w:sz="0" w:space="0" w:color="auto" w:frame="1"/>
            <w:shd w:val="clear" w:color="auto" w:fill="FFFFFF"/>
          </w:rPr>
          <w:t>https://doi.org/10.1093/dh/dhu001</w:t>
        </w:r>
      </w:hyperlink>
    </w:p>
    <w:p w14:paraId="4A8285EF" w14:textId="2608DA6B" w:rsidR="00324BA1" w:rsidRPr="00324BA1" w:rsidRDefault="00D45EE8" w:rsidP="00F90116">
      <w:pPr>
        <w:rPr>
          <w:sz w:val="28"/>
          <w:szCs w:val="28"/>
        </w:rPr>
      </w:pPr>
      <w:r w:rsidRPr="00A63015">
        <w:rPr>
          <w:sz w:val="28"/>
          <w:szCs w:val="28"/>
        </w:rPr>
        <w:t xml:space="preserve">World Statesmen. 2019. Haiti. </w:t>
      </w:r>
      <w:hyperlink r:id="rId22" w:history="1">
        <w:r w:rsidR="00EC0AC4" w:rsidRPr="00A63015">
          <w:rPr>
            <w:rStyle w:val="Hyperlink"/>
            <w:sz w:val="28"/>
            <w:szCs w:val="28"/>
          </w:rPr>
          <w:t>https://worldstatesmen.org/Haiti.htm</w:t>
        </w:r>
      </w:hyperlink>
    </w:p>
    <w:sectPr w:rsidR="00324BA1" w:rsidRPr="00324BA1"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D1"/>
    <w:rsid w:val="0000218F"/>
    <w:rsid w:val="000102A7"/>
    <w:rsid w:val="00016D4F"/>
    <w:rsid w:val="00036EF6"/>
    <w:rsid w:val="00037795"/>
    <w:rsid w:val="000413C8"/>
    <w:rsid w:val="00055570"/>
    <w:rsid w:val="00066B27"/>
    <w:rsid w:val="00072726"/>
    <w:rsid w:val="00086798"/>
    <w:rsid w:val="000A1906"/>
    <w:rsid w:val="000B6D74"/>
    <w:rsid w:val="000C6065"/>
    <w:rsid w:val="000C7147"/>
    <w:rsid w:val="000D7180"/>
    <w:rsid w:val="000F50E9"/>
    <w:rsid w:val="00106653"/>
    <w:rsid w:val="00115846"/>
    <w:rsid w:val="00132156"/>
    <w:rsid w:val="001406AB"/>
    <w:rsid w:val="0014582A"/>
    <w:rsid w:val="00146DD5"/>
    <w:rsid w:val="00150CCF"/>
    <w:rsid w:val="00152F68"/>
    <w:rsid w:val="00153336"/>
    <w:rsid w:val="00160C30"/>
    <w:rsid w:val="00175830"/>
    <w:rsid w:val="001C4842"/>
    <w:rsid w:val="001D723E"/>
    <w:rsid w:val="001E1B5B"/>
    <w:rsid w:val="001E2E81"/>
    <w:rsid w:val="001E73BE"/>
    <w:rsid w:val="00216A8B"/>
    <w:rsid w:val="00216C16"/>
    <w:rsid w:val="002415DF"/>
    <w:rsid w:val="00243AF0"/>
    <w:rsid w:val="0026022E"/>
    <w:rsid w:val="002639AF"/>
    <w:rsid w:val="00273837"/>
    <w:rsid w:val="00280E68"/>
    <w:rsid w:val="00293341"/>
    <w:rsid w:val="00294ED1"/>
    <w:rsid w:val="002D4756"/>
    <w:rsid w:val="002E312C"/>
    <w:rsid w:val="002E4BE3"/>
    <w:rsid w:val="002E50C0"/>
    <w:rsid w:val="002F0D78"/>
    <w:rsid w:val="00302459"/>
    <w:rsid w:val="00302490"/>
    <w:rsid w:val="003048B4"/>
    <w:rsid w:val="00306463"/>
    <w:rsid w:val="00311BEC"/>
    <w:rsid w:val="00311DC5"/>
    <w:rsid w:val="00313841"/>
    <w:rsid w:val="00316A0F"/>
    <w:rsid w:val="00324BA1"/>
    <w:rsid w:val="00334468"/>
    <w:rsid w:val="00360739"/>
    <w:rsid w:val="003660B3"/>
    <w:rsid w:val="0036644A"/>
    <w:rsid w:val="0039436C"/>
    <w:rsid w:val="003B1EDE"/>
    <w:rsid w:val="003B7B0A"/>
    <w:rsid w:val="003C6EF1"/>
    <w:rsid w:val="003D6E36"/>
    <w:rsid w:val="003E1416"/>
    <w:rsid w:val="003F1E60"/>
    <w:rsid w:val="003F4330"/>
    <w:rsid w:val="00402E7B"/>
    <w:rsid w:val="00411E1D"/>
    <w:rsid w:val="00415EC3"/>
    <w:rsid w:val="004202F9"/>
    <w:rsid w:val="00422DDC"/>
    <w:rsid w:val="00423B8F"/>
    <w:rsid w:val="00425815"/>
    <w:rsid w:val="00432133"/>
    <w:rsid w:val="0045089D"/>
    <w:rsid w:val="00466BE5"/>
    <w:rsid w:val="00476442"/>
    <w:rsid w:val="00481A8B"/>
    <w:rsid w:val="00483CA9"/>
    <w:rsid w:val="00493D2A"/>
    <w:rsid w:val="004A52B4"/>
    <w:rsid w:val="004A6393"/>
    <w:rsid w:val="004C16B3"/>
    <w:rsid w:val="004C6B1B"/>
    <w:rsid w:val="004D3693"/>
    <w:rsid w:val="004D56AB"/>
    <w:rsid w:val="004E6A57"/>
    <w:rsid w:val="00510F8E"/>
    <w:rsid w:val="00514CAC"/>
    <w:rsid w:val="00516C26"/>
    <w:rsid w:val="00522A97"/>
    <w:rsid w:val="00532C33"/>
    <w:rsid w:val="005340C8"/>
    <w:rsid w:val="00563D98"/>
    <w:rsid w:val="005646B2"/>
    <w:rsid w:val="005646EA"/>
    <w:rsid w:val="0058589D"/>
    <w:rsid w:val="00585A8C"/>
    <w:rsid w:val="005A044E"/>
    <w:rsid w:val="005A2DF0"/>
    <w:rsid w:val="005B0853"/>
    <w:rsid w:val="005D26C7"/>
    <w:rsid w:val="005D5C39"/>
    <w:rsid w:val="005D6C29"/>
    <w:rsid w:val="005E0224"/>
    <w:rsid w:val="005E4C96"/>
    <w:rsid w:val="005E6340"/>
    <w:rsid w:val="005E71F8"/>
    <w:rsid w:val="005F3D23"/>
    <w:rsid w:val="00601A98"/>
    <w:rsid w:val="00610123"/>
    <w:rsid w:val="00622B35"/>
    <w:rsid w:val="0062688B"/>
    <w:rsid w:val="0062735E"/>
    <w:rsid w:val="00632EC3"/>
    <w:rsid w:val="00647228"/>
    <w:rsid w:val="006873D6"/>
    <w:rsid w:val="00694603"/>
    <w:rsid w:val="006F51B2"/>
    <w:rsid w:val="006F68CB"/>
    <w:rsid w:val="00703917"/>
    <w:rsid w:val="00706379"/>
    <w:rsid w:val="00714FD1"/>
    <w:rsid w:val="00720945"/>
    <w:rsid w:val="00721057"/>
    <w:rsid w:val="00723EBD"/>
    <w:rsid w:val="0073180F"/>
    <w:rsid w:val="00735A9E"/>
    <w:rsid w:val="007518C0"/>
    <w:rsid w:val="007679CB"/>
    <w:rsid w:val="00770F22"/>
    <w:rsid w:val="0077209F"/>
    <w:rsid w:val="00773D1A"/>
    <w:rsid w:val="00792FC9"/>
    <w:rsid w:val="007C5A32"/>
    <w:rsid w:val="007F4160"/>
    <w:rsid w:val="00800DE9"/>
    <w:rsid w:val="00834B86"/>
    <w:rsid w:val="00836FBE"/>
    <w:rsid w:val="008435BB"/>
    <w:rsid w:val="00850285"/>
    <w:rsid w:val="008529EC"/>
    <w:rsid w:val="00855FD6"/>
    <w:rsid w:val="00887401"/>
    <w:rsid w:val="0089199C"/>
    <w:rsid w:val="008A14DC"/>
    <w:rsid w:val="008A329F"/>
    <w:rsid w:val="008B3463"/>
    <w:rsid w:val="008C07D3"/>
    <w:rsid w:val="008C429E"/>
    <w:rsid w:val="008D0BD6"/>
    <w:rsid w:val="008D100A"/>
    <w:rsid w:val="008F1854"/>
    <w:rsid w:val="008F3380"/>
    <w:rsid w:val="00906711"/>
    <w:rsid w:val="00906B60"/>
    <w:rsid w:val="00920917"/>
    <w:rsid w:val="00926E46"/>
    <w:rsid w:val="00944D17"/>
    <w:rsid w:val="00953CE2"/>
    <w:rsid w:val="00955F3B"/>
    <w:rsid w:val="009567A9"/>
    <w:rsid w:val="0096243B"/>
    <w:rsid w:val="0097190B"/>
    <w:rsid w:val="00973197"/>
    <w:rsid w:val="00991CC5"/>
    <w:rsid w:val="009A0CEB"/>
    <w:rsid w:val="009B2052"/>
    <w:rsid w:val="009B7965"/>
    <w:rsid w:val="009C16C0"/>
    <w:rsid w:val="009D3B89"/>
    <w:rsid w:val="009E14AA"/>
    <w:rsid w:val="009F071B"/>
    <w:rsid w:val="009F71C4"/>
    <w:rsid w:val="00A17697"/>
    <w:rsid w:val="00A244C4"/>
    <w:rsid w:val="00A334D2"/>
    <w:rsid w:val="00A43BDE"/>
    <w:rsid w:val="00A44841"/>
    <w:rsid w:val="00A5031C"/>
    <w:rsid w:val="00A63015"/>
    <w:rsid w:val="00A6521A"/>
    <w:rsid w:val="00A716F9"/>
    <w:rsid w:val="00A810C6"/>
    <w:rsid w:val="00A842CC"/>
    <w:rsid w:val="00AA4946"/>
    <w:rsid w:val="00AA502B"/>
    <w:rsid w:val="00AA6BFC"/>
    <w:rsid w:val="00AC4A6A"/>
    <w:rsid w:val="00AD7CA8"/>
    <w:rsid w:val="00AF098E"/>
    <w:rsid w:val="00AF295A"/>
    <w:rsid w:val="00B0279D"/>
    <w:rsid w:val="00B127FD"/>
    <w:rsid w:val="00B20D80"/>
    <w:rsid w:val="00B36D82"/>
    <w:rsid w:val="00B40C5B"/>
    <w:rsid w:val="00B557CC"/>
    <w:rsid w:val="00B641A9"/>
    <w:rsid w:val="00B64572"/>
    <w:rsid w:val="00B974FA"/>
    <w:rsid w:val="00B97596"/>
    <w:rsid w:val="00BA1CD0"/>
    <w:rsid w:val="00BA2222"/>
    <w:rsid w:val="00BA5D04"/>
    <w:rsid w:val="00BB13DF"/>
    <w:rsid w:val="00BD1B98"/>
    <w:rsid w:val="00BD1DCA"/>
    <w:rsid w:val="00BD3280"/>
    <w:rsid w:val="00BE5D62"/>
    <w:rsid w:val="00BF587E"/>
    <w:rsid w:val="00C1135B"/>
    <w:rsid w:val="00C30E28"/>
    <w:rsid w:val="00C312BD"/>
    <w:rsid w:val="00C335C6"/>
    <w:rsid w:val="00C3788D"/>
    <w:rsid w:val="00C4065A"/>
    <w:rsid w:val="00C42828"/>
    <w:rsid w:val="00C55D0C"/>
    <w:rsid w:val="00C74669"/>
    <w:rsid w:val="00C950A3"/>
    <w:rsid w:val="00CA1ADC"/>
    <w:rsid w:val="00CA43D4"/>
    <w:rsid w:val="00CA6454"/>
    <w:rsid w:val="00CB6487"/>
    <w:rsid w:val="00CC789C"/>
    <w:rsid w:val="00CE229B"/>
    <w:rsid w:val="00CE3F10"/>
    <w:rsid w:val="00D1090C"/>
    <w:rsid w:val="00D11EBD"/>
    <w:rsid w:val="00D13739"/>
    <w:rsid w:val="00D14C1E"/>
    <w:rsid w:val="00D152FA"/>
    <w:rsid w:val="00D2129A"/>
    <w:rsid w:val="00D21F0A"/>
    <w:rsid w:val="00D309E4"/>
    <w:rsid w:val="00D36DAB"/>
    <w:rsid w:val="00D42F29"/>
    <w:rsid w:val="00D45EE8"/>
    <w:rsid w:val="00D46109"/>
    <w:rsid w:val="00D47BE2"/>
    <w:rsid w:val="00D62174"/>
    <w:rsid w:val="00D62449"/>
    <w:rsid w:val="00D64C10"/>
    <w:rsid w:val="00D657D5"/>
    <w:rsid w:val="00D8180A"/>
    <w:rsid w:val="00D8732F"/>
    <w:rsid w:val="00DA3F96"/>
    <w:rsid w:val="00DA4E05"/>
    <w:rsid w:val="00DC2E93"/>
    <w:rsid w:val="00DD0D82"/>
    <w:rsid w:val="00DF0CDB"/>
    <w:rsid w:val="00E01B7C"/>
    <w:rsid w:val="00E143E4"/>
    <w:rsid w:val="00E20AE2"/>
    <w:rsid w:val="00E21965"/>
    <w:rsid w:val="00E27B86"/>
    <w:rsid w:val="00E3492D"/>
    <w:rsid w:val="00E351EA"/>
    <w:rsid w:val="00E45FF9"/>
    <w:rsid w:val="00E476B7"/>
    <w:rsid w:val="00E64EE5"/>
    <w:rsid w:val="00E70338"/>
    <w:rsid w:val="00E713AE"/>
    <w:rsid w:val="00E73A48"/>
    <w:rsid w:val="00E83576"/>
    <w:rsid w:val="00E85DF7"/>
    <w:rsid w:val="00E90562"/>
    <w:rsid w:val="00E91733"/>
    <w:rsid w:val="00EA4D8C"/>
    <w:rsid w:val="00EB1C52"/>
    <w:rsid w:val="00EB36C9"/>
    <w:rsid w:val="00EC0AC4"/>
    <w:rsid w:val="00EC21E1"/>
    <w:rsid w:val="00EE70C4"/>
    <w:rsid w:val="00EE70F7"/>
    <w:rsid w:val="00EE7F2C"/>
    <w:rsid w:val="00EF0130"/>
    <w:rsid w:val="00EF218A"/>
    <w:rsid w:val="00EF60CD"/>
    <w:rsid w:val="00F152B9"/>
    <w:rsid w:val="00F23ADD"/>
    <w:rsid w:val="00F35C13"/>
    <w:rsid w:val="00F70DE5"/>
    <w:rsid w:val="00F71571"/>
    <w:rsid w:val="00F74AB3"/>
    <w:rsid w:val="00F82835"/>
    <w:rsid w:val="00F90116"/>
    <w:rsid w:val="00F947BD"/>
    <w:rsid w:val="00F962FC"/>
    <w:rsid w:val="00FC3A8D"/>
    <w:rsid w:val="00FE76E0"/>
    <w:rsid w:val="00FF4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AB87"/>
  <w14:defaultImageDpi w14:val="32767"/>
  <w15:chartTrackingRefBased/>
  <w15:docId w15:val="{B984DC71-0DF2-0746-8814-B563B376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143E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29EC"/>
    <w:rPr>
      <w:sz w:val="16"/>
      <w:szCs w:val="16"/>
    </w:rPr>
  </w:style>
  <w:style w:type="paragraph" w:styleId="CommentText">
    <w:name w:val="annotation text"/>
    <w:basedOn w:val="Normal"/>
    <w:link w:val="CommentTextChar"/>
    <w:uiPriority w:val="99"/>
    <w:semiHidden/>
    <w:unhideWhenUsed/>
    <w:rsid w:val="008529EC"/>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8529EC"/>
    <w:rPr>
      <w:sz w:val="20"/>
      <w:szCs w:val="20"/>
    </w:rPr>
  </w:style>
  <w:style w:type="paragraph" w:styleId="CommentSubject">
    <w:name w:val="annotation subject"/>
    <w:basedOn w:val="CommentText"/>
    <w:next w:val="CommentText"/>
    <w:link w:val="CommentSubjectChar"/>
    <w:uiPriority w:val="99"/>
    <w:semiHidden/>
    <w:unhideWhenUsed/>
    <w:rsid w:val="008529EC"/>
    <w:rPr>
      <w:b/>
      <w:bCs/>
    </w:rPr>
  </w:style>
  <w:style w:type="character" w:customStyle="1" w:styleId="CommentSubjectChar">
    <w:name w:val="Comment Subject Char"/>
    <w:basedOn w:val="CommentTextChar"/>
    <w:link w:val="CommentSubject"/>
    <w:uiPriority w:val="99"/>
    <w:semiHidden/>
    <w:rsid w:val="008529EC"/>
    <w:rPr>
      <w:b/>
      <w:bCs/>
      <w:sz w:val="20"/>
      <w:szCs w:val="20"/>
    </w:rPr>
  </w:style>
  <w:style w:type="paragraph" w:styleId="BalloonText">
    <w:name w:val="Balloon Text"/>
    <w:basedOn w:val="Normal"/>
    <w:link w:val="BalloonTextChar"/>
    <w:uiPriority w:val="99"/>
    <w:semiHidden/>
    <w:unhideWhenUsed/>
    <w:rsid w:val="008529EC"/>
    <w:rPr>
      <w:rFonts w:eastAsiaTheme="minorEastAsia"/>
      <w:sz w:val="18"/>
      <w:szCs w:val="18"/>
      <w:lang w:eastAsia="ja-JP"/>
    </w:rPr>
  </w:style>
  <w:style w:type="character" w:customStyle="1" w:styleId="BalloonTextChar">
    <w:name w:val="Balloon Text Char"/>
    <w:basedOn w:val="DefaultParagraphFont"/>
    <w:link w:val="BalloonText"/>
    <w:uiPriority w:val="99"/>
    <w:semiHidden/>
    <w:rsid w:val="008529EC"/>
    <w:rPr>
      <w:rFonts w:ascii="Times New Roman" w:hAnsi="Times New Roman" w:cs="Times New Roman"/>
      <w:sz w:val="18"/>
      <w:szCs w:val="18"/>
    </w:rPr>
  </w:style>
  <w:style w:type="character" w:styleId="Emphasis">
    <w:name w:val="Emphasis"/>
    <w:basedOn w:val="DefaultParagraphFont"/>
    <w:uiPriority w:val="20"/>
    <w:qFormat/>
    <w:rsid w:val="00B97596"/>
    <w:rPr>
      <w:i/>
      <w:iCs/>
    </w:rPr>
  </w:style>
  <w:style w:type="character" w:styleId="Hyperlink">
    <w:name w:val="Hyperlink"/>
    <w:basedOn w:val="DefaultParagraphFont"/>
    <w:uiPriority w:val="99"/>
    <w:unhideWhenUsed/>
    <w:rsid w:val="00B97596"/>
    <w:rPr>
      <w:color w:val="0000FF"/>
      <w:u w:val="single"/>
    </w:rPr>
  </w:style>
  <w:style w:type="character" w:styleId="UnresolvedMention">
    <w:name w:val="Unresolved Mention"/>
    <w:basedOn w:val="DefaultParagraphFont"/>
    <w:uiPriority w:val="99"/>
    <w:rsid w:val="00E143E4"/>
    <w:rPr>
      <w:color w:val="605E5C"/>
      <w:shd w:val="clear" w:color="auto" w:fill="E1DFDD"/>
    </w:rPr>
  </w:style>
  <w:style w:type="character" w:styleId="FollowedHyperlink">
    <w:name w:val="FollowedHyperlink"/>
    <w:basedOn w:val="DefaultParagraphFont"/>
    <w:uiPriority w:val="99"/>
    <w:semiHidden/>
    <w:unhideWhenUsed/>
    <w:rsid w:val="00AF2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6204">
      <w:bodyDiv w:val="1"/>
      <w:marLeft w:val="0"/>
      <w:marRight w:val="0"/>
      <w:marTop w:val="0"/>
      <w:marBottom w:val="0"/>
      <w:divBdr>
        <w:top w:val="none" w:sz="0" w:space="0" w:color="auto"/>
        <w:left w:val="none" w:sz="0" w:space="0" w:color="auto"/>
        <w:bottom w:val="none" w:sz="0" w:space="0" w:color="auto"/>
        <w:right w:val="none" w:sz="0" w:space="0" w:color="auto"/>
      </w:divBdr>
    </w:div>
    <w:div w:id="201210312">
      <w:bodyDiv w:val="1"/>
      <w:marLeft w:val="0"/>
      <w:marRight w:val="0"/>
      <w:marTop w:val="0"/>
      <w:marBottom w:val="0"/>
      <w:divBdr>
        <w:top w:val="none" w:sz="0" w:space="0" w:color="auto"/>
        <w:left w:val="none" w:sz="0" w:space="0" w:color="auto"/>
        <w:bottom w:val="none" w:sz="0" w:space="0" w:color="auto"/>
        <w:right w:val="none" w:sz="0" w:space="0" w:color="auto"/>
      </w:divBdr>
    </w:div>
    <w:div w:id="231473240">
      <w:bodyDiv w:val="1"/>
      <w:marLeft w:val="0"/>
      <w:marRight w:val="0"/>
      <w:marTop w:val="0"/>
      <w:marBottom w:val="0"/>
      <w:divBdr>
        <w:top w:val="none" w:sz="0" w:space="0" w:color="auto"/>
        <w:left w:val="none" w:sz="0" w:space="0" w:color="auto"/>
        <w:bottom w:val="none" w:sz="0" w:space="0" w:color="auto"/>
        <w:right w:val="none" w:sz="0" w:space="0" w:color="auto"/>
      </w:divBdr>
    </w:div>
    <w:div w:id="276908080">
      <w:bodyDiv w:val="1"/>
      <w:marLeft w:val="0"/>
      <w:marRight w:val="0"/>
      <w:marTop w:val="0"/>
      <w:marBottom w:val="0"/>
      <w:divBdr>
        <w:top w:val="none" w:sz="0" w:space="0" w:color="auto"/>
        <w:left w:val="none" w:sz="0" w:space="0" w:color="auto"/>
        <w:bottom w:val="none" w:sz="0" w:space="0" w:color="auto"/>
        <w:right w:val="none" w:sz="0" w:space="0" w:color="auto"/>
      </w:divBdr>
    </w:div>
    <w:div w:id="339893203">
      <w:bodyDiv w:val="1"/>
      <w:marLeft w:val="0"/>
      <w:marRight w:val="0"/>
      <w:marTop w:val="0"/>
      <w:marBottom w:val="0"/>
      <w:divBdr>
        <w:top w:val="none" w:sz="0" w:space="0" w:color="auto"/>
        <w:left w:val="none" w:sz="0" w:space="0" w:color="auto"/>
        <w:bottom w:val="none" w:sz="0" w:space="0" w:color="auto"/>
        <w:right w:val="none" w:sz="0" w:space="0" w:color="auto"/>
      </w:divBdr>
    </w:div>
    <w:div w:id="575358087">
      <w:bodyDiv w:val="1"/>
      <w:marLeft w:val="0"/>
      <w:marRight w:val="0"/>
      <w:marTop w:val="0"/>
      <w:marBottom w:val="0"/>
      <w:divBdr>
        <w:top w:val="none" w:sz="0" w:space="0" w:color="auto"/>
        <w:left w:val="none" w:sz="0" w:space="0" w:color="auto"/>
        <w:bottom w:val="none" w:sz="0" w:space="0" w:color="auto"/>
        <w:right w:val="none" w:sz="0" w:space="0" w:color="auto"/>
      </w:divBdr>
    </w:div>
    <w:div w:id="641232115">
      <w:bodyDiv w:val="1"/>
      <w:marLeft w:val="0"/>
      <w:marRight w:val="0"/>
      <w:marTop w:val="0"/>
      <w:marBottom w:val="0"/>
      <w:divBdr>
        <w:top w:val="none" w:sz="0" w:space="0" w:color="auto"/>
        <w:left w:val="none" w:sz="0" w:space="0" w:color="auto"/>
        <w:bottom w:val="none" w:sz="0" w:space="0" w:color="auto"/>
        <w:right w:val="none" w:sz="0" w:space="0" w:color="auto"/>
      </w:divBdr>
    </w:div>
    <w:div w:id="662587676">
      <w:bodyDiv w:val="1"/>
      <w:marLeft w:val="0"/>
      <w:marRight w:val="0"/>
      <w:marTop w:val="0"/>
      <w:marBottom w:val="0"/>
      <w:divBdr>
        <w:top w:val="none" w:sz="0" w:space="0" w:color="auto"/>
        <w:left w:val="none" w:sz="0" w:space="0" w:color="auto"/>
        <w:bottom w:val="none" w:sz="0" w:space="0" w:color="auto"/>
        <w:right w:val="none" w:sz="0" w:space="0" w:color="auto"/>
      </w:divBdr>
    </w:div>
    <w:div w:id="729041295">
      <w:bodyDiv w:val="1"/>
      <w:marLeft w:val="0"/>
      <w:marRight w:val="0"/>
      <w:marTop w:val="0"/>
      <w:marBottom w:val="0"/>
      <w:divBdr>
        <w:top w:val="none" w:sz="0" w:space="0" w:color="auto"/>
        <w:left w:val="none" w:sz="0" w:space="0" w:color="auto"/>
        <w:bottom w:val="none" w:sz="0" w:space="0" w:color="auto"/>
        <w:right w:val="none" w:sz="0" w:space="0" w:color="auto"/>
      </w:divBdr>
    </w:div>
    <w:div w:id="804734364">
      <w:bodyDiv w:val="1"/>
      <w:marLeft w:val="0"/>
      <w:marRight w:val="0"/>
      <w:marTop w:val="0"/>
      <w:marBottom w:val="0"/>
      <w:divBdr>
        <w:top w:val="none" w:sz="0" w:space="0" w:color="auto"/>
        <w:left w:val="none" w:sz="0" w:space="0" w:color="auto"/>
        <w:bottom w:val="none" w:sz="0" w:space="0" w:color="auto"/>
        <w:right w:val="none" w:sz="0" w:space="0" w:color="auto"/>
      </w:divBdr>
    </w:div>
    <w:div w:id="815486313">
      <w:bodyDiv w:val="1"/>
      <w:marLeft w:val="0"/>
      <w:marRight w:val="0"/>
      <w:marTop w:val="0"/>
      <w:marBottom w:val="0"/>
      <w:divBdr>
        <w:top w:val="none" w:sz="0" w:space="0" w:color="auto"/>
        <w:left w:val="none" w:sz="0" w:space="0" w:color="auto"/>
        <w:bottom w:val="none" w:sz="0" w:space="0" w:color="auto"/>
        <w:right w:val="none" w:sz="0" w:space="0" w:color="auto"/>
      </w:divBdr>
    </w:div>
    <w:div w:id="849414070">
      <w:bodyDiv w:val="1"/>
      <w:marLeft w:val="0"/>
      <w:marRight w:val="0"/>
      <w:marTop w:val="0"/>
      <w:marBottom w:val="0"/>
      <w:divBdr>
        <w:top w:val="none" w:sz="0" w:space="0" w:color="auto"/>
        <w:left w:val="none" w:sz="0" w:space="0" w:color="auto"/>
        <w:bottom w:val="none" w:sz="0" w:space="0" w:color="auto"/>
        <w:right w:val="none" w:sz="0" w:space="0" w:color="auto"/>
      </w:divBdr>
    </w:div>
    <w:div w:id="875970308">
      <w:bodyDiv w:val="1"/>
      <w:marLeft w:val="0"/>
      <w:marRight w:val="0"/>
      <w:marTop w:val="0"/>
      <w:marBottom w:val="0"/>
      <w:divBdr>
        <w:top w:val="none" w:sz="0" w:space="0" w:color="auto"/>
        <w:left w:val="none" w:sz="0" w:space="0" w:color="auto"/>
        <w:bottom w:val="none" w:sz="0" w:space="0" w:color="auto"/>
        <w:right w:val="none" w:sz="0" w:space="0" w:color="auto"/>
      </w:divBdr>
    </w:div>
    <w:div w:id="1147548490">
      <w:bodyDiv w:val="1"/>
      <w:marLeft w:val="0"/>
      <w:marRight w:val="0"/>
      <w:marTop w:val="0"/>
      <w:marBottom w:val="0"/>
      <w:divBdr>
        <w:top w:val="none" w:sz="0" w:space="0" w:color="auto"/>
        <w:left w:val="none" w:sz="0" w:space="0" w:color="auto"/>
        <w:bottom w:val="none" w:sz="0" w:space="0" w:color="auto"/>
        <w:right w:val="none" w:sz="0" w:space="0" w:color="auto"/>
      </w:divBdr>
    </w:div>
    <w:div w:id="1395616083">
      <w:bodyDiv w:val="1"/>
      <w:marLeft w:val="0"/>
      <w:marRight w:val="0"/>
      <w:marTop w:val="0"/>
      <w:marBottom w:val="0"/>
      <w:divBdr>
        <w:top w:val="none" w:sz="0" w:space="0" w:color="auto"/>
        <w:left w:val="none" w:sz="0" w:space="0" w:color="auto"/>
        <w:bottom w:val="none" w:sz="0" w:space="0" w:color="auto"/>
        <w:right w:val="none" w:sz="0" w:space="0" w:color="auto"/>
      </w:divBdr>
    </w:div>
    <w:div w:id="1438938613">
      <w:bodyDiv w:val="1"/>
      <w:marLeft w:val="0"/>
      <w:marRight w:val="0"/>
      <w:marTop w:val="0"/>
      <w:marBottom w:val="0"/>
      <w:divBdr>
        <w:top w:val="none" w:sz="0" w:space="0" w:color="auto"/>
        <w:left w:val="none" w:sz="0" w:space="0" w:color="auto"/>
        <w:bottom w:val="none" w:sz="0" w:space="0" w:color="auto"/>
        <w:right w:val="none" w:sz="0" w:space="0" w:color="auto"/>
      </w:divBdr>
    </w:div>
    <w:div w:id="1636793238">
      <w:bodyDiv w:val="1"/>
      <w:marLeft w:val="0"/>
      <w:marRight w:val="0"/>
      <w:marTop w:val="0"/>
      <w:marBottom w:val="0"/>
      <w:divBdr>
        <w:top w:val="none" w:sz="0" w:space="0" w:color="auto"/>
        <w:left w:val="none" w:sz="0" w:space="0" w:color="auto"/>
        <w:bottom w:val="none" w:sz="0" w:space="0" w:color="auto"/>
        <w:right w:val="none" w:sz="0" w:space="0" w:color="auto"/>
      </w:divBdr>
    </w:div>
    <w:div w:id="1716853485">
      <w:bodyDiv w:val="1"/>
      <w:marLeft w:val="0"/>
      <w:marRight w:val="0"/>
      <w:marTop w:val="0"/>
      <w:marBottom w:val="0"/>
      <w:divBdr>
        <w:top w:val="none" w:sz="0" w:space="0" w:color="auto"/>
        <w:left w:val="none" w:sz="0" w:space="0" w:color="auto"/>
        <w:bottom w:val="none" w:sz="0" w:space="0" w:color="auto"/>
        <w:right w:val="none" w:sz="0" w:space="0" w:color="auto"/>
      </w:divBdr>
    </w:div>
    <w:div w:id="1722946381">
      <w:bodyDiv w:val="1"/>
      <w:marLeft w:val="0"/>
      <w:marRight w:val="0"/>
      <w:marTop w:val="0"/>
      <w:marBottom w:val="0"/>
      <w:divBdr>
        <w:top w:val="none" w:sz="0" w:space="0" w:color="auto"/>
        <w:left w:val="none" w:sz="0" w:space="0" w:color="auto"/>
        <w:bottom w:val="none" w:sz="0" w:space="0" w:color="auto"/>
        <w:right w:val="none" w:sz="0" w:space="0" w:color="auto"/>
      </w:divBdr>
    </w:div>
    <w:div w:id="1908685348">
      <w:bodyDiv w:val="1"/>
      <w:marLeft w:val="0"/>
      <w:marRight w:val="0"/>
      <w:marTop w:val="0"/>
      <w:marBottom w:val="0"/>
      <w:divBdr>
        <w:top w:val="none" w:sz="0" w:space="0" w:color="auto"/>
        <w:left w:val="none" w:sz="0" w:space="0" w:color="auto"/>
        <w:bottom w:val="none" w:sz="0" w:space="0" w:color="auto"/>
        <w:right w:val="none" w:sz="0" w:space="0" w:color="auto"/>
      </w:divBdr>
    </w:div>
    <w:div w:id="1923105044">
      <w:bodyDiv w:val="1"/>
      <w:marLeft w:val="0"/>
      <w:marRight w:val="0"/>
      <w:marTop w:val="0"/>
      <w:marBottom w:val="0"/>
      <w:divBdr>
        <w:top w:val="none" w:sz="0" w:space="0" w:color="auto"/>
        <w:left w:val="none" w:sz="0" w:space="0" w:color="auto"/>
        <w:bottom w:val="none" w:sz="0" w:space="0" w:color="auto"/>
        <w:right w:val="none" w:sz="0" w:space="0" w:color="auto"/>
      </w:divBdr>
    </w:div>
    <w:div w:id="2073045183">
      <w:bodyDiv w:val="1"/>
      <w:marLeft w:val="0"/>
      <w:marRight w:val="0"/>
      <w:marTop w:val="0"/>
      <w:marBottom w:val="0"/>
      <w:divBdr>
        <w:top w:val="none" w:sz="0" w:space="0" w:color="auto"/>
        <w:left w:val="none" w:sz="0" w:space="0" w:color="auto"/>
        <w:bottom w:val="none" w:sz="0" w:space="0" w:color="auto"/>
        <w:right w:val="none" w:sz="0" w:space="0" w:color="auto"/>
      </w:divBdr>
    </w:div>
    <w:div w:id="2094158152">
      <w:bodyDiv w:val="1"/>
      <w:marLeft w:val="0"/>
      <w:marRight w:val="0"/>
      <w:marTop w:val="0"/>
      <w:marBottom w:val="0"/>
      <w:divBdr>
        <w:top w:val="none" w:sz="0" w:space="0" w:color="auto"/>
        <w:left w:val="none" w:sz="0" w:space="0" w:color="auto"/>
        <w:bottom w:val="none" w:sz="0" w:space="0" w:color="auto"/>
        <w:right w:val="none" w:sz="0" w:space="0" w:color="auto"/>
      </w:divBdr>
    </w:div>
    <w:div w:id="2097238401">
      <w:bodyDiv w:val="1"/>
      <w:marLeft w:val="0"/>
      <w:marRight w:val="0"/>
      <w:marTop w:val="0"/>
      <w:marBottom w:val="0"/>
      <w:divBdr>
        <w:top w:val="none" w:sz="0" w:space="0" w:color="auto"/>
        <w:left w:val="none" w:sz="0" w:space="0" w:color="auto"/>
        <w:bottom w:val="none" w:sz="0" w:space="0" w:color="auto"/>
        <w:right w:val="none" w:sz="0" w:space="0" w:color="auto"/>
      </w:divBdr>
    </w:div>
    <w:div w:id="213983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humanities/encyclopedias-almanacs-transcripts-and-maps/estime-dumarsais-1900-1953" TargetMode="External"/><Relationship Id="rId13" Type="http://schemas.openxmlformats.org/officeDocument/2006/relationships/hyperlink" Target="https://digitalcommons.fiu.edu/etd/3037" TargetMode="External"/><Relationship Id="rId18" Type="http://schemas.openxmlformats.org/officeDocument/2006/relationships/hyperlink" Target="https://digitalrepository.unm.edu/notisur/7442" TargetMode="External"/><Relationship Id="rId3" Type="http://schemas.openxmlformats.org/officeDocument/2006/relationships/settings" Target="settings.xml"/><Relationship Id="rId21" Type="http://schemas.openxmlformats.org/officeDocument/2006/relationships/hyperlink" Target="https://doi.org/10.1093/dh/dhu001" TargetMode="External"/><Relationship Id="rId7" Type="http://schemas.openxmlformats.org/officeDocument/2006/relationships/hyperlink" Target="https://www.miamiherald.com/news/nation-world/world/americas/haiti/article250659844.html" TargetMode="External"/><Relationship Id="rId12" Type="http://schemas.openxmlformats.org/officeDocument/2006/relationships/hyperlink" Target="https://digitalrepository.unm.edu/notisur/11276" TargetMode="External"/><Relationship Id="rId17" Type="http://schemas.openxmlformats.org/officeDocument/2006/relationships/hyperlink" Target="https://www.counterpunch.org/2018/08/10/who-is-jean-henry-ceant-haitis-new-prime-minister-nominee/" TargetMode="External"/><Relationship Id="rId2" Type="http://schemas.openxmlformats.org/officeDocument/2006/relationships/styles" Target="styles.xml"/><Relationship Id="rId16" Type="http://schemas.openxmlformats.org/officeDocument/2006/relationships/hyperlink" Target="https://haitiliberte.com/who-is-haitis-new-prime-minister-nominee-dr-jack-guy-lafontant/" TargetMode="External"/><Relationship Id="rId20" Type="http://schemas.openxmlformats.org/officeDocument/2006/relationships/hyperlink" Target="http://rulers.org/indexn1.html" TargetMode="External"/><Relationship Id="rId1" Type="http://schemas.openxmlformats.org/officeDocument/2006/relationships/customXml" Target="../customXml/item1.xml"/><Relationship Id="rId6" Type="http://schemas.openxmlformats.org/officeDocument/2006/relationships/hyperlink" Target="https://www.miamiherald.com/news/nation-" TargetMode="External"/><Relationship Id="rId11" Type="http://schemas.openxmlformats.org/officeDocument/2006/relationships/hyperlink" Target="https://www.haitilibre.com/en/news-4064-haiti-politic-speech-of-prime-minister-conille-on-the-occasion-of-his-installation.html" TargetMode="External"/><Relationship Id="rId24" Type="http://schemas.openxmlformats.org/officeDocument/2006/relationships/theme" Target="theme/theme1.xml"/><Relationship Id="rId5" Type="http://schemas.openxmlformats.org/officeDocument/2006/relationships/hyperlink" Target="https://www.nytimes.com/2012/02/25/world/americas/garry-" TargetMode="External"/><Relationship Id="rId15" Type="http://schemas.openxmlformats.org/officeDocument/2006/relationships/hyperlink" Target="https://canada-haiti.ca/content/us-behest-gary-conille-appears-poised-take-over-haiti%E2%80%99s-most-powerful-executive-post" TargetMode="External"/><Relationship Id="rId23" Type="http://schemas.openxmlformats.org/officeDocument/2006/relationships/fontTable" Target="fontTable.xml"/><Relationship Id="rId10" Type="http://schemas.openxmlformats.org/officeDocument/2006/relationships/hyperlink" Target="http://library.cqpress.com/phw/phw2015_Haiti" TargetMode="External"/><Relationship Id="rId19" Type="http://schemas.openxmlformats.org/officeDocument/2006/relationships/hyperlink" Target="https://digitalrepository.unm.edu/noticen/9301" TargetMode="External"/><Relationship Id="rId4" Type="http://schemas.openxmlformats.org/officeDocument/2006/relationships/webSettings" Target="webSettings.xml"/><Relationship Id="rId9" Type="http://schemas.openxmlformats.org/officeDocument/2006/relationships/hyperlink" Target="https://lenouvelliste.com/article/211197/fritz-william-michel-toujours-dans-la-course-pour-devenir-premier-ministre" TargetMode="External"/><Relationship Id="rId14" Type="http://schemas.openxmlformats.org/officeDocument/2006/relationships/hyperlink" Target="https://larouchepub.com/eiw/public/1991/eirv18n49-19911220/eirv18n49-19911220_039-jean_jacques_honorat.pdf" TargetMode="External"/><Relationship Id="rId22" Type="http://schemas.openxmlformats.org/officeDocument/2006/relationships/hyperlink" Target="https://worldstatesmen.org/Hait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99AB6-DB61-8B42-BAEE-798F9625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6891</Words>
  <Characters>39281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28</cp:revision>
  <dcterms:created xsi:type="dcterms:W3CDTF">2020-09-16T17:22:00Z</dcterms:created>
  <dcterms:modified xsi:type="dcterms:W3CDTF">2021-12-10T17:42:00Z</dcterms:modified>
</cp:coreProperties>
</file>