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6AFD49D" w:rsidR="00B12A6B" w:rsidRPr="00030C5F" w:rsidRDefault="000E1C21">
      <w:pPr>
        <w:rPr>
          <w:rFonts w:ascii="Times New Roman" w:hAnsi="Times New Roman" w:cs="Times New Roman"/>
          <w:b/>
          <w:sz w:val="32"/>
          <w:szCs w:val="32"/>
        </w:rPr>
      </w:pPr>
      <w:r w:rsidRPr="00030C5F">
        <w:rPr>
          <w:rFonts w:ascii="Times New Roman" w:hAnsi="Times New Roman" w:cs="Times New Roman"/>
          <w:sz w:val="32"/>
          <w:szCs w:val="32"/>
        </w:rPr>
        <w:t>Country</w:t>
      </w:r>
      <w:r w:rsidR="00B806FA" w:rsidRPr="00030C5F">
        <w:rPr>
          <w:rFonts w:ascii="Times New Roman" w:hAnsi="Times New Roman" w:cs="Times New Roman"/>
          <w:sz w:val="32"/>
          <w:szCs w:val="32"/>
        </w:rPr>
        <w:t xml:space="preserve">: </w:t>
      </w:r>
      <w:r w:rsidR="00CD7240" w:rsidRPr="00030C5F">
        <w:rPr>
          <w:rFonts w:ascii="Times New Roman" w:hAnsi="Times New Roman" w:cs="Times New Roman"/>
          <w:sz w:val="32"/>
          <w:szCs w:val="32"/>
        </w:rPr>
        <w:t>Ivory Coast</w:t>
      </w:r>
    </w:p>
    <w:p w14:paraId="53136192" w14:textId="77777777" w:rsidR="000E1C21" w:rsidRPr="00030C5F" w:rsidRDefault="000E1C21">
      <w:pPr>
        <w:rPr>
          <w:rFonts w:ascii="Times New Roman" w:hAnsi="Times New Roman" w:cs="Times New Roman"/>
          <w:sz w:val="32"/>
          <w:szCs w:val="32"/>
        </w:rPr>
      </w:pPr>
    </w:p>
    <w:p w14:paraId="29930990" w14:textId="25DFBDF6" w:rsidR="000E1C21" w:rsidRPr="00030C5F" w:rsidRDefault="000E1C21" w:rsidP="000E1C21">
      <w:pPr>
        <w:rPr>
          <w:rFonts w:ascii="Times New Roman" w:hAnsi="Times New Roman" w:cs="Times New Roman"/>
          <w:sz w:val="28"/>
          <w:szCs w:val="28"/>
        </w:rPr>
      </w:pPr>
      <w:r w:rsidRPr="00030C5F">
        <w:rPr>
          <w:rFonts w:ascii="Times New Roman" w:hAnsi="Times New Roman" w:cs="Times New Roman"/>
          <w:sz w:val="28"/>
          <w:szCs w:val="28"/>
        </w:rPr>
        <w:t>Years:</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1960-1992</w:t>
      </w:r>
    </w:p>
    <w:p w14:paraId="49773559" w14:textId="785B6711" w:rsidR="00003446" w:rsidRPr="00030C5F" w:rsidRDefault="00D86004">
      <w:pPr>
        <w:rPr>
          <w:rFonts w:ascii="Times New Roman" w:hAnsi="Times New Roman" w:cs="Times New Roman"/>
          <w:sz w:val="28"/>
          <w:szCs w:val="28"/>
        </w:rPr>
      </w:pPr>
      <w:r w:rsidRPr="00030C5F">
        <w:rPr>
          <w:rFonts w:ascii="Times New Roman" w:hAnsi="Times New Roman" w:cs="Times New Roman"/>
          <w:sz w:val="28"/>
          <w:szCs w:val="28"/>
        </w:rPr>
        <w:t>Leader:</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Felix Houphouet-Boigny</w:t>
      </w:r>
    </w:p>
    <w:p w14:paraId="439629C8" w14:textId="232408C5" w:rsidR="00A21A19" w:rsidRPr="00030C5F" w:rsidRDefault="000E1C21">
      <w:pPr>
        <w:rPr>
          <w:rFonts w:ascii="Times New Roman" w:hAnsi="Times New Roman" w:cs="Times New Roman"/>
          <w:sz w:val="28"/>
          <w:szCs w:val="28"/>
        </w:rPr>
      </w:pPr>
      <w:r w:rsidRPr="00030C5F">
        <w:rPr>
          <w:rFonts w:ascii="Times New Roman" w:hAnsi="Times New Roman" w:cs="Times New Roman"/>
          <w:sz w:val="28"/>
          <w:szCs w:val="28"/>
        </w:rPr>
        <w:t>Ideology:</w:t>
      </w:r>
      <w:r w:rsidR="00B806FA" w:rsidRPr="00030C5F">
        <w:rPr>
          <w:rFonts w:ascii="Times New Roman" w:hAnsi="Times New Roman" w:cs="Times New Roman"/>
          <w:sz w:val="28"/>
          <w:szCs w:val="28"/>
        </w:rPr>
        <w:t xml:space="preserve"> </w:t>
      </w:r>
      <w:r w:rsidR="00796A77" w:rsidRPr="00030C5F">
        <w:rPr>
          <w:rFonts w:ascii="Times New Roman" w:hAnsi="Times New Roman" w:cs="Times New Roman"/>
          <w:sz w:val="28"/>
          <w:szCs w:val="28"/>
        </w:rPr>
        <w:t>Right</w:t>
      </w:r>
    </w:p>
    <w:p w14:paraId="684F81C1" w14:textId="1227ABC7" w:rsidR="00796A77" w:rsidRPr="00030C5F" w:rsidRDefault="000E1C21" w:rsidP="00796A77">
      <w:pPr>
        <w:rPr>
          <w:rFonts w:ascii="Times New Roman" w:hAnsi="Times New Roman" w:cs="Times New Roman"/>
          <w:sz w:val="28"/>
          <w:szCs w:val="28"/>
        </w:rPr>
      </w:pPr>
      <w:r w:rsidRPr="00030C5F">
        <w:rPr>
          <w:rFonts w:ascii="Times New Roman" w:hAnsi="Times New Roman" w:cs="Times New Roman"/>
          <w:sz w:val="28"/>
          <w:szCs w:val="28"/>
        </w:rPr>
        <w:t>Description:</w:t>
      </w:r>
      <w:r w:rsidR="00796A77" w:rsidRPr="00030C5F">
        <w:rPr>
          <w:rFonts w:ascii="Times New Roman" w:hAnsi="Times New Roman" w:cs="Times New Roman"/>
          <w:sz w:val="28"/>
          <w:szCs w:val="28"/>
        </w:rPr>
        <w:t xml:space="preserve"> HoG does not identify ideology. CHISOLS identifies Houphouet-Boigny’s affiliation as Democratic Party of Ivory Coast (PDCI). Manzano (2017 : 86) identifies PDCI’s ideology as rightist, writing “[…] non-communist countries like in Ivory Coast, where Félix Houphouët-Boigny led a single party regime for more than two decades with the support of the right-wing Democratic Party of Ivory Coast”. Handloff and Roberts (1988) write “Houphouët-Boigny…was the cofounder of the… SAA, which was formed in 1944 to fight for the abolition of forced labor and the rights of African planters.(…) PDCI [was] created in 1946 out of the SAA… It soon attracted the radical intellectuals from the wartime Communist Study Groups.” Daddieh (2016), however, adds that in 1950 “Houphouet-Boigny announced the abandonment of the communist affiliation, and the next year he managed to affiliate with parties more to the center of the French political spectrum. By the 1950s, the PDCI had shed its radical ideology and adopted a policy orientation focused on economic growth and development.” Van Rensburg (1975) clarifies that Boigny “was not himself a Marxist”. Encyclopedia Britannica (2019) states that Houphouët-Boigny “pursued liberal free-enterprise policies and developed Côte d’Ivoire’s cash-crop agriculture at a time when many other African nations were pursuing costly and abortive attempts at state-run industrialization.” Cohen (2015) corroborates that the dissidents Houphouet-Boigny faced “were centered in the University of Côte d’Ivoire, where the faculty constituted a left-wing intellectual opposition to his emphasis on free market capitalism.” Perspective Monde codes the PDCI as “center right”. Murray (1992) confirms, stating “Ivory Coast government is quite conservative and very pro-French. </w:t>
      </w:r>
      <w:r w:rsidR="00796A77" w:rsidRPr="00030C5F">
        <w:rPr>
          <w:rFonts w:ascii="Times New Roman" w:hAnsi="Times New Roman" w:cs="Times New Roman"/>
          <w:sz w:val="28"/>
          <w:szCs w:val="28"/>
          <w:lang w:val="fr-FR"/>
        </w:rPr>
        <w:t xml:space="preserve">The Parti Démocratique de la Côte d’Ivoire-RDA (PDCI-RDA) is the sole political party”. World Statesmen (2019) identifies Houphouët-Boigny’s party as the PDCI, described as “Parti Démocratique de Côte d'Ivoire-Rassemblement Démocratique Africain… </w:t>
      </w:r>
      <w:r w:rsidR="00796A77" w:rsidRPr="00030C5F">
        <w:rPr>
          <w:rFonts w:ascii="Times New Roman" w:hAnsi="Times New Roman" w:cs="Times New Roman"/>
          <w:sz w:val="28"/>
          <w:szCs w:val="28"/>
        </w:rPr>
        <w:t>Democratic Party of Ivory Coast-African Democratic Rally, authoritarian, pan-African, conservative, 1960-1990 only legal party”.</w:t>
      </w:r>
      <w:r w:rsidR="003C0817" w:rsidRPr="00030C5F">
        <w:rPr>
          <w:rFonts w:ascii="Times New Roman" w:hAnsi="Times New Roman" w:cs="Times New Roman"/>
          <w:sz w:val="28"/>
          <w:szCs w:val="28"/>
        </w:rPr>
        <w:t xml:space="preserve"> Political Handbook of the World (2015) states that the PDCI, RDR, UDPCI, and MFA entered into “a close electoral coalition known as the Rally of Houphouëtists for Democracy and Peace (</w:t>
      </w:r>
      <w:r w:rsidR="003C0817" w:rsidRPr="00030C5F">
        <w:rPr>
          <w:rFonts w:ascii="Times New Roman" w:hAnsi="Times New Roman" w:cs="Times New Roman"/>
          <w:i/>
          <w:sz w:val="28"/>
          <w:szCs w:val="28"/>
        </w:rPr>
        <w:t>Reassemblement des Houphouë tistes pour la Démocratie et la Paix</w:t>
      </w:r>
      <w:r w:rsidR="003C0817" w:rsidRPr="00030C5F">
        <w:rPr>
          <w:rFonts w:ascii="Times New Roman" w:hAnsi="Times New Roman" w:cs="Times New Roman"/>
          <w:sz w:val="28"/>
          <w:szCs w:val="28"/>
        </w:rPr>
        <w:t>—RHDP)” in 2005. In the Global Party Survey 2019, 8 experts identify the average left-right (0-10) score of RHDP as 7.5</w:t>
      </w:r>
      <w:r w:rsidR="006A512A" w:rsidRPr="00030C5F">
        <w:rPr>
          <w:rFonts w:ascii="Times New Roman" w:hAnsi="Times New Roman" w:cs="Times New Roman"/>
          <w:sz w:val="28"/>
          <w:szCs w:val="28"/>
        </w:rPr>
        <w:t xml:space="preserve"> and the average divided-united (0-10) score of RHDP as 4.9.</w:t>
      </w:r>
      <w:r w:rsidR="00943F53" w:rsidRPr="00030C5F">
        <w:rPr>
          <w:rFonts w:ascii="Times New Roman" w:hAnsi="Times New Roman" w:cs="Times New Roman"/>
          <w:sz w:val="28"/>
          <w:szCs w:val="28"/>
        </w:rPr>
        <w:t xml:space="preserve"> In V-Party (2020), 6 experts identify </w:t>
      </w:r>
      <w:r w:rsidR="00943F53" w:rsidRPr="00030C5F">
        <w:rPr>
          <w:rFonts w:ascii="Times New Roman" w:hAnsi="Times New Roman" w:cs="Times New Roman"/>
          <w:sz w:val="28"/>
          <w:szCs w:val="28"/>
        </w:rPr>
        <w:lastRenderedPageBreak/>
        <w:t>PDCI’s ideology as “Right” (2.216) in 1970 and 1975, “Right” (1.884) in 1980, “Right” (1.885) in 1985, and “Right” (1.876) in 1990.</w:t>
      </w:r>
    </w:p>
    <w:p w14:paraId="3DA52B28" w14:textId="307630C8" w:rsidR="000E1C21" w:rsidRPr="00030C5F" w:rsidRDefault="000E1C21">
      <w:pPr>
        <w:rPr>
          <w:rFonts w:ascii="Times New Roman" w:hAnsi="Times New Roman" w:cs="Times New Roman"/>
          <w:sz w:val="28"/>
          <w:szCs w:val="28"/>
        </w:rPr>
      </w:pPr>
    </w:p>
    <w:p w14:paraId="65321E83" w14:textId="45DCC3FA" w:rsidR="00003446" w:rsidRPr="00030C5F" w:rsidRDefault="00A21A19" w:rsidP="00D86004">
      <w:pPr>
        <w:rPr>
          <w:rFonts w:ascii="Times New Roman" w:hAnsi="Times New Roman" w:cs="Times New Roman"/>
          <w:sz w:val="28"/>
          <w:szCs w:val="28"/>
        </w:rPr>
      </w:pPr>
      <w:r w:rsidRPr="00030C5F">
        <w:rPr>
          <w:rFonts w:ascii="Times New Roman" w:hAnsi="Times New Roman" w:cs="Times New Roman"/>
          <w:sz w:val="28"/>
          <w:szCs w:val="28"/>
        </w:rPr>
        <w:t>Years:</w:t>
      </w:r>
      <w:r w:rsidR="000A6C83" w:rsidRPr="00030C5F">
        <w:rPr>
          <w:rFonts w:ascii="Times New Roman" w:hAnsi="Times New Roman" w:cs="Times New Roman"/>
          <w:sz w:val="28"/>
          <w:szCs w:val="28"/>
        </w:rPr>
        <w:t xml:space="preserve"> 1993-1998</w:t>
      </w:r>
    </w:p>
    <w:p w14:paraId="19D8F356" w14:textId="39537E43" w:rsidR="00D86004" w:rsidRPr="00030C5F" w:rsidRDefault="00D86004" w:rsidP="00D86004">
      <w:pPr>
        <w:rPr>
          <w:rFonts w:ascii="Times New Roman" w:hAnsi="Times New Roman" w:cs="Times New Roman"/>
          <w:sz w:val="28"/>
          <w:szCs w:val="28"/>
        </w:rPr>
      </w:pPr>
      <w:r w:rsidRPr="00030C5F">
        <w:rPr>
          <w:rFonts w:ascii="Times New Roman" w:hAnsi="Times New Roman" w:cs="Times New Roman"/>
          <w:sz w:val="28"/>
          <w:szCs w:val="28"/>
        </w:rPr>
        <w:t>Leader:</w:t>
      </w:r>
      <w:r w:rsidR="00B806FA" w:rsidRPr="00030C5F">
        <w:rPr>
          <w:rFonts w:ascii="Times New Roman" w:hAnsi="Times New Roman" w:cs="Times New Roman"/>
          <w:sz w:val="28"/>
          <w:szCs w:val="28"/>
        </w:rPr>
        <w:t xml:space="preserve"> </w:t>
      </w:r>
      <w:r w:rsidR="00796A77" w:rsidRPr="00030C5F">
        <w:rPr>
          <w:rFonts w:ascii="Times New Roman" w:hAnsi="Times New Roman" w:cs="Times New Roman"/>
          <w:sz w:val="28"/>
          <w:szCs w:val="28"/>
        </w:rPr>
        <w:t xml:space="preserve">Henri </w:t>
      </w:r>
      <w:r w:rsidR="000A6C83" w:rsidRPr="00030C5F">
        <w:rPr>
          <w:rFonts w:ascii="Times New Roman" w:hAnsi="Times New Roman" w:cs="Times New Roman"/>
          <w:sz w:val="28"/>
          <w:szCs w:val="28"/>
        </w:rPr>
        <w:t>Konan Bedie</w:t>
      </w:r>
    </w:p>
    <w:p w14:paraId="3E091605" w14:textId="332B5471"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Ideology:</w:t>
      </w:r>
      <w:r w:rsidR="00796A77" w:rsidRPr="00030C5F">
        <w:rPr>
          <w:rFonts w:ascii="Times New Roman" w:hAnsi="Times New Roman" w:cs="Times New Roman"/>
          <w:sz w:val="28"/>
          <w:szCs w:val="28"/>
        </w:rPr>
        <w:t xml:space="preserve"> </w:t>
      </w:r>
      <w:r w:rsidR="00735BF5" w:rsidRPr="00030C5F">
        <w:rPr>
          <w:rFonts w:ascii="Times New Roman" w:hAnsi="Times New Roman" w:cs="Times New Roman"/>
          <w:sz w:val="28"/>
          <w:szCs w:val="28"/>
        </w:rPr>
        <w:t>Right</w:t>
      </w:r>
    </w:p>
    <w:p w14:paraId="44C02126" w14:textId="0C7CF2CD"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Description:</w:t>
      </w:r>
      <w:r w:rsidR="00735BF5" w:rsidRPr="00030C5F">
        <w:rPr>
          <w:rFonts w:ascii="Times New Roman" w:hAnsi="Times New Roman" w:cs="Times New Roman"/>
          <w:sz w:val="28"/>
          <w:szCs w:val="28"/>
        </w:rPr>
        <w:t xml:space="preserve"> </w:t>
      </w:r>
      <w:r w:rsidR="00E005BF" w:rsidRPr="00030C5F">
        <w:rPr>
          <w:rFonts w:ascii="Times New Roman" w:hAnsi="Times New Roman" w:cs="Times New Roman"/>
          <w:sz w:val="28"/>
          <w:szCs w:val="28"/>
        </w:rPr>
        <w:t xml:space="preserve">CHISOLS identifies Bedie’s party as PDCI. </w:t>
      </w:r>
      <w:r w:rsidR="00735BF5" w:rsidRPr="00030C5F">
        <w:rPr>
          <w:rFonts w:ascii="Times New Roman" w:hAnsi="Times New Roman" w:cs="Times New Roman"/>
          <w:sz w:val="28"/>
          <w:szCs w:val="28"/>
        </w:rPr>
        <w:t>Manzano (2017) identifies ideology as rightist.</w:t>
      </w:r>
      <w:r w:rsidR="0013258B" w:rsidRPr="00030C5F">
        <w:rPr>
          <w:rFonts w:ascii="Times New Roman" w:hAnsi="Times New Roman" w:cs="Times New Roman"/>
          <w:sz w:val="28"/>
          <w:szCs w:val="28"/>
        </w:rPr>
        <w:t xml:space="preserve"> Perspective Monde (2019) identifies Bedie as </w:t>
      </w:r>
      <w:r w:rsidR="00017C4B" w:rsidRPr="00030C5F">
        <w:rPr>
          <w:rFonts w:ascii="Times New Roman" w:hAnsi="Times New Roman" w:cs="Times New Roman"/>
          <w:sz w:val="28"/>
          <w:szCs w:val="28"/>
        </w:rPr>
        <w:t>rightist</w:t>
      </w:r>
      <w:r w:rsidR="0013258B" w:rsidRPr="00030C5F">
        <w:rPr>
          <w:rFonts w:ascii="Times New Roman" w:hAnsi="Times New Roman" w:cs="Times New Roman"/>
          <w:sz w:val="28"/>
          <w:szCs w:val="28"/>
        </w:rPr>
        <w:t>, writing “Aimé Henri Konan Bédié… Parti démocratique de Côte d'Ivoire/Rassemblement démocratique africain [PDCI/RDA]” described as “center right”.</w:t>
      </w:r>
      <w:r w:rsidR="003C0817" w:rsidRPr="00030C5F">
        <w:rPr>
          <w:rFonts w:ascii="Times New Roman" w:hAnsi="Times New Roman" w:cs="Times New Roman"/>
          <w:sz w:val="28"/>
          <w:szCs w:val="28"/>
        </w:rPr>
        <w:t xml:space="preserve"> Political Handbook of the World (2015) states that the PDCI was a part of the RDA, writing, “Established in 1946 as a section of the African Democratic Rally (</w:t>
      </w:r>
      <w:r w:rsidR="003C0817" w:rsidRPr="00030C5F">
        <w:rPr>
          <w:rFonts w:ascii="Times New Roman" w:hAnsi="Times New Roman" w:cs="Times New Roman"/>
          <w:i/>
          <w:sz w:val="28"/>
          <w:szCs w:val="28"/>
        </w:rPr>
        <w:t>Reassemblement Démocratique Africain</w:t>
      </w:r>
      <w:r w:rsidR="003C0817" w:rsidRPr="00030C5F">
        <w:rPr>
          <w:rFonts w:ascii="Times New Roman" w:hAnsi="Times New Roman" w:cs="Times New Roman"/>
          <w:sz w:val="28"/>
          <w:szCs w:val="28"/>
        </w:rPr>
        <w:t>—RDA), the PDCI (often referenced as the PDCI-RDA)…” Political Handbook also states that the PDCI, RDR, UDPCI, and MFA entered into “a close electoral coalition known as the Rally of Houphouëtists for Democracy and Peace (</w:t>
      </w:r>
      <w:r w:rsidR="003C0817" w:rsidRPr="00030C5F">
        <w:rPr>
          <w:rFonts w:ascii="Times New Roman" w:hAnsi="Times New Roman" w:cs="Times New Roman"/>
          <w:i/>
          <w:sz w:val="28"/>
          <w:szCs w:val="28"/>
        </w:rPr>
        <w:t>Reassemblement des Houphouë tistes pour la Démocratie et la Paix</w:t>
      </w:r>
      <w:r w:rsidR="003C0817" w:rsidRPr="00030C5F">
        <w:rPr>
          <w:rFonts w:ascii="Times New Roman" w:hAnsi="Times New Roman" w:cs="Times New Roman"/>
          <w:sz w:val="28"/>
          <w:szCs w:val="28"/>
        </w:rPr>
        <w:t>—RHDP)” in 2005. In the Global Party Survey 2019, 8 experts identify the average left-right (0-10) score of RHDP as 7.5</w:t>
      </w:r>
      <w:r w:rsidR="006A512A" w:rsidRPr="00030C5F">
        <w:rPr>
          <w:rFonts w:ascii="Times New Roman" w:hAnsi="Times New Roman" w:cs="Times New Roman"/>
          <w:sz w:val="28"/>
          <w:szCs w:val="28"/>
        </w:rPr>
        <w:t xml:space="preserve"> and the average divided-united (0-10) score of RHDP as 4.9.</w:t>
      </w:r>
      <w:r w:rsidR="00943F53" w:rsidRPr="00030C5F">
        <w:rPr>
          <w:rFonts w:ascii="Times New Roman" w:hAnsi="Times New Roman" w:cs="Times New Roman"/>
          <w:sz w:val="28"/>
          <w:szCs w:val="28"/>
        </w:rPr>
        <w:t xml:space="preserve"> In V-Party (2020), 6 experts identify PDCI’s ideology as “Right” (1.876) in 1990 and “Right” (2.161) in 1995.</w:t>
      </w:r>
    </w:p>
    <w:p w14:paraId="413A3EC0" w14:textId="19C47F35" w:rsidR="00A21A19" w:rsidRPr="00030C5F" w:rsidRDefault="00A21A19">
      <w:pPr>
        <w:rPr>
          <w:rFonts w:ascii="Times New Roman" w:hAnsi="Times New Roman" w:cs="Times New Roman"/>
          <w:sz w:val="28"/>
          <w:szCs w:val="28"/>
        </w:rPr>
      </w:pPr>
    </w:p>
    <w:p w14:paraId="58B83FE9" w14:textId="1CA8025D"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Year:</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1999</w:t>
      </w:r>
    </w:p>
    <w:p w14:paraId="32FBF3F9" w14:textId="026B85E5" w:rsidR="00D86004" w:rsidRPr="00030C5F" w:rsidRDefault="00D86004" w:rsidP="00D86004">
      <w:pPr>
        <w:rPr>
          <w:rFonts w:ascii="Times New Roman" w:hAnsi="Times New Roman" w:cs="Times New Roman"/>
          <w:sz w:val="28"/>
          <w:szCs w:val="28"/>
        </w:rPr>
      </w:pPr>
      <w:r w:rsidRPr="00030C5F">
        <w:rPr>
          <w:rFonts w:ascii="Times New Roman" w:hAnsi="Times New Roman" w:cs="Times New Roman"/>
          <w:sz w:val="28"/>
          <w:szCs w:val="28"/>
        </w:rPr>
        <w:t>Leader:</w:t>
      </w:r>
      <w:r w:rsidR="00B806FA" w:rsidRPr="00030C5F">
        <w:rPr>
          <w:rFonts w:ascii="Times New Roman" w:hAnsi="Times New Roman" w:cs="Times New Roman"/>
          <w:sz w:val="28"/>
          <w:szCs w:val="28"/>
        </w:rPr>
        <w:t xml:space="preserve"> </w:t>
      </w:r>
      <w:r w:rsidR="00796A77" w:rsidRPr="00030C5F">
        <w:rPr>
          <w:rFonts w:ascii="Times New Roman" w:hAnsi="Times New Roman" w:cs="Times New Roman"/>
          <w:sz w:val="28"/>
          <w:szCs w:val="28"/>
        </w:rPr>
        <w:t xml:space="preserve">Robert </w:t>
      </w:r>
      <w:r w:rsidR="000A6C83" w:rsidRPr="00030C5F">
        <w:rPr>
          <w:rFonts w:ascii="Times New Roman" w:hAnsi="Times New Roman" w:cs="Times New Roman"/>
          <w:sz w:val="28"/>
          <w:szCs w:val="28"/>
        </w:rPr>
        <w:t>Guei</w:t>
      </w:r>
    </w:p>
    <w:p w14:paraId="448CDCE6" w14:textId="458736C5"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Ideology:</w:t>
      </w:r>
      <w:r w:rsidR="00561D4C" w:rsidRPr="00030C5F">
        <w:rPr>
          <w:rFonts w:ascii="Times New Roman" w:hAnsi="Times New Roman" w:cs="Times New Roman"/>
          <w:sz w:val="28"/>
          <w:szCs w:val="28"/>
        </w:rPr>
        <w:t xml:space="preserve"> Right</w:t>
      </w:r>
    </w:p>
    <w:p w14:paraId="7493D1AA" w14:textId="09A12860" w:rsidR="00A21A19" w:rsidRPr="00030C5F" w:rsidRDefault="00A21A19" w:rsidP="00E34C78">
      <w:pPr>
        <w:jc w:val="both"/>
        <w:rPr>
          <w:rFonts w:ascii="Times New Roman" w:hAnsi="Times New Roman" w:cs="Times New Roman"/>
          <w:sz w:val="28"/>
          <w:szCs w:val="28"/>
        </w:rPr>
      </w:pPr>
      <w:r w:rsidRPr="00030C5F">
        <w:rPr>
          <w:rFonts w:ascii="Times New Roman" w:hAnsi="Times New Roman" w:cs="Times New Roman"/>
          <w:sz w:val="28"/>
          <w:szCs w:val="28"/>
        </w:rPr>
        <w:t>Description:</w:t>
      </w:r>
      <w:r w:rsidR="00561D4C" w:rsidRPr="00030C5F">
        <w:rPr>
          <w:rFonts w:ascii="Times New Roman" w:hAnsi="Times New Roman" w:cs="Times New Roman"/>
          <w:sz w:val="28"/>
          <w:szCs w:val="28"/>
        </w:rPr>
        <w:t xml:space="preserve"> </w:t>
      </w:r>
      <w:r w:rsidR="0011751A" w:rsidRPr="00030C5F">
        <w:rPr>
          <w:rFonts w:ascii="Times New Roman" w:hAnsi="Times New Roman" w:cs="Times New Roman"/>
          <w:sz w:val="28"/>
          <w:szCs w:val="28"/>
        </w:rPr>
        <w:t xml:space="preserve">CHISOLS identifies Guei’s party as none. </w:t>
      </w:r>
      <w:r w:rsidR="00561D4C" w:rsidRPr="00030C5F">
        <w:rPr>
          <w:rFonts w:ascii="Times New Roman" w:hAnsi="Times New Roman" w:cs="Times New Roman"/>
          <w:sz w:val="28"/>
          <w:szCs w:val="28"/>
        </w:rPr>
        <w:t>Manzano (2017) identifies ideology as rightist.</w:t>
      </w:r>
      <w:r w:rsidR="003C0817" w:rsidRPr="00030C5F">
        <w:rPr>
          <w:rFonts w:ascii="Times New Roman" w:hAnsi="Times New Roman" w:cs="Times New Roman"/>
          <w:sz w:val="28"/>
          <w:szCs w:val="28"/>
        </w:rPr>
        <w:t xml:space="preserve"> Political Handbook of the World (2015) identifies UDPCI as a pro-Guei party, writing, “the new, pro-Guei Union for Democracy and Peace in Côte d’Ivoire (</w:t>
      </w:r>
      <w:r w:rsidR="003C0817" w:rsidRPr="00030C5F">
        <w:rPr>
          <w:rFonts w:ascii="Times New Roman" w:hAnsi="Times New Roman" w:cs="Times New Roman"/>
          <w:i/>
          <w:sz w:val="28"/>
          <w:szCs w:val="28"/>
        </w:rPr>
        <w:t>Union pour la Démocratie et la Paix de la Côte d’Ivoire</w:t>
      </w:r>
      <w:r w:rsidR="003C0817" w:rsidRPr="00030C5F">
        <w:rPr>
          <w:rFonts w:ascii="Times New Roman" w:hAnsi="Times New Roman" w:cs="Times New Roman"/>
          <w:sz w:val="28"/>
          <w:szCs w:val="28"/>
        </w:rPr>
        <w:t>—UDPCI).” Political Handbook also writes, “The UDPCI was launched in February 2001 by former members of the PDCI who had left that party to support Gen. Robert Guei in the 2000 presidential campaign.”</w:t>
      </w:r>
      <w:r w:rsidR="00E34C78" w:rsidRPr="00030C5F">
        <w:rPr>
          <w:rFonts w:ascii="Times New Roman" w:hAnsi="Times New Roman" w:cs="Times New Roman"/>
          <w:sz w:val="28"/>
          <w:szCs w:val="28"/>
        </w:rPr>
        <w:t xml:space="preserve"> In the Global Party Survey 2019, 8 experts identify the average left-right (0-10) score of UDPCI as 3.5. However, Political Handbook also writes, in 1999, “Gen. Robert Guei… tried to secure the PDCI nomination for president of the republic. However, the party rejected Guei’s plan…” </w:t>
      </w:r>
      <w:r w:rsidR="007D67E1" w:rsidRPr="00030C5F">
        <w:rPr>
          <w:rFonts w:ascii="Times New Roman" w:hAnsi="Times New Roman" w:cs="Times New Roman"/>
          <w:sz w:val="28"/>
          <w:szCs w:val="28"/>
        </w:rPr>
        <w:t xml:space="preserve">Perspective Monde codes the PDCI as “center right”. </w:t>
      </w:r>
      <w:r w:rsidR="00E34C78" w:rsidRPr="00030C5F">
        <w:rPr>
          <w:rFonts w:ascii="Times New Roman" w:hAnsi="Times New Roman" w:cs="Times New Roman"/>
          <w:sz w:val="28"/>
          <w:szCs w:val="28"/>
        </w:rPr>
        <w:t>Political Handbook also states that the PDCI, RDR, UDPCI, and MFA entered into “a close electoral coalition known as the Rally of Houphouëtists for Democracy and Peace (</w:t>
      </w:r>
      <w:r w:rsidR="00E34C78" w:rsidRPr="00030C5F">
        <w:rPr>
          <w:rFonts w:ascii="Times New Roman" w:hAnsi="Times New Roman" w:cs="Times New Roman"/>
          <w:i/>
          <w:sz w:val="28"/>
          <w:szCs w:val="28"/>
        </w:rPr>
        <w:t>Reassemblement des Houphouë tistes pour la Démocratie et la Paix</w:t>
      </w:r>
      <w:r w:rsidR="00E34C78" w:rsidRPr="00030C5F">
        <w:rPr>
          <w:rFonts w:ascii="Times New Roman" w:hAnsi="Times New Roman" w:cs="Times New Roman"/>
          <w:sz w:val="28"/>
          <w:szCs w:val="28"/>
        </w:rPr>
        <w:t>—RHDP)” in 2005. In the Global Party Survey 2019, 8 experts identify the average left-right (0-10) score of RHDP as 7.5</w:t>
      </w:r>
      <w:r w:rsidR="006A512A" w:rsidRPr="00030C5F">
        <w:rPr>
          <w:rFonts w:ascii="Times New Roman" w:hAnsi="Times New Roman" w:cs="Times New Roman"/>
          <w:sz w:val="28"/>
          <w:szCs w:val="28"/>
        </w:rPr>
        <w:t>,  and the average divided-united (0-10) score of RHDP as 4.9.</w:t>
      </w:r>
    </w:p>
    <w:p w14:paraId="1E345547" w14:textId="65DF616A" w:rsidR="00A21A19" w:rsidRPr="00030C5F" w:rsidRDefault="00A21A19">
      <w:pPr>
        <w:rPr>
          <w:rFonts w:ascii="Times New Roman" w:hAnsi="Times New Roman" w:cs="Times New Roman"/>
          <w:sz w:val="28"/>
          <w:szCs w:val="28"/>
        </w:rPr>
      </w:pPr>
    </w:p>
    <w:p w14:paraId="007245FD" w14:textId="73F9EFBA"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Years:</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2000-2010</w:t>
      </w:r>
    </w:p>
    <w:p w14:paraId="06CB671C" w14:textId="1B56ACA9" w:rsidR="00D86004" w:rsidRPr="00030C5F" w:rsidRDefault="00D86004" w:rsidP="00D86004">
      <w:pPr>
        <w:rPr>
          <w:rFonts w:ascii="Times New Roman" w:hAnsi="Times New Roman" w:cs="Times New Roman"/>
          <w:sz w:val="28"/>
          <w:szCs w:val="28"/>
        </w:rPr>
      </w:pPr>
      <w:r w:rsidRPr="00030C5F">
        <w:rPr>
          <w:rFonts w:ascii="Times New Roman" w:hAnsi="Times New Roman" w:cs="Times New Roman"/>
          <w:sz w:val="28"/>
          <w:szCs w:val="28"/>
        </w:rPr>
        <w:t>Leader:</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Laurent Gbagbo</w:t>
      </w:r>
    </w:p>
    <w:p w14:paraId="30B2666F" w14:textId="1AD6A4BC"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Ideology:</w:t>
      </w:r>
      <w:r w:rsidR="00561D4C" w:rsidRPr="00030C5F">
        <w:rPr>
          <w:rFonts w:ascii="Times New Roman" w:hAnsi="Times New Roman" w:cs="Times New Roman"/>
          <w:sz w:val="28"/>
          <w:szCs w:val="28"/>
        </w:rPr>
        <w:t xml:space="preserve"> Left</w:t>
      </w:r>
    </w:p>
    <w:p w14:paraId="5E3879F5" w14:textId="2D1E951B"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Description:</w:t>
      </w:r>
      <w:r w:rsidR="00561D4C" w:rsidRPr="00030C5F">
        <w:rPr>
          <w:rFonts w:ascii="Times New Roman" w:hAnsi="Times New Roman" w:cs="Times New Roman"/>
          <w:sz w:val="28"/>
          <w:szCs w:val="28"/>
        </w:rPr>
        <w:t xml:space="preserve"> </w:t>
      </w:r>
      <w:r w:rsidR="00F349BD" w:rsidRPr="00030C5F">
        <w:rPr>
          <w:rFonts w:ascii="Times New Roman" w:hAnsi="Times New Roman" w:cs="Times New Roman"/>
          <w:sz w:val="28"/>
          <w:szCs w:val="28"/>
        </w:rPr>
        <w:t xml:space="preserve">CHISOLS identifies Gbagbo’s party as FPI. </w:t>
      </w:r>
      <w:r w:rsidR="00CF2082" w:rsidRPr="00030C5F">
        <w:rPr>
          <w:rFonts w:ascii="Times New Roman" w:hAnsi="Times New Roman" w:cs="Times New Roman"/>
          <w:sz w:val="28"/>
          <w:szCs w:val="28"/>
        </w:rPr>
        <w:t xml:space="preserve">DPI identifies FPI’s ideology as leftist. </w:t>
      </w:r>
      <w:r w:rsidR="00AA77A9" w:rsidRPr="00030C5F">
        <w:rPr>
          <w:rFonts w:ascii="Times New Roman" w:hAnsi="Times New Roman" w:cs="Times New Roman"/>
          <w:sz w:val="28"/>
          <w:szCs w:val="28"/>
        </w:rPr>
        <w:t xml:space="preserve">Political Handbook of the World (2015) elaborates, writing “at its founding congress in November 1989, the FPI adopted a platform calling for a mixed economy with a private sector emphasis”. </w:t>
      </w:r>
      <w:r w:rsidR="00561D4C" w:rsidRPr="00030C5F">
        <w:rPr>
          <w:rFonts w:ascii="Times New Roman" w:hAnsi="Times New Roman" w:cs="Times New Roman"/>
          <w:sz w:val="28"/>
          <w:szCs w:val="28"/>
        </w:rPr>
        <w:t>Manzano (2017) identifies ideology as leftist.</w:t>
      </w:r>
      <w:r w:rsidR="00017C4B" w:rsidRPr="00030C5F">
        <w:rPr>
          <w:rFonts w:ascii="Times New Roman" w:hAnsi="Times New Roman" w:cs="Times New Roman"/>
          <w:sz w:val="28"/>
          <w:szCs w:val="28"/>
        </w:rPr>
        <w:t xml:space="preserve"> Perspective Monde (2019) identifies Gbagbo as leftist, writing “Laurent Gbagbo… Front populaire ivoirien [FPI]” described as “center </w:t>
      </w:r>
      <w:r w:rsidR="00F46D39" w:rsidRPr="00030C5F">
        <w:rPr>
          <w:rFonts w:ascii="Times New Roman" w:hAnsi="Times New Roman" w:cs="Times New Roman"/>
          <w:sz w:val="28"/>
          <w:szCs w:val="28"/>
        </w:rPr>
        <w:t>left</w:t>
      </w:r>
      <w:r w:rsidR="00017C4B" w:rsidRPr="00030C5F">
        <w:rPr>
          <w:rFonts w:ascii="Times New Roman" w:hAnsi="Times New Roman" w:cs="Times New Roman"/>
          <w:sz w:val="28"/>
          <w:szCs w:val="28"/>
        </w:rPr>
        <w:t>”.</w:t>
      </w:r>
      <w:r w:rsidR="000361A7" w:rsidRPr="00030C5F">
        <w:rPr>
          <w:rFonts w:ascii="Times New Roman" w:hAnsi="Times New Roman" w:cs="Times New Roman"/>
          <w:sz w:val="28"/>
          <w:szCs w:val="28"/>
        </w:rPr>
        <w:t xml:space="preserve"> In the Global Party Survey 2019, 8 experts identify the average left-right (0-10) score of Ivorian Popular Front (FPI) as 2.8.</w:t>
      </w:r>
      <w:r w:rsidR="00943F53" w:rsidRPr="00030C5F">
        <w:rPr>
          <w:rFonts w:ascii="Times New Roman" w:hAnsi="Times New Roman" w:cs="Times New Roman"/>
          <w:sz w:val="28"/>
          <w:szCs w:val="28"/>
        </w:rPr>
        <w:t xml:space="preserve"> In V-Party (2020), 6 experts identify FPI’s ideology as “Left” (-1.891) in 2000 and “Center-left” (-1.607) in 2001.</w:t>
      </w:r>
    </w:p>
    <w:p w14:paraId="4EC77D17" w14:textId="77777777" w:rsidR="00A21A19" w:rsidRPr="00030C5F" w:rsidRDefault="00A21A19" w:rsidP="00A21A19">
      <w:pPr>
        <w:rPr>
          <w:rFonts w:ascii="Times New Roman" w:hAnsi="Times New Roman" w:cs="Times New Roman"/>
          <w:sz w:val="28"/>
          <w:szCs w:val="28"/>
        </w:rPr>
      </w:pPr>
    </w:p>
    <w:p w14:paraId="37AB96B4" w14:textId="4F659ADA"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Years:</w:t>
      </w:r>
      <w:r w:rsidR="00B806FA" w:rsidRPr="00030C5F">
        <w:rPr>
          <w:rFonts w:ascii="Times New Roman" w:hAnsi="Times New Roman" w:cs="Times New Roman"/>
          <w:sz w:val="28"/>
          <w:szCs w:val="28"/>
        </w:rPr>
        <w:t xml:space="preserve"> </w:t>
      </w:r>
      <w:r w:rsidR="000A6C83" w:rsidRPr="00030C5F">
        <w:rPr>
          <w:rFonts w:ascii="Times New Roman" w:hAnsi="Times New Roman" w:cs="Times New Roman"/>
          <w:sz w:val="28"/>
          <w:szCs w:val="28"/>
        </w:rPr>
        <w:t>2011-20</w:t>
      </w:r>
      <w:r w:rsidR="005643FE" w:rsidRPr="00030C5F">
        <w:rPr>
          <w:rFonts w:ascii="Times New Roman" w:hAnsi="Times New Roman" w:cs="Times New Roman"/>
          <w:sz w:val="28"/>
          <w:szCs w:val="28"/>
        </w:rPr>
        <w:t>20</w:t>
      </w:r>
    </w:p>
    <w:p w14:paraId="443F53DF" w14:textId="764A4B7E" w:rsidR="00D86004" w:rsidRPr="00030C5F" w:rsidRDefault="00D86004" w:rsidP="00D86004">
      <w:pPr>
        <w:rPr>
          <w:rFonts w:ascii="Times New Roman" w:hAnsi="Times New Roman" w:cs="Times New Roman"/>
          <w:sz w:val="28"/>
          <w:szCs w:val="28"/>
        </w:rPr>
      </w:pPr>
      <w:r w:rsidRPr="00030C5F">
        <w:rPr>
          <w:rFonts w:ascii="Times New Roman" w:hAnsi="Times New Roman" w:cs="Times New Roman"/>
          <w:sz w:val="28"/>
          <w:szCs w:val="28"/>
        </w:rPr>
        <w:t>Leader:</w:t>
      </w:r>
      <w:r w:rsidR="00B806FA" w:rsidRPr="00030C5F">
        <w:rPr>
          <w:rFonts w:ascii="Times New Roman" w:hAnsi="Times New Roman" w:cs="Times New Roman"/>
          <w:sz w:val="28"/>
          <w:szCs w:val="28"/>
        </w:rPr>
        <w:t xml:space="preserve"> </w:t>
      </w:r>
      <w:r w:rsidR="00796A77" w:rsidRPr="00030C5F">
        <w:rPr>
          <w:rFonts w:ascii="Times New Roman" w:hAnsi="Times New Roman" w:cs="Times New Roman"/>
          <w:sz w:val="28"/>
          <w:szCs w:val="28"/>
        </w:rPr>
        <w:t xml:space="preserve">Alassane </w:t>
      </w:r>
      <w:r w:rsidR="000A6C83" w:rsidRPr="00030C5F">
        <w:rPr>
          <w:rFonts w:ascii="Times New Roman" w:hAnsi="Times New Roman" w:cs="Times New Roman"/>
          <w:sz w:val="28"/>
          <w:szCs w:val="28"/>
        </w:rPr>
        <w:t>Ouattara</w:t>
      </w:r>
    </w:p>
    <w:p w14:paraId="2D5C2CDE" w14:textId="23D7F05B" w:rsidR="00A21A19" w:rsidRPr="00030C5F" w:rsidRDefault="00A21A19" w:rsidP="00A21A19">
      <w:pPr>
        <w:rPr>
          <w:rFonts w:ascii="Times New Roman" w:hAnsi="Times New Roman" w:cs="Times New Roman"/>
          <w:sz w:val="28"/>
          <w:szCs w:val="28"/>
        </w:rPr>
      </w:pPr>
      <w:r w:rsidRPr="00030C5F">
        <w:rPr>
          <w:rFonts w:ascii="Times New Roman" w:hAnsi="Times New Roman" w:cs="Times New Roman"/>
          <w:sz w:val="28"/>
          <w:szCs w:val="28"/>
        </w:rPr>
        <w:t>Ideology:</w:t>
      </w:r>
      <w:r w:rsidR="00796A77" w:rsidRPr="00030C5F">
        <w:rPr>
          <w:rFonts w:ascii="Times New Roman" w:hAnsi="Times New Roman" w:cs="Times New Roman"/>
          <w:sz w:val="28"/>
          <w:szCs w:val="28"/>
        </w:rPr>
        <w:t xml:space="preserve"> Center</w:t>
      </w:r>
    </w:p>
    <w:p w14:paraId="32AB19D8" w14:textId="5DCDE190" w:rsidR="00796A77" w:rsidRPr="00030C5F" w:rsidRDefault="00A21A19" w:rsidP="00796A77">
      <w:pPr>
        <w:rPr>
          <w:rFonts w:ascii="Times New Roman" w:hAnsi="Times New Roman" w:cs="Times New Roman"/>
          <w:sz w:val="28"/>
          <w:szCs w:val="28"/>
        </w:rPr>
      </w:pPr>
      <w:r w:rsidRPr="00030C5F">
        <w:rPr>
          <w:rFonts w:ascii="Times New Roman" w:hAnsi="Times New Roman" w:cs="Times New Roman"/>
          <w:sz w:val="28"/>
          <w:szCs w:val="28"/>
        </w:rPr>
        <w:t>Description:</w:t>
      </w:r>
      <w:r w:rsidR="00796A77" w:rsidRPr="00030C5F">
        <w:rPr>
          <w:rFonts w:ascii="Times New Roman" w:hAnsi="Times New Roman" w:cs="Times New Roman"/>
          <w:sz w:val="28"/>
          <w:szCs w:val="28"/>
        </w:rPr>
        <w:t xml:space="preserve"> HoG does not identify ideology. CHISOLS does not identify head of government. </w:t>
      </w:r>
      <w:r w:rsidR="002D5925" w:rsidRPr="00030C5F">
        <w:rPr>
          <w:rFonts w:ascii="Times New Roman" w:hAnsi="Times New Roman" w:cs="Times New Roman"/>
          <w:sz w:val="28"/>
          <w:szCs w:val="28"/>
        </w:rPr>
        <w:t>Perspective Monde (20</w:t>
      </w:r>
      <w:r w:rsidR="00A15D8A" w:rsidRPr="00030C5F">
        <w:rPr>
          <w:rFonts w:ascii="Times New Roman" w:hAnsi="Times New Roman" w:cs="Times New Roman"/>
          <w:sz w:val="28"/>
          <w:szCs w:val="28"/>
        </w:rPr>
        <w:t>21</w:t>
      </w:r>
      <w:r w:rsidR="002D5925" w:rsidRPr="00030C5F">
        <w:rPr>
          <w:rFonts w:ascii="Times New Roman" w:hAnsi="Times New Roman" w:cs="Times New Roman"/>
          <w:sz w:val="28"/>
          <w:szCs w:val="28"/>
        </w:rPr>
        <w:t xml:space="preserve">) initially identifies Ouattara as a rightist, writing “Alassane Dramane Ouattara… 1990 (7 novembre) [to] 1993 (11 décembre)… Parti démocratique de Côte d'Ivoire/Rassemblement démocratique africain”, identified as “center right”. </w:t>
      </w:r>
      <w:r w:rsidR="00A15D8A" w:rsidRPr="00030C5F">
        <w:rPr>
          <w:rFonts w:ascii="Times New Roman" w:hAnsi="Times New Roman" w:cs="Times New Roman"/>
          <w:sz w:val="28"/>
          <w:szCs w:val="28"/>
        </w:rPr>
        <w:t xml:space="preserve">Perspective Monde then identifies Ouattara’s party affiliation as RDR (Rassemblement des républicains) and identifies RDR as centrist. </w:t>
      </w:r>
      <w:r w:rsidR="002D5925" w:rsidRPr="00030C5F">
        <w:rPr>
          <w:rFonts w:ascii="Times New Roman" w:hAnsi="Times New Roman" w:cs="Times New Roman"/>
          <w:sz w:val="28"/>
          <w:szCs w:val="28"/>
        </w:rPr>
        <w:t xml:space="preserve">Political Handbook of the World later identifies Ouattara as centrist, writing “Alassane Ouattara… 2010 (4 décembre)… Rassemblement des républicains de Côte d'Ivoire”, identified as “center”. </w:t>
      </w:r>
      <w:r w:rsidR="00796A77" w:rsidRPr="00030C5F">
        <w:rPr>
          <w:rFonts w:ascii="Times New Roman" w:hAnsi="Times New Roman" w:cs="Times New Roman"/>
          <w:sz w:val="28"/>
          <w:szCs w:val="28"/>
        </w:rPr>
        <w:t>World Statesmen (20</w:t>
      </w:r>
      <w:r w:rsidR="00A15D8A" w:rsidRPr="00030C5F">
        <w:rPr>
          <w:rFonts w:ascii="Times New Roman" w:hAnsi="Times New Roman" w:cs="Times New Roman"/>
          <w:sz w:val="28"/>
          <w:szCs w:val="28"/>
        </w:rPr>
        <w:t>21</w:t>
      </w:r>
      <w:r w:rsidR="00796A77" w:rsidRPr="00030C5F">
        <w:rPr>
          <w:rFonts w:ascii="Times New Roman" w:hAnsi="Times New Roman" w:cs="Times New Roman"/>
          <w:sz w:val="28"/>
          <w:szCs w:val="28"/>
        </w:rPr>
        <w:t xml:space="preserve">) identifies Ouattara’s party as </w:t>
      </w:r>
      <w:r w:rsidR="00A15D8A" w:rsidRPr="00030C5F">
        <w:rPr>
          <w:rFonts w:ascii="Times New Roman" w:hAnsi="Times New Roman" w:cs="Times New Roman"/>
          <w:sz w:val="28"/>
          <w:szCs w:val="28"/>
        </w:rPr>
        <w:t>“RDR + RHDP</w:t>
      </w:r>
      <w:r w:rsidR="00796A77" w:rsidRPr="00030C5F">
        <w:rPr>
          <w:rFonts w:ascii="Times New Roman" w:hAnsi="Times New Roman" w:cs="Times New Roman"/>
          <w:sz w:val="28"/>
          <w:szCs w:val="28"/>
        </w:rPr>
        <w:t>,</w:t>
      </w:r>
      <w:r w:rsidR="00A15D8A" w:rsidRPr="00030C5F">
        <w:rPr>
          <w:rFonts w:ascii="Times New Roman" w:hAnsi="Times New Roman" w:cs="Times New Roman"/>
          <w:sz w:val="28"/>
          <w:szCs w:val="28"/>
        </w:rPr>
        <w:t>”</w:t>
      </w:r>
      <w:r w:rsidR="00796A77" w:rsidRPr="00030C5F">
        <w:rPr>
          <w:rFonts w:ascii="Times New Roman" w:hAnsi="Times New Roman" w:cs="Times New Roman"/>
          <w:sz w:val="28"/>
          <w:szCs w:val="28"/>
        </w:rPr>
        <w:t xml:space="preserve"> described as </w:t>
      </w:r>
      <w:r w:rsidR="00A15D8A" w:rsidRPr="00030C5F">
        <w:rPr>
          <w:rFonts w:ascii="Times New Roman" w:hAnsi="Times New Roman" w:cs="Times New Roman"/>
          <w:sz w:val="28"/>
          <w:szCs w:val="28"/>
        </w:rPr>
        <w:t xml:space="preserve">“Rassemblement des Républicains (Rally of the Republicans, liberal, centrist, split from PDCI, est.1994)” and “Rassemblement des Houphouëtistes pour la Démocratie et la Paix (Rally of Houphouëtists for Democracy and Peace, centrist, liberal… alliance of RDR, PDCI… est.18 May 2005).” </w:t>
      </w:r>
      <w:r w:rsidR="00796A77" w:rsidRPr="00030C5F">
        <w:rPr>
          <w:rFonts w:ascii="Times New Roman" w:hAnsi="Times New Roman" w:cs="Times New Roman"/>
          <w:sz w:val="28"/>
          <w:szCs w:val="28"/>
        </w:rPr>
        <w:t xml:space="preserve">Lansford (2017) </w:t>
      </w:r>
      <w:r w:rsidR="00EA6959" w:rsidRPr="00030C5F">
        <w:rPr>
          <w:rFonts w:ascii="Times New Roman" w:hAnsi="Times New Roman" w:cs="Times New Roman"/>
          <w:sz w:val="28"/>
          <w:szCs w:val="28"/>
        </w:rPr>
        <w:t xml:space="preserve">also </w:t>
      </w:r>
      <w:r w:rsidR="00796A77" w:rsidRPr="00030C5F">
        <w:rPr>
          <w:rFonts w:ascii="Times New Roman" w:hAnsi="Times New Roman" w:cs="Times New Roman"/>
          <w:sz w:val="28"/>
          <w:szCs w:val="28"/>
        </w:rPr>
        <w:t xml:space="preserve">identifies Ouattara’s party as RDR, writing that “The essentially centrist RDR was launched… by… ministers from the government of former prime minister Alassane Ouattara who had operated within the PDCI for the previous three years as a “reform” wing loyal to Ouattara,” and that after his term as Prime Minister, “Alassane Ouattara… mount[ed] a presidential campaign as the RDR's standard-bearer.” Clark (1998) also codes the party founded by Ouattara, the RDR, as centrist, and a member of the Centrist Democrat International and the Liberal International. </w:t>
      </w:r>
      <w:r w:rsidR="00E34C78" w:rsidRPr="00030C5F">
        <w:rPr>
          <w:rFonts w:ascii="Times New Roman" w:hAnsi="Times New Roman" w:cs="Times New Roman"/>
          <w:sz w:val="28"/>
          <w:szCs w:val="28"/>
        </w:rPr>
        <w:t xml:space="preserve"> Political Handbook of the World (2015) states that the PDCI, RDR, UDPCI, and MFA entered into “a close electoral coalition known as the Rally of Houphouëtists for </w:t>
      </w:r>
      <w:r w:rsidR="00E34C78" w:rsidRPr="00030C5F">
        <w:rPr>
          <w:rFonts w:ascii="Times New Roman" w:hAnsi="Times New Roman" w:cs="Times New Roman"/>
          <w:sz w:val="28"/>
          <w:szCs w:val="28"/>
        </w:rPr>
        <w:lastRenderedPageBreak/>
        <w:t>Democracy and Peace (</w:t>
      </w:r>
      <w:r w:rsidR="00E34C78" w:rsidRPr="00030C5F">
        <w:rPr>
          <w:rFonts w:ascii="Times New Roman" w:hAnsi="Times New Roman" w:cs="Times New Roman"/>
          <w:i/>
          <w:sz w:val="28"/>
          <w:szCs w:val="28"/>
        </w:rPr>
        <w:t>Reassemblement des Houphouë tistes pour la Démocratie et la Paix</w:t>
      </w:r>
      <w:r w:rsidR="00E34C78" w:rsidRPr="00030C5F">
        <w:rPr>
          <w:rFonts w:ascii="Times New Roman" w:hAnsi="Times New Roman" w:cs="Times New Roman"/>
          <w:sz w:val="28"/>
          <w:szCs w:val="28"/>
        </w:rPr>
        <w:t>—RHDP)” in 2005. In the Global Party Survey 2019, 8 experts identify the average left-right (0-10) score of RHDP as 7.5</w:t>
      </w:r>
      <w:r w:rsidR="006A512A" w:rsidRPr="00030C5F">
        <w:rPr>
          <w:rFonts w:ascii="Times New Roman" w:hAnsi="Times New Roman" w:cs="Times New Roman"/>
          <w:sz w:val="28"/>
          <w:szCs w:val="28"/>
        </w:rPr>
        <w:t xml:space="preserve"> and the average divided-united (0-10) score of RHDP as 4.9.</w:t>
      </w:r>
      <w:r w:rsidR="00943F53" w:rsidRPr="00030C5F">
        <w:rPr>
          <w:rFonts w:ascii="Times New Roman" w:hAnsi="Times New Roman" w:cs="Times New Roman"/>
          <w:sz w:val="28"/>
          <w:szCs w:val="28"/>
        </w:rPr>
        <w:t xml:space="preserve"> In V-Party (2020), 6 experts identify RDR’s ideology as “Right” (1.738) in 2011.</w:t>
      </w:r>
      <w:r w:rsidR="00FB1332" w:rsidRPr="00030C5F">
        <w:rPr>
          <w:rFonts w:ascii="Times New Roman" w:hAnsi="Times New Roman" w:cs="Times New Roman"/>
          <w:sz w:val="28"/>
          <w:szCs w:val="28"/>
        </w:rPr>
        <w:t xml:space="preserve"> In V-Party (2020), 6 experts identify “virtually no visible disagreement” in RDR in 2011.</w:t>
      </w:r>
    </w:p>
    <w:p w14:paraId="6173900E" w14:textId="170FB714" w:rsidR="00B806FA" w:rsidRPr="00030C5F" w:rsidRDefault="00B806FA" w:rsidP="00A21A19">
      <w:pPr>
        <w:rPr>
          <w:rFonts w:ascii="Times New Roman" w:hAnsi="Times New Roman" w:cs="Times New Roman"/>
          <w:sz w:val="28"/>
          <w:szCs w:val="28"/>
        </w:rPr>
      </w:pPr>
    </w:p>
    <w:p w14:paraId="7FAFA4CD" w14:textId="77777777" w:rsidR="00D8454C" w:rsidRPr="00030C5F" w:rsidRDefault="00D8454C">
      <w:pPr>
        <w:rPr>
          <w:rFonts w:ascii="Times New Roman" w:hAnsi="Times New Roman" w:cs="Times New Roman"/>
          <w:sz w:val="28"/>
          <w:szCs w:val="28"/>
        </w:rPr>
      </w:pPr>
    </w:p>
    <w:p w14:paraId="1DEEF9DB" w14:textId="176E5B42" w:rsidR="000E1C21" w:rsidRPr="00030C5F" w:rsidRDefault="000E1C21">
      <w:pPr>
        <w:rPr>
          <w:rFonts w:ascii="Times New Roman" w:hAnsi="Times New Roman" w:cs="Times New Roman"/>
          <w:sz w:val="28"/>
          <w:szCs w:val="28"/>
        </w:rPr>
      </w:pPr>
      <w:r w:rsidRPr="00030C5F">
        <w:rPr>
          <w:rFonts w:ascii="Times New Roman" w:hAnsi="Times New Roman" w:cs="Times New Roman"/>
          <w:sz w:val="28"/>
          <w:szCs w:val="28"/>
        </w:rPr>
        <w:t>References</w:t>
      </w:r>
      <w:r w:rsidR="00412213" w:rsidRPr="00030C5F">
        <w:rPr>
          <w:rFonts w:ascii="Times New Roman" w:hAnsi="Times New Roman" w:cs="Times New Roman"/>
          <w:sz w:val="28"/>
          <w:szCs w:val="28"/>
        </w:rPr>
        <w:t>:</w:t>
      </w:r>
    </w:p>
    <w:p w14:paraId="01B5D7D6" w14:textId="3D80C0D0" w:rsidR="00BF7136" w:rsidRPr="00030C5F" w:rsidRDefault="00BF7136" w:rsidP="00BF7136">
      <w:pPr>
        <w:ind w:left="720" w:hanging="720"/>
        <w:rPr>
          <w:rFonts w:ascii="Times New Roman" w:hAnsi="Times New Roman" w:cs="Times New Roman"/>
          <w:sz w:val="28"/>
          <w:szCs w:val="28"/>
        </w:rPr>
      </w:pPr>
      <w:r w:rsidRPr="00030C5F">
        <w:rPr>
          <w:rFonts w:ascii="Times New Roman" w:hAnsi="Times New Roman" w:cs="Times New Roman"/>
          <w:sz w:val="28"/>
          <w:szCs w:val="28"/>
        </w:rPr>
        <w:t>Clark, Robert A. Africa's Emerging Securities Markets. Westport, CT: Greenwood Publishing, 1998.</w:t>
      </w:r>
    </w:p>
    <w:p w14:paraId="3825E59D" w14:textId="3468302A" w:rsidR="00BF7136" w:rsidRPr="00030C5F" w:rsidRDefault="00BF7136" w:rsidP="00BF7136">
      <w:pPr>
        <w:ind w:left="720" w:hanging="720"/>
        <w:rPr>
          <w:rFonts w:ascii="Times New Roman" w:hAnsi="Times New Roman" w:cs="Times New Roman"/>
          <w:sz w:val="28"/>
          <w:szCs w:val="28"/>
        </w:rPr>
      </w:pPr>
      <w:r w:rsidRPr="00030C5F">
        <w:rPr>
          <w:rFonts w:ascii="Times New Roman" w:hAnsi="Times New Roman" w:cs="Times New Roman"/>
          <w:sz w:val="28"/>
          <w:szCs w:val="28"/>
        </w:rPr>
        <w:t xml:space="preserve">Cohen, Hermann J., </w:t>
      </w:r>
      <w:r w:rsidRPr="00030C5F">
        <w:rPr>
          <w:rFonts w:ascii="Times New Roman" w:hAnsi="Times New Roman" w:cs="Times New Roman"/>
          <w:i/>
          <w:sz w:val="28"/>
          <w:szCs w:val="28"/>
        </w:rPr>
        <w:t xml:space="preserve">The Mind of the African Strongman. </w:t>
      </w:r>
      <w:r w:rsidRPr="00030C5F">
        <w:rPr>
          <w:rFonts w:ascii="Times New Roman" w:hAnsi="Times New Roman" w:cs="Times New Roman"/>
          <w:sz w:val="28"/>
          <w:szCs w:val="28"/>
        </w:rPr>
        <w:t>ADST-DACOR Diplomats and Diplomacy Book Series (May 2015). https://adst.org/2015/04/the-ivory-coasts-felix-houphouet-boigny-a-master-manipulator-and-destabilizer/</w:t>
      </w:r>
    </w:p>
    <w:p w14:paraId="305D27B0" w14:textId="77777777" w:rsidR="00CF2082" w:rsidRPr="00030C5F" w:rsidRDefault="00CF2082" w:rsidP="00CF2082">
      <w:pPr>
        <w:ind w:left="720" w:hanging="720"/>
        <w:rPr>
          <w:rFonts w:ascii="Times New Roman" w:hAnsi="Times New Roman" w:cs="Times New Roman"/>
          <w:sz w:val="28"/>
          <w:szCs w:val="28"/>
        </w:rPr>
      </w:pPr>
      <w:r w:rsidRPr="00030C5F">
        <w:rPr>
          <w:rFonts w:ascii="Times New Roman" w:hAnsi="Times New Roman" w:cs="Times New Roman"/>
          <w:sz w:val="28"/>
          <w:szCs w:val="28"/>
          <w:lang w:val="es-ES"/>
        </w:rPr>
        <w:t xml:space="preserve">Cruz, Cesi, Philip Keefer, and Carlos Scartascini. </w:t>
      </w:r>
      <w:r w:rsidRPr="00030C5F">
        <w:rPr>
          <w:rFonts w:ascii="Times New Roman" w:hAnsi="Times New Roman" w:cs="Times New Roman"/>
          <w:sz w:val="28"/>
          <w:szCs w:val="28"/>
        </w:rPr>
        <w:t>2018. Database of Political Institutions (DPI2017). Inter-American Development Bank. Numbers for Development.</w:t>
      </w:r>
    </w:p>
    <w:p w14:paraId="20E68CB5" w14:textId="77777777" w:rsidR="00BF7136" w:rsidRPr="00030C5F" w:rsidRDefault="00BF7136" w:rsidP="00BF7136">
      <w:pPr>
        <w:spacing w:after="240"/>
        <w:ind w:left="720" w:hanging="720"/>
        <w:contextualSpacing/>
        <w:rPr>
          <w:rFonts w:ascii="Times New Roman" w:hAnsi="Times New Roman" w:cs="Times New Roman"/>
          <w:sz w:val="28"/>
          <w:szCs w:val="28"/>
        </w:rPr>
      </w:pPr>
      <w:r w:rsidRPr="00030C5F">
        <w:rPr>
          <w:rFonts w:ascii="Times New Roman" w:hAnsi="Times New Roman" w:cs="Times New Roman"/>
          <w:sz w:val="28"/>
          <w:szCs w:val="28"/>
        </w:rPr>
        <w:t xml:space="preserve">Daddieh, Cyril K., </w:t>
      </w:r>
      <w:r w:rsidRPr="00030C5F">
        <w:rPr>
          <w:rFonts w:ascii="Times New Roman" w:hAnsi="Times New Roman" w:cs="Times New Roman"/>
          <w:i/>
          <w:sz w:val="28"/>
          <w:szCs w:val="28"/>
        </w:rPr>
        <w:t>Historical Dictionary of Cote d'Ivoire (The Ivory Coast)</w:t>
      </w:r>
      <w:r w:rsidRPr="00030C5F">
        <w:rPr>
          <w:rFonts w:ascii="Times New Roman" w:hAnsi="Times New Roman" w:cs="Times New Roman"/>
          <w:sz w:val="28"/>
          <w:szCs w:val="28"/>
        </w:rPr>
        <w:t xml:space="preserve">. Rowman &amp; Littlefield, 2016. </w:t>
      </w:r>
    </w:p>
    <w:p w14:paraId="65276397" w14:textId="77777777" w:rsidR="00BF7136" w:rsidRPr="00030C5F" w:rsidRDefault="00BF7136" w:rsidP="00CF2082">
      <w:pPr>
        <w:rPr>
          <w:rFonts w:ascii="Times New Roman" w:hAnsi="Times New Roman" w:cs="Times New Roman"/>
          <w:sz w:val="28"/>
          <w:szCs w:val="28"/>
        </w:rPr>
      </w:pPr>
      <w:r w:rsidRPr="00030C5F">
        <w:rPr>
          <w:rFonts w:ascii="Times New Roman" w:hAnsi="Times New Roman" w:cs="Times New Roman"/>
          <w:sz w:val="28"/>
          <w:szCs w:val="28"/>
        </w:rPr>
        <w:t xml:space="preserve">Encyclopedia Britannica. 2018. </w:t>
      </w:r>
      <w:r w:rsidRPr="00030C5F">
        <w:rPr>
          <w:rFonts w:ascii="Times New Roman" w:hAnsi="Times New Roman" w:cs="Times New Roman"/>
          <w:i/>
          <w:iCs/>
          <w:sz w:val="28"/>
          <w:szCs w:val="28"/>
        </w:rPr>
        <w:t>Félix Houphouët-Boigny</w:t>
      </w:r>
      <w:r w:rsidRPr="00030C5F">
        <w:rPr>
          <w:rFonts w:ascii="Times New Roman" w:hAnsi="Times New Roman" w:cs="Times New Roman"/>
          <w:sz w:val="28"/>
          <w:szCs w:val="28"/>
        </w:rPr>
        <w:t>. https://www.britannica.com/biography/Felix-Houphouet-Boigny</w:t>
      </w:r>
    </w:p>
    <w:p w14:paraId="2847B8BE" w14:textId="7D90EFAF" w:rsidR="00BF7136" w:rsidRPr="00030C5F" w:rsidRDefault="00BF7136" w:rsidP="00BF7136">
      <w:pPr>
        <w:ind w:left="720" w:hanging="720"/>
        <w:rPr>
          <w:rFonts w:ascii="Times New Roman" w:hAnsi="Times New Roman" w:cs="Times New Roman"/>
          <w:sz w:val="28"/>
          <w:szCs w:val="28"/>
        </w:rPr>
      </w:pPr>
      <w:r w:rsidRPr="00030C5F">
        <w:rPr>
          <w:rFonts w:ascii="Times New Roman" w:hAnsi="Times New Roman" w:cs="Times New Roman"/>
          <w:sz w:val="28"/>
          <w:szCs w:val="28"/>
        </w:rPr>
        <w:t>Handloff, Robert Earl, Thomas Duval Roberts, Cote d'Ivoire: a country study. Washington, D.C.: Federal Research Division, Library of Congress, 1991.</w:t>
      </w:r>
    </w:p>
    <w:p w14:paraId="62871881" w14:textId="06DF3D51" w:rsidR="00BF7136" w:rsidRPr="00030C5F" w:rsidRDefault="00BF7136" w:rsidP="00BF7136">
      <w:pPr>
        <w:ind w:left="720" w:hanging="720"/>
        <w:rPr>
          <w:rFonts w:ascii="Times New Roman" w:hAnsi="Times New Roman" w:cs="Times New Roman"/>
          <w:sz w:val="28"/>
          <w:szCs w:val="28"/>
        </w:rPr>
      </w:pPr>
      <w:r w:rsidRPr="00030C5F">
        <w:rPr>
          <w:rFonts w:ascii="Times New Roman" w:hAnsi="Times New Roman" w:cs="Times New Roman"/>
          <w:sz w:val="28"/>
          <w:szCs w:val="28"/>
        </w:rPr>
        <w:t xml:space="preserve">Lansford, Tom. </w:t>
      </w:r>
      <w:r w:rsidRPr="00030C5F">
        <w:rPr>
          <w:rFonts w:ascii="Times New Roman" w:hAnsi="Times New Roman" w:cs="Times New Roman"/>
          <w:i/>
          <w:sz w:val="28"/>
          <w:szCs w:val="28"/>
        </w:rPr>
        <w:t>Political Handbook of the World</w:t>
      </w:r>
      <w:r w:rsidRPr="00030C5F">
        <w:rPr>
          <w:rFonts w:ascii="Times New Roman" w:hAnsi="Times New Roman" w:cs="Times New Roman"/>
          <w:sz w:val="28"/>
          <w:szCs w:val="28"/>
        </w:rPr>
        <w:t>. Washington, D.C.: Sage Publishing, 201</w:t>
      </w:r>
      <w:r w:rsidR="008F288E" w:rsidRPr="00030C5F">
        <w:rPr>
          <w:rFonts w:ascii="Times New Roman" w:hAnsi="Times New Roman" w:cs="Times New Roman"/>
          <w:sz w:val="28"/>
          <w:szCs w:val="28"/>
        </w:rPr>
        <w:t>5, 201</w:t>
      </w:r>
      <w:r w:rsidRPr="00030C5F">
        <w:rPr>
          <w:rFonts w:ascii="Times New Roman" w:hAnsi="Times New Roman" w:cs="Times New Roman"/>
          <w:sz w:val="28"/>
          <w:szCs w:val="28"/>
        </w:rPr>
        <w:t>7.</w:t>
      </w:r>
    </w:p>
    <w:p w14:paraId="73C3F1A4" w14:textId="77777777" w:rsidR="00BF7136" w:rsidRPr="00030C5F" w:rsidRDefault="00BF7136" w:rsidP="00BF7136">
      <w:pPr>
        <w:rPr>
          <w:rFonts w:ascii="Times New Roman" w:hAnsi="Times New Roman" w:cs="Times New Roman"/>
          <w:i/>
          <w:iCs/>
          <w:sz w:val="28"/>
          <w:szCs w:val="28"/>
        </w:rPr>
      </w:pPr>
      <w:r w:rsidRPr="00030C5F">
        <w:rPr>
          <w:rFonts w:ascii="Times New Roman" w:hAnsi="Times New Roman" w:cs="Times New Roman"/>
          <w:sz w:val="28"/>
          <w:szCs w:val="28"/>
        </w:rPr>
        <w:t xml:space="preserve">Manzano, Dulce. 2017. </w:t>
      </w:r>
      <w:r w:rsidRPr="00030C5F">
        <w:rPr>
          <w:rFonts w:ascii="Times New Roman" w:hAnsi="Times New Roman" w:cs="Times New Roman"/>
          <w:i/>
          <w:iCs/>
          <w:sz w:val="28"/>
          <w:szCs w:val="28"/>
        </w:rPr>
        <w:t xml:space="preserve">Bringing Down the Educational Wall: Political Regimes, </w:t>
      </w:r>
    </w:p>
    <w:p w14:paraId="3F1A062E" w14:textId="77777777" w:rsidR="00BF7136" w:rsidRPr="00030C5F" w:rsidRDefault="00BF7136" w:rsidP="00BF7136">
      <w:pPr>
        <w:ind w:firstLine="720"/>
        <w:rPr>
          <w:rFonts w:ascii="Times New Roman" w:hAnsi="Times New Roman" w:cs="Times New Roman"/>
          <w:sz w:val="28"/>
          <w:szCs w:val="28"/>
        </w:rPr>
      </w:pPr>
      <w:r w:rsidRPr="00030C5F">
        <w:rPr>
          <w:rFonts w:ascii="Times New Roman" w:hAnsi="Times New Roman" w:cs="Times New Roman"/>
          <w:i/>
          <w:iCs/>
          <w:sz w:val="28"/>
          <w:szCs w:val="28"/>
        </w:rPr>
        <w:t>Ideology, and the Expansion of Education</w:t>
      </w:r>
      <w:r w:rsidRPr="00030C5F">
        <w:rPr>
          <w:rFonts w:ascii="Times New Roman" w:hAnsi="Times New Roman" w:cs="Times New Roman"/>
          <w:sz w:val="28"/>
          <w:szCs w:val="28"/>
        </w:rPr>
        <w:t>. Cambridge.</w:t>
      </w:r>
    </w:p>
    <w:p w14:paraId="646BF83D" w14:textId="77777777" w:rsidR="00BF7136" w:rsidRPr="00030C5F" w:rsidRDefault="00BF7136" w:rsidP="00BF7136">
      <w:pPr>
        <w:spacing w:after="240"/>
        <w:ind w:left="720" w:hanging="720"/>
        <w:contextualSpacing/>
        <w:rPr>
          <w:rFonts w:ascii="Times New Roman" w:hAnsi="Times New Roman" w:cs="Times New Roman"/>
          <w:sz w:val="28"/>
          <w:szCs w:val="28"/>
        </w:rPr>
      </w:pPr>
      <w:r w:rsidRPr="00030C5F">
        <w:rPr>
          <w:rFonts w:ascii="Times New Roman" w:hAnsi="Times New Roman" w:cs="Times New Roman"/>
          <w:sz w:val="28"/>
          <w:szCs w:val="28"/>
        </w:rPr>
        <w:t xml:space="preserve">Murray, Jocelyn, ed. </w:t>
      </w:r>
      <w:r w:rsidRPr="00030C5F">
        <w:rPr>
          <w:rFonts w:ascii="Times New Roman" w:hAnsi="Times New Roman" w:cs="Times New Roman"/>
          <w:i/>
          <w:sz w:val="28"/>
          <w:szCs w:val="28"/>
        </w:rPr>
        <w:t>The Cultural Atlas of the World Africa</w:t>
      </w:r>
      <w:r w:rsidRPr="00030C5F">
        <w:rPr>
          <w:rFonts w:ascii="Times New Roman" w:hAnsi="Times New Roman" w:cs="Times New Roman"/>
          <w:sz w:val="28"/>
          <w:szCs w:val="28"/>
        </w:rPr>
        <w:t>. 3rd ed. Alexandria, VA: Stonehenge, 1992.</w:t>
      </w:r>
    </w:p>
    <w:p w14:paraId="259797CB" w14:textId="77777777" w:rsidR="000361A7" w:rsidRPr="00030C5F" w:rsidRDefault="000361A7" w:rsidP="000361A7">
      <w:pPr>
        <w:spacing w:after="240"/>
        <w:ind w:left="720" w:hanging="720"/>
        <w:contextualSpacing/>
        <w:rPr>
          <w:rFonts w:ascii="Times New Roman" w:hAnsi="Times New Roman" w:cs="Times New Roman"/>
          <w:sz w:val="28"/>
          <w:szCs w:val="28"/>
        </w:rPr>
      </w:pPr>
      <w:r w:rsidRPr="00030C5F">
        <w:rPr>
          <w:rFonts w:ascii="Times New Roman" w:hAnsi="Times New Roman" w:cs="Times New Roman"/>
          <w:sz w:val="28"/>
          <w:szCs w:val="28"/>
        </w:rPr>
        <w:t>Norris, Pippa. 2020. Global Party Survey dataset. https://dataverse.harvard.edu/dataverse/GlobalPartySurvey.</w:t>
      </w:r>
    </w:p>
    <w:p w14:paraId="1D1F1AB9" w14:textId="77777777" w:rsidR="00BF7136" w:rsidRPr="00030C5F" w:rsidRDefault="00BF7136" w:rsidP="00BF7136">
      <w:pPr>
        <w:spacing w:after="240"/>
        <w:ind w:left="720" w:hanging="720"/>
        <w:contextualSpacing/>
        <w:rPr>
          <w:rFonts w:ascii="Times New Roman" w:hAnsi="Times New Roman" w:cs="Times New Roman"/>
          <w:sz w:val="28"/>
          <w:szCs w:val="28"/>
        </w:rPr>
      </w:pPr>
      <w:r w:rsidRPr="00030C5F">
        <w:rPr>
          <w:rFonts w:ascii="Times New Roman" w:hAnsi="Times New Roman" w:cs="Times New Roman"/>
          <w:sz w:val="28"/>
          <w:szCs w:val="28"/>
        </w:rPr>
        <w:t>University of Sherbrooke. "Côte d'Ivoire, Dirigeants Politiques" [Ivory Coast, Political Leaders]. Perspective Monde. Accessed July 27, 2019. http://perspective.usherbrooke.ca/bilan/servlet/BMGvt?codePays=CIV&amp;ani=1968&amp;moi=1&amp;anf=2019&amp;mof=7</w:t>
      </w:r>
    </w:p>
    <w:p w14:paraId="4D50E786" w14:textId="77777777" w:rsidR="00BF7136" w:rsidRPr="00030C5F" w:rsidRDefault="00BF7136" w:rsidP="00BF7136">
      <w:pPr>
        <w:ind w:left="720" w:hanging="720"/>
        <w:rPr>
          <w:rFonts w:ascii="Times New Roman" w:hAnsi="Times New Roman" w:cs="Times New Roman"/>
          <w:sz w:val="28"/>
          <w:szCs w:val="28"/>
        </w:rPr>
      </w:pPr>
      <w:r w:rsidRPr="00030C5F">
        <w:rPr>
          <w:rFonts w:ascii="Times New Roman" w:hAnsi="Times New Roman" w:cs="Times New Roman"/>
          <w:sz w:val="28"/>
          <w:szCs w:val="28"/>
        </w:rPr>
        <w:t xml:space="preserve">Van Rensburg, A. P. J. </w:t>
      </w:r>
      <w:r w:rsidRPr="00030C5F">
        <w:rPr>
          <w:rFonts w:ascii="Times New Roman" w:hAnsi="Times New Roman" w:cs="Times New Roman"/>
          <w:i/>
          <w:sz w:val="28"/>
          <w:szCs w:val="28"/>
        </w:rPr>
        <w:t>Contemporary Leaders of Africa</w:t>
      </w:r>
      <w:r w:rsidRPr="00030C5F">
        <w:rPr>
          <w:rFonts w:ascii="Times New Roman" w:hAnsi="Times New Roman" w:cs="Times New Roman"/>
          <w:sz w:val="28"/>
          <w:szCs w:val="28"/>
        </w:rPr>
        <w:t>. HAUM, printed by Citadel Press, Lansdowne SA, 1975.</w:t>
      </w:r>
    </w:p>
    <w:p w14:paraId="33CEE1FD" w14:textId="0D6FEB56" w:rsidR="00D0037D" w:rsidRPr="00D86004" w:rsidRDefault="00BF7136" w:rsidP="00D0037D">
      <w:pPr>
        <w:tabs>
          <w:tab w:val="left" w:pos="720"/>
        </w:tabs>
        <w:ind w:left="720" w:hanging="720"/>
        <w:rPr>
          <w:rFonts w:ascii="Times New Roman" w:hAnsi="Times New Roman" w:cs="Times New Roman"/>
          <w:sz w:val="28"/>
          <w:szCs w:val="28"/>
        </w:rPr>
      </w:pPr>
      <w:r w:rsidRPr="00030C5F">
        <w:rPr>
          <w:rFonts w:ascii="Times New Roman" w:hAnsi="Times New Roman" w:cs="Times New Roman"/>
          <w:sz w:val="28"/>
          <w:szCs w:val="28"/>
        </w:rPr>
        <w:lastRenderedPageBreak/>
        <w:t>World Statesmen. 2019. Côte d'Ivoire (Ivory Coast). https://www.worldstatesmen.org/Cote_dIvorie.html (last accessed on October 25, 2019).</w:t>
      </w:r>
    </w:p>
    <w:p w14:paraId="782BA92D" w14:textId="6CE59B5B"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E61B" w14:textId="77777777" w:rsidR="009A4BA1" w:rsidRDefault="009A4BA1" w:rsidP="00735BF5">
      <w:r>
        <w:separator/>
      </w:r>
    </w:p>
  </w:endnote>
  <w:endnote w:type="continuationSeparator" w:id="0">
    <w:p w14:paraId="0ED5BD6F" w14:textId="77777777" w:rsidR="009A4BA1" w:rsidRDefault="009A4BA1" w:rsidP="0073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CFB6" w14:textId="77777777" w:rsidR="009A4BA1" w:rsidRDefault="009A4BA1" w:rsidP="00735BF5">
      <w:r>
        <w:separator/>
      </w:r>
    </w:p>
  </w:footnote>
  <w:footnote w:type="continuationSeparator" w:id="0">
    <w:p w14:paraId="5668EC06" w14:textId="77777777" w:rsidR="009A4BA1" w:rsidRDefault="009A4BA1" w:rsidP="00735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17C4B"/>
    <w:rsid w:val="00030C5F"/>
    <w:rsid w:val="0003213D"/>
    <w:rsid w:val="000361A7"/>
    <w:rsid w:val="00037B05"/>
    <w:rsid w:val="000A6C83"/>
    <w:rsid w:val="000B4283"/>
    <w:rsid w:val="000E1C21"/>
    <w:rsid w:val="0011751A"/>
    <w:rsid w:val="0013258B"/>
    <w:rsid w:val="00145F9C"/>
    <w:rsid w:val="00255E89"/>
    <w:rsid w:val="002645E9"/>
    <w:rsid w:val="0028207E"/>
    <w:rsid w:val="002C11E2"/>
    <w:rsid w:val="002D5925"/>
    <w:rsid w:val="00330F22"/>
    <w:rsid w:val="00366F48"/>
    <w:rsid w:val="003B31EF"/>
    <w:rsid w:val="003C0817"/>
    <w:rsid w:val="003C0FA9"/>
    <w:rsid w:val="00412213"/>
    <w:rsid w:val="00422444"/>
    <w:rsid w:val="004407BC"/>
    <w:rsid w:val="0045489B"/>
    <w:rsid w:val="004D29D5"/>
    <w:rsid w:val="004E645A"/>
    <w:rsid w:val="00561D4C"/>
    <w:rsid w:val="005643FE"/>
    <w:rsid w:val="005A2D13"/>
    <w:rsid w:val="005B7551"/>
    <w:rsid w:val="00623508"/>
    <w:rsid w:val="006A512A"/>
    <w:rsid w:val="006B6748"/>
    <w:rsid w:val="006C2EE9"/>
    <w:rsid w:val="00713797"/>
    <w:rsid w:val="00735BF5"/>
    <w:rsid w:val="0077317D"/>
    <w:rsid w:val="00796A77"/>
    <w:rsid w:val="007D67E1"/>
    <w:rsid w:val="007E4BAD"/>
    <w:rsid w:val="00806D48"/>
    <w:rsid w:val="008230EE"/>
    <w:rsid w:val="00854419"/>
    <w:rsid w:val="00893176"/>
    <w:rsid w:val="008E0C24"/>
    <w:rsid w:val="008F288E"/>
    <w:rsid w:val="008F7C6F"/>
    <w:rsid w:val="00931384"/>
    <w:rsid w:val="00936189"/>
    <w:rsid w:val="00943F53"/>
    <w:rsid w:val="009760B9"/>
    <w:rsid w:val="009A4BA1"/>
    <w:rsid w:val="009B0874"/>
    <w:rsid w:val="00A118A1"/>
    <w:rsid w:val="00A15D8A"/>
    <w:rsid w:val="00A21A19"/>
    <w:rsid w:val="00A44C98"/>
    <w:rsid w:val="00A54450"/>
    <w:rsid w:val="00A953FF"/>
    <w:rsid w:val="00AA77A9"/>
    <w:rsid w:val="00AD00B5"/>
    <w:rsid w:val="00AD445A"/>
    <w:rsid w:val="00B2658B"/>
    <w:rsid w:val="00B43A78"/>
    <w:rsid w:val="00B806FA"/>
    <w:rsid w:val="00B94597"/>
    <w:rsid w:val="00BA53E8"/>
    <w:rsid w:val="00BC418C"/>
    <w:rsid w:val="00BD7651"/>
    <w:rsid w:val="00BF3FC5"/>
    <w:rsid w:val="00BF7136"/>
    <w:rsid w:val="00C254F6"/>
    <w:rsid w:val="00C63A0A"/>
    <w:rsid w:val="00C6400D"/>
    <w:rsid w:val="00CD7240"/>
    <w:rsid w:val="00CF2082"/>
    <w:rsid w:val="00D0037D"/>
    <w:rsid w:val="00D23FA3"/>
    <w:rsid w:val="00D32942"/>
    <w:rsid w:val="00D6291D"/>
    <w:rsid w:val="00D8454C"/>
    <w:rsid w:val="00D86004"/>
    <w:rsid w:val="00D86ABD"/>
    <w:rsid w:val="00DB1C5B"/>
    <w:rsid w:val="00DE54C2"/>
    <w:rsid w:val="00E005BF"/>
    <w:rsid w:val="00E34C78"/>
    <w:rsid w:val="00EA6959"/>
    <w:rsid w:val="00EB3D63"/>
    <w:rsid w:val="00ED6056"/>
    <w:rsid w:val="00F05884"/>
    <w:rsid w:val="00F349BD"/>
    <w:rsid w:val="00F46D39"/>
    <w:rsid w:val="00F579D7"/>
    <w:rsid w:val="00FB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BF7136"/>
    <w:rPr>
      <w:color w:val="0563C1" w:themeColor="hyperlink"/>
      <w:u w:val="single"/>
    </w:rPr>
  </w:style>
  <w:style w:type="paragraph" w:styleId="Header">
    <w:name w:val="header"/>
    <w:basedOn w:val="Normal"/>
    <w:link w:val="HeaderChar"/>
    <w:uiPriority w:val="99"/>
    <w:unhideWhenUsed/>
    <w:rsid w:val="00735BF5"/>
    <w:pPr>
      <w:tabs>
        <w:tab w:val="center" w:pos="4680"/>
        <w:tab w:val="right" w:pos="9360"/>
      </w:tabs>
    </w:pPr>
  </w:style>
  <w:style w:type="character" w:customStyle="1" w:styleId="HeaderChar">
    <w:name w:val="Header Char"/>
    <w:basedOn w:val="DefaultParagraphFont"/>
    <w:link w:val="Header"/>
    <w:uiPriority w:val="99"/>
    <w:rsid w:val="00735BF5"/>
  </w:style>
  <w:style w:type="paragraph" w:styleId="Footer">
    <w:name w:val="footer"/>
    <w:basedOn w:val="Normal"/>
    <w:link w:val="FooterChar"/>
    <w:uiPriority w:val="99"/>
    <w:unhideWhenUsed/>
    <w:rsid w:val="00735BF5"/>
    <w:pPr>
      <w:tabs>
        <w:tab w:val="center" w:pos="4680"/>
        <w:tab w:val="right" w:pos="9360"/>
      </w:tabs>
    </w:pPr>
  </w:style>
  <w:style w:type="character" w:customStyle="1" w:styleId="FooterChar">
    <w:name w:val="Footer Char"/>
    <w:basedOn w:val="DefaultParagraphFont"/>
    <w:link w:val="Footer"/>
    <w:uiPriority w:val="99"/>
    <w:rsid w:val="00735BF5"/>
  </w:style>
  <w:style w:type="character" w:customStyle="1" w:styleId="UnresolvedMention1">
    <w:name w:val="Unresolved Mention1"/>
    <w:basedOn w:val="DefaultParagraphFont"/>
    <w:uiPriority w:val="99"/>
    <w:semiHidden/>
    <w:unhideWhenUsed/>
    <w:rsid w:val="00CF2082"/>
    <w:rPr>
      <w:color w:val="605E5C"/>
      <w:shd w:val="clear" w:color="auto" w:fill="E1DFDD"/>
    </w:rPr>
  </w:style>
  <w:style w:type="character" w:styleId="CommentReference">
    <w:name w:val="annotation reference"/>
    <w:basedOn w:val="DefaultParagraphFont"/>
    <w:uiPriority w:val="99"/>
    <w:semiHidden/>
    <w:unhideWhenUsed/>
    <w:rsid w:val="008F7C6F"/>
    <w:rPr>
      <w:sz w:val="16"/>
      <w:szCs w:val="16"/>
    </w:rPr>
  </w:style>
  <w:style w:type="paragraph" w:styleId="CommentText">
    <w:name w:val="annotation text"/>
    <w:basedOn w:val="Normal"/>
    <w:link w:val="CommentTextChar"/>
    <w:uiPriority w:val="99"/>
    <w:semiHidden/>
    <w:unhideWhenUsed/>
    <w:rsid w:val="008F7C6F"/>
    <w:rPr>
      <w:sz w:val="20"/>
      <w:szCs w:val="20"/>
    </w:rPr>
  </w:style>
  <w:style w:type="character" w:customStyle="1" w:styleId="CommentTextChar">
    <w:name w:val="Comment Text Char"/>
    <w:basedOn w:val="DefaultParagraphFont"/>
    <w:link w:val="CommentText"/>
    <w:uiPriority w:val="99"/>
    <w:semiHidden/>
    <w:rsid w:val="008F7C6F"/>
    <w:rPr>
      <w:sz w:val="20"/>
      <w:szCs w:val="20"/>
    </w:rPr>
  </w:style>
  <w:style w:type="paragraph" w:styleId="CommentSubject">
    <w:name w:val="annotation subject"/>
    <w:basedOn w:val="CommentText"/>
    <w:next w:val="CommentText"/>
    <w:link w:val="CommentSubjectChar"/>
    <w:uiPriority w:val="99"/>
    <w:semiHidden/>
    <w:unhideWhenUsed/>
    <w:rsid w:val="008F7C6F"/>
    <w:rPr>
      <w:b/>
      <w:bCs/>
    </w:rPr>
  </w:style>
  <w:style w:type="character" w:customStyle="1" w:styleId="CommentSubjectChar">
    <w:name w:val="Comment Subject Char"/>
    <w:basedOn w:val="CommentTextChar"/>
    <w:link w:val="CommentSubject"/>
    <w:uiPriority w:val="99"/>
    <w:semiHidden/>
    <w:rsid w:val="008F7C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075">
      <w:bodyDiv w:val="1"/>
      <w:marLeft w:val="0"/>
      <w:marRight w:val="0"/>
      <w:marTop w:val="0"/>
      <w:marBottom w:val="0"/>
      <w:divBdr>
        <w:top w:val="none" w:sz="0" w:space="0" w:color="auto"/>
        <w:left w:val="none" w:sz="0" w:space="0" w:color="auto"/>
        <w:bottom w:val="none" w:sz="0" w:space="0" w:color="auto"/>
        <w:right w:val="none" w:sz="0" w:space="0" w:color="auto"/>
      </w:divBdr>
    </w:div>
    <w:div w:id="602958226">
      <w:bodyDiv w:val="1"/>
      <w:marLeft w:val="0"/>
      <w:marRight w:val="0"/>
      <w:marTop w:val="0"/>
      <w:marBottom w:val="0"/>
      <w:divBdr>
        <w:top w:val="none" w:sz="0" w:space="0" w:color="auto"/>
        <w:left w:val="none" w:sz="0" w:space="0" w:color="auto"/>
        <w:bottom w:val="none" w:sz="0" w:space="0" w:color="auto"/>
        <w:right w:val="none" w:sz="0" w:space="0" w:color="auto"/>
      </w:divBdr>
    </w:div>
    <w:div w:id="1682395898">
      <w:bodyDiv w:val="1"/>
      <w:marLeft w:val="0"/>
      <w:marRight w:val="0"/>
      <w:marTop w:val="0"/>
      <w:marBottom w:val="0"/>
      <w:divBdr>
        <w:top w:val="none" w:sz="0" w:space="0" w:color="auto"/>
        <w:left w:val="none" w:sz="0" w:space="0" w:color="auto"/>
        <w:bottom w:val="none" w:sz="0" w:space="0" w:color="auto"/>
        <w:right w:val="none" w:sz="0" w:space="0" w:color="auto"/>
      </w:divBdr>
    </w:div>
    <w:div w:id="20130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2021-03-19T18:04:00Z</dcterms:created>
  <dcterms:modified xsi:type="dcterms:W3CDTF">2021-11-25T15:47:00Z</dcterms:modified>
</cp:coreProperties>
</file>