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A7F4" w14:textId="15CAD532" w:rsidR="00527837" w:rsidRPr="002C4999" w:rsidRDefault="00527837" w:rsidP="00527837">
      <w:pPr>
        <w:rPr>
          <w:rFonts w:ascii="Times New Roman" w:eastAsia="Times New Roman" w:hAnsi="Times New Roman" w:cs="Times New Roman"/>
          <w:color w:val="000000"/>
          <w:sz w:val="32"/>
          <w:szCs w:val="32"/>
          <w:shd w:val="clear" w:color="auto" w:fill="FFFFFF"/>
        </w:rPr>
      </w:pPr>
      <w:r w:rsidRPr="002C4999">
        <w:rPr>
          <w:rFonts w:ascii="Times New Roman" w:eastAsia="Times New Roman" w:hAnsi="Times New Roman" w:cs="Times New Roman"/>
          <w:color w:val="000000"/>
          <w:sz w:val="32"/>
          <w:szCs w:val="32"/>
          <w:shd w:val="clear" w:color="auto" w:fill="FFFFFF"/>
        </w:rPr>
        <w:t>Country: Jordan</w:t>
      </w:r>
    </w:p>
    <w:p w14:paraId="2858F0EF" w14:textId="77777777" w:rsidR="00527837" w:rsidRPr="002C4999" w:rsidRDefault="00527837" w:rsidP="00527837">
      <w:pPr>
        <w:rPr>
          <w:rFonts w:ascii="Times New Roman" w:eastAsia="Times New Roman" w:hAnsi="Times New Roman" w:cs="Times New Roman"/>
          <w:color w:val="000000"/>
          <w:sz w:val="32"/>
          <w:szCs w:val="32"/>
          <w:shd w:val="clear" w:color="auto" w:fill="FFFFFF"/>
        </w:rPr>
      </w:pPr>
    </w:p>
    <w:p w14:paraId="58A58DED" w14:textId="0595E54F"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Years: 1946-1950</w:t>
      </w:r>
    </w:p>
    <w:p w14:paraId="6242ABEA" w14:textId="43DE00CE" w:rsidR="00527837" w:rsidRPr="002C4999" w:rsidRDefault="004E6EF5"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Leader</w:t>
      </w:r>
      <w:r w:rsidR="00527837" w:rsidRPr="002C4999">
        <w:rPr>
          <w:rFonts w:ascii="Times New Roman" w:eastAsia="Times New Roman" w:hAnsi="Times New Roman" w:cs="Times New Roman"/>
          <w:color w:val="000000"/>
          <w:sz w:val="28"/>
          <w:szCs w:val="28"/>
          <w:shd w:val="clear" w:color="auto" w:fill="FFFFFF"/>
        </w:rPr>
        <w:t>: Abdullah al-Hussein</w:t>
      </w:r>
    </w:p>
    <w:p w14:paraId="32CA22A6" w14:textId="77777777"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Ideology: </w:t>
      </w:r>
    </w:p>
    <w:p w14:paraId="0FA010B3" w14:textId="5A02DE79"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Description: </w:t>
      </w:r>
      <w:r w:rsidR="000258A7" w:rsidRPr="002C4999">
        <w:rPr>
          <w:rFonts w:ascii="Times New Roman" w:eastAsia="Times New Roman" w:hAnsi="Times New Roman" w:cs="Times New Roman"/>
          <w:color w:val="000000"/>
          <w:sz w:val="28"/>
          <w:szCs w:val="28"/>
          <w:shd w:val="clear" w:color="auto" w:fill="FFFFFF"/>
        </w:rPr>
        <w:t xml:space="preserve">CHISOLS identifies leaders party as </w:t>
      </w:r>
      <w:r w:rsidR="006E5FE4" w:rsidRPr="002C4999">
        <w:rPr>
          <w:rFonts w:ascii="Times New Roman" w:eastAsia="Times New Roman" w:hAnsi="Times New Roman" w:cs="Times New Roman"/>
          <w:color w:val="000000"/>
          <w:sz w:val="28"/>
          <w:szCs w:val="28"/>
          <w:shd w:val="clear" w:color="auto" w:fill="FFFFFF"/>
        </w:rPr>
        <w:t>none</w:t>
      </w:r>
      <w:r w:rsidR="002133EF" w:rsidRPr="002C4999">
        <w:rPr>
          <w:rFonts w:ascii="Times New Roman" w:eastAsia="Times New Roman" w:hAnsi="Times New Roman" w:cs="Times New Roman"/>
          <w:color w:val="000000"/>
          <w:sz w:val="28"/>
          <w:szCs w:val="28"/>
          <w:shd w:val="clear" w:color="auto" w:fill="FFFFFF"/>
        </w:rPr>
        <w:t>.</w:t>
      </w:r>
      <w:r w:rsidR="008E041F" w:rsidRPr="002C4999">
        <w:rPr>
          <w:rFonts w:ascii="Times New Roman" w:eastAsia="Times New Roman" w:hAnsi="Times New Roman" w:cs="Times New Roman"/>
          <w:color w:val="000000"/>
          <w:sz w:val="28"/>
          <w:szCs w:val="28"/>
          <w:shd w:val="clear" w:color="auto" w:fill="FFFFFF"/>
        </w:rPr>
        <w:t xml:space="preserve"> </w:t>
      </w:r>
      <w:r w:rsidR="008E041F" w:rsidRPr="002C4999">
        <w:rPr>
          <w:rFonts w:ascii="Times New Roman" w:hAnsi="Times New Roman" w:cs="Times New Roman"/>
          <w:sz w:val="28"/>
          <w:szCs w:val="28"/>
        </w:rPr>
        <w:t>Perspective monde does not identify leader’s party.</w:t>
      </w:r>
      <w:r w:rsidR="003D51BE" w:rsidRPr="002C4999">
        <w:rPr>
          <w:rFonts w:ascii="Times New Roman" w:hAnsi="Times New Roman" w:cs="Times New Roman"/>
          <w:sz w:val="28"/>
          <w:szCs w:val="28"/>
        </w:rPr>
        <w:t xml:space="preserve"> Metz (1989) notes </w:t>
      </w:r>
      <w:r w:rsidR="003D51BE" w:rsidRPr="002C4999">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443BAB" w:rsidRPr="002C4999">
        <w:rPr>
          <w:rFonts w:ascii="Times New Roman" w:hAnsi="Times New Roman" w:cs="Times New Roman"/>
          <w:color w:val="000000"/>
          <w:sz w:val="28"/>
          <w:szCs w:val="28"/>
          <w:shd w:val="clear" w:color="auto" w:fill="FFFFFF"/>
        </w:rPr>
        <w:t xml:space="preserve"> Smith (2021) writes “Parties on the left – from the far-left National Front (communist) and Ba’ath Parties to the more center-left National Socialists (socialist) – mostly drew their support from the West Bank and Palestinians who moved east into Jordan’s more rural towns. These parties found themselves at odds with the centrist Arab Constitutional Party, which supported Hussein and the monarchy, and the right-wing Islamic Liberation Party and Muslim Brotherhood.”</w:t>
      </w:r>
    </w:p>
    <w:p w14:paraId="045965BC" w14:textId="0F915263" w:rsidR="00EE0B22" w:rsidRPr="002C4999" w:rsidRDefault="00EE0B22">
      <w:pPr>
        <w:rPr>
          <w:sz w:val="28"/>
          <w:szCs w:val="28"/>
        </w:rPr>
      </w:pPr>
    </w:p>
    <w:p w14:paraId="3CA495E0" w14:textId="0AC4C9B1"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Years: 1951</w:t>
      </w:r>
    </w:p>
    <w:p w14:paraId="11169283" w14:textId="191B338D" w:rsidR="00527837" w:rsidRPr="002C4999" w:rsidRDefault="004E6EF5"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Leader</w:t>
      </w:r>
      <w:r w:rsidR="00527837" w:rsidRPr="002C4999">
        <w:rPr>
          <w:rFonts w:ascii="Times New Roman" w:eastAsia="Times New Roman" w:hAnsi="Times New Roman" w:cs="Times New Roman"/>
          <w:color w:val="000000"/>
          <w:sz w:val="28"/>
          <w:szCs w:val="28"/>
          <w:shd w:val="clear" w:color="auto" w:fill="FFFFFF"/>
        </w:rPr>
        <w:t>: Ibn Abdullah-Hashim</w:t>
      </w:r>
    </w:p>
    <w:p w14:paraId="29FF60CA" w14:textId="65DAF558"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Ideology: </w:t>
      </w:r>
      <w:r w:rsidR="00F27BF5" w:rsidRPr="002C4999">
        <w:rPr>
          <w:rFonts w:ascii="Times New Roman" w:eastAsia="Times New Roman" w:hAnsi="Times New Roman" w:cs="Times New Roman"/>
          <w:color w:val="000000"/>
          <w:sz w:val="28"/>
          <w:szCs w:val="28"/>
          <w:shd w:val="clear" w:color="auto" w:fill="FFFFFF"/>
        </w:rPr>
        <w:t>Rightist</w:t>
      </w:r>
    </w:p>
    <w:p w14:paraId="4530FDE0" w14:textId="4DBCE6F3"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Description: </w:t>
      </w:r>
      <w:r w:rsidR="00C746A9" w:rsidRPr="002C4999">
        <w:rPr>
          <w:rFonts w:ascii="Times New Roman" w:hAnsi="Times New Roman" w:cs="Times New Roman"/>
          <w:sz w:val="28"/>
          <w:szCs w:val="28"/>
        </w:rPr>
        <w:t>Manzano (2017) identifies ideology as rightist.</w:t>
      </w:r>
      <w:r w:rsidR="006C3196" w:rsidRPr="002C4999">
        <w:rPr>
          <w:rFonts w:ascii="Times New Roman" w:hAnsi="Times New Roman" w:cs="Times New Roman"/>
          <w:sz w:val="28"/>
          <w:szCs w:val="28"/>
        </w:rPr>
        <w:t xml:space="preserve"> </w:t>
      </w:r>
      <w:r w:rsidR="006C3196" w:rsidRPr="002C4999">
        <w:rPr>
          <w:rFonts w:ascii="Times New Roman" w:eastAsia="Times New Roman" w:hAnsi="Times New Roman" w:cs="Times New Roman"/>
          <w:color w:val="000000"/>
          <w:sz w:val="28"/>
          <w:szCs w:val="28"/>
          <w:shd w:val="clear" w:color="auto" w:fill="FFFFFF"/>
        </w:rPr>
        <w:t xml:space="preserve">CHISOLS identifies leaders party as </w:t>
      </w:r>
      <w:r w:rsidR="006E5FE4" w:rsidRPr="002C4999">
        <w:rPr>
          <w:rFonts w:ascii="Times New Roman" w:eastAsia="Times New Roman" w:hAnsi="Times New Roman" w:cs="Times New Roman"/>
          <w:color w:val="000000"/>
          <w:sz w:val="28"/>
          <w:szCs w:val="28"/>
          <w:shd w:val="clear" w:color="auto" w:fill="FFFFFF"/>
        </w:rPr>
        <w:t>none</w:t>
      </w:r>
      <w:r w:rsidR="006C3196" w:rsidRPr="002C4999">
        <w:rPr>
          <w:rFonts w:ascii="Times New Roman" w:eastAsia="Times New Roman" w:hAnsi="Times New Roman" w:cs="Times New Roman"/>
          <w:color w:val="000000"/>
          <w:sz w:val="28"/>
          <w:szCs w:val="28"/>
          <w:shd w:val="clear" w:color="auto" w:fill="FFFFFF"/>
        </w:rPr>
        <w:t>.</w:t>
      </w:r>
      <w:r w:rsidR="008E041F" w:rsidRPr="002C4999">
        <w:rPr>
          <w:rFonts w:ascii="Times New Roman" w:eastAsia="Times New Roman" w:hAnsi="Times New Roman" w:cs="Times New Roman"/>
          <w:color w:val="000000"/>
          <w:sz w:val="28"/>
          <w:szCs w:val="28"/>
          <w:shd w:val="clear" w:color="auto" w:fill="FFFFFF"/>
        </w:rPr>
        <w:t xml:space="preserve"> </w:t>
      </w:r>
      <w:r w:rsidR="008E041F" w:rsidRPr="002C4999">
        <w:rPr>
          <w:rFonts w:ascii="Times New Roman" w:hAnsi="Times New Roman" w:cs="Times New Roman"/>
          <w:sz w:val="28"/>
          <w:szCs w:val="28"/>
        </w:rPr>
        <w:t>Perspective monde does not identify leader’s party.</w:t>
      </w:r>
      <w:r w:rsidR="003D51BE" w:rsidRPr="002C4999">
        <w:rPr>
          <w:rFonts w:ascii="Times New Roman" w:hAnsi="Times New Roman" w:cs="Times New Roman"/>
          <w:sz w:val="28"/>
          <w:szCs w:val="28"/>
        </w:rPr>
        <w:t xml:space="preserve"> Metz (1989) notes </w:t>
      </w:r>
      <w:r w:rsidR="003D51BE" w:rsidRPr="002C4999">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55125DC8" w14:textId="7278549F" w:rsidR="00527837" w:rsidRPr="002C4999" w:rsidRDefault="006C3196">
      <w:pPr>
        <w:rPr>
          <w:sz w:val="28"/>
          <w:szCs w:val="28"/>
        </w:rPr>
      </w:pPr>
      <w:r w:rsidRPr="002C4999">
        <w:rPr>
          <w:sz w:val="28"/>
          <w:szCs w:val="28"/>
        </w:rPr>
        <w:t xml:space="preserve"> </w:t>
      </w:r>
    </w:p>
    <w:p w14:paraId="44241C10" w14:textId="0B3AEC47"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Years: 1952-1998</w:t>
      </w:r>
    </w:p>
    <w:p w14:paraId="38557698" w14:textId="63F5D106" w:rsidR="00527837" w:rsidRPr="002C4999" w:rsidRDefault="004E6EF5"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Leader</w:t>
      </w:r>
      <w:r w:rsidR="00527837" w:rsidRPr="002C4999">
        <w:rPr>
          <w:rFonts w:ascii="Times New Roman" w:eastAsia="Times New Roman" w:hAnsi="Times New Roman" w:cs="Times New Roman"/>
          <w:color w:val="000000"/>
          <w:sz w:val="28"/>
          <w:szCs w:val="28"/>
          <w:shd w:val="clear" w:color="auto" w:fill="FFFFFF"/>
        </w:rPr>
        <w:t>: Hussein Ibn Talal el-Hashim</w:t>
      </w:r>
    </w:p>
    <w:p w14:paraId="41B36475" w14:textId="35AB6998"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Ideology: </w:t>
      </w:r>
      <w:r w:rsidR="00F27BF5" w:rsidRPr="002C4999">
        <w:rPr>
          <w:rFonts w:ascii="Times New Roman" w:eastAsia="Times New Roman" w:hAnsi="Times New Roman" w:cs="Times New Roman"/>
          <w:color w:val="000000"/>
          <w:sz w:val="28"/>
          <w:szCs w:val="28"/>
          <w:shd w:val="clear" w:color="auto" w:fill="FFFFFF"/>
        </w:rPr>
        <w:t>Rightist</w:t>
      </w:r>
    </w:p>
    <w:p w14:paraId="1A21C209" w14:textId="575A6E96"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Description: </w:t>
      </w:r>
      <w:r w:rsidR="00C746A9" w:rsidRPr="002C4999">
        <w:rPr>
          <w:rFonts w:ascii="Times New Roman" w:hAnsi="Times New Roman" w:cs="Times New Roman"/>
          <w:sz w:val="28"/>
          <w:szCs w:val="28"/>
        </w:rPr>
        <w:t>Manzano (2017) identifies ideology as rightist.</w:t>
      </w:r>
      <w:r w:rsidR="006C3196" w:rsidRPr="002C4999">
        <w:rPr>
          <w:rFonts w:ascii="Times New Roman" w:hAnsi="Times New Roman" w:cs="Times New Roman"/>
          <w:sz w:val="28"/>
          <w:szCs w:val="28"/>
        </w:rPr>
        <w:t xml:space="preserve"> </w:t>
      </w:r>
      <w:r w:rsidR="006C3196" w:rsidRPr="002C4999">
        <w:rPr>
          <w:rFonts w:ascii="Times New Roman" w:eastAsia="Times New Roman" w:hAnsi="Times New Roman" w:cs="Times New Roman"/>
          <w:color w:val="000000"/>
          <w:sz w:val="28"/>
          <w:szCs w:val="28"/>
          <w:shd w:val="clear" w:color="auto" w:fill="FFFFFF"/>
        </w:rPr>
        <w:t xml:space="preserve">CHISOLS identifies leaders party as </w:t>
      </w:r>
      <w:r w:rsidR="006E5FE4" w:rsidRPr="002C4999">
        <w:rPr>
          <w:rFonts w:ascii="Times New Roman" w:eastAsia="Times New Roman" w:hAnsi="Times New Roman" w:cs="Times New Roman"/>
          <w:color w:val="000000"/>
          <w:sz w:val="28"/>
          <w:szCs w:val="28"/>
          <w:shd w:val="clear" w:color="auto" w:fill="FFFFFF"/>
        </w:rPr>
        <w:t>none</w:t>
      </w:r>
      <w:r w:rsidR="002133EF" w:rsidRPr="002C4999">
        <w:rPr>
          <w:rFonts w:ascii="Times New Roman" w:eastAsia="Times New Roman" w:hAnsi="Times New Roman" w:cs="Times New Roman"/>
          <w:color w:val="000000"/>
          <w:sz w:val="28"/>
          <w:szCs w:val="28"/>
          <w:shd w:val="clear" w:color="auto" w:fill="FFFFFF"/>
        </w:rPr>
        <w:t>.</w:t>
      </w:r>
      <w:r w:rsidR="008E041F" w:rsidRPr="002C4999">
        <w:rPr>
          <w:rFonts w:ascii="Times New Roman" w:eastAsia="Times New Roman" w:hAnsi="Times New Roman" w:cs="Times New Roman"/>
          <w:color w:val="000000"/>
          <w:sz w:val="28"/>
          <w:szCs w:val="28"/>
          <w:shd w:val="clear" w:color="auto" w:fill="FFFFFF"/>
        </w:rPr>
        <w:t xml:space="preserve"> </w:t>
      </w:r>
      <w:r w:rsidR="008E041F" w:rsidRPr="002C4999">
        <w:rPr>
          <w:rFonts w:ascii="Times New Roman" w:hAnsi="Times New Roman" w:cs="Times New Roman"/>
          <w:sz w:val="28"/>
          <w:szCs w:val="28"/>
        </w:rPr>
        <w:t>Perspective monde does not identify leader’s party.</w:t>
      </w:r>
      <w:r w:rsidR="003D51BE" w:rsidRPr="002C4999">
        <w:rPr>
          <w:rFonts w:ascii="Times New Roman" w:hAnsi="Times New Roman" w:cs="Times New Roman"/>
          <w:sz w:val="28"/>
          <w:szCs w:val="28"/>
        </w:rPr>
        <w:t xml:space="preserve"> Metz (1989) notes </w:t>
      </w:r>
      <w:r w:rsidR="003D51BE" w:rsidRPr="002C4999">
        <w:rPr>
          <w:rFonts w:ascii="Times New Roman" w:hAnsi="Times New Roman" w:cs="Times New Roman"/>
          <w:color w:val="000000"/>
          <w:sz w:val="28"/>
          <w:szCs w:val="28"/>
          <w:shd w:val="clear" w:color="auto" w:fill="FFFFFF"/>
        </w:rPr>
        <w:t xml:space="preserve">“In the late 1980s, the government of Jordan remained a staunch </w:t>
      </w:r>
      <w:r w:rsidR="003D51BE" w:rsidRPr="002C4999">
        <w:rPr>
          <w:rFonts w:ascii="Times New Roman" w:hAnsi="Times New Roman" w:cs="Times New Roman"/>
          <w:color w:val="000000"/>
          <w:sz w:val="28"/>
          <w:szCs w:val="28"/>
          <w:shd w:val="clear" w:color="auto" w:fill="FFFFFF"/>
        </w:rPr>
        <w:lastRenderedPageBreak/>
        <w:t>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AE5989" w:rsidRPr="002C4999">
        <w:rPr>
          <w:rFonts w:ascii="Times New Roman" w:hAnsi="Times New Roman" w:cs="Times New Roman"/>
          <w:color w:val="000000"/>
          <w:sz w:val="28"/>
          <w:szCs w:val="28"/>
          <w:shd w:val="clear" w:color="auto" w:fill="FFFFFF"/>
        </w:rPr>
        <w:t xml:space="preserve"> Dieterich (2001)</w:t>
      </w:r>
      <w:r w:rsidR="00E1732B" w:rsidRPr="002C4999">
        <w:rPr>
          <w:rFonts w:ascii="Times New Roman" w:hAnsi="Times New Roman" w:cs="Times New Roman"/>
          <w:color w:val="000000"/>
          <w:sz w:val="28"/>
          <w:szCs w:val="28"/>
          <w:shd w:val="clear" w:color="auto" w:fill="FFFFFF"/>
        </w:rPr>
        <w:t xml:space="preserve"> </w:t>
      </w:r>
      <w:r w:rsidR="00AE5989" w:rsidRPr="002C4999">
        <w:rPr>
          <w:rFonts w:ascii="Times New Roman" w:hAnsi="Times New Roman" w:cs="Times New Roman"/>
          <w:color w:val="000000"/>
          <w:sz w:val="28"/>
          <w:szCs w:val="28"/>
          <w:shd w:val="clear" w:color="auto" w:fill="FFFFFF"/>
        </w:rPr>
        <w:t>notes “Political parties were allowed to operate between 1954 and 1957; that year parties were dissolved on the grounds of an alleged </w:t>
      </w:r>
      <w:r w:rsidR="00AE5989" w:rsidRPr="002C4999">
        <w:rPr>
          <w:rFonts w:ascii="Times New Roman" w:hAnsi="Times New Roman" w:cs="Times New Roman"/>
          <w:i/>
          <w:iCs/>
          <w:color w:val="000000"/>
          <w:sz w:val="28"/>
          <w:szCs w:val="28"/>
          <w:shd w:val="clear" w:color="auto" w:fill="FFFFFF"/>
        </w:rPr>
        <w:t>military coup d'état</w:t>
      </w:r>
      <w:r w:rsidR="00AE5989" w:rsidRPr="002C4999">
        <w:rPr>
          <w:rFonts w:ascii="Times New Roman" w:hAnsi="Times New Roman" w:cs="Times New Roman"/>
          <w:color w:val="000000"/>
          <w:sz w:val="28"/>
          <w:szCs w:val="28"/>
          <w:shd w:val="clear" w:color="auto" w:fill="FFFFFF"/>
        </w:rPr>
        <w:t>. The radical Nationalist government of Sulaiman Nabulsi, elected in 1956, was the reason for the King's decision to dissolve Parliament</w:t>
      </w:r>
      <w:bookmarkStart w:id="0" w:name="p142"/>
      <w:bookmarkEnd w:id="0"/>
      <w:r w:rsidR="00AE5989" w:rsidRPr="002C4999">
        <w:rPr>
          <w:rStyle w:val="pagenumber"/>
          <w:rFonts w:ascii="Times New Roman" w:hAnsi="Times New Roman" w:cs="Times New Roman"/>
          <w:b/>
          <w:bCs/>
          <w:color w:val="633D5D"/>
          <w:sz w:val="28"/>
          <w:szCs w:val="28"/>
          <w:shd w:val="clear" w:color="auto" w:fill="FFFFFF"/>
        </w:rPr>
        <w:t> </w:t>
      </w:r>
      <w:r w:rsidR="00AE5989" w:rsidRPr="002C4999">
        <w:rPr>
          <w:rFonts w:ascii="Times New Roman" w:hAnsi="Times New Roman" w:cs="Times New Roman"/>
          <w:color w:val="000000"/>
          <w:sz w:val="28"/>
          <w:szCs w:val="28"/>
          <w:shd w:val="clear" w:color="auto" w:fill="FFFFFF"/>
        </w:rPr>
        <w:t>and to ban all political parties. In the 1950s the political process was dominated by Nationalist and Leftist parties (</w:t>
      </w:r>
      <w:proofErr w:type="spellStart"/>
      <w:r w:rsidR="00AE5989" w:rsidRPr="002C4999">
        <w:rPr>
          <w:rFonts w:ascii="Times New Roman" w:hAnsi="Times New Roman" w:cs="Times New Roman"/>
          <w:i/>
          <w:iCs/>
          <w:color w:val="000000"/>
          <w:sz w:val="28"/>
          <w:szCs w:val="28"/>
          <w:shd w:val="clear" w:color="auto" w:fill="FFFFFF"/>
        </w:rPr>
        <w:t>Ba‘thists</w:t>
      </w:r>
      <w:proofErr w:type="spellEnd"/>
      <w:r w:rsidR="00AE5989" w:rsidRPr="002C4999">
        <w:rPr>
          <w:rFonts w:ascii="Times New Roman" w:hAnsi="Times New Roman" w:cs="Times New Roman"/>
          <w:color w:val="000000"/>
          <w:sz w:val="28"/>
          <w:szCs w:val="28"/>
          <w:shd w:val="clear" w:color="auto" w:fill="FFFFFF"/>
        </w:rPr>
        <w:t xml:space="preserve">, </w:t>
      </w:r>
      <w:proofErr w:type="spellStart"/>
      <w:r w:rsidR="00AE5989" w:rsidRPr="002C4999">
        <w:rPr>
          <w:rFonts w:ascii="Times New Roman" w:hAnsi="Times New Roman" w:cs="Times New Roman"/>
          <w:color w:val="000000"/>
          <w:sz w:val="28"/>
          <w:szCs w:val="28"/>
          <w:shd w:val="clear" w:color="auto" w:fill="FFFFFF"/>
        </w:rPr>
        <w:t>Nasserists</w:t>
      </w:r>
      <w:proofErr w:type="spellEnd"/>
      <w:r w:rsidR="00AE5989" w:rsidRPr="002C4999">
        <w:rPr>
          <w:rFonts w:ascii="Times New Roman" w:hAnsi="Times New Roman" w:cs="Times New Roman"/>
          <w:color w:val="000000"/>
          <w:sz w:val="28"/>
          <w:szCs w:val="28"/>
          <w:shd w:val="clear" w:color="auto" w:fill="FFFFFF"/>
        </w:rPr>
        <w:t xml:space="preserve"> and Communists) influenced by the revolutionary movements in the neighboring Arab countries. The conservative trends were represented by Islamist groupings like the Muslim Brotherhood and the Liberation Party.</w:t>
      </w:r>
      <w:r w:rsidR="00AE5989" w:rsidRPr="002C4999">
        <w:rPr>
          <w:rFonts w:ascii="Georgia" w:hAnsi="Georgia"/>
          <w:color w:val="000000"/>
          <w:sz w:val="20"/>
          <w:szCs w:val="20"/>
          <w:shd w:val="clear" w:color="auto" w:fill="FFFFFF"/>
        </w:rPr>
        <w:t> </w:t>
      </w:r>
    </w:p>
    <w:p w14:paraId="1D4D9399" w14:textId="1C1D8B78" w:rsidR="00527837" w:rsidRPr="002C4999" w:rsidRDefault="00527837">
      <w:pPr>
        <w:rPr>
          <w:sz w:val="28"/>
          <w:szCs w:val="28"/>
        </w:rPr>
      </w:pPr>
    </w:p>
    <w:p w14:paraId="1C536AF4" w14:textId="039B559E"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Years: 1999-20</w:t>
      </w:r>
      <w:r w:rsidR="003F49B2" w:rsidRPr="002C4999">
        <w:rPr>
          <w:rFonts w:ascii="Times New Roman" w:eastAsia="Times New Roman" w:hAnsi="Times New Roman" w:cs="Times New Roman"/>
          <w:color w:val="000000"/>
          <w:sz w:val="28"/>
          <w:szCs w:val="28"/>
          <w:shd w:val="clear" w:color="auto" w:fill="FFFFFF"/>
        </w:rPr>
        <w:t>20</w:t>
      </w:r>
    </w:p>
    <w:p w14:paraId="473AD21B" w14:textId="4BC20600" w:rsidR="00527837" w:rsidRPr="002C4999" w:rsidRDefault="004E6EF5"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Leader</w:t>
      </w:r>
      <w:r w:rsidR="00527837" w:rsidRPr="002C4999">
        <w:rPr>
          <w:rFonts w:ascii="Times New Roman" w:eastAsia="Times New Roman" w:hAnsi="Times New Roman" w:cs="Times New Roman"/>
          <w:color w:val="000000"/>
          <w:sz w:val="28"/>
          <w:szCs w:val="28"/>
          <w:shd w:val="clear" w:color="auto" w:fill="FFFFFF"/>
        </w:rPr>
        <w:t>: Abdullah Ibn Hussein El-Hashimi</w:t>
      </w:r>
    </w:p>
    <w:p w14:paraId="369B29E1" w14:textId="1E376A5A" w:rsidR="00527837" w:rsidRPr="002C4999" w:rsidRDefault="00527837" w:rsidP="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Ideology: </w:t>
      </w:r>
      <w:r w:rsidR="00F27BF5" w:rsidRPr="002C4999">
        <w:rPr>
          <w:rFonts w:ascii="Times New Roman" w:eastAsia="Times New Roman" w:hAnsi="Times New Roman" w:cs="Times New Roman"/>
          <w:color w:val="000000"/>
          <w:sz w:val="28"/>
          <w:szCs w:val="28"/>
          <w:shd w:val="clear" w:color="auto" w:fill="FFFFFF"/>
        </w:rPr>
        <w:t>Rightist</w:t>
      </w:r>
    </w:p>
    <w:p w14:paraId="7500F853" w14:textId="6D39A421" w:rsidR="00527837" w:rsidRPr="002C4999" w:rsidRDefault="00527837">
      <w:pPr>
        <w:rPr>
          <w:rFonts w:ascii="Times New Roman" w:eastAsia="Times New Roman" w:hAnsi="Times New Roman" w:cs="Times New Roman"/>
          <w:color w:val="000000"/>
          <w:sz w:val="28"/>
          <w:szCs w:val="28"/>
          <w:shd w:val="clear" w:color="auto" w:fill="FFFFFF"/>
        </w:rPr>
      </w:pPr>
      <w:r w:rsidRPr="002C4999">
        <w:rPr>
          <w:rFonts w:ascii="Times New Roman" w:eastAsia="Times New Roman" w:hAnsi="Times New Roman" w:cs="Times New Roman"/>
          <w:color w:val="000000"/>
          <w:sz w:val="28"/>
          <w:szCs w:val="28"/>
          <w:shd w:val="clear" w:color="auto" w:fill="FFFFFF"/>
        </w:rPr>
        <w:t xml:space="preserve">Description: </w:t>
      </w:r>
      <w:r w:rsidR="00C746A9" w:rsidRPr="002C4999">
        <w:rPr>
          <w:rFonts w:ascii="Times New Roman" w:hAnsi="Times New Roman" w:cs="Times New Roman"/>
          <w:sz w:val="28"/>
          <w:szCs w:val="28"/>
        </w:rPr>
        <w:t>Manzano (2017) identifies ideology as rightist.</w:t>
      </w:r>
      <w:r w:rsidR="006C3196" w:rsidRPr="002C4999">
        <w:rPr>
          <w:rFonts w:ascii="Times New Roman" w:hAnsi="Times New Roman" w:cs="Times New Roman"/>
          <w:sz w:val="28"/>
          <w:szCs w:val="28"/>
        </w:rPr>
        <w:t xml:space="preserve"> </w:t>
      </w:r>
      <w:r w:rsidR="006C3196" w:rsidRPr="002C4999">
        <w:rPr>
          <w:rFonts w:ascii="Times New Roman" w:eastAsia="Times New Roman" w:hAnsi="Times New Roman" w:cs="Times New Roman"/>
          <w:color w:val="000000"/>
          <w:sz w:val="28"/>
          <w:szCs w:val="28"/>
          <w:shd w:val="clear" w:color="auto" w:fill="FFFFFF"/>
        </w:rPr>
        <w:t xml:space="preserve">CHISOLS identifies leaders party as </w:t>
      </w:r>
      <w:r w:rsidR="006E5FE4" w:rsidRPr="002C4999">
        <w:rPr>
          <w:rFonts w:ascii="Times New Roman" w:eastAsia="Times New Roman" w:hAnsi="Times New Roman" w:cs="Times New Roman"/>
          <w:color w:val="000000"/>
          <w:sz w:val="28"/>
          <w:szCs w:val="28"/>
          <w:shd w:val="clear" w:color="auto" w:fill="FFFFFF"/>
        </w:rPr>
        <w:t>none</w:t>
      </w:r>
      <w:r w:rsidR="002133EF" w:rsidRPr="002C4999">
        <w:rPr>
          <w:rFonts w:ascii="Times New Roman" w:eastAsia="Times New Roman" w:hAnsi="Times New Roman" w:cs="Times New Roman"/>
          <w:color w:val="000000"/>
          <w:sz w:val="28"/>
          <w:szCs w:val="28"/>
          <w:shd w:val="clear" w:color="auto" w:fill="FFFFFF"/>
        </w:rPr>
        <w:t>.</w:t>
      </w:r>
      <w:r w:rsidR="008E041F" w:rsidRPr="002C4999">
        <w:rPr>
          <w:rFonts w:ascii="Times New Roman" w:hAnsi="Times New Roman" w:cs="Times New Roman"/>
          <w:sz w:val="28"/>
          <w:szCs w:val="28"/>
        </w:rPr>
        <w:t xml:space="preserve"> Perspective monde does not identify leader’s party.</w:t>
      </w:r>
      <w:r w:rsidR="00AE5989" w:rsidRPr="002C4999">
        <w:rPr>
          <w:rFonts w:ascii="Times New Roman" w:hAnsi="Times New Roman" w:cs="Times New Roman"/>
          <w:sz w:val="28"/>
          <w:szCs w:val="28"/>
        </w:rPr>
        <w:t xml:space="preserve"> Dieterich (2001)</w:t>
      </w:r>
      <w:r w:rsidR="00E1732B" w:rsidRPr="002C4999">
        <w:rPr>
          <w:rFonts w:ascii="Times New Roman" w:hAnsi="Times New Roman" w:cs="Times New Roman"/>
          <w:sz w:val="28"/>
          <w:szCs w:val="28"/>
        </w:rPr>
        <w:t xml:space="preserve"> </w:t>
      </w:r>
      <w:r w:rsidR="00AE5989" w:rsidRPr="002C4999">
        <w:rPr>
          <w:rFonts w:ascii="Times New Roman" w:hAnsi="Times New Roman" w:cs="Times New Roman"/>
          <w:sz w:val="28"/>
          <w:szCs w:val="28"/>
        </w:rPr>
        <w:t>notes “</w:t>
      </w:r>
      <w:r w:rsidR="00AE5989" w:rsidRPr="002C4999">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AE5989" w:rsidRPr="002C4999">
        <w:rPr>
          <w:rFonts w:ascii="Times New Roman" w:hAnsi="Times New Roman" w:cs="Times New Roman"/>
          <w:i/>
          <w:iCs/>
          <w:color w:val="000000"/>
          <w:sz w:val="28"/>
          <w:szCs w:val="28"/>
          <w:shd w:val="clear" w:color="auto" w:fill="FFFFFF"/>
        </w:rPr>
        <w:t>Ba‘thists</w:t>
      </w:r>
      <w:proofErr w:type="spellEnd"/>
      <w:r w:rsidR="00AE5989" w:rsidRPr="002C4999">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2725C572" w14:textId="77777777" w:rsidR="002133EF" w:rsidRPr="002C4999" w:rsidRDefault="002133EF">
      <w:pPr>
        <w:rPr>
          <w:rFonts w:ascii="Times New Roman" w:eastAsia="Times New Roman" w:hAnsi="Times New Roman" w:cs="Times New Roman"/>
          <w:color w:val="000000"/>
          <w:sz w:val="28"/>
          <w:szCs w:val="28"/>
          <w:shd w:val="clear" w:color="auto" w:fill="FFFFFF"/>
        </w:rPr>
      </w:pPr>
    </w:p>
    <w:p w14:paraId="0E87FB15" w14:textId="77777777" w:rsidR="00527837" w:rsidRPr="002C4999" w:rsidRDefault="00527837" w:rsidP="00527837">
      <w:pPr>
        <w:rPr>
          <w:rFonts w:ascii="Times New Roman" w:hAnsi="Times New Roman" w:cs="Times New Roman"/>
          <w:sz w:val="28"/>
          <w:szCs w:val="28"/>
        </w:rPr>
      </w:pPr>
    </w:p>
    <w:p w14:paraId="1282D53F" w14:textId="692FFB8B" w:rsidR="003D51BE" w:rsidRPr="002C4999" w:rsidRDefault="00527837" w:rsidP="00527837">
      <w:pPr>
        <w:rPr>
          <w:rFonts w:ascii="Times New Roman" w:hAnsi="Times New Roman" w:cs="Times New Roman"/>
          <w:sz w:val="28"/>
          <w:szCs w:val="28"/>
        </w:rPr>
      </w:pPr>
      <w:r w:rsidRPr="002C4999">
        <w:rPr>
          <w:rFonts w:ascii="Times New Roman" w:hAnsi="Times New Roman" w:cs="Times New Roman"/>
          <w:sz w:val="28"/>
          <w:szCs w:val="28"/>
        </w:rPr>
        <w:t>References:</w:t>
      </w:r>
    </w:p>
    <w:p w14:paraId="31806B89" w14:textId="70D1E294" w:rsidR="003D51BE" w:rsidRPr="002C4999" w:rsidRDefault="003D51BE" w:rsidP="00527837">
      <w:pPr>
        <w:rPr>
          <w:rFonts w:ascii="Times New Roman" w:hAnsi="Times New Roman" w:cs="Times New Roman"/>
          <w:sz w:val="28"/>
          <w:szCs w:val="28"/>
        </w:rPr>
      </w:pPr>
      <w:r w:rsidRPr="002C4999">
        <w:rPr>
          <w:rFonts w:ascii="Times New Roman" w:hAnsi="Times New Roman" w:cs="Times New Roman"/>
          <w:sz w:val="28"/>
          <w:szCs w:val="28"/>
          <w:lang w:val="de-DE"/>
        </w:rPr>
        <w:t xml:space="preserve">Renate Dieterich In: Nohlen Dieter, Florian Grotz, and Christof Hartmann (eds.). </w:t>
      </w:r>
      <w:r w:rsidRPr="002C4999">
        <w:rPr>
          <w:rFonts w:ascii="Times New Roman" w:hAnsi="Times New Roman" w:cs="Times New Roman"/>
          <w:sz w:val="28"/>
          <w:szCs w:val="28"/>
        </w:rPr>
        <w:t>2001.</w:t>
      </w:r>
      <w:r w:rsidRPr="002C4999">
        <w:rPr>
          <w:rStyle w:val="apple-converted-space"/>
          <w:rFonts w:ascii="Times New Roman" w:hAnsi="Times New Roman" w:cs="Times New Roman"/>
          <w:sz w:val="28"/>
          <w:szCs w:val="28"/>
        </w:rPr>
        <w:t> </w:t>
      </w:r>
      <w:r w:rsidRPr="002C4999">
        <w:rPr>
          <w:rFonts w:ascii="Times New Roman" w:hAnsi="Times New Roman" w:cs="Times New Roman"/>
          <w:i/>
          <w:iCs/>
          <w:sz w:val="28"/>
          <w:szCs w:val="28"/>
        </w:rPr>
        <w:t>Elections in Asia and the Pacific: A Data Handbook: Volume 1: Middle East, Central Asia, and South Asia</w:t>
      </w:r>
      <w:r w:rsidRPr="002C4999">
        <w:rPr>
          <w:rFonts w:ascii="Times New Roman" w:hAnsi="Times New Roman" w:cs="Times New Roman"/>
          <w:sz w:val="28"/>
          <w:szCs w:val="28"/>
        </w:rPr>
        <w:t>. Oxford. </w:t>
      </w:r>
    </w:p>
    <w:p w14:paraId="14F7922A" w14:textId="2FB0550B" w:rsidR="00BF1155" w:rsidRPr="002C4999" w:rsidRDefault="00BF1155" w:rsidP="00BF1155">
      <w:pPr>
        <w:spacing w:before="100" w:beforeAutospacing="1" w:after="100" w:afterAutospacing="1"/>
        <w:ind w:left="720" w:hanging="720"/>
        <w:rPr>
          <w:rFonts w:ascii="Times New Roman" w:eastAsia="Times New Roman" w:hAnsi="Times New Roman" w:cs="Times New Roman"/>
          <w:sz w:val="28"/>
          <w:szCs w:val="28"/>
        </w:rPr>
      </w:pPr>
      <w:r w:rsidRPr="002C4999">
        <w:rPr>
          <w:rFonts w:ascii="Times New Roman" w:eastAsia="Times New Roman" w:hAnsi="Times New Roman" w:cs="Times New Roman"/>
          <w:sz w:val="28"/>
          <w:szCs w:val="28"/>
        </w:rPr>
        <w:t xml:space="preserve">Smith, Matthew J. "Pan-Arabism: Origins and Outcomes of Postcolonial Unions." Master's thesis, Elizabethtown College, 2021. </w:t>
      </w:r>
    </w:p>
    <w:p w14:paraId="54D10B28" w14:textId="1162C3A0" w:rsidR="003D51BE" w:rsidRPr="002C4999" w:rsidRDefault="003D51BE" w:rsidP="003D51BE">
      <w:pPr>
        <w:spacing w:before="100" w:beforeAutospacing="1" w:after="100" w:afterAutospacing="1"/>
        <w:rPr>
          <w:rFonts w:ascii="Times New Roman" w:eastAsia="Times New Roman" w:hAnsi="Times New Roman" w:cs="Times New Roman"/>
          <w:sz w:val="28"/>
          <w:szCs w:val="28"/>
        </w:rPr>
      </w:pPr>
      <w:r w:rsidRPr="002C4999">
        <w:rPr>
          <w:rFonts w:ascii="Times New Roman" w:eastAsia="Times New Roman" w:hAnsi="Times New Roman" w:cs="Times New Roman"/>
          <w:sz w:val="28"/>
          <w:szCs w:val="28"/>
        </w:rPr>
        <w:lastRenderedPageBreak/>
        <w:t>Helen Chapin Metz, ed. </w:t>
      </w:r>
      <w:r w:rsidRPr="002C4999">
        <w:rPr>
          <w:rFonts w:ascii="Times New Roman" w:eastAsia="Times New Roman" w:hAnsi="Times New Roman" w:cs="Times New Roman"/>
          <w:i/>
          <w:iCs/>
          <w:sz w:val="28"/>
          <w:szCs w:val="28"/>
        </w:rPr>
        <w:t>Jordan: A Country Study</w:t>
      </w:r>
      <w:r w:rsidRPr="002C4999">
        <w:rPr>
          <w:rFonts w:ascii="Times New Roman" w:eastAsia="Times New Roman" w:hAnsi="Times New Roman" w:cs="Times New Roman"/>
          <w:sz w:val="28"/>
          <w:szCs w:val="28"/>
        </w:rPr>
        <w:t>. Washington: GPO for the Library of Congress, 1989.</w:t>
      </w:r>
    </w:p>
    <w:p w14:paraId="63CCAE95" w14:textId="536EC7BE" w:rsidR="00527837" w:rsidRPr="00E1732B" w:rsidRDefault="00080D47">
      <w:pPr>
        <w:rPr>
          <w:rFonts w:ascii="Times New Roman" w:hAnsi="Times New Roman" w:cs="Times New Roman"/>
          <w:sz w:val="28"/>
          <w:szCs w:val="28"/>
        </w:rPr>
      </w:pPr>
      <w:r w:rsidRPr="002C4999">
        <w:rPr>
          <w:rFonts w:ascii="Times New Roman" w:hAnsi="Times New Roman" w:cs="Times New Roman"/>
          <w:sz w:val="28"/>
          <w:szCs w:val="28"/>
        </w:rPr>
        <w:t>Manzano, Dulce. 2017. Bringing Down the Educational Wall: Political Regimes, Ideology, and the Expansion of Education. Cambridge)</w:t>
      </w:r>
    </w:p>
    <w:sectPr w:rsidR="00527837" w:rsidRPr="00E1732B" w:rsidSect="00E3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8E"/>
    <w:rsid w:val="000258A7"/>
    <w:rsid w:val="00080D47"/>
    <w:rsid w:val="000C43D7"/>
    <w:rsid w:val="00117EA1"/>
    <w:rsid w:val="001C3677"/>
    <w:rsid w:val="002133EF"/>
    <w:rsid w:val="00262BFF"/>
    <w:rsid w:val="002C4999"/>
    <w:rsid w:val="0031218C"/>
    <w:rsid w:val="00322A82"/>
    <w:rsid w:val="0038008E"/>
    <w:rsid w:val="003D51BE"/>
    <w:rsid w:val="003F49B2"/>
    <w:rsid w:val="00443BAB"/>
    <w:rsid w:val="004E6EF5"/>
    <w:rsid w:val="00527837"/>
    <w:rsid w:val="00551372"/>
    <w:rsid w:val="006C3196"/>
    <w:rsid w:val="006E5FE4"/>
    <w:rsid w:val="008C6490"/>
    <w:rsid w:val="008E041F"/>
    <w:rsid w:val="00916181"/>
    <w:rsid w:val="0093532E"/>
    <w:rsid w:val="00A81895"/>
    <w:rsid w:val="00AE5989"/>
    <w:rsid w:val="00B370E9"/>
    <w:rsid w:val="00BF1155"/>
    <w:rsid w:val="00C746A9"/>
    <w:rsid w:val="00C74C51"/>
    <w:rsid w:val="00E1732B"/>
    <w:rsid w:val="00E33182"/>
    <w:rsid w:val="00E43FD0"/>
    <w:rsid w:val="00EE0B22"/>
    <w:rsid w:val="00F2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6F66"/>
  <w15:chartTrackingRefBased/>
  <w15:docId w15:val="{6DDB0CD0-ED8D-E147-ACB7-B95B0EE5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8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783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532E"/>
    <w:rPr>
      <w:sz w:val="16"/>
      <w:szCs w:val="16"/>
    </w:rPr>
  </w:style>
  <w:style w:type="paragraph" w:styleId="CommentText">
    <w:name w:val="annotation text"/>
    <w:basedOn w:val="Normal"/>
    <w:link w:val="CommentTextChar"/>
    <w:uiPriority w:val="99"/>
    <w:semiHidden/>
    <w:unhideWhenUsed/>
    <w:rsid w:val="0093532E"/>
    <w:rPr>
      <w:sz w:val="20"/>
      <w:szCs w:val="20"/>
    </w:rPr>
  </w:style>
  <w:style w:type="character" w:customStyle="1" w:styleId="CommentTextChar">
    <w:name w:val="Comment Text Char"/>
    <w:basedOn w:val="DefaultParagraphFont"/>
    <w:link w:val="CommentText"/>
    <w:uiPriority w:val="99"/>
    <w:semiHidden/>
    <w:rsid w:val="0093532E"/>
    <w:rPr>
      <w:sz w:val="20"/>
      <w:szCs w:val="20"/>
    </w:rPr>
  </w:style>
  <w:style w:type="paragraph" w:styleId="CommentSubject">
    <w:name w:val="annotation subject"/>
    <w:basedOn w:val="CommentText"/>
    <w:next w:val="CommentText"/>
    <w:link w:val="CommentSubjectChar"/>
    <w:uiPriority w:val="99"/>
    <w:semiHidden/>
    <w:unhideWhenUsed/>
    <w:rsid w:val="0093532E"/>
    <w:rPr>
      <w:b/>
      <w:bCs/>
    </w:rPr>
  </w:style>
  <w:style w:type="character" w:customStyle="1" w:styleId="CommentSubjectChar">
    <w:name w:val="Comment Subject Char"/>
    <w:basedOn w:val="CommentTextChar"/>
    <w:link w:val="CommentSubject"/>
    <w:uiPriority w:val="99"/>
    <w:semiHidden/>
    <w:rsid w:val="0093532E"/>
    <w:rPr>
      <w:b/>
      <w:bCs/>
      <w:sz w:val="20"/>
      <w:szCs w:val="20"/>
    </w:rPr>
  </w:style>
  <w:style w:type="character" w:customStyle="1" w:styleId="apple-converted-space">
    <w:name w:val="apple-converted-space"/>
    <w:basedOn w:val="DefaultParagraphFont"/>
    <w:rsid w:val="003D51BE"/>
  </w:style>
  <w:style w:type="character" w:customStyle="1" w:styleId="pagenumber">
    <w:name w:val="pagenumber"/>
    <w:basedOn w:val="DefaultParagraphFont"/>
    <w:rsid w:val="00AE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877548">
      <w:bodyDiv w:val="1"/>
      <w:marLeft w:val="0"/>
      <w:marRight w:val="0"/>
      <w:marTop w:val="0"/>
      <w:marBottom w:val="0"/>
      <w:divBdr>
        <w:top w:val="none" w:sz="0" w:space="0" w:color="auto"/>
        <w:left w:val="none" w:sz="0" w:space="0" w:color="auto"/>
        <w:bottom w:val="none" w:sz="0" w:space="0" w:color="auto"/>
        <w:right w:val="none" w:sz="0" w:space="0" w:color="auto"/>
      </w:divBdr>
    </w:div>
    <w:div w:id="19878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8</cp:revision>
  <dcterms:created xsi:type="dcterms:W3CDTF">2021-05-01T16:30:00Z</dcterms:created>
  <dcterms:modified xsi:type="dcterms:W3CDTF">2021-11-25T12:39:00Z</dcterms:modified>
</cp:coreProperties>
</file>