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369B" w14:textId="77777777" w:rsidR="00AD5A46" w:rsidRPr="00092985" w:rsidRDefault="00AD5A46" w:rsidP="00AD5A46">
      <w:pPr>
        <w:outlineLvl w:val="0"/>
        <w:rPr>
          <w:rFonts w:ascii="Times New Roman" w:hAnsi="Times New Roman" w:cs="Times New Roman"/>
          <w:b/>
          <w:sz w:val="32"/>
          <w:szCs w:val="32"/>
        </w:rPr>
      </w:pPr>
      <w:r w:rsidRPr="00092985">
        <w:rPr>
          <w:rFonts w:ascii="Times New Roman" w:hAnsi="Times New Roman" w:cs="Times New Roman"/>
          <w:sz w:val="32"/>
          <w:szCs w:val="32"/>
        </w:rPr>
        <w:t>Country: Kenya</w:t>
      </w:r>
    </w:p>
    <w:p w14:paraId="3058A137" w14:textId="77777777" w:rsidR="00AD5A46" w:rsidRPr="00092985" w:rsidRDefault="00AD5A46" w:rsidP="00AD5A46">
      <w:pPr>
        <w:rPr>
          <w:rFonts w:ascii="Times New Roman" w:hAnsi="Times New Roman" w:cs="Times New Roman"/>
          <w:sz w:val="32"/>
          <w:szCs w:val="32"/>
        </w:rPr>
      </w:pPr>
    </w:p>
    <w:p w14:paraId="532D8AB4" w14:textId="77777777" w:rsidR="00AD5A46" w:rsidRPr="00092985" w:rsidRDefault="00AD5A46" w:rsidP="00AD5A46">
      <w:pPr>
        <w:outlineLvl w:val="0"/>
        <w:rPr>
          <w:rFonts w:ascii="Times New Roman" w:hAnsi="Times New Roman" w:cs="Times New Roman"/>
          <w:sz w:val="28"/>
          <w:szCs w:val="28"/>
        </w:rPr>
      </w:pPr>
      <w:r w:rsidRPr="00092985">
        <w:rPr>
          <w:rFonts w:ascii="Times New Roman" w:hAnsi="Times New Roman" w:cs="Times New Roman"/>
          <w:sz w:val="28"/>
          <w:szCs w:val="28"/>
        </w:rPr>
        <w:t>Years: 1963-1977</w:t>
      </w:r>
    </w:p>
    <w:p w14:paraId="152EFF6C" w14:textId="71530151" w:rsidR="00AD5A46" w:rsidRPr="00092985" w:rsidRDefault="00AD5A46" w:rsidP="00AD5A46">
      <w:pPr>
        <w:rPr>
          <w:rFonts w:ascii="Times New Roman" w:eastAsia="Times New Roman" w:hAnsi="Times New Roman" w:cs="Times New Roman"/>
          <w:color w:val="000000"/>
          <w:sz w:val="28"/>
          <w:szCs w:val="28"/>
        </w:rPr>
      </w:pPr>
      <w:r w:rsidRPr="00092985">
        <w:rPr>
          <w:rFonts w:ascii="Times New Roman" w:hAnsi="Times New Roman" w:cs="Times New Roman"/>
          <w:sz w:val="28"/>
          <w:szCs w:val="28"/>
        </w:rPr>
        <w:t xml:space="preserve">Leader: </w:t>
      </w:r>
      <w:r w:rsidRPr="00092985">
        <w:rPr>
          <w:rFonts w:ascii="Times New Roman" w:eastAsia="Times New Roman" w:hAnsi="Times New Roman" w:cs="Times New Roman"/>
          <w:color w:val="000000"/>
          <w:sz w:val="28"/>
          <w:szCs w:val="28"/>
        </w:rPr>
        <w:t>Jomo Kenyatta</w:t>
      </w:r>
    </w:p>
    <w:p w14:paraId="47099884" w14:textId="690141EF" w:rsidR="00AD5A46" w:rsidRPr="00092985" w:rsidRDefault="00AD5A46" w:rsidP="00AD5A46">
      <w:pPr>
        <w:rPr>
          <w:rFonts w:ascii="Times New Roman" w:eastAsia="Times New Roman" w:hAnsi="Times New Roman" w:cs="Times New Roman"/>
          <w:color w:val="000000"/>
          <w:sz w:val="28"/>
          <w:szCs w:val="28"/>
        </w:rPr>
      </w:pPr>
      <w:r w:rsidRPr="00092985">
        <w:rPr>
          <w:rFonts w:ascii="Times New Roman" w:hAnsi="Times New Roman" w:cs="Times New Roman"/>
          <w:sz w:val="28"/>
          <w:szCs w:val="28"/>
        </w:rPr>
        <w:t xml:space="preserve">Ideology: </w:t>
      </w:r>
      <w:r w:rsidR="00495F85" w:rsidRPr="00092985">
        <w:rPr>
          <w:rFonts w:ascii="Times New Roman" w:hAnsi="Times New Roman" w:cs="Times New Roman"/>
          <w:sz w:val="28"/>
          <w:szCs w:val="28"/>
        </w:rPr>
        <w:t>Right</w:t>
      </w:r>
    </w:p>
    <w:p w14:paraId="293E15C3" w14:textId="63315967" w:rsidR="00967C6A" w:rsidRPr="00092985" w:rsidRDefault="00AD5A46" w:rsidP="00967C6A">
      <w:pPr>
        <w:rPr>
          <w:rFonts w:ascii="Times New Roman" w:hAnsi="Times New Roman" w:cs="Times New Roman"/>
          <w:sz w:val="28"/>
          <w:szCs w:val="28"/>
        </w:rPr>
      </w:pPr>
      <w:r w:rsidRPr="00092985">
        <w:rPr>
          <w:rFonts w:ascii="Times New Roman" w:hAnsi="Times New Roman" w:cs="Times New Roman"/>
          <w:sz w:val="28"/>
          <w:szCs w:val="28"/>
        </w:rPr>
        <w:t xml:space="preserve">Description: HoG does not identify ideology. CHISOLS identifies Kenyatta’s party as African National Union of Kenya (KANU). Manzano (2017: 93) identifies Kenyatta and KANU as leftist, writing “Another example is the dictatorial regime established in Kenza by the African National Union of Kenya under the leadership of Kenyatta and Arab Moi. The party was formed in 1960 and embraced the principles of African socialism.” Nyong’o (1989) </w:t>
      </w:r>
      <w:r w:rsidR="00E450B9" w:rsidRPr="00092985">
        <w:rPr>
          <w:rFonts w:ascii="Times New Roman" w:hAnsi="Times New Roman" w:cs="Times New Roman"/>
          <w:sz w:val="28"/>
          <w:szCs w:val="28"/>
        </w:rPr>
        <w:t>writes that</w:t>
      </w:r>
      <w:r w:rsidRPr="00092985">
        <w:rPr>
          <w:rFonts w:ascii="Times New Roman" w:hAnsi="Times New Roman" w:cs="Times New Roman"/>
          <w:sz w:val="28"/>
          <w:szCs w:val="28"/>
        </w:rPr>
        <w:t xml:space="preserve"> Kenyatta espoused “a laissez-faire ideology which called on the people, in spite of their social differences and positions in society, to pull together for purposes of nation-building. Kenyatta, in actual fact, openly acknowledged the inevitability of social stratification in building a capitalist society, and explained them in terms of individuals not being able to use the opportunities put before them to their best advantage. In the 1960s, when the economy was expanding and the property frontier was widely open, [his ideology] did not need to justify itself: individuals who rose from rugs to riches were plenty.”</w:t>
      </w:r>
      <w:r w:rsidR="0004370D" w:rsidRPr="00092985">
        <w:rPr>
          <w:rFonts w:ascii="Times New Roman" w:hAnsi="Times New Roman" w:cs="Times New Roman"/>
          <w:sz w:val="28"/>
          <w:szCs w:val="28"/>
        </w:rPr>
        <w:t xml:space="preserve">  Perspective Monde (2020) identifies Kenyatta as Right.</w:t>
      </w:r>
      <w:r w:rsidR="00A40D2B" w:rsidRPr="00092985">
        <w:rPr>
          <w:rFonts w:ascii="Times New Roman" w:hAnsi="Times New Roman" w:cs="Times New Roman"/>
          <w:sz w:val="28"/>
          <w:szCs w:val="28"/>
        </w:rPr>
        <w:t xml:space="preserve"> </w:t>
      </w:r>
      <w:bookmarkStart w:id="0" w:name="_Hlk35719347"/>
      <w:bookmarkStart w:id="1" w:name="_Hlk37450473"/>
      <w:r w:rsidR="00A40D2B" w:rsidRPr="00092985">
        <w:rPr>
          <w:rFonts w:ascii="Times New Roman" w:hAnsi="Times New Roman" w:cs="Times New Roman"/>
          <w:sz w:val="28"/>
          <w:szCs w:val="28"/>
        </w:rPr>
        <w:t xml:space="preserve">World Statesmen (2020) identifies </w:t>
      </w:r>
      <w:bookmarkEnd w:id="0"/>
      <w:r w:rsidR="00A40D2B" w:rsidRPr="00092985">
        <w:rPr>
          <w:rFonts w:ascii="Times New Roman" w:hAnsi="Times New Roman" w:cs="Times New Roman"/>
          <w:sz w:val="28"/>
          <w:szCs w:val="28"/>
        </w:rPr>
        <w:t xml:space="preserve">Kenyatta as Prime Minister from 1 June 1963 to 12 Dec 1964, and as President 12 Dec 1964 to 22 Aug 1978, and his party affiliation as KANU. World Statesmen identifies KANU as “conservative, Kenyan nationalist, formerly democratic socialist”. </w:t>
      </w:r>
      <w:bookmarkEnd w:id="1"/>
      <w:r w:rsidR="00967C6A" w:rsidRPr="00092985">
        <w:rPr>
          <w:rFonts w:ascii="Times New Roman" w:hAnsi="Times New Roman" w:cs="Times New Roman"/>
          <w:sz w:val="28"/>
          <w:szCs w:val="28"/>
        </w:rPr>
        <w:t>In the Global Party Survey 2019, 9 experts identify the average left-right (0-10) score of Kenya African National Union (KANU) as 7.5.</w:t>
      </w:r>
      <w:r w:rsidR="009F38CD" w:rsidRPr="00092985">
        <w:rPr>
          <w:rFonts w:ascii="Times New Roman" w:hAnsi="Times New Roman" w:cs="Times New Roman"/>
          <w:sz w:val="28"/>
          <w:szCs w:val="28"/>
        </w:rPr>
        <w:t xml:space="preserve"> Maxon and Ofcansky (2014) write “Kenyatta… worked to establish… a mixed economy with room for foreign investment and the safeguarding of property rights… His support for a capitalist mixed economy, no free land, and a strongly pro-Western foreign policy did not endear him to KANU’s radicals” and “Loyalty to the president [Kenyatta] marked Moi’s tenure as vice president… he loyally advocated and defended the policies of the Kenyatta era, from pro-Western foreign policy and the rejection of socialism”.</w:t>
      </w:r>
      <w:r w:rsidR="00495F85" w:rsidRPr="00092985">
        <w:rPr>
          <w:rFonts w:ascii="Times New Roman" w:hAnsi="Times New Roman" w:cs="Times New Roman"/>
          <w:sz w:val="28"/>
          <w:szCs w:val="28"/>
        </w:rPr>
        <w:t xml:space="preserve"> </w:t>
      </w:r>
      <w:bookmarkStart w:id="2" w:name="_Hlk50296186"/>
      <w:r w:rsidR="00495F85" w:rsidRPr="00092985">
        <w:rPr>
          <w:rFonts w:ascii="Times New Roman" w:hAnsi="Times New Roman" w:cs="Times New Roman"/>
          <w:sz w:val="28"/>
          <w:szCs w:val="28"/>
        </w:rPr>
        <w:t>Encyclopedia Britannica (2020</w:t>
      </w:r>
      <w:r w:rsidR="004A4088" w:rsidRPr="00092985">
        <w:rPr>
          <w:rFonts w:ascii="Times New Roman" w:hAnsi="Times New Roman" w:cs="Times New Roman"/>
          <w:sz w:val="28"/>
          <w:szCs w:val="28"/>
        </w:rPr>
        <w:t>a</w:t>
      </w:r>
      <w:r w:rsidR="00495F85" w:rsidRPr="00092985">
        <w:rPr>
          <w:rFonts w:ascii="Times New Roman" w:hAnsi="Times New Roman" w:cs="Times New Roman"/>
          <w:sz w:val="28"/>
          <w:szCs w:val="28"/>
        </w:rPr>
        <w:t>) identifies Kenyatta’s ideology as rightist, writing “Kenyatta early on rejected socialist calls for the nationalization of property and instead preached a doctrine of personal and entrepreneurial effort, symbolized by his slogan “Harambee,” or “Pulling together.” Besides relying heavily on a free-market economy, he encouraged foreign investment from Western and other countries.”</w:t>
      </w:r>
      <w:r w:rsidR="004A4088" w:rsidRPr="00092985">
        <w:rPr>
          <w:rFonts w:ascii="Times New Roman" w:hAnsi="Times New Roman" w:cs="Times New Roman"/>
          <w:sz w:val="28"/>
          <w:szCs w:val="28"/>
        </w:rPr>
        <w:t xml:space="preserve"> Encyclopedia Britannica (2020b) also identifies Kenyatta’s ideology as rightist, writing “Ideological differences led to disagreements with Vice President Odinga, whom Kenyatta had appointed to satisfy the powerful Luo. Odinga </w:t>
      </w:r>
      <w:r w:rsidR="004A4088" w:rsidRPr="00092985">
        <w:rPr>
          <w:rFonts w:ascii="Times New Roman" w:hAnsi="Times New Roman" w:cs="Times New Roman"/>
          <w:sz w:val="28"/>
          <w:szCs w:val="28"/>
        </w:rPr>
        <w:lastRenderedPageBreak/>
        <w:t>believed that, by adopting a pro-Western, essentially capitalist economic policy, the government was neglecting the interests of poorer people. He broke with KANU to form a new opposition party, the Kenya People’s Union (KPU)”.</w:t>
      </w:r>
      <w:r w:rsidR="0079400F" w:rsidRPr="00092985">
        <w:rPr>
          <w:rFonts w:ascii="Times New Roman" w:hAnsi="Times New Roman" w:cs="Times New Roman"/>
          <w:sz w:val="28"/>
          <w:szCs w:val="28"/>
        </w:rPr>
        <w:t xml:space="preserve"> Encyclopedia Britannica (20</w:t>
      </w:r>
      <w:r w:rsidR="00D42FB0" w:rsidRPr="00092985">
        <w:rPr>
          <w:rFonts w:ascii="Times New Roman" w:hAnsi="Times New Roman" w:cs="Times New Roman"/>
          <w:sz w:val="28"/>
          <w:szCs w:val="28"/>
        </w:rPr>
        <w:t>12</w:t>
      </w:r>
      <w:r w:rsidR="0079400F" w:rsidRPr="00092985">
        <w:rPr>
          <w:rFonts w:ascii="Times New Roman" w:hAnsi="Times New Roman" w:cs="Times New Roman"/>
          <w:sz w:val="28"/>
          <w:szCs w:val="28"/>
        </w:rPr>
        <w:t>) identifies KANU’s ideology as leftist, writing “KANU after independence. Led by Jomo Kenyatta, the party officially advocated a strong central government in a socialist society.”</w:t>
      </w:r>
      <w:bookmarkEnd w:id="2"/>
      <w:r w:rsidR="00540E70" w:rsidRPr="00092985">
        <w:rPr>
          <w:rFonts w:ascii="Times New Roman" w:hAnsi="Times New Roman" w:cs="Times New Roman"/>
          <w:sz w:val="28"/>
          <w:szCs w:val="28"/>
        </w:rPr>
        <w:t xml:space="preserve"> Ahluwalia (1996) writes “Once Odinga became too powerful, Kenyatta stepped in to openly oppose the left within KANU… As the split between the radicals and conservatives evolved, a group of officials at the district level… wished to move towards the Tanzanian model with extensive nationalisation and state participation in the economy. This group provided the necessary constituency for the parliamentary radicals. Their position was enhanced and articulated with the opening of the Lumumba Institute, which publicized their views. However, with Kenyatta’s intervention, the institute was taken over by the conservative group.” N’Diaye (2002) writes “Although “African Socialism” was the Kenyatta regime’s official ideology (1964-1978), Kenya rapidly became a staunch ally of the West and followed unbridled state-centered capitalist strategies.”</w:t>
      </w:r>
      <w:r w:rsidR="005606EC" w:rsidRPr="00092985">
        <w:rPr>
          <w:rFonts w:ascii="Times New Roman" w:hAnsi="Times New Roman" w:cs="Times New Roman"/>
          <w:sz w:val="28"/>
          <w:szCs w:val="28"/>
        </w:rPr>
        <w:t xml:space="preserve"> Angelo (2020) writes “Picking up on the </w:t>
      </w:r>
      <w:r w:rsidR="005606EC" w:rsidRPr="00092985">
        <w:rPr>
          <w:rFonts w:ascii="Times New Roman" w:hAnsi="Times New Roman" w:cs="Times New Roman"/>
          <w:i/>
          <w:iCs/>
          <w:sz w:val="28"/>
          <w:szCs w:val="28"/>
        </w:rPr>
        <w:t xml:space="preserve">en vogue </w:t>
      </w:r>
      <w:r w:rsidR="005606EC" w:rsidRPr="00092985">
        <w:rPr>
          <w:rFonts w:ascii="Times New Roman" w:hAnsi="Times New Roman" w:cs="Times New Roman"/>
          <w:sz w:val="28"/>
          <w:szCs w:val="28"/>
        </w:rPr>
        <w:t>concept of “</w:t>
      </w:r>
      <w:r w:rsidR="005606EC" w:rsidRPr="00092985">
        <w:rPr>
          <w:rFonts w:ascii="Times New Roman" w:hAnsi="Times New Roman" w:cs="Times New Roman"/>
          <w:i/>
          <w:iCs/>
          <w:sz w:val="28"/>
          <w:szCs w:val="28"/>
        </w:rPr>
        <w:t>ujamaa”</w:t>
      </w:r>
      <w:r w:rsidR="005606EC" w:rsidRPr="00092985">
        <w:rPr>
          <w:rFonts w:ascii="Times New Roman" w:hAnsi="Times New Roman" w:cs="Times New Roman"/>
          <w:sz w:val="28"/>
          <w:szCs w:val="28"/>
        </w:rPr>
        <w:t xml:space="preserve">… popularized by Tanzanian president Julius Nyerere, Kenyatta barely clarified the distinction, asserting “we have our own concept of </w:t>
      </w:r>
      <w:r w:rsidR="005606EC" w:rsidRPr="00092985">
        <w:rPr>
          <w:rFonts w:ascii="Times New Roman" w:hAnsi="Times New Roman" w:cs="Times New Roman"/>
          <w:i/>
          <w:sz w:val="28"/>
          <w:szCs w:val="28"/>
        </w:rPr>
        <w:t>Ujamaa</w:t>
      </w:r>
      <w:r w:rsidR="005606EC" w:rsidRPr="00092985">
        <w:rPr>
          <w:rFonts w:ascii="Times New Roman" w:hAnsi="Times New Roman" w:cs="Times New Roman"/>
          <w:iCs/>
          <w:sz w:val="28"/>
          <w:szCs w:val="28"/>
        </w:rPr>
        <w:t>, springing from our own culture here.” This was vague enough a formulation for Kenyatta to publicly hint at his antisocialist feelings. Nevertheless, at a time when African socialism was defined through its neocolonial antithesis, liberal capitalism, Kenyatta could not politically afford not to take a position on this issue. Confronted with the accusation that his “African socialism” meant nothing at all, Kenyatta replied: “The essential of our African socialism can be defined as inspiration. We are seeking to inspire dedication, not in pursuit of ideology or in search for power, but for the welfare of humanity.””</w:t>
      </w:r>
      <w:r w:rsidR="007334E6" w:rsidRPr="00092985">
        <w:rPr>
          <w:rFonts w:ascii="Times New Roman" w:hAnsi="Times New Roman" w:cs="Times New Roman"/>
          <w:iCs/>
          <w:sz w:val="28"/>
          <w:szCs w:val="28"/>
        </w:rPr>
        <w:t xml:space="preserve"> Wepman (1985) identifies Kenyatta’s ideology as leftist, writing “In September 1946… Jomo Kenyatta sailed for Mombasa… He was now… the apostle of Blue-Book revolution based on socialist non-violent principles”, “1945… on October 13 of that year the congress was opened… Kenyatta did not express militant anti-European views at the Congress. He said he recognized the value of European energy in Kenya and hoped that, after independence, Europeans would stay and become integrated under some form of socialism”, and “Kenyatta, at that time a voluntarily exiled left-wing politician”. Cox (1966) identifies KANU’s ideology as leftist, writing “K.A.D.U had shown few differences from K.A.N.U, both being socialist”.</w:t>
      </w:r>
      <w:r w:rsidR="00061911" w:rsidRPr="00092985">
        <w:rPr>
          <w:rFonts w:ascii="Times New Roman" w:hAnsi="Times New Roman" w:cs="Times New Roman"/>
          <w:iCs/>
          <w:sz w:val="28"/>
          <w:szCs w:val="28"/>
        </w:rPr>
        <w:t xml:space="preserve"> </w:t>
      </w:r>
      <w:r w:rsidR="00061911" w:rsidRPr="00092985">
        <w:rPr>
          <w:rFonts w:ascii="Times New Roman" w:hAnsi="Times New Roman" w:cs="Times New Roman"/>
          <w:sz w:val="28"/>
          <w:szCs w:val="28"/>
        </w:rPr>
        <w:t>In V-Party (2020), 4 experts identify leader party’s ideology as “Center-right” (1.63) in 1974.</w:t>
      </w:r>
    </w:p>
    <w:p w14:paraId="13D9B955" w14:textId="77777777" w:rsidR="00AD5A46" w:rsidRPr="00092985" w:rsidRDefault="00AD5A46" w:rsidP="00AD5A46">
      <w:pPr>
        <w:rPr>
          <w:rFonts w:ascii="Times New Roman" w:hAnsi="Times New Roman" w:cs="Times New Roman"/>
          <w:sz w:val="28"/>
          <w:szCs w:val="28"/>
        </w:rPr>
      </w:pPr>
    </w:p>
    <w:p w14:paraId="22A7AB0D" w14:textId="77777777" w:rsidR="00AD5A46" w:rsidRPr="00092985" w:rsidRDefault="00AD5A46" w:rsidP="00AD5A46">
      <w:pPr>
        <w:outlineLvl w:val="0"/>
        <w:rPr>
          <w:rFonts w:ascii="Times New Roman" w:hAnsi="Times New Roman" w:cs="Times New Roman"/>
          <w:sz w:val="28"/>
          <w:szCs w:val="28"/>
        </w:rPr>
      </w:pPr>
      <w:r w:rsidRPr="00092985">
        <w:rPr>
          <w:rFonts w:ascii="Times New Roman" w:hAnsi="Times New Roman" w:cs="Times New Roman"/>
          <w:sz w:val="28"/>
          <w:szCs w:val="28"/>
        </w:rPr>
        <w:t>Years: 1978-2001</w:t>
      </w:r>
    </w:p>
    <w:p w14:paraId="1559DBE8" w14:textId="2D114CE1" w:rsidR="00AD5A46" w:rsidRPr="00092985" w:rsidRDefault="00AD5A46" w:rsidP="00AD5A46">
      <w:pPr>
        <w:rPr>
          <w:rFonts w:ascii="Times New Roman" w:eastAsia="Times New Roman" w:hAnsi="Times New Roman" w:cs="Times New Roman"/>
          <w:color w:val="000000"/>
          <w:sz w:val="28"/>
          <w:szCs w:val="28"/>
        </w:rPr>
      </w:pPr>
      <w:r w:rsidRPr="00092985">
        <w:rPr>
          <w:rFonts w:ascii="Times New Roman" w:hAnsi="Times New Roman" w:cs="Times New Roman"/>
          <w:sz w:val="28"/>
          <w:szCs w:val="28"/>
        </w:rPr>
        <w:t xml:space="preserve">Leader: </w:t>
      </w:r>
      <w:r w:rsidRPr="00092985">
        <w:rPr>
          <w:rFonts w:ascii="Times New Roman" w:eastAsia="Times New Roman" w:hAnsi="Times New Roman" w:cs="Times New Roman"/>
          <w:color w:val="000000"/>
          <w:sz w:val="28"/>
          <w:szCs w:val="28"/>
        </w:rPr>
        <w:t>Daniel Toroitich arap Moi</w:t>
      </w:r>
    </w:p>
    <w:p w14:paraId="33560004" w14:textId="6FC67DC0" w:rsidR="00AD5A46" w:rsidRPr="00092985" w:rsidRDefault="00AD5A46" w:rsidP="00AD5A46">
      <w:pPr>
        <w:rPr>
          <w:rFonts w:ascii="Times New Roman" w:eastAsia="Times New Roman" w:hAnsi="Times New Roman" w:cs="Times New Roman"/>
          <w:color w:val="000000"/>
          <w:sz w:val="28"/>
          <w:szCs w:val="28"/>
        </w:rPr>
      </w:pPr>
      <w:r w:rsidRPr="00092985">
        <w:rPr>
          <w:rFonts w:ascii="Times New Roman" w:hAnsi="Times New Roman" w:cs="Times New Roman"/>
          <w:sz w:val="28"/>
          <w:szCs w:val="28"/>
        </w:rPr>
        <w:lastRenderedPageBreak/>
        <w:t xml:space="preserve">Ideology: </w:t>
      </w:r>
      <w:r w:rsidR="006151A5" w:rsidRPr="00092985">
        <w:rPr>
          <w:rFonts w:ascii="Times New Roman" w:hAnsi="Times New Roman" w:cs="Times New Roman"/>
          <w:sz w:val="28"/>
          <w:szCs w:val="28"/>
        </w:rPr>
        <w:t>Right</w:t>
      </w:r>
    </w:p>
    <w:p w14:paraId="533D7DBB" w14:textId="113FBC7B" w:rsidR="004852F3" w:rsidRPr="00092985" w:rsidRDefault="00AD5A46" w:rsidP="004852F3">
      <w:pPr>
        <w:rPr>
          <w:rFonts w:ascii="Times New Roman" w:hAnsi="Times New Roman" w:cs="Times New Roman"/>
          <w:sz w:val="28"/>
          <w:szCs w:val="28"/>
        </w:rPr>
      </w:pPr>
      <w:r w:rsidRPr="00092985">
        <w:rPr>
          <w:rFonts w:ascii="Times New Roman" w:hAnsi="Times New Roman" w:cs="Times New Roman"/>
          <w:sz w:val="28"/>
          <w:szCs w:val="28"/>
        </w:rPr>
        <w:t>Description: HoG does not identify ideology. CHISOLS identifies Moi’s affiliation as African National Union of Kenya (KANU). Manzano (2017: 93) identifies arap Moi and KANU as leftist, writing “Another example is the dictatorial regime established in Kenza by the African National Union of Kenya under the leadership of Kenyatta and Arab Moi. The party was formed in 1960 and embraced the principles of African socialism.” CIA (2011) corroborates, stating "the desire of Moi to involve the government in virtually all aspects of the economy by means of inefficient public corporations... in agriculture, government-imposed producer prices and restrictions on distribution."</w:t>
      </w:r>
      <w:r w:rsidR="0004370D" w:rsidRPr="00092985">
        <w:rPr>
          <w:rFonts w:ascii="Times New Roman" w:hAnsi="Times New Roman" w:cs="Times New Roman"/>
          <w:sz w:val="28"/>
          <w:szCs w:val="28"/>
        </w:rPr>
        <w:t xml:space="preserve"> Perspective Monde (2020) identifies arap Moi as </w:t>
      </w:r>
      <w:r w:rsidR="00A96646" w:rsidRPr="00092985">
        <w:rPr>
          <w:rFonts w:ascii="Times New Roman" w:hAnsi="Times New Roman" w:cs="Times New Roman"/>
          <w:sz w:val="28"/>
          <w:szCs w:val="28"/>
        </w:rPr>
        <w:t>Right.</w:t>
      </w:r>
      <w:r w:rsidR="00A40D2B" w:rsidRPr="00092985">
        <w:rPr>
          <w:rFonts w:ascii="Times New Roman" w:hAnsi="Times New Roman" w:cs="Times New Roman"/>
          <w:sz w:val="28"/>
          <w:szCs w:val="28"/>
        </w:rPr>
        <w:t xml:space="preserve"> </w:t>
      </w:r>
      <w:bookmarkStart w:id="3" w:name="_Hlk37450490"/>
      <w:r w:rsidR="00A40D2B" w:rsidRPr="00092985">
        <w:rPr>
          <w:rFonts w:ascii="Times New Roman" w:hAnsi="Times New Roman" w:cs="Times New Roman"/>
          <w:sz w:val="28"/>
          <w:szCs w:val="28"/>
        </w:rPr>
        <w:t>World Statesmen (2020) identifies arap Moi’s party affiliation as KANU.</w:t>
      </w:r>
      <w:r w:rsidR="00AA23C0" w:rsidRPr="00092985">
        <w:rPr>
          <w:rFonts w:ascii="Times New Roman" w:hAnsi="Times New Roman" w:cs="Times New Roman"/>
          <w:sz w:val="28"/>
          <w:szCs w:val="28"/>
        </w:rPr>
        <w:t xml:space="preserve"> World Statesmen identifies KANU as “conservative, Kenyan nationalist, formerly democratic socialist”. </w:t>
      </w:r>
      <w:bookmarkEnd w:id="3"/>
      <w:r w:rsidR="00967C6A" w:rsidRPr="00092985">
        <w:rPr>
          <w:rFonts w:ascii="Times New Roman" w:hAnsi="Times New Roman" w:cs="Times New Roman"/>
          <w:sz w:val="28"/>
          <w:szCs w:val="28"/>
        </w:rPr>
        <w:t>In the Global Party Survey 2019, 9 experts identify the average left-right (0-10) score of Kenya African National Union (KANU) as 7.5.</w:t>
      </w:r>
      <w:r w:rsidR="008145A7" w:rsidRPr="00092985">
        <w:rPr>
          <w:rFonts w:ascii="Times New Roman" w:hAnsi="Times New Roman" w:cs="Times New Roman"/>
          <w:sz w:val="28"/>
          <w:szCs w:val="28"/>
        </w:rPr>
        <w:t xml:space="preserve"> </w:t>
      </w:r>
      <w:bookmarkStart w:id="4" w:name="_Hlk48495411"/>
      <w:r w:rsidR="009F38CD" w:rsidRPr="00092985">
        <w:rPr>
          <w:rFonts w:ascii="Times New Roman" w:hAnsi="Times New Roman" w:cs="Times New Roman"/>
          <w:sz w:val="28"/>
          <w:szCs w:val="28"/>
        </w:rPr>
        <w:t xml:space="preserve">Maxon and Ofcansky (2014) write </w:t>
      </w:r>
      <w:bookmarkEnd w:id="4"/>
      <w:r w:rsidR="009F38CD" w:rsidRPr="00092985">
        <w:rPr>
          <w:rFonts w:ascii="Times New Roman" w:hAnsi="Times New Roman" w:cs="Times New Roman"/>
          <w:sz w:val="28"/>
          <w:szCs w:val="28"/>
        </w:rPr>
        <w:t>“Loyalty to the president [Kenyatta] marked Moi’s tenure as vice president… he loyally advocated and defended the policies of the Kenyatta era, from pro-Western foreign policy and the rejection of socialism”.</w:t>
      </w:r>
      <w:r w:rsidR="005264D9" w:rsidRPr="00092985">
        <w:rPr>
          <w:rFonts w:ascii="Times New Roman" w:hAnsi="Times New Roman" w:cs="Times New Roman"/>
          <w:sz w:val="28"/>
          <w:szCs w:val="28"/>
        </w:rPr>
        <w:t xml:space="preserve"> Encyclopedia Britannica (2012) identifies KANU’s ideology as leftist, writing “KANU after independence. Led by Jomo Kenyatta, the party officially advocated a strong central government in a socialist society.”</w:t>
      </w:r>
      <w:r w:rsidR="00F22817" w:rsidRPr="00092985">
        <w:rPr>
          <w:rFonts w:ascii="Times New Roman" w:hAnsi="Times New Roman" w:cs="Times New Roman"/>
          <w:sz w:val="28"/>
          <w:szCs w:val="28"/>
        </w:rPr>
        <w:t xml:space="preserve"> </w:t>
      </w:r>
      <w:r w:rsidR="00F22817" w:rsidRPr="00092985">
        <w:rPr>
          <w:rFonts w:ascii="Times New Roman" w:hAnsi="Times New Roman" w:cs="Times New Roman"/>
          <w:iCs/>
          <w:sz w:val="28"/>
          <w:szCs w:val="28"/>
        </w:rPr>
        <w:t>Cox (1966) identifies KANU’s ideology as leftist, writing “K.A.D.U had shown few differences from K.A.N.U, both being socialist”.</w:t>
      </w:r>
      <w:r w:rsidR="00061911" w:rsidRPr="00092985">
        <w:rPr>
          <w:rFonts w:ascii="Times New Roman" w:hAnsi="Times New Roman" w:cs="Times New Roman"/>
          <w:iCs/>
          <w:sz w:val="28"/>
          <w:szCs w:val="28"/>
        </w:rPr>
        <w:t xml:space="preserve"> </w:t>
      </w:r>
      <w:r w:rsidR="00061911" w:rsidRPr="00092985">
        <w:rPr>
          <w:rFonts w:ascii="Times New Roman" w:hAnsi="Times New Roman" w:cs="Times New Roman"/>
          <w:sz w:val="28"/>
          <w:szCs w:val="28"/>
        </w:rPr>
        <w:t>In V-Party (2020), 4 experts identify leader party’s ideology as “Center-right” (1.63) in 1974 and “Center-right” (1.369) in 1979, 1983, and 1988 and “Center-right” (1.646) in 1992 and 1997.</w:t>
      </w:r>
      <w:r w:rsidR="001F4E72" w:rsidRPr="00092985">
        <w:rPr>
          <w:rFonts w:ascii="Times New Roman" w:hAnsi="Times New Roman" w:cs="Times New Roman"/>
          <w:sz w:val="28"/>
          <w:szCs w:val="28"/>
        </w:rPr>
        <w:t xml:space="preserve"> Brown (2001) writes “if the mass demonstrations had continued unabated in 1997, Moi might have been overthrown like Marcos… However, in Kenya’s case, memories of Somalia and Rwanda lingered. The fear of the African mob and the sense that anything could happen (wide- spread violence, loss of life, damage to property, socialism) frightened Kenyan political elites and Western donors into ensuring that electoral procedures were followed, even if they were severely flawed.”</w:t>
      </w:r>
      <w:r w:rsidR="004852F3" w:rsidRPr="00092985">
        <w:rPr>
          <w:rFonts w:ascii="Times New Roman" w:hAnsi="Times New Roman" w:cs="Times New Roman"/>
          <w:sz w:val="28"/>
          <w:szCs w:val="28"/>
        </w:rPr>
        <w:t xml:space="preserve"> Ortiz de Zárate (2020) writes “Moi's Kenya followed the moderate, even conservative, and pro-Western path in the African geopolitical context, a trend all the more striking because all of East Africa, from Egypt to South Africa, was studded with governments that supported (or said protect) various revolutionary, socialist or anti-imperialist qualities. Significantly, on December 23, 1988 Kenya and Israel reestablished diplomatic relations broken by Kenyatta in 1973.”</w:t>
      </w:r>
    </w:p>
    <w:p w14:paraId="3759DB09" w14:textId="77777777" w:rsidR="00AD5A46" w:rsidRPr="00092985" w:rsidRDefault="00AD5A46" w:rsidP="00AD5A46">
      <w:pPr>
        <w:rPr>
          <w:rFonts w:ascii="Times New Roman" w:hAnsi="Times New Roman" w:cs="Times New Roman"/>
          <w:sz w:val="28"/>
          <w:szCs w:val="28"/>
        </w:rPr>
      </w:pPr>
    </w:p>
    <w:p w14:paraId="0D34BB25" w14:textId="7F55B658" w:rsidR="00AD5A46" w:rsidRPr="00092985" w:rsidRDefault="00AD5A46" w:rsidP="00AD5A46">
      <w:pPr>
        <w:outlineLvl w:val="0"/>
        <w:rPr>
          <w:rFonts w:ascii="Times New Roman" w:hAnsi="Times New Roman" w:cs="Times New Roman"/>
          <w:sz w:val="28"/>
          <w:szCs w:val="28"/>
        </w:rPr>
      </w:pPr>
      <w:r w:rsidRPr="00092985">
        <w:rPr>
          <w:rFonts w:ascii="Times New Roman" w:hAnsi="Times New Roman" w:cs="Times New Roman"/>
          <w:sz w:val="28"/>
          <w:szCs w:val="28"/>
        </w:rPr>
        <w:t>Years: 2002-20</w:t>
      </w:r>
      <w:r w:rsidR="00600110" w:rsidRPr="00092985">
        <w:rPr>
          <w:rFonts w:ascii="Times New Roman" w:hAnsi="Times New Roman" w:cs="Times New Roman"/>
          <w:sz w:val="28"/>
          <w:szCs w:val="28"/>
        </w:rPr>
        <w:t>12</w:t>
      </w:r>
    </w:p>
    <w:p w14:paraId="3AFC29DF" w14:textId="3C3C66DE" w:rsidR="00AD5A46" w:rsidRPr="00092985" w:rsidRDefault="00AD5A46" w:rsidP="00AD5A46">
      <w:pPr>
        <w:rPr>
          <w:rFonts w:ascii="Times New Roman" w:eastAsia="Times New Roman" w:hAnsi="Times New Roman" w:cs="Times New Roman"/>
          <w:color w:val="000000"/>
          <w:sz w:val="28"/>
          <w:szCs w:val="28"/>
        </w:rPr>
      </w:pPr>
      <w:r w:rsidRPr="00092985">
        <w:rPr>
          <w:rFonts w:ascii="Times New Roman" w:hAnsi="Times New Roman" w:cs="Times New Roman"/>
          <w:sz w:val="28"/>
          <w:szCs w:val="28"/>
        </w:rPr>
        <w:t xml:space="preserve">Leader: </w:t>
      </w:r>
      <w:r w:rsidRPr="00092985">
        <w:rPr>
          <w:rFonts w:ascii="Times New Roman" w:eastAsia="Times New Roman" w:hAnsi="Times New Roman" w:cs="Times New Roman"/>
          <w:color w:val="000000"/>
          <w:sz w:val="28"/>
          <w:szCs w:val="28"/>
        </w:rPr>
        <w:t>Emilio Mwai Kibaki</w:t>
      </w:r>
    </w:p>
    <w:p w14:paraId="76DF2906" w14:textId="77777777" w:rsidR="00AD5A46" w:rsidRPr="00092985" w:rsidRDefault="00AD5A46" w:rsidP="00AD5A46">
      <w:pPr>
        <w:rPr>
          <w:rFonts w:ascii="Times New Roman" w:eastAsia="Times New Roman" w:hAnsi="Times New Roman" w:cs="Times New Roman"/>
          <w:color w:val="000000"/>
          <w:sz w:val="28"/>
          <w:szCs w:val="28"/>
        </w:rPr>
      </w:pPr>
      <w:r w:rsidRPr="00092985">
        <w:rPr>
          <w:rFonts w:ascii="Times New Roman" w:hAnsi="Times New Roman" w:cs="Times New Roman"/>
          <w:sz w:val="28"/>
          <w:szCs w:val="28"/>
        </w:rPr>
        <w:t>Ideology: Right</w:t>
      </w:r>
    </w:p>
    <w:p w14:paraId="6A35C34A" w14:textId="36FB07B3" w:rsidR="00AD5A46" w:rsidRPr="00092985" w:rsidRDefault="00AD5A46" w:rsidP="00AD5A46">
      <w:r w:rsidRPr="00092985">
        <w:rPr>
          <w:rFonts w:ascii="Times New Roman" w:hAnsi="Times New Roman" w:cs="Times New Roman"/>
          <w:sz w:val="28"/>
          <w:szCs w:val="28"/>
        </w:rPr>
        <w:lastRenderedPageBreak/>
        <w:t xml:space="preserve">Description: HoG does not identify ideology. CHISOLS identifies Kibaki’s party as </w:t>
      </w:r>
      <w:r w:rsidR="00C20A55" w:rsidRPr="00092985">
        <w:rPr>
          <w:rFonts w:ascii="Times New Roman" w:hAnsi="Times New Roman" w:cs="Times New Roman"/>
          <w:sz w:val="28"/>
          <w:szCs w:val="28"/>
        </w:rPr>
        <w:t>PNU</w:t>
      </w:r>
      <w:r w:rsidR="00A96646" w:rsidRPr="00092985">
        <w:rPr>
          <w:rFonts w:ascii="Times New Roman" w:hAnsi="Times New Roman" w:cs="Times New Roman"/>
          <w:sz w:val="28"/>
          <w:szCs w:val="28"/>
        </w:rPr>
        <w:t>, and earlier as DP</w:t>
      </w:r>
      <w:r w:rsidRPr="00092985">
        <w:rPr>
          <w:rFonts w:ascii="Times New Roman" w:hAnsi="Times New Roman" w:cs="Times New Roman"/>
          <w:sz w:val="28"/>
          <w:szCs w:val="28"/>
        </w:rPr>
        <w:t>. Elischer (2010) describes the DP’s ideology as right, writing “the DP… are broadly programmatic and share a preference to right-wing policies… its slight bias toward the political Right can be explained by its core ethnic clientele. The DP represents the interests of the Kikuyu community, which is well established in Kenya's economic sector.”</w:t>
      </w:r>
      <w:r w:rsidR="0004370D" w:rsidRPr="00092985">
        <w:t xml:space="preserve"> </w:t>
      </w:r>
      <w:r w:rsidR="0004370D" w:rsidRPr="00092985">
        <w:rPr>
          <w:rFonts w:ascii="Times New Roman" w:hAnsi="Times New Roman" w:cs="Times New Roman"/>
          <w:sz w:val="28"/>
          <w:szCs w:val="28"/>
        </w:rPr>
        <w:t>Perspective Monde (2020) identifies Kibaki as Left from 2002-7, and as Right from 2007-13.</w:t>
      </w:r>
      <w:r w:rsidR="006728AC" w:rsidRPr="00092985">
        <w:rPr>
          <w:rFonts w:ascii="Times New Roman" w:hAnsi="Times New Roman" w:cs="Times New Roman"/>
          <w:sz w:val="28"/>
          <w:szCs w:val="28"/>
        </w:rPr>
        <w:t xml:space="preserve"> </w:t>
      </w:r>
      <w:r w:rsidR="004F730B" w:rsidRPr="00092985">
        <w:rPr>
          <w:rFonts w:ascii="Times New Roman" w:hAnsi="Times New Roman" w:cs="Times New Roman"/>
          <w:sz w:val="28"/>
          <w:szCs w:val="28"/>
        </w:rPr>
        <w:t>World Statesmen (2020) corroborates that DP is rightist, “conservative”, identifies PNU as rightist, “conservative”, and describes NRC as a “social democratic” coalition headed by DP.</w:t>
      </w:r>
      <w:r w:rsidR="00FD5639" w:rsidRPr="00092985">
        <w:rPr>
          <w:rFonts w:ascii="Times New Roman" w:hAnsi="Times New Roman" w:cs="Times New Roman"/>
          <w:sz w:val="28"/>
          <w:szCs w:val="28"/>
        </w:rPr>
        <w:t xml:space="preserve"> The rightist International Democratic Union (2020) identifies the Democratic Party of Kenya as one of its members.</w:t>
      </w:r>
      <w:r w:rsidR="00061911" w:rsidRPr="00092985">
        <w:rPr>
          <w:rFonts w:ascii="Times New Roman" w:hAnsi="Times New Roman" w:cs="Times New Roman"/>
          <w:sz w:val="28"/>
          <w:szCs w:val="28"/>
        </w:rPr>
        <w:t xml:space="preserve"> In V-Party (2020), 4 experts identify </w:t>
      </w:r>
      <w:r w:rsidR="005C1F58" w:rsidRPr="00092985">
        <w:rPr>
          <w:rFonts w:ascii="Times New Roman" w:hAnsi="Times New Roman" w:cs="Times New Roman"/>
          <w:sz w:val="28"/>
          <w:szCs w:val="28"/>
        </w:rPr>
        <w:t>leader</w:t>
      </w:r>
      <w:r w:rsidR="00061911" w:rsidRPr="00092985">
        <w:rPr>
          <w:rFonts w:ascii="Times New Roman" w:hAnsi="Times New Roman" w:cs="Times New Roman"/>
          <w:sz w:val="28"/>
          <w:szCs w:val="28"/>
        </w:rPr>
        <w:t xml:space="preserve"> party’s ideology as “Center-right” (0.925) in 2002 and 2007 and </w:t>
      </w:r>
      <w:r w:rsidR="000F75AA" w:rsidRPr="00092985">
        <w:rPr>
          <w:rFonts w:ascii="Times New Roman" w:hAnsi="Times New Roman" w:cs="Times New Roman"/>
          <w:sz w:val="28"/>
          <w:szCs w:val="28"/>
        </w:rPr>
        <w:t xml:space="preserve">3 experts identify leader party’s ideology as </w:t>
      </w:r>
      <w:r w:rsidR="00061911" w:rsidRPr="00092985">
        <w:rPr>
          <w:rFonts w:ascii="Times New Roman" w:hAnsi="Times New Roman" w:cs="Times New Roman"/>
          <w:sz w:val="28"/>
          <w:szCs w:val="28"/>
        </w:rPr>
        <w:t>“Center-right” (1.278) in 2007.</w:t>
      </w:r>
    </w:p>
    <w:p w14:paraId="5DE2B71D" w14:textId="77777777" w:rsidR="00AD5A46" w:rsidRPr="00092985" w:rsidRDefault="00AD5A46" w:rsidP="00AD5A46">
      <w:pPr>
        <w:rPr>
          <w:rFonts w:ascii="Times New Roman" w:hAnsi="Times New Roman" w:cs="Times New Roman"/>
          <w:sz w:val="28"/>
          <w:szCs w:val="28"/>
        </w:rPr>
      </w:pPr>
    </w:p>
    <w:p w14:paraId="5D97C6C6" w14:textId="7F2C9D4B" w:rsidR="00AD5A46" w:rsidRPr="00092985" w:rsidRDefault="00AD5A46" w:rsidP="00AD5A46">
      <w:pPr>
        <w:outlineLvl w:val="0"/>
        <w:rPr>
          <w:rFonts w:ascii="Times New Roman" w:hAnsi="Times New Roman" w:cs="Times New Roman"/>
          <w:sz w:val="28"/>
          <w:szCs w:val="28"/>
        </w:rPr>
      </w:pPr>
      <w:r w:rsidRPr="00092985">
        <w:rPr>
          <w:rFonts w:ascii="Times New Roman" w:hAnsi="Times New Roman" w:cs="Times New Roman"/>
          <w:sz w:val="28"/>
          <w:szCs w:val="28"/>
        </w:rPr>
        <w:t>Years: 2013-20</w:t>
      </w:r>
      <w:r w:rsidR="003509D3" w:rsidRPr="00092985">
        <w:rPr>
          <w:rFonts w:ascii="Times New Roman" w:hAnsi="Times New Roman" w:cs="Times New Roman"/>
          <w:sz w:val="28"/>
          <w:szCs w:val="28"/>
        </w:rPr>
        <w:t>20</w:t>
      </w:r>
    </w:p>
    <w:p w14:paraId="22B181B5" w14:textId="2A04E37B" w:rsidR="00AD5A46" w:rsidRPr="00092985" w:rsidRDefault="00AD5A46" w:rsidP="00AD5A46">
      <w:pPr>
        <w:rPr>
          <w:rFonts w:ascii="Times New Roman" w:eastAsia="Times New Roman" w:hAnsi="Times New Roman" w:cs="Times New Roman"/>
          <w:color w:val="000000"/>
          <w:sz w:val="28"/>
          <w:szCs w:val="28"/>
        </w:rPr>
      </w:pPr>
      <w:r w:rsidRPr="00092985">
        <w:rPr>
          <w:rFonts w:ascii="Times New Roman" w:hAnsi="Times New Roman" w:cs="Times New Roman"/>
          <w:sz w:val="28"/>
          <w:szCs w:val="28"/>
        </w:rPr>
        <w:t xml:space="preserve">Leader: </w:t>
      </w:r>
      <w:r w:rsidRPr="00092985">
        <w:rPr>
          <w:rFonts w:ascii="Times New Roman" w:eastAsia="Times New Roman" w:hAnsi="Times New Roman" w:cs="Times New Roman"/>
          <w:color w:val="000000"/>
          <w:sz w:val="28"/>
          <w:szCs w:val="28"/>
        </w:rPr>
        <w:t>Uhuru Kenyatta</w:t>
      </w:r>
    </w:p>
    <w:p w14:paraId="0EC9C630" w14:textId="27B7285B"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 xml:space="preserve">Ideology: </w:t>
      </w:r>
      <w:r w:rsidR="00915A04" w:rsidRPr="00092985">
        <w:rPr>
          <w:rFonts w:ascii="Times New Roman" w:hAnsi="Times New Roman" w:cs="Times New Roman"/>
          <w:sz w:val="28"/>
          <w:szCs w:val="28"/>
        </w:rPr>
        <w:t>R</w:t>
      </w:r>
      <w:r w:rsidRPr="00092985">
        <w:rPr>
          <w:rFonts w:ascii="Times New Roman" w:hAnsi="Times New Roman" w:cs="Times New Roman"/>
          <w:sz w:val="28"/>
          <w:szCs w:val="28"/>
        </w:rPr>
        <w:t>ight</w:t>
      </w:r>
    </w:p>
    <w:p w14:paraId="6DC4D336" w14:textId="4B87446C" w:rsidR="00AD5A46" w:rsidRPr="00092985" w:rsidRDefault="00AD5A46" w:rsidP="00AD5A46">
      <w:pPr>
        <w:rPr>
          <w:rFonts w:ascii="Times New Roman" w:eastAsia="Times New Roman" w:hAnsi="Times New Roman" w:cs="Times New Roman"/>
          <w:sz w:val="28"/>
          <w:szCs w:val="28"/>
        </w:rPr>
      </w:pPr>
      <w:r w:rsidRPr="00092985">
        <w:rPr>
          <w:rFonts w:ascii="Times New Roman" w:hAnsi="Times New Roman" w:cs="Times New Roman"/>
          <w:sz w:val="28"/>
          <w:szCs w:val="28"/>
        </w:rPr>
        <w:t xml:space="preserve">Description: HoG does not identify ideology. Perspective monde (2019) identifies Kenyatta’s party affiliation as Jubilee Alliance, and </w:t>
      </w:r>
      <w:r w:rsidR="00A96646" w:rsidRPr="00092985">
        <w:rPr>
          <w:rFonts w:ascii="Times New Roman" w:hAnsi="Times New Roman" w:cs="Times New Roman"/>
          <w:sz w:val="28"/>
          <w:szCs w:val="28"/>
        </w:rPr>
        <w:t>its</w:t>
      </w:r>
      <w:r w:rsidRPr="00092985">
        <w:rPr>
          <w:rFonts w:ascii="Times New Roman" w:hAnsi="Times New Roman" w:cs="Times New Roman"/>
          <w:sz w:val="28"/>
          <w:szCs w:val="28"/>
        </w:rPr>
        <w:t xml:space="preserve"> ideology as right.</w:t>
      </w:r>
      <w:r w:rsidR="006271CD" w:rsidRPr="00092985">
        <w:rPr>
          <w:rFonts w:ascii="Times New Roman" w:hAnsi="Times New Roman" w:cs="Times New Roman"/>
          <w:sz w:val="28"/>
          <w:szCs w:val="28"/>
        </w:rPr>
        <w:t xml:space="preserve"> </w:t>
      </w:r>
      <w:bookmarkStart w:id="5" w:name="_Hlk37450531"/>
      <w:r w:rsidR="006271CD" w:rsidRPr="00092985">
        <w:rPr>
          <w:rFonts w:ascii="Times New Roman" w:hAnsi="Times New Roman" w:cs="Times New Roman"/>
          <w:sz w:val="28"/>
          <w:szCs w:val="28"/>
        </w:rPr>
        <w:t>World Statesmen (2020) identifies Kenyatta’s party affiliation as TNA before 2016 and JP after 2016 (outside of the leader dataset range). World Statesmen corroborates that TNA is right and that JP is also right, since it labels both as “center-right”.</w:t>
      </w:r>
      <w:bookmarkEnd w:id="5"/>
      <w:r w:rsidR="00967C6A" w:rsidRPr="00092985">
        <w:rPr>
          <w:rFonts w:ascii="Times New Roman" w:hAnsi="Times New Roman" w:cs="Times New Roman"/>
          <w:sz w:val="28"/>
          <w:szCs w:val="28"/>
        </w:rPr>
        <w:t xml:space="preserve"> In the Global Party Survey 2019, 9 experts identify the average left-right (0-10) score of Jubilee (JP) as 7.3.</w:t>
      </w:r>
      <w:r w:rsidR="00395CB5" w:rsidRPr="00092985">
        <w:rPr>
          <w:rFonts w:ascii="Times New Roman" w:hAnsi="Times New Roman" w:cs="Times New Roman"/>
          <w:sz w:val="28"/>
          <w:szCs w:val="28"/>
        </w:rPr>
        <w:t xml:space="preserve"> In V-Party (2020), </w:t>
      </w:r>
      <w:r w:rsidR="000F75AA" w:rsidRPr="00092985">
        <w:rPr>
          <w:rFonts w:ascii="Times New Roman" w:hAnsi="Times New Roman" w:cs="Times New Roman"/>
          <w:sz w:val="28"/>
          <w:szCs w:val="28"/>
        </w:rPr>
        <w:t>3</w:t>
      </w:r>
      <w:r w:rsidR="00395CB5" w:rsidRPr="00092985">
        <w:rPr>
          <w:rFonts w:ascii="Times New Roman" w:hAnsi="Times New Roman" w:cs="Times New Roman"/>
          <w:sz w:val="28"/>
          <w:szCs w:val="28"/>
        </w:rPr>
        <w:t xml:space="preserve"> experts identify </w:t>
      </w:r>
      <w:r w:rsidR="005C1F58" w:rsidRPr="00092985">
        <w:rPr>
          <w:rFonts w:ascii="Times New Roman" w:hAnsi="Times New Roman" w:cs="Times New Roman"/>
          <w:sz w:val="28"/>
          <w:szCs w:val="28"/>
        </w:rPr>
        <w:t>leader</w:t>
      </w:r>
      <w:r w:rsidR="00395CB5" w:rsidRPr="00092985">
        <w:rPr>
          <w:rFonts w:ascii="Times New Roman" w:hAnsi="Times New Roman" w:cs="Times New Roman"/>
          <w:sz w:val="28"/>
          <w:szCs w:val="28"/>
        </w:rPr>
        <w:t xml:space="preserve"> party’s ideology as “Center-right” (1.329) in 2013.</w:t>
      </w:r>
      <w:r w:rsidR="00175C55" w:rsidRPr="00092985">
        <w:rPr>
          <w:rFonts w:ascii="Times New Roman" w:hAnsi="Times New Roman" w:cs="Times New Roman"/>
          <w:sz w:val="28"/>
          <w:szCs w:val="28"/>
        </w:rPr>
        <w:t xml:space="preserve"> Varieties of Democracy identifies party affiliation as “Jubilee Party”.</w:t>
      </w:r>
      <w:r w:rsidR="00CF0164" w:rsidRPr="00092985">
        <w:rPr>
          <w:rFonts w:ascii="Times New Roman" w:hAnsi="Times New Roman" w:cs="Times New Roman"/>
          <w:sz w:val="28"/>
          <w:szCs w:val="28"/>
        </w:rPr>
        <w:t xml:space="preserve"> DPI identifies JP’s ideology as rightist.</w:t>
      </w:r>
    </w:p>
    <w:p w14:paraId="32E7AC2A" w14:textId="77777777" w:rsidR="00AD5A46" w:rsidRPr="00092985" w:rsidRDefault="00AD5A46" w:rsidP="00AD5A46">
      <w:pPr>
        <w:rPr>
          <w:rFonts w:ascii="Times New Roman" w:hAnsi="Times New Roman" w:cs="Times New Roman"/>
          <w:sz w:val="28"/>
          <w:szCs w:val="28"/>
        </w:rPr>
      </w:pPr>
    </w:p>
    <w:p w14:paraId="7CC4904F" w14:textId="77777777" w:rsidR="00AD5A46" w:rsidRPr="00092985" w:rsidRDefault="00AD5A46" w:rsidP="00AD5A46">
      <w:pPr>
        <w:rPr>
          <w:rFonts w:ascii="Times New Roman" w:hAnsi="Times New Roman" w:cs="Times New Roman"/>
          <w:sz w:val="28"/>
          <w:szCs w:val="28"/>
        </w:rPr>
      </w:pPr>
    </w:p>
    <w:p w14:paraId="1BE12ABA" w14:textId="77777777"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References:</w:t>
      </w:r>
    </w:p>
    <w:p w14:paraId="785E9453" w14:textId="77777777" w:rsidR="00540E70" w:rsidRPr="00092985" w:rsidRDefault="00540E70" w:rsidP="00540E70">
      <w:pPr>
        <w:ind w:left="720" w:hanging="720"/>
        <w:rPr>
          <w:rFonts w:ascii="Times New Roman" w:hAnsi="Times New Roman" w:cs="Times New Roman"/>
          <w:sz w:val="28"/>
          <w:szCs w:val="28"/>
        </w:rPr>
      </w:pPr>
      <w:r w:rsidRPr="00092985">
        <w:rPr>
          <w:rFonts w:ascii="Times New Roman" w:hAnsi="Times New Roman" w:cs="Times New Roman"/>
          <w:sz w:val="28"/>
          <w:szCs w:val="28"/>
        </w:rPr>
        <w:t>Ahluwalia, D. P. S. (D. Pal S.). </w:t>
      </w:r>
      <w:r w:rsidRPr="00092985">
        <w:rPr>
          <w:rFonts w:ascii="Times New Roman" w:hAnsi="Times New Roman" w:cs="Times New Roman"/>
          <w:i/>
          <w:iCs/>
          <w:sz w:val="28"/>
          <w:szCs w:val="28"/>
        </w:rPr>
        <w:t>Post-colonialism and the Politics of Kenya</w:t>
      </w:r>
      <w:r w:rsidRPr="00092985">
        <w:rPr>
          <w:rFonts w:ascii="Times New Roman" w:hAnsi="Times New Roman" w:cs="Times New Roman"/>
          <w:sz w:val="28"/>
          <w:szCs w:val="28"/>
        </w:rPr>
        <w:t>. New York: Nova Science Publishers, 1996.</w:t>
      </w:r>
    </w:p>
    <w:p w14:paraId="3705D0E9" w14:textId="77777777" w:rsidR="005606EC" w:rsidRPr="00092985" w:rsidRDefault="005606EC" w:rsidP="005606EC">
      <w:pPr>
        <w:ind w:left="720" w:hanging="720"/>
        <w:rPr>
          <w:rFonts w:ascii="Times New Roman" w:hAnsi="Times New Roman" w:cs="Times New Roman"/>
          <w:sz w:val="28"/>
          <w:szCs w:val="28"/>
        </w:rPr>
      </w:pPr>
      <w:r w:rsidRPr="00092985">
        <w:rPr>
          <w:rFonts w:ascii="Times New Roman" w:hAnsi="Times New Roman" w:cs="Times New Roman"/>
          <w:sz w:val="28"/>
          <w:szCs w:val="28"/>
        </w:rPr>
        <w:t>Angelo, Anaïs. </w:t>
      </w:r>
      <w:r w:rsidRPr="00092985">
        <w:rPr>
          <w:rFonts w:ascii="Times New Roman" w:hAnsi="Times New Roman" w:cs="Times New Roman"/>
          <w:i/>
          <w:iCs/>
          <w:sz w:val="28"/>
          <w:szCs w:val="28"/>
        </w:rPr>
        <w:t>Power and the Presidency in Kenya: The Jomo Kenyatta Years</w:t>
      </w:r>
      <w:r w:rsidRPr="00092985">
        <w:rPr>
          <w:rFonts w:ascii="Times New Roman" w:hAnsi="Times New Roman" w:cs="Times New Roman"/>
          <w:sz w:val="28"/>
          <w:szCs w:val="28"/>
        </w:rPr>
        <w:t>. Cambridge, United Kingdom: Cambridge University Press, 2020.</w:t>
      </w:r>
    </w:p>
    <w:p w14:paraId="2830D725" w14:textId="05880FDB"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 xml:space="preserve">Anyang-Nyong'o, P. "STATE AND SOCIETY IN KENYA: THE </w:t>
      </w:r>
    </w:p>
    <w:p w14:paraId="74BA7B68" w14:textId="77777777"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DISINTEGRATION OF THE NATIONALIST COALITIONS AND THE RISE OF PRESIDENTIAL AUTHORITARIANISM 1963–78." African Affairs 88, no. 351 (April 1, 1989).</w:t>
      </w:r>
    </w:p>
    <w:p w14:paraId="618F4309" w14:textId="77777777" w:rsidR="009B32CB" w:rsidRPr="00092985" w:rsidRDefault="009B32CB" w:rsidP="009B32CB">
      <w:pPr>
        <w:ind w:left="720" w:hanging="720"/>
        <w:rPr>
          <w:rFonts w:ascii="Times New Roman" w:hAnsi="Times New Roman" w:cs="Times New Roman"/>
          <w:sz w:val="28"/>
          <w:szCs w:val="28"/>
        </w:rPr>
      </w:pPr>
      <w:r w:rsidRPr="00092985">
        <w:rPr>
          <w:rFonts w:ascii="Times New Roman" w:hAnsi="Times New Roman" w:cs="Times New Roman"/>
          <w:sz w:val="28"/>
          <w:szCs w:val="28"/>
        </w:rPr>
        <w:t xml:space="preserve">Brown, Stephen. 2001. “Authoritarian Leaders and Multiparty Elections in Africa: How Foreign Donors Help to Keep Kenya’s Daniel Arap Moi in </w:t>
      </w:r>
      <w:r w:rsidRPr="00092985">
        <w:rPr>
          <w:rFonts w:ascii="Times New Roman" w:hAnsi="Times New Roman" w:cs="Times New Roman"/>
          <w:sz w:val="28"/>
          <w:szCs w:val="28"/>
        </w:rPr>
        <w:lastRenderedPageBreak/>
        <w:t>Power.” </w:t>
      </w:r>
      <w:r w:rsidRPr="00092985">
        <w:rPr>
          <w:rFonts w:ascii="Times New Roman" w:hAnsi="Times New Roman" w:cs="Times New Roman"/>
          <w:i/>
          <w:iCs/>
          <w:sz w:val="28"/>
          <w:szCs w:val="28"/>
        </w:rPr>
        <w:t>Third World Quarterly</w:t>
      </w:r>
      <w:r w:rsidRPr="00092985">
        <w:rPr>
          <w:rFonts w:ascii="Times New Roman" w:hAnsi="Times New Roman" w:cs="Times New Roman"/>
          <w:sz w:val="28"/>
          <w:szCs w:val="28"/>
        </w:rPr>
        <w:t> 22 (5): 725–39. doi:10.1080/01436590120084575.</w:t>
      </w:r>
    </w:p>
    <w:p w14:paraId="311D443C" w14:textId="179E99A8"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 xml:space="preserve">Campbell, John. "Raila Odinga Sworn in as Kenya’s “People’s President”." Council on Foreign </w:t>
      </w:r>
    </w:p>
    <w:p w14:paraId="4ACF8A96" w14:textId="77777777" w:rsidR="00AD5A46" w:rsidRPr="00092985" w:rsidRDefault="00AD5A46" w:rsidP="00AD5A46">
      <w:pPr>
        <w:ind w:left="720"/>
        <w:rPr>
          <w:rFonts w:ascii="Times New Roman" w:hAnsi="Times New Roman" w:cs="Times New Roman"/>
          <w:sz w:val="28"/>
          <w:szCs w:val="28"/>
        </w:rPr>
      </w:pPr>
      <w:r w:rsidRPr="00092985">
        <w:rPr>
          <w:rFonts w:ascii="Times New Roman" w:hAnsi="Times New Roman" w:cs="Times New Roman"/>
          <w:sz w:val="28"/>
          <w:szCs w:val="28"/>
        </w:rPr>
        <w:t>Relations, January 30, 2018. Accessed January 8, 2019. https://www.cfr.org/blog/raila-odinga-sworn-kenyas-peoples-president.</w:t>
      </w:r>
    </w:p>
    <w:p w14:paraId="45934F49" w14:textId="77777777" w:rsidR="007334E6" w:rsidRPr="00092985" w:rsidRDefault="007334E6" w:rsidP="007334E6">
      <w:pPr>
        <w:rPr>
          <w:rFonts w:ascii="Times New Roman" w:hAnsi="Times New Roman" w:cs="Times New Roman"/>
          <w:sz w:val="28"/>
          <w:szCs w:val="28"/>
        </w:rPr>
      </w:pPr>
      <w:r w:rsidRPr="00092985">
        <w:rPr>
          <w:rFonts w:ascii="Times New Roman" w:hAnsi="Times New Roman" w:cs="Times New Roman"/>
          <w:sz w:val="28"/>
          <w:szCs w:val="28"/>
        </w:rPr>
        <w:t>Cox, Richard. </w:t>
      </w:r>
      <w:r w:rsidRPr="00092985">
        <w:rPr>
          <w:rFonts w:ascii="Times New Roman" w:hAnsi="Times New Roman" w:cs="Times New Roman"/>
          <w:i/>
          <w:iCs/>
          <w:sz w:val="28"/>
          <w:szCs w:val="28"/>
        </w:rPr>
        <w:t>Kenyatta's Country</w:t>
      </w:r>
      <w:r w:rsidRPr="00092985">
        <w:rPr>
          <w:rFonts w:ascii="Times New Roman" w:hAnsi="Times New Roman" w:cs="Times New Roman"/>
          <w:sz w:val="28"/>
          <w:szCs w:val="28"/>
        </w:rPr>
        <w:t>. New York: Praeger, 1966.</w:t>
      </w:r>
    </w:p>
    <w:p w14:paraId="17047FB3" w14:textId="26CB9851"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 xml:space="preserve">"Kenya - the Key to Moi's Future: An Intelligence Assessment." Office of African and Latin </w:t>
      </w:r>
    </w:p>
    <w:p w14:paraId="22A3BC63" w14:textId="77777777" w:rsidR="00AD5A46" w:rsidRPr="00092985" w:rsidRDefault="00AD5A46" w:rsidP="00AD5A46">
      <w:pPr>
        <w:ind w:left="720"/>
        <w:rPr>
          <w:rFonts w:ascii="Times New Roman" w:hAnsi="Times New Roman" w:cs="Times New Roman"/>
          <w:sz w:val="28"/>
          <w:szCs w:val="28"/>
        </w:rPr>
      </w:pPr>
      <w:r w:rsidRPr="00092985">
        <w:rPr>
          <w:rFonts w:ascii="Times New Roman" w:hAnsi="Times New Roman" w:cs="Times New Roman"/>
          <w:sz w:val="28"/>
          <w:szCs w:val="28"/>
        </w:rPr>
        <w:t xml:space="preserve">American Analysis, Directorate of Operations. February 03, 2011. Accessed January 8, 2019. </w:t>
      </w:r>
      <w:hyperlink r:id="rId4" w:history="1">
        <w:r w:rsidRPr="00092985">
          <w:rPr>
            <w:rStyle w:val="Hyperlink"/>
            <w:rFonts w:ascii="Times New Roman" w:hAnsi="Times New Roman" w:cs="Times New Roman"/>
            <w:sz w:val="28"/>
            <w:szCs w:val="28"/>
          </w:rPr>
          <w:t>https://www.cia.gov/library/readingroom/docs/CIA-RDP84S00552R000200010002-6.pdf</w:t>
        </w:r>
      </w:hyperlink>
      <w:r w:rsidRPr="00092985">
        <w:rPr>
          <w:rFonts w:ascii="Times New Roman" w:hAnsi="Times New Roman" w:cs="Times New Roman"/>
          <w:sz w:val="28"/>
          <w:szCs w:val="28"/>
        </w:rPr>
        <w:t>.</w:t>
      </w:r>
    </w:p>
    <w:p w14:paraId="7E7EEAF1" w14:textId="37F1AC66"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 xml:space="preserve">Elischer, Sebastian. "Measuring and Comparing Party Ideology in Nonindustrialized Societies: </w:t>
      </w:r>
    </w:p>
    <w:p w14:paraId="66081C9B" w14:textId="77777777" w:rsidR="00AD5A46" w:rsidRPr="00092985" w:rsidRDefault="00AD5A46" w:rsidP="00AD5A46">
      <w:pPr>
        <w:ind w:firstLine="720"/>
        <w:rPr>
          <w:rFonts w:ascii="Times New Roman" w:hAnsi="Times New Roman" w:cs="Times New Roman"/>
          <w:sz w:val="28"/>
          <w:szCs w:val="28"/>
        </w:rPr>
      </w:pPr>
      <w:r w:rsidRPr="00092985">
        <w:rPr>
          <w:rFonts w:ascii="Times New Roman" w:hAnsi="Times New Roman" w:cs="Times New Roman"/>
          <w:sz w:val="28"/>
          <w:szCs w:val="28"/>
        </w:rPr>
        <w:t>Taking Party Manifesto Research to Africa." Democratization 19, no. 4 (June 2010).</w:t>
      </w:r>
    </w:p>
    <w:p w14:paraId="603E464A" w14:textId="77777777" w:rsidR="00AD5A46" w:rsidRPr="00092985" w:rsidRDefault="00AD5A46" w:rsidP="00AD5A46">
      <w:pPr>
        <w:rPr>
          <w:rFonts w:ascii="Times New Roman" w:hAnsi="Times New Roman" w:cs="Times New Roman"/>
          <w:sz w:val="28"/>
          <w:szCs w:val="28"/>
        </w:rPr>
      </w:pPr>
      <w:r w:rsidRPr="00092985">
        <w:rPr>
          <w:rFonts w:ascii="Times New Roman" w:hAnsi="Times New Roman" w:cs="Times New Roman"/>
          <w:sz w:val="28"/>
          <w:szCs w:val="28"/>
        </w:rPr>
        <w:t xml:space="preserve">Kwayera, Juma. "Ideology of the Odingas." The Standard. January 27, 2013. Accessed January </w:t>
      </w:r>
    </w:p>
    <w:p w14:paraId="501B78DF" w14:textId="77777777" w:rsidR="00AD5A46" w:rsidRPr="00092985" w:rsidRDefault="00AD5A46" w:rsidP="00AD5A46">
      <w:pPr>
        <w:ind w:firstLine="720"/>
        <w:rPr>
          <w:rFonts w:ascii="Times New Roman" w:hAnsi="Times New Roman" w:cs="Times New Roman"/>
          <w:sz w:val="28"/>
          <w:szCs w:val="28"/>
        </w:rPr>
      </w:pPr>
      <w:r w:rsidRPr="00092985">
        <w:rPr>
          <w:rFonts w:ascii="Times New Roman" w:hAnsi="Times New Roman" w:cs="Times New Roman"/>
          <w:sz w:val="28"/>
          <w:szCs w:val="28"/>
        </w:rPr>
        <w:t>8, 2019. https://www.standardmedia.co.ke/article/2000075951/ideology-of-the-odingas.</w:t>
      </w:r>
    </w:p>
    <w:p w14:paraId="48F8E3BE" w14:textId="44A32AB0" w:rsidR="00AD5A46" w:rsidRPr="00092985" w:rsidRDefault="004A4088" w:rsidP="00AD5A46">
      <w:pPr>
        <w:rPr>
          <w:rFonts w:ascii="Times New Roman" w:hAnsi="Times New Roman" w:cs="Times New Roman"/>
          <w:i/>
          <w:iCs/>
          <w:sz w:val="28"/>
          <w:szCs w:val="28"/>
        </w:rPr>
      </w:pPr>
      <w:r w:rsidRPr="00092985">
        <w:rPr>
          <w:rFonts w:ascii="Times New Roman" w:hAnsi="Times New Roman" w:cs="Times New Roman"/>
          <w:sz w:val="28"/>
          <w:szCs w:val="28"/>
        </w:rPr>
        <w:t>M</w:t>
      </w:r>
      <w:r w:rsidR="00AD5A46" w:rsidRPr="00092985">
        <w:rPr>
          <w:rFonts w:ascii="Times New Roman" w:hAnsi="Times New Roman" w:cs="Times New Roman"/>
          <w:sz w:val="28"/>
          <w:szCs w:val="28"/>
        </w:rPr>
        <w:t xml:space="preserve">anzano, Dulce. 2017. </w:t>
      </w:r>
      <w:r w:rsidR="00AD5A46" w:rsidRPr="00092985">
        <w:rPr>
          <w:rFonts w:ascii="Times New Roman" w:hAnsi="Times New Roman" w:cs="Times New Roman"/>
          <w:i/>
          <w:iCs/>
          <w:sz w:val="28"/>
          <w:szCs w:val="28"/>
        </w:rPr>
        <w:t xml:space="preserve">Bringing Down the Educational Wall: Political Regimes, </w:t>
      </w:r>
    </w:p>
    <w:p w14:paraId="0F45DCF9" w14:textId="77777777" w:rsidR="00AD5A46" w:rsidRPr="00092985" w:rsidRDefault="00AD5A46" w:rsidP="00AD5A46">
      <w:pPr>
        <w:ind w:firstLine="720"/>
        <w:rPr>
          <w:rFonts w:ascii="Times New Roman" w:hAnsi="Times New Roman" w:cs="Times New Roman"/>
          <w:sz w:val="28"/>
          <w:szCs w:val="28"/>
          <w:lang w:val="fr-FR"/>
        </w:rPr>
      </w:pPr>
      <w:r w:rsidRPr="00092985">
        <w:rPr>
          <w:rFonts w:ascii="Times New Roman" w:hAnsi="Times New Roman" w:cs="Times New Roman"/>
          <w:i/>
          <w:iCs/>
          <w:sz w:val="28"/>
          <w:szCs w:val="28"/>
        </w:rPr>
        <w:t>Ideology, and the Expansion of Education</w:t>
      </w:r>
      <w:r w:rsidRPr="00092985">
        <w:rPr>
          <w:rFonts w:ascii="Times New Roman" w:hAnsi="Times New Roman" w:cs="Times New Roman"/>
          <w:sz w:val="28"/>
          <w:szCs w:val="28"/>
        </w:rPr>
        <w:t xml:space="preserve">. </w:t>
      </w:r>
      <w:r w:rsidRPr="00092985">
        <w:rPr>
          <w:rFonts w:ascii="Times New Roman" w:hAnsi="Times New Roman" w:cs="Times New Roman"/>
          <w:sz w:val="28"/>
          <w:szCs w:val="28"/>
          <w:lang w:val="fr-FR"/>
        </w:rPr>
        <w:t>Cambridge.</w:t>
      </w:r>
    </w:p>
    <w:p w14:paraId="1FCEE386" w14:textId="77777777" w:rsidR="00540E70" w:rsidRPr="00092985" w:rsidRDefault="00540E70" w:rsidP="00540E70">
      <w:pPr>
        <w:ind w:left="720" w:hanging="720"/>
        <w:rPr>
          <w:rFonts w:ascii="Times New Roman" w:hAnsi="Times New Roman" w:cs="Times New Roman"/>
          <w:sz w:val="28"/>
          <w:szCs w:val="28"/>
          <w:lang w:val="fr-FR"/>
        </w:rPr>
      </w:pPr>
      <w:r w:rsidRPr="00092985">
        <w:rPr>
          <w:rFonts w:ascii="Times New Roman" w:hAnsi="Times New Roman" w:cs="Times New Roman"/>
          <w:sz w:val="28"/>
          <w:szCs w:val="28"/>
          <w:lang w:val="fr-FR"/>
        </w:rPr>
        <w:t xml:space="preserve">N’Diaye, Boubacar. “How Not to Institutionalize Civilian Control: Kenya’s Coup Prevention Strategies, 1964-1997.” </w:t>
      </w:r>
      <w:r w:rsidRPr="00092985">
        <w:rPr>
          <w:rFonts w:ascii="Times New Roman" w:hAnsi="Times New Roman" w:cs="Times New Roman"/>
          <w:i/>
          <w:iCs/>
          <w:sz w:val="28"/>
          <w:szCs w:val="28"/>
          <w:lang w:val="fr-FR"/>
        </w:rPr>
        <w:t>Armed Forces &amp; Society</w:t>
      </w:r>
      <w:r w:rsidRPr="00092985">
        <w:rPr>
          <w:rFonts w:ascii="Times New Roman" w:hAnsi="Times New Roman" w:cs="Times New Roman"/>
          <w:sz w:val="28"/>
          <w:szCs w:val="28"/>
          <w:lang w:val="fr-FR"/>
        </w:rPr>
        <w:t xml:space="preserve"> 28, no. 4 (July 2002): 619–40. https://doi.org/10.1177/0095327X0202800406.</w:t>
      </w:r>
    </w:p>
    <w:p w14:paraId="7CB8FF0C" w14:textId="784B1DBC" w:rsidR="004A4088" w:rsidRPr="00092985" w:rsidRDefault="00A32F35" w:rsidP="009F38CD">
      <w:pPr>
        <w:ind w:left="720" w:hanging="720"/>
        <w:rPr>
          <w:rFonts w:ascii="Times New Roman" w:hAnsi="Times New Roman" w:cs="Times New Roman"/>
          <w:sz w:val="28"/>
          <w:szCs w:val="28"/>
        </w:rPr>
      </w:pPr>
      <w:r w:rsidRPr="00092985">
        <w:rPr>
          <w:rFonts w:ascii="Times New Roman" w:hAnsi="Times New Roman" w:cs="Times New Roman"/>
          <w:sz w:val="28"/>
          <w:szCs w:val="28"/>
        </w:rPr>
        <w:t xml:space="preserve">Ominde, Simeon H., Ingham, Kenneth, and Ntarangwi, Mwenda. 2020b. “Kenya.” </w:t>
      </w:r>
      <w:r w:rsidRPr="00092985">
        <w:rPr>
          <w:rFonts w:ascii="Times New Roman" w:hAnsi="Times New Roman" w:cs="Times New Roman"/>
          <w:i/>
          <w:iCs/>
          <w:sz w:val="28"/>
          <w:szCs w:val="28"/>
        </w:rPr>
        <w:t>Encyclopædia Britannica</w:t>
      </w:r>
      <w:r w:rsidRPr="00092985">
        <w:rPr>
          <w:rFonts w:ascii="Times New Roman" w:hAnsi="Times New Roman" w:cs="Times New Roman"/>
          <w:sz w:val="28"/>
          <w:szCs w:val="28"/>
        </w:rPr>
        <w:t xml:space="preserve">. </w:t>
      </w:r>
      <w:hyperlink r:id="rId5" w:history="1">
        <w:r w:rsidRPr="00092985">
          <w:rPr>
            <w:rStyle w:val="Hyperlink"/>
            <w:rFonts w:ascii="Times New Roman" w:hAnsi="Times New Roman" w:cs="Times New Roman"/>
            <w:sz w:val="28"/>
            <w:szCs w:val="28"/>
          </w:rPr>
          <w:t>https://www.britannica.com/place/Kenya/World-War-II-to-independence</w:t>
        </w:r>
      </w:hyperlink>
      <w:r w:rsidRPr="00092985">
        <w:rPr>
          <w:rFonts w:ascii="Times New Roman" w:hAnsi="Times New Roman" w:cs="Times New Roman"/>
          <w:sz w:val="28"/>
          <w:szCs w:val="28"/>
        </w:rPr>
        <w:t xml:space="preserve">. </w:t>
      </w:r>
    </w:p>
    <w:p w14:paraId="7A3BED03" w14:textId="77777777" w:rsidR="004852F3" w:rsidRPr="00092985" w:rsidRDefault="004852F3" w:rsidP="004852F3">
      <w:pPr>
        <w:ind w:left="720" w:hanging="720"/>
        <w:rPr>
          <w:rFonts w:ascii="Times New Roman" w:hAnsi="Times New Roman" w:cs="Times New Roman"/>
          <w:sz w:val="28"/>
          <w:szCs w:val="28"/>
        </w:rPr>
      </w:pPr>
      <w:r w:rsidRPr="00092985">
        <w:rPr>
          <w:rFonts w:ascii="Times New Roman" w:hAnsi="Times New Roman" w:cs="Times New Roman"/>
          <w:sz w:val="28"/>
          <w:szCs w:val="28"/>
        </w:rPr>
        <w:t xml:space="preserve">Ortiz de Zárate, Roberto, ed. "Daniel arap moi." CIDOB. Last modified February 4, 2020. https://www.cidob.org/en/biografias_lideres_politicos_only_in_spanish/africa/kenya/daniel_arap_moi. </w:t>
      </w:r>
    </w:p>
    <w:p w14:paraId="730EB41B" w14:textId="13FFE9B1" w:rsidR="009F38CD" w:rsidRPr="00092985" w:rsidRDefault="009F38CD" w:rsidP="009F38CD">
      <w:pPr>
        <w:ind w:left="720" w:hanging="720"/>
        <w:rPr>
          <w:rFonts w:ascii="Times New Roman" w:hAnsi="Times New Roman" w:cs="Times New Roman"/>
          <w:sz w:val="28"/>
          <w:szCs w:val="28"/>
        </w:rPr>
      </w:pPr>
      <w:r w:rsidRPr="00092985">
        <w:rPr>
          <w:rFonts w:ascii="Times New Roman" w:hAnsi="Times New Roman" w:cs="Times New Roman"/>
          <w:sz w:val="28"/>
          <w:szCs w:val="28"/>
        </w:rPr>
        <w:t>Robert M. Maxon, and Thomas P. Ofcansky. 2014. </w:t>
      </w:r>
      <w:r w:rsidRPr="00092985">
        <w:rPr>
          <w:rFonts w:ascii="Times New Roman" w:hAnsi="Times New Roman" w:cs="Times New Roman"/>
          <w:i/>
          <w:iCs/>
          <w:sz w:val="28"/>
          <w:szCs w:val="28"/>
        </w:rPr>
        <w:t>Historical Dictionary of Kenya</w:t>
      </w:r>
      <w:r w:rsidRPr="00092985">
        <w:rPr>
          <w:rFonts w:ascii="Times New Roman" w:hAnsi="Times New Roman" w:cs="Times New Roman"/>
          <w:sz w:val="28"/>
          <w:szCs w:val="28"/>
        </w:rPr>
        <w:t xml:space="preserve">. Vol. Third edition. Historical Dictionaries of Africa. Lanham: Rowman &amp; Littlefield Publishers. </w:t>
      </w:r>
      <w:hyperlink r:id="rId6" w:history="1">
        <w:r w:rsidR="004A4088" w:rsidRPr="00092985">
          <w:rPr>
            <w:rStyle w:val="Hyperlink"/>
            <w:rFonts w:ascii="Times New Roman" w:hAnsi="Times New Roman" w:cs="Times New Roman"/>
            <w:sz w:val="28"/>
            <w:szCs w:val="28"/>
          </w:rPr>
          <w:t>http://search.ebscohost.com.proxy.uchicago.edu/login.aspx?direct=true&amp;db=e000xna&amp;AN=845947&amp;site=ehost-live&amp;scope=site</w:t>
        </w:r>
      </w:hyperlink>
      <w:r w:rsidRPr="00092985">
        <w:rPr>
          <w:rFonts w:ascii="Times New Roman" w:hAnsi="Times New Roman" w:cs="Times New Roman"/>
          <w:sz w:val="28"/>
          <w:szCs w:val="28"/>
        </w:rPr>
        <w:t>.</w:t>
      </w:r>
    </w:p>
    <w:p w14:paraId="2A4E554F" w14:textId="0D752ADE" w:rsidR="004A4088" w:rsidRPr="00092985" w:rsidRDefault="004A4088" w:rsidP="004A4088">
      <w:pPr>
        <w:ind w:left="720" w:hanging="720"/>
        <w:rPr>
          <w:rFonts w:ascii="Times New Roman" w:hAnsi="Times New Roman" w:cs="Times New Roman"/>
          <w:sz w:val="28"/>
          <w:szCs w:val="28"/>
        </w:rPr>
      </w:pPr>
      <w:r w:rsidRPr="00092985">
        <w:rPr>
          <w:rFonts w:ascii="Times New Roman" w:hAnsi="Times New Roman" w:cs="Times New Roman"/>
          <w:sz w:val="28"/>
          <w:szCs w:val="28"/>
        </w:rPr>
        <w:t xml:space="preserve">Rowe, John A. 2020a. “Jomo Kenyatta.” </w:t>
      </w:r>
      <w:r w:rsidRPr="00092985">
        <w:rPr>
          <w:rFonts w:ascii="Times New Roman" w:hAnsi="Times New Roman" w:cs="Times New Roman"/>
          <w:i/>
          <w:iCs/>
          <w:sz w:val="28"/>
          <w:szCs w:val="28"/>
        </w:rPr>
        <w:t>Encyclopædia Britannica</w:t>
      </w:r>
      <w:r w:rsidRPr="00092985">
        <w:rPr>
          <w:rFonts w:ascii="Times New Roman" w:hAnsi="Times New Roman" w:cs="Times New Roman"/>
          <w:sz w:val="28"/>
          <w:szCs w:val="28"/>
        </w:rPr>
        <w:t xml:space="preserve">. </w:t>
      </w:r>
      <w:hyperlink r:id="rId7" w:history="1">
        <w:r w:rsidRPr="00092985">
          <w:rPr>
            <w:rStyle w:val="Hyperlink"/>
            <w:rFonts w:ascii="Times New Roman" w:hAnsi="Times New Roman" w:cs="Times New Roman"/>
            <w:sz w:val="28"/>
            <w:szCs w:val="28"/>
          </w:rPr>
          <w:t>https://www.britannica.com/biography/Jomo-Kenyatta</w:t>
        </w:r>
      </w:hyperlink>
      <w:r w:rsidRPr="00092985">
        <w:rPr>
          <w:rFonts w:ascii="Times New Roman" w:hAnsi="Times New Roman" w:cs="Times New Roman"/>
          <w:sz w:val="28"/>
          <w:szCs w:val="28"/>
        </w:rPr>
        <w:t>.</w:t>
      </w:r>
    </w:p>
    <w:p w14:paraId="37D929AA" w14:textId="7370861D" w:rsidR="006F6F29" w:rsidRPr="00092985" w:rsidRDefault="006F6F29" w:rsidP="006F6F29">
      <w:pPr>
        <w:ind w:left="720" w:hanging="720"/>
        <w:rPr>
          <w:rFonts w:ascii="Times New Roman" w:hAnsi="Times New Roman" w:cs="Times New Roman"/>
          <w:sz w:val="28"/>
          <w:szCs w:val="28"/>
        </w:rPr>
      </w:pPr>
      <w:r w:rsidRPr="00092985">
        <w:rPr>
          <w:rFonts w:ascii="Times New Roman" w:hAnsi="Times New Roman" w:cs="Times New Roman"/>
          <w:sz w:val="28"/>
          <w:szCs w:val="28"/>
        </w:rPr>
        <w:lastRenderedPageBreak/>
        <w:t>The Editors of Encyclopaedia Britannica. 20</w:t>
      </w:r>
      <w:r w:rsidR="00D42FB0" w:rsidRPr="00092985">
        <w:rPr>
          <w:rFonts w:ascii="Times New Roman" w:hAnsi="Times New Roman" w:cs="Times New Roman"/>
          <w:sz w:val="28"/>
          <w:szCs w:val="28"/>
        </w:rPr>
        <w:t>12</w:t>
      </w:r>
      <w:r w:rsidRPr="00092985">
        <w:rPr>
          <w:rFonts w:ascii="Times New Roman" w:hAnsi="Times New Roman" w:cs="Times New Roman"/>
          <w:sz w:val="28"/>
          <w:szCs w:val="28"/>
        </w:rPr>
        <w:t xml:space="preserve">. “Kenya African National Union.” </w:t>
      </w:r>
      <w:r w:rsidRPr="00092985">
        <w:rPr>
          <w:rFonts w:ascii="Times New Roman" w:hAnsi="Times New Roman" w:cs="Times New Roman"/>
          <w:i/>
          <w:iCs/>
          <w:sz w:val="28"/>
          <w:szCs w:val="28"/>
        </w:rPr>
        <w:t>Encyclopædia Britannica</w:t>
      </w:r>
      <w:r w:rsidRPr="00092985">
        <w:rPr>
          <w:rFonts w:ascii="Times New Roman" w:hAnsi="Times New Roman" w:cs="Times New Roman"/>
          <w:sz w:val="28"/>
          <w:szCs w:val="28"/>
        </w:rPr>
        <w:t xml:space="preserve">. </w:t>
      </w:r>
      <w:hyperlink r:id="rId8" w:history="1">
        <w:r w:rsidRPr="00092985">
          <w:rPr>
            <w:rStyle w:val="Hyperlink"/>
            <w:rFonts w:ascii="Times New Roman" w:hAnsi="Times New Roman" w:cs="Times New Roman"/>
            <w:sz w:val="28"/>
            <w:szCs w:val="28"/>
          </w:rPr>
          <w:t>https://www.britannica.com/topic/Kenya-African-National-Union</w:t>
        </w:r>
      </w:hyperlink>
      <w:r w:rsidRPr="00092985">
        <w:rPr>
          <w:rFonts w:ascii="Times New Roman" w:hAnsi="Times New Roman" w:cs="Times New Roman"/>
          <w:sz w:val="28"/>
          <w:szCs w:val="28"/>
        </w:rPr>
        <w:t xml:space="preserve">. </w:t>
      </w:r>
    </w:p>
    <w:p w14:paraId="1C92087D" w14:textId="77777777" w:rsidR="00FD5639" w:rsidRPr="00092985" w:rsidRDefault="00FD5639" w:rsidP="00FD5639">
      <w:pPr>
        <w:ind w:left="720" w:hanging="720"/>
        <w:rPr>
          <w:rFonts w:ascii="Times New Roman" w:hAnsi="Times New Roman" w:cs="Times New Roman"/>
          <w:sz w:val="28"/>
          <w:szCs w:val="28"/>
        </w:rPr>
      </w:pPr>
      <w:r w:rsidRPr="00092985">
        <w:rPr>
          <w:rFonts w:ascii="Times New Roman" w:hAnsi="Times New Roman" w:cs="Times New Roman"/>
          <w:sz w:val="28"/>
          <w:szCs w:val="28"/>
        </w:rPr>
        <w:t xml:space="preserve">“Members | International Democrat Union,” February 1, 2018. </w:t>
      </w:r>
      <w:hyperlink r:id="rId9" w:history="1">
        <w:r w:rsidRPr="00092985">
          <w:rPr>
            <w:rStyle w:val="Hyperlink"/>
            <w:rFonts w:ascii="Times New Roman" w:hAnsi="Times New Roman" w:cs="Times New Roman"/>
            <w:sz w:val="28"/>
            <w:szCs w:val="28"/>
          </w:rPr>
          <w:t>https://www.idu.org/members/</w:t>
        </w:r>
      </w:hyperlink>
      <w:r w:rsidRPr="00092985">
        <w:rPr>
          <w:rFonts w:ascii="Times New Roman" w:hAnsi="Times New Roman" w:cs="Times New Roman"/>
          <w:sz w:val="28"/>
          <w:szCs w:val="28"/>
        </w:rPr>
        <w:t>.</w:t>
      </w:r>
    </w:p>
    <w:p w14:paraId="5C26FD8B" w14:textId="4C8540E1" w:rsidR="00967C6A" w:rsidRPr="00092985" w:rsidRDefault="00967C6A" w:rsidP="00967C6A">
      <w:pPr>
        <w:ind w:left="720" w:hanging="720"/>
        <w:rPr>
          <w:rFonts w:ascii="Times New Roman" w:hAnsi="Times New Roman" w:cs="Times New Roman"/>
          <w:sz w:val="28"/>
          <w:szCs w:val="28"/>
          <w:lang w:val="fr-FR"/>
        </w:rPr>
      </w:pPr>
      <w:r w:rsidRPr="00092985">
        <w:rPr>
          <w:rFonts w:ascii="Times New Roman" w:hAnsi="Times New Roman" w:cs="Times New Roman"/>
          <w:sz w:val="28"/>
          <w:szCs w:val="28"/>
          <w:lang w:val="fr-FR"/>
        </w:rPr>
        <w:t>Norris, Pippa. 2020. Global Party Survey dataset. https://dataverse.harvard.edu/dataverse/GlobalPartySurvey</w:t>
      </w:r>
    </w:p>
    <w:p w14:paraId="063AF3FC" w14:textId="77777777" w:rsidR="00AD5A46" w:rsidRPr="00092985" w:rsidRDefault="00AD5A46" w:rsidP="00AD5A46">
      <w:pPr>
        <w:rPr>
          <w:rFonts w:ascii="Times New Roman" w:hAnsi="Times New Roman" w:cs="Times New Roman"/>
          <w:sz w:val="28"/>
          <w:szCs w:val="28"/>
          <w:lang w:val="fr-FR"/>
        </w:rPr>
      </w:pPr>
      <w:r w:rsidRPr="00092985">
        <w:rPr>
          <w:rFonts w:ascii="Times New Roman" w:hAnsi="Times New Roman" w:cs="Times New Roman"/>
          <w:sz w:val="28"/>
          <w:szCs w:val="28"/>
          <w:lang w:val="fr-FR"/>
        </w:rPr>
        <w:t>Perspective monde. 2019.</w:t>
      </w:r>
      <w:r w:rsidRPr="00092985">
        <w:rPr>
          <w:rFonts w:ascii="Times New Roman" w:hAnsi="Times New Roman" w:cs="Times New Roman"/>
          <w:i/>
          <w:sz w:val="28"/>
          <w:szCs w:val="28"/>
          <w:lang w:val="fr-FR"/>
        </w:rPr>
        <w:t xml:space="preserve"> Kenya, dirigeants politiques.</w:t>
      </w:r>
    </w:p>
    <w:p w14:paraId="1EAEAE84" w14:textId="2A6C78C2" w:rsidR="00AD5A46" w:rsidRPr="00092985" w:rsidRDefault="00E254DB" w:rsidP="00AD5A46">
      <w:pPr>
        <w:rPr>
          <w:rFonts w:ascii="Times New Roman" w:eastAsia="Times New Roman" w:hAnsi="Times New Roman" w:cs="Times New Roman"/>
          <w:color w:val="0563C1" w:themeColor="hyperlink"/>
          <w:sz w:val="28"/>
          <w:szCs w:val="28"/>
          <w:u w:val="single"/>
          <w:lang w:val="fr-FR"/>
        </w:rPr>
      </w:pPr>
      <w:hyperlink r:id="rId10" w:history="1">
        <w:r w:rsidR="00AD5A46" w:rsidRPr="00092985">
          <w:rPr>
            <w:rFonts w:ascii="Times New Roman" w:eastAsia="Times New Roman" w:hAnsi="Times New Roman" w:cs="Times New Roman"/>
            <w:color w:val="0563C1" w:themeColor="hyperlink"/>
            <w:sz w:val="28"/>
            <w:szCs w:val="28"/>
            <w:u w:val="single"/>
            <w:lang w:val="fr-FR"/>
          </w:rPr>
          <w:t>http://perspective.usherbrooke.ca/bilan/servlet/BMGvt?codePays=KEN&amp;ani=1966&amp;moi=1&amp;anf=2019&amp;mof=7</w:t>
        </w:r>
      </w:hyperlink>
    </w:p>
    <w:p w14:paraId="63C0A58A" w14:textId="77777777" w:rsidR="007334E6" w:rsidRPr="00092985" w:rsidRDefault="007334E6" w:rsidP="007334E6">
      <w:pPr>
        <w:ind w:left="720" w:hanging="720"/>
        <w:rPr>
          <w:rFonts w:ascii="Times New Roman" w:hAnsi="Times New Roman" w:cs="Times New Roman"/>
          <w:sz w:val="28"/>
          <w:szCs w:val="28"/>
        </w:rPr>
      </w:pPr>
      <w:bookmarkStart w:id="6" w:name="_Hlk37450428"/>
      <w:r w:rsidRPr="00092985">
        <w:rPr>
          <w:rFonts w:ascii="Times New Roman" w:hAnsi="Times New Roman" w:cs="Times New Roman"/>
          <w:sz w:val="28"/>
          <w:szCs w:val="28"/>
        </w:rPr>
        <w:t>Wepman, Dennis. </w:t>
      </w:r>
      <w:r w:rsidRPr="00092985">
        <w:rPr>
          <w:rFonts w:ascii="Times New Roman" w:hAnsi="Times New Roman" w:cs="Times New Roman"/>
          <w:i/>
          <w:iCs/>
          <w:sz w:val="28"/>
          <w:szCs w:val="28"/>
        </w:rPr>
        <w:t>Jomo Kenyatta</w:t>
      </w:r>
      <w:r w:rsidRPr="00092985">
        <w:rPr>
          <w:rFonts w:ascii="Times New Roman" w:hAnsi="Times New Roman" w:cs="Times New Roman"/>
          <w:sz w:val="28"/>
          <w:szCs w:val="28"/>
        </w:rPr>
        <w:t>. New York: Chelsea House Publishers, 1985.</w:t>
      </w:r>
    </w:p>
    <w:p w14:paraId="782BA92D" w14:textId="4C8948AD" w:rsidR="00412213" w:rsidRPr="00350FFB" w:rsidRDefault="00BC5C0A" w:rsidP="00F66D6C">
      <w:pPr>
        <w:ind w:left="720" w:hanging="720"/>
        <w:rPr>
          <w:rFonts w:ascii="Times New Roman" w:hAnsi="Times New Roman" w:cs="Times New Roman"/>
          <w:sz w:val="28"/>
          <w:szCs w:val="28"/>
        </w:rPr>
      </w:pPr>
      <w:r w:rsidRPr="00092985">
        <w:rPr>
          <w:rFonts w:ascii="Times New Roman" w:hAnsi="Times New Roman" w:cs="Times New Roman"/>
          <w:sz w:val="28"/>
          <w:szCs w:val="28"/>
        </w:rPr>
        <w:t>World Statesmen. 2020. Kenya. https://www.worldstatesmen.org/Kenya.html</w:t>
      </w:r>
      <w:bookmarkEnd w:id="6"/>
    </w:p>
    <w:sectPr w:rsidR="00412213" w:rsidRPr="00350FF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632E"/>
    <w:rsid w:val="00007541"/>
    <w:rsid w:val="00010AB4"/>
    <w:rsid w:val="00037B05"/>
    <w:rsid w:val="0004370D"/>
    <w:rsid w:val="00061911"/>
    <w:rsid w:val="00063438"/>
    <w:rsid w:val="0007586D"/>
    <w:rsid w:val="00092985"/>
    <w:rsid w:val="000E1C21"/>
    <w:rsid w:val="000F75AA"/>
    <w:rsid w:val="00175C55"/>
    <w:rsid w:val="00187FA6"/>
    <w:rsid w:val="001C78B8"/>
    <w:rsid w:val="001F4E72"/>
    <w:rsid w:val="00252AEB"/>
    <w:rsid w:val="00281F03"/>
    <w:rsid w:val="00317CEB"/>
    <w:rsid w:val="00330F22"/>
    <w:rsid w:val="00332D93"/>
    <w:rsid w:val="0033591C"/>
    <w:rsid w:val="00340A75"/>
    <w:rsid w:val="00346AD3"/>
    <w:rsid w:val="003509D3"/>
    <w:rsid w:val="00350FFB"/>
    <w:rsid w:val="00383877"/>
    <w:rsid w:val="00395CB5"/>
    <w:rsid w:val="003A0C04"/>
    <w:rsid w:val="00412213"/>
    <w:rsid w:val="00422363"/>
    <w:rsid w:val="00431C8D"/>
    <w:rsid w:val="004852F3"/>
    <w:rsid w:val="0049525D"/>
    <w:rsid w:val="00495F85"/>
    <w:rsid w:val="004A4088"/>
    <w:rsid w:val="004F730B"/>
    <w:rsid w:val="005264D9"/>
    <w:rsid w:val="00540E70"/>
    <w:rsid w:val="005606EC"/>
    <w:rsid w:val="005C1F58"/>
    <w:rsid w:val="00600110"/>
    <w:rsid w:val="006151A5"/>
    <w:rsid w:val="006271CD"/>
    <w:rsid w:val="0065554D"/>
    <w:rsid w:val="006728AC"/>
    <w:rsid w:val="00675E22"/>
    <w:rsid w:val="006C2EE9"/>
    <w:rsid w:val="006F6F29"/>
    <w:rsid w:val="0073004B"/>
    <w:rsid w:val="007334E6"/>
    <w:rsid w:val="00745657"/>
    <w:rsid w:val="00760929"/>
    <w:rsid w:val="0079400F"/>
    <w:rsid w:val="00795B75"/>
    <w:rsid w:val="008145A7"/>
    <w:rsid w:val="00826D8D"/>
    <w:rsid w:val="0083562B"/>
    <w:rsid w:val="00840094"/>
    <w:rsid w:val="00846879"/>
    <w:rsid w:val="008A1FEF"/>
    <w:rsid w:val="0091112D"/>
    <w:rsid w:val="00915A04"/>
    <w:rsid w:val="00943AA7"/>
    <w:rsid w:val="009620C7"/>
    <w:rsid w:val="00967C6A"/>
    <w:rsid w:val="009775FF"/>
    <w:rsid w:val="009819D5"/>
    <w:rsid w:val="00986074"/>
    <w:rsid w:val="009B32CB"/>
    <w:rsid w:val="009F38CD"/>
    <w:rsid w:val="00A21A19"/>
    <w:rsid w:val="00A32F35"/>
    <w:rsid w:val="00A40D2B"/>
    <w:rsid w:val="00A96646"/>
    <w:rsid w:val="00AA23C0"/>
    <w:rsid w:val="00AD5A46"/>
    <w:rsid w:val="00AF2F0A"/>
    <w:rsid w:val="00B861F6"/>
    <w:rsid w:val="00BC418C"/>
    <w:rsid w:val="00BC5C0A"/>
    <w:rsid w:val="00C20A55"/>
    <w:rsid w:val="00C26637"/>
    <w:rsid w:val="00C32CA0"/>
    <w:rsid w:val="00C8041F"/>
    <w:rsid w:val="00CA76BA"/>
    <w:rsid w:val="00CF0164"/>
    <w:rsid w:val="00D42FB0"/>
    <w:rsid w:val="00D86004"/>
    <w:rsid w:val="00E254DB"/>
    <w:rsid w:val="00E450B9"/>
    <w:rsid w:val="00E76E24"/>
    <w:rsid w:val="00E85F2A"/>
    <w:rsid w:val="00E927A0"/>
    <w:rsid w:val="00EA676E"/>
    <w:rsid w:val="00EB4E14"/>
    <w:rsid w:val="00EF28F4"/>
    <w:rsid w:val="00F17271"/>
    <w:rsid w:val="00F22817"/>
    <w:rsid w:val="00F272BF"/>
    <w:rsid w:val="00F66D6C"/>
    <w:rsid w:val="00FD5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D5A46"/>
    <w:rPr>
      <w:sz w:val="16"/>
      <w:szCs w:val="16"/>
    </w:rPr>
  </w:style>
  <w:style w:type="paragraph" w:styleId="CommentText">
    <w:name w:val="annotation text"/>
    <w:basedOn w:val="Normal"/>
    <w:link w:val="CommentTextChar"/>
    <w:uiPriority w:val="99"/>
    <w:semiHidden/>
    <w:unhideWhenUsed/>
    <w:rsid w:val="00AD5A46"/>
    <w:rPr>
      <w:sz w:val="20"/>
      <w:szCs w:val="20"/>
    </w:rPr>
  </w:style>
  <w:style w:type="character" w:customStyle="1" w:styleId="CommentTextChar">
    <w:name w:val="Comment Text Char"/>
    <w:basedOn w:val="DefaultParagraphFont"/>
    <w:link w:val="CommentText"/>
    <w:uiPriority w:val="99"/>
    <w:semiHidden/>
    <w:rsid w:val="00AD5A46"/>
    <w:rPr>
      <w:sz w:val="20"/>
      <w:szCs w:val="20"/>
    </w:rPr>
  </w:style>
  <w:style w:type="character" w:styleId="Hyperlink">
    <w:name w:val="Hyperlink"/>
    <w:basedOn w:val="DefaultParagraphFont"/>
    <w:uiPriority w:val="99"/>
    <w:unhideWhenUsed/>
    <w:rsid w:val="00AD5A46"/>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775FF"/>
    <w:rPr>
      <w:b/>
      <w:bCs/>
    </w:rPr>
  </w:style>
  <w:style w:type="character" w:customStyle="1" w:styleId="CommentSubjectChar">
    <w:name w:val="Comment Subject Char"/>
    <w:basedOn w:val="CommentTextChar"/>
    <w:link w:val="CommentSubject"/>
    <w:uiPriority w:val="99"/>
    <w:semiHidden/>
    <w:rsid w:val="009775FF"/>
    <w:rPr>
      <w:b/>
      <w:bCs/>
      <w:sz w:val="20"/>
      <w:szCs w:val="20"/>
    </w:rPr>
  </w:style>
  <w:style w:type="character" w:styleId="UnresolvedMention">
    <w:name w:val="Unresolved Mention"/>
    <w:basedOn w:val="DefaultParagraphFont"/>
    <w:uiPriority w:val="99"/>
    <w:semiHidden/>
    <w:unhideWhenUsed/>
    <w:rsid w:val="004A4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7473">
      <w:bodyDiv w:val="1"/>
      <w:marLeft w:val="0"/>
      <w:marRight w:val="0"/>
      <w:marTop w:val="0"/>
      <w:marBottom w:val="0"/>
      <w:divBdr>
        <w:top w:val="none" w:sz="0" w:space="0" w:color="auto"/>
        <w:left w:val="none" w:sz="0" w:space="0" w:color="auto"/>
        <w:bottom w:val="none" w:sz="0" w:space="0" w:color="auto"/>
        <w:right w:val="none" w:sz="0" w:space="0" w:color="auto"/>
      </w:divBdr>
    </w:div>
    <w:div w:id="286594838">
      <w:bodyDiv w:val="1"/>
      <w:marLeft w:val="0"/>
      <w:marRight w:val="0"/>
      <w:marTop w:val="0"/>
      <w:marBottom w:val="0"/>
      <w:divBdr>
        <w:top w:val="none" w:sz="0" w:space="0" w:color="auto"/>
        <w:left w:val="none" w:sz="0" w:space="0" w:color="auto"/>
        <w:bottom w:val="none" w:sz="0" w:space="0" w:color="auto"/>
        <w:right w:val="none" w:sz="0" w:space="0" w:color="auto"/>
      </w:divBdr>
    </w:div>
    <w:div w:id="340544915">
      <w:bodyDiv w:val="1"/>
      <w:marLeft w:val="0"/>
      <w:marRight w:val="0"/>
      <w:marTop w:val="0"/>
      <w:marBottom w:val="0"/>
      <w:divBdr>
        <w:top w:val="none" w:sz="0" w:space="0" w:color="auto"/>
        <w:left w:val="none" w:sz="0" w:space="0" w:color="auto"/>
        <w:bottom w:val="none" w:sz="0" w:space="0" w:color="auto"/>
        <w:right w:val="none" w:sz="0" w:space="0" w:color="auto"/>
      </w:divBdr>
    </w:div>
    <w:div w:id="638997922">
      <w:bodyDiv w:val="1"/>
      <w:marLeft w:val="0"/>
      <w:marRight w:val="0"/>
      <w:marTop w:val="0"/>
      <w:marBottom w:val="0"/>
      <w:divBdr>
        <w:top w:val="none" w:sz="0" w:space="0" w:color="auto"/>
        <w:left w:val="none" w:sz="0" w:space="0" w:color="auto"/>
        <w:bottom w:val="none" w:sz="0" w:space="0" w:color="auto"/>
        <w:right w:val="none" w:sz="0" w:space="0" w:color="auto"/>
      </w:divBdr>
    </w:div>
    <w:div w:id="859002709">
      <w:bodyDiv w:val="1"/>
      <w:marLeft w:val="0"/>
      <w:marRight w:val="0"/>
      <w:marTop w:val="0"/>
      <w:marBottom w:val="0"/>
      <w:divBdr>
        <w:top w:val="none" w:sz="0" w:space="0" w:color="auto"/>
        <w:left w:val="none" w:sz="0" w:space="0" w:color="auto"/>
        <w:bottom w:val="none" w:sz="0" w:space="0" w:color="auto"/>
        <w:right w:val="none" w:sz="0" w:space="0" w:color="auto"/>
      </w:divBdr>
    </w:div>
    <w:div w:id="19581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Kenya-African-National-Union" TargetMode="External"/><Relationship Id="rId3" Type="http://schemas.openxmlformats.org/officeDocument/2006/relationships/webSettings" Target="webSettings.xml"/><Relationship Id="rId7" Type="http://schemas.openxmlformats.org/officeDocument/2006/relationships/hyperlink" Target="https://www.britannica.com/biography/Jomo-Kenyat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ebscohost.com.proxy.uchicago.edu/login.aspx?direct=true&amp;db=e000xna&amp;AN=845947&amp;site=ehost-live&amp;scope=site" TargetMode="External"/><Relationship Id="rId11" Type="http://schemas.openxmlformats.org/officeDocument/2006/relationships/fontTable" Target="fontTable.xml"/><Relationship Id="rId5" Type="http://schemas.openxmlformats.org/officeDocument/2006/relationships/hyperlink" Target="https://www.britannica.com/place/Kenya/World-War-II-to-independence" TargetMode="External"/><Relationship Id="rId10" Type="http://schemas.openxmlformats.org/officeDocument/2006/relationships/hyperlink" Target="http://perspective.usherbrooke.ca/bilan/servlet/BMGvt?codePays=KEN&amp;ani=1966&amp;moi=1&amp;anf=2019&amp;mof=7" TargetMode="External"/><Relationship Id="rId4" Type="http://schemas.openxmlformats.org/officeDocument/2006/relationships/hyperlink" Target="https://www.cia.gov/library/readingroom/docs/CIA-RDP84S00552R000200010002-6.pdf" TargetMode="External"/><Relationship Id="rId9" Type="http://schemas.openxmlformats.org/officeDocument/2006/relationships/hyperlink" Target="https://www.idu.org/me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8</cp:revision>
  <dcterms:created xsi:type="dcterms:W3CDTF">2021-07-31T12:21:00Z</dcterms:created>
  <dcterms:modified xsi:type="dcterms:W3CDTF">2021-11-25T15:13:00Z</dcterms:modified>
</cp:coreProperties>
</file>