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E4522" w14:textId="6A5AA3F8" w:rsidR="00AF75A4" w:rsidRPr="007D3DFD" w:rsidRDefault="005524D7">
      <w:pPr>
        <w:rPr>
          <w:color w:val="000000" w:themeColor="text1"/>
          <w:sz w:val="32"/>
          <w:szCs w:val="32"/>
        </w:rPr>
      </w:pPr>
      <w:r w:rsidRPr="007D3DFD">
        <w:rPr>
          <w:color w:val="000000" w:themeColor="text1"/>
          <w:sz w:val="32"/>
          <w:szCs w:val="32"/>
        </w:rPr>
        <w:t>Country: Kuwait</w:t>
      </w:r>
    </w:p>
    <w:p w14:paraId="006EFC9A" w14:textId="77777777" w:rsidR="005524D7" w:rsidRPr="007D3DFD" w:rsidRDefault="005524D7">
      <w:pPr>
        <w:rPr>
          <w:color w:val="000000" w:themeColor="text1"/>
          <w:sz w:val="32"/>
          <w:szCs w:val="32"/>
        </w:rPr>
      </w:pPr>
    </w:p>
    <w:p w14:paraId="3CDD4BDB" w14:textId="264BCEEB" w:rsidR="005524D7" w:rsidRPr="007D3DFD" w:rsidRDefault="005524D7" w:rsidP="005524D7">
      <w:pPr>
        <w:rPr>
          <w:color w:val="000000" w:themeColor="text1"/>
          <w:sz w:val="28"/>
          <w:szCs w:val="28"/>
        </w:rPr>
      </w:pPr>
      <w:r w:rsidRPr="007D3DFD">
        <w:rPr>
          <w:color w:val="000000" w:themeColor="text1"/>
          <w:sz w:val="28"/>
          <w:szCs w:val="28"/>
        </w:rPr>
        <w:t>Years: 1961</w:t>
      </w:r>
    </w:p>
    <w:p w14:paraId="10B3D4F9" w14:textId="77777777" w:rsidR="005524D7" w:rsidRPr="007D3DFD" w:rsidRDefault="005524D7" w:rsidP="005524D7">
      <w:pPr>
        <w:rPr>
          <w:color w:val="000000" w:themeColor="text1"/>
          <w:sz w:val="28"/>
          <w:szCs w:val="28"/>
        </w:rPr>
      </w:pPr>
      <w:r w:rsidRPr="007D3DFD">
        <w:rPr>
          <w:color w:val="000000" w:themeColor="text1"/>
          <w:sz w:val="28"/>
          <w:szCs w:val="28"/>
        </w:rPr>
        <w:t>Head of government: Sheikh Abdullah III Al Salim Al Sabah</w:t>
      </w:r>
    </w:p>
    <w:p w14:paraId="5DFE0D2D" w14:textId="1E9499EE" w:rsidR="005524D7" w:rsidRPr="007D3DFD" w:rsidRDefault="005524D7" w:rsidP="005524D7">
      <w:pPr>
        <w:rPr>
          <w:color w:val="000000" w:themeColor="text1"/>
          <w:sz w:val="28"/>
          <w:szCs w:val="28"/>
        </w:rPr>
      </w:pPr>
      <w:r w:rsidRPr="007D3DFD">
        <w:rPr>
          <w:color w:val="000000" w:themeColor="text1"/>
          <w:sz w:val="28"/>
          <w:szCs w:val="28"/>
        </w:rPr>
        <w:t xml:space="preserve">Ideology: </w:t>
      </w:r>
      <w:r w:rsidR="005C6564" w:rsidRPr="007D3DFD">
        <w:rPr>
          <w:color w:val="000000" w:themeColor="text1"/>
          <w:sz w:val="28"/>
          <w:szCs w:val="28"/>
        </w:rPr>
        <w:t>Right</w:t>
      </w:r>
    </w:p>
    <w:p w14:paraId="6BB62EDF" w14:textId="37B23EC6" w:rsidR="005524D7" w:rsidRPr="007D3DFD" w:rsidRDefault="005524D7" w:rsidP="005524D7">
      <w:pPr>
        <w:rPr>
          <w:color w:val="000000" w:themeColor="text1"/>
          <w:sz w:val="28"/>
          <w:szCs w:val="28"/>
        </w:rPr>
      </w:pPr>
      <w:r w:rsidRPr="007D3DFD">
        <w:rPr>
          <w:color w:val="000000" w:themeColor="text1"/>
          <w:sz w:val="28"/>
          <w:szCs w:val="28"/>
        </w:rPr>
        <w:t xml:space="preserve">Description: </w:t>
      </w:r>
      <w:proofErr w:type="spellStart"/>
      <w:r w:rsidR="00D66CE4" w:rsidRPr="007D3DFD">
        <w:rPr>
          <w:color w:val="000000" w:themeColor="text1"/>
          <w:sz w:val="28"/>
          <w:szCs w:val="28"/>
        </w:rPr>
        <w:t>HoG</w:t>
      </w:r>
      <w:proofErr w:type="spellEnd"/>
      <w:r w:rsidR="00D66CE4" w:rsidRPr="007D3DFD">
        <w:rPr>
          <w:color w:val="000000" w:themeColor="text1"/>
          <w:sz w:val="28"/>
          <w:szCs w:val="28"/>
        </w:rPr>
        <w:t xml:space="preserve"> does not identify ideology. </w:t>
      </w:r>
      <w:r w:rsidR="00CC1F8C" w:rsidRPr="007D3DFD">
        <w:rPr>
          <w:color w:val="000000" w:themeColor="text1"/>
          <w:sz w:val="28"/>
          <w:szCs w:val="28"/>
        </w:rPr>
        <w:t>CHISOLS identif</w:t>
      </w:r>
      <w:r w:rsidR="004A0440" w:rsidRPr="007D3DFD">
        <w:rPr>
          <w:color w:val="000000" w:themeColor="text1"/>
          <w:sz w:val="28"/>
          <w:szCs w:val="28"/>
        </w:rPr>
        <w:t>ies</w:t>
      </w:r>
      <w:r w:rsidR="00CC1F8C" w:rsidRPr="007D3DFD">
        <w:rPr>
          <w:color w:val="000000" w:themeColor="text1"/>
          <w:sz w:val="28"/>
          <w:szCs w:val="28"/>
        </w:rPr>
        <w:t xml:space="preserve"> head of government</w:t>
      </w:r>
      <w:r w:rsidR="00D02C91" w:rsidRPr="007D3DFD">
        <w:rPr>
          <w:color w:val="000000" w:themeColor="text1"/>
          <w:sz w:val="28"/>
          <w:szCs w:val="28"/>
        </w:rPr>
        <w:t>’s</w:t>
      </w:r>
      <w:r w:rsidR="00CC1F8C" w:rsidRPr="007D3DFD">
        <w:rPr>
          <w:color w:val="000000" w:themeColor="text1"/>
          <w:sz w:val="28"/>
          <w:szCs w:val="28"/>
        </w:rPr>
        <w:t xml:space="preserve"> party</w:t>
      </w:r>
      <w:r w:rsidR="004A0440" w:rsidRPr="007D3DFD">
        <w:rPr>
          <w:color w:val="000000" w:themeColor="text1"/>
          <w:sz w:val="28"/>
          <w:szCs w:val="28"/>
        </w:rPr>
        <w:t xml:space="preserve"> as n</w:t>
      </w:r>
      <w:r w:rsidR="006E23CD" w:rsidRPr="007D3DFD">
        <w:rPr>
          <w:color w:val="000000" w:themeColor="text1"/>
          <w:sz w:val="28"/>
          <w:szCs w:val="28"/>
        </w:rPr>
        <w:t>one</w:t>
      </w:r>
      <w:r w:rsidR="00CC1F8C" w:rsidRPr="007D3DFD">
        <w:rPr>
          <w:color w:val="000000" w:themeColor="text1"/>
          <w:sz w:val="28"/>
          <w:szCs w:val="28"/>
        </w:rPr>
        <w:t>.</w:t>
      </w:r>
      <w:r w:rsidR="00D37EF8" w:rsidRPr="007D3DFD">
        <w:rPr>
          <w:color w:val="000000" w:themeColor="text1"/>
          <w:sz w:val="28"/>
          <w:szCs w:val="28"/>
        </w:rPr>
        <w:t xml:space="preserve"> </w:t>
      </w:r>
      <w:r w:rsidR="005C6564" w:rsidRPr="007D3DFD">
        <w:rPr>
          <w:color w:val="000000" w:themeColor="text1"/>
          <w:sz w:val="28"/>
          <w:szCs w:val="28"/>
        </w:rPr>
        <w:t xml:space="preserve">Political Handbook of the Middle East and North Africa </w:t>
      </w:r>
      <w:r w:rsidR="00710B32" w:rsidRPr="007D3DFD">
        <w:rPr>
          <w:color w:val="000000" w:themeColor="text1"/>
          <w:sz w:val="28"/>
          <w:szCs w:val="28"/>
        </w:rPr>
        <w:t xml:space="preserve">(2015) </w:t>
      </w:r>
      <w:r w:rsidR="005C6564" w:rsidRPr="007D3DFD">
        <w:rPr>
          <w:color w:val="000000" w:themeColor="text1"/>
          <w:sz w:val="28"/>
          <w:szCs w:val="28"/>
        </w:rPr>
        <w:t>identifies Al Sabah as part of Al-Sabah Dynasty.</w:t>
      </w:r>
      <w:r w:rsidR="00D64052" w:rsidRPr="007D3DFD">
        <w:rPr>
          <w:color w:val="000000" w:themeColor="text1"/>
          <w:sz w:val="28"/>
          <w:szCs w:val="28"/>
        </w:rPr>
        <w:t xml:space="preserve"> </w:t>
      </w:r>
      <w:r w:rsidR="00673002" w:rsidRPr="007D3DFD">
        <w:rPr>
          <w:color w:val="000000" w:themeColor="text1"/>
          <w:sz w:val="28"/>
          <w:szCs w:val="28"/>
        </w:rPr>
        <w:t>Manzano</w:t>
      </w:r>
      <w:r w:rsidR="004148A7" w:rsidRPr="007D3DFD">
        <w:rPr>
          <w:color w:val="000000" w:themeColor="text1"/>
          <w:sz w:val="28"/>
          <w:szCs w:val="28"/>
        </w:rPr>
        <w:t xml:space="preserve"> (2017)</w:t>
      </w:r>
      <w:r w:rsidR="00673002" w:rsidRPr="007D3DFD">
        <w:rPr>
          <w:color w:val="000000" w:themeColor="text1"/>
          <w:sz w:val="28"/>
          <w:szCs w:val="28"/>
        </w:rPr>
        <w:t xml:space="preserve"> identifies Al Sabah as right.</w:t>
      </w:r>
    </w:p>
    <w:p w14:paraId="3F47B598" w14:textId="77777777" w:rsidR="005524D7" w:rsidRPr="007D3DFD" w:rsidRDefault="005524D7">
      <w:pPr>
        <w:rPr>
          <w:color w:val="000000" w:themeColor="text1"/>
          <w:sz w:val="28"/>
          <w:szCs w:val="28"/>
        </w:rPr>
      </w:pPr>
    </w:p>
    <w:p w14:paraId="3D0E667B" w14:textId="0E93C79E" w:rsidR="005524D7" w:rsidRPr="007D3DFD" w:rsidRDefault="005524D7" w:rsidP="005524D7">
      <w:pPr>
        <w:rPr>
          <w:color w:val="000000" w:themeColor="text1"/>
          <w:sz w:val="28"/>
          <w:szCs w:val="28"/>
        </w:rPr>
      </w:pPr>
      <w:r w:rsidRPr="007D3DFD">
        <w:rPr>
          <w:color w:val="000000" w:themeColor="text1"/>
          <w:sz w:val="28"/>
          <w:szCs w:val="28"/>
        </w:rPr>
        <w:t>Year: 1962</w:t>
      </w:r>
    </w:p>
    <w:p w14:paraId="6C7E437D" w14:textId="77777777" w:rsidR="005524D7" w:rsidRPr="007D3DFD" w:rsidRDefault="005524D7" w:rsidP="005524D7">
      <w:pPr>
        <w:rPr>
          <w:color w:val="000000" w:themeColor="text1"/>
          <w:sz w:val="28"/>
          <w:szCs w:val="28"/>
        </w:rPr>
      </w:pPr>
      <w:r w:rsidRPr="007D3DFD">
        <w:rPr>
          <w:color w:val="000000" w:themeColor="text1"/>
          <w:sz w:val="28"/>
          <w:szCs w:val="28"/>
        </w:rPr>
        <w:t>Head of government: Sheikh Jabir Al Ahmad Al Jabir Al Sabah</w:t>
      </w:r>
    </w:p>
    <w:p w14:paraId="42F00533" w14:textId="0441B2FF" w:rsidR="005524D7" w:rsidRPr="007D3DFD" w:rsidRDefault="005524D7" w:rsidP="005524D7">
      <w:pPr>
        <w:rPr>
          <w:color w:val="000000" w:themeColor="text1"/>
          <w:sz w:val="28"/>
          <w:szCs w:val="28"/>
        </w:rPr>
      </w:pPr>
      <w:r w:rsidRPr="007D3DFD">
        <w:rPr>
          <w:color w:val="000000" w:themeColor="text1"/>
          <w:sz w:val="28"/>
          <w:szCs w:val="28"/>
        </w:rPr>
        <w:t xml:space="preserve">Ideology: </w:t>
      </w:r>
      <w:r w:rsidR="00673002" w:rsidRPr="007D3DFD">
        <w:rPr>
          <w:color w:val="000000" w:themeColor="text1"/>
          <w:sz w:val="28"/>
          <w:szCs w:val="28"/>
        </w:rPr>
        <w:t>Right</w:t>
      </w:r>
    </w:p>
    <w:p w14:paraId="7AF808B6" w14:textId="62C564AC" w:rsidR="00CC1F8C" w:rsidRPr="007D3DFD" w:rsidRDefault="00CC1F8C" w:rsidP="00CC1F8C">
      <w:pPr>
        <w:rPr>
          <w:color w:val="000000" w:themeColor="text1"/>
          <w:sz w:val="28"/>
          <w:szCs w:val="28"/>
        </w:rPr>
      </w:pPr>
      <w:r w:rsidRPr="007D3DFD">
        <w:rPr>
          <w:color w:val="000000" w:themeColor="text1"/>
          <w:sz w:val="28"/>
          <w:szCs w:val="28"/>
        </w:rPr>
        <w:t xml:space="preserve">Description: </w:t>
      </w:r>
      <w:proofErr w:type="spellStart"/>
      <w:r w:rsidRPr="007D3DFD">
        <w:rPr>
          <w:color w:val="000000" w:themeColor="text1"/>
          <w:sz w:val="28"/>
          <w:szCs w:val="28"/>
        </w:rPr>
        <w:t>HoG</w:t>
      </w:r>
      <w:proofErr w:type="spellEnd"/>
      <w:r w:rsidRPr="007D3DFD">
        <w:rPr>
          <w:color w:val="000000" w:themeColor="text1"/>
          <w:sz w:val="28"/>
          <w:szCs w:val="28"/>
        </w:rPr>
        <w:t xml:space="preserve"> does not identify ideology.</w:t>
      </w:r>
      <w:r w:rsidR="00A769B4" w:rsidRPr="007D3DFD">
        <w:rPr>
          <w:color w:val="000000" w:themeColor="text1"/>
          <w:sz w:val="28"/>
          <w:szCs w:val="28"/>
        </w:rPr>
        <w:t xml:space="preserve"> </w:t>
      </w:r>
      <w:r w:rsidR="00A769B4" w:rsidRPr="007D3DFD">
        <w:rPr>
          <w:sz w:val="28"/>
          <w:szCs w:val="28"/>
        </w:rPr>
        <w:t>Perspective monde does not identify head of government’s party.</w:t>
      </w:r>
      <w:r w:rsidRPr="007D3DFD">
        <w:rPr>
          <w:color w:val="000000" w:themeColor="text1"/>
          <w:sz w:val="28"/>
          <w:szCs w:val="28"/>
        </w:rPr>
        <w:t xml:space="preserve"> CHISOLS does not identify head of government</w:t>
      </w:r>
      <w:r w:rsidR="00D02C91" w:rsidRPr="007D3DFD">
        <w:rPr>
          <w:color w:val="000000" w:themeColor="text1"/>
          <w:sz w:val="28"/>
          <w:szCs w:val="28"/>
        </w:rPr>
        <w:t>’s</w:t>
      </w:r>
      <w:r w:rsidRPr="007D3DFD">
        <w:rPr>
          <w:color w:val="000000" w:themeColor="text1"/>
          <w:sz w:val="28"/>
          <w:szCs w:val="28"/>
        </w:rPr>
        <w:t xml:space="preserve"> party.</w:t>
      </w:r>
      <w:r w:rsidR="00053E62" w:rsidRPr="007D3DFD">
        <w:rPr>
          <w:color w:val="000000" w:themeColor="text1"/>
          <w:sz w:val="28"/>
          <w:szCs w:val="28"/>
        </w:rPr>
        <w:t xml:space="preserve"> </w:t>
      </w:r>
      <w:r w:rsidR="00673002" w:rsidRPr="007D3DFD">
        <w:rPr>
          <w:color w:val="000000" w:themeColor="text1"/>
          <w:sz w:val="28"/>
          <w:szCs w:val="28"/>
        </w:rPr>
        <w:t>Manzano</w:t>
      </w:r>
      <w:r w:rsidR="004148A7" w:rsidRPr="007D3DFD">
        <w:rPr>
          <w:color w:val="000000" w:themeColor="text1"/>
          <w:sz w:val="28"/>
          <w:szCs w:val="28"/>
        </w:rPr>
        <w:t xml:space="preserve"> (2017) </w:t>
      </w:r>
      <w:r w:rsidR="00673002" w:rsidRPr="007D3DFD">
        <w:rPr>
          <w:color w:val="000000" w:themeColor="text1"/>
          <w:sz w:val="28"/>
          <w:szCs w:val="28"/>
        </w:rPr>
        <w:t>identifies Al Sabah as right.</w:t>
      </w:r>
    </w:p>
    <w:p w14:paraId="157A14E7" w14:textId="77777777" w:rsidR="005524D7" w:rsidRPr="007D3DFD" w:rsidRDefault="005524D7">
      <w:pPr>
        <w:rPr>
          <w:color w:val="000000" w:themeColor="text1"/>
          <w:sz w:val="28"/>
          <w:szCs w:val="28"/>
        </w:rPr>
      </w:pPr>
    </w:p>
    <w:p w14:paraId="078093F9" w14:textId="77777777" w:rsidR="005524D7" w:rsidRPr="007D3DFD" w:rsidRDefault="005524D7" w:rsidP="005524D7">
      <w:pPr>
        <w:rPr>
          <w:color w:val="000000" w:themeColor="text1"/>
          <w:sz w:val="28"/>
          <w:szCs w:val="28"/>
        </w:rPr>
      </w:pPr>
      <w:r w:rsidRPr="007D3DFD">
        <w:rPr>
          <w:color w:val="000000" w:themeColor="text1"/>
          <w:sz w:val="28"/>
          <w:szCs w:val="28"/>
        </w:rPr>
        <w:t>Years: 1963-1964</w:t>
      </w:r>
    </w:p>
    <w:p w14:paraId="6AB977D1" w14:textId="77777777" w:rsidR="005524D7" w:rsidRPr="007D3DFD" w:rsidRDefault="005524D7" w:rsidP="005524D7">
      <w:pPr>
        <w:rPr>
          <w:color w:val="000000" w:themeColor="text1"/>
          <w:sz w:val="28"/>
          <w:szCs w:val="28"/>
        </w:rPr>
      </w:pPr>
      <w:r w:rsidRPr="007D3DFD">
        <w:rPr>
          <w:color w:val="000000" w:themeColor="text1"/>
          <w:sz w:val="28"/>
          <w:szCs w:val="28"/>
        </w:rPr>
        <w:t>Head of government: Sheikh Sabah Al Salim Al Sabah</w:t>
      </w:r>
    </w:p>
    <w:p w14:paraId="13D7C4B0" w14:textId="77777777" w:rsidR="00673002" w:rsidRPr="007D3DFD" w:rsidRDefault="00673002" w:rsidP="00673002">
      <w:pPr>
        <w:rPr>
          <w:color w:val="000000" w:themeColor="text1"/>
          <w:sz w:val="28"/>
          <w:szCs w:val="28"/>
        </w:rPr>
      </w:pPr>
      <w:r w:rsidRPr="007D3DFD">
        <w:rPr>
          <w:color w:val="000000" w:themeColor="text1"/>
          <w:sz w:val="28"/>
          <w:szCs w:val="28"/>
        </w:rPr>
        <w:t>Ideology: Right</w:t>
      </w:r>
    </w:p>
    <w:p w14:paraId="5599ED25" w14:textId="4430485F" w:rsidR="00CC1F8C" w:rsidRPr="007D3DFD" w:rsidRDefault="00CC1F8C" w:rsidP="00CC1F8C">
      <w:pPr>
        <w:rPr>
          <w:color w:val="000000" w:themeColor="text1"/>
          <w:sz w:val="28"/>
          <w:szCs w:val="28"/>
        </w:rPr>
      </w:pPr>
      <w:r w:rsidRPr="007D3DFD">
        <w:rPr>
          <w:color w:val="000000" w:themeColor="text1"/>
          <w:sz w:val="28"/>
          <w:szCs w:val="28"/>
        </w:rPr>
        <w:t xml:space="preserve">Description: </w:t>
      </w:r>
      <w:proofErr w:type="spellStart"/>
      <w:r w:rsidRPr="007D3DFD">
        <w:rPr>
          <w:color w:val="000000" w:themeColor="text1"/>
          <w:sz w:val="28"/>
          <w:szCs w:val="28"/>
        </w:rPr>
        <w:t>HoG</w:t>
      </w:r>
      <w:proofErr w:type="spellEnd"/>
      <w:r w:rsidRPr="007D3DFD">
        <w:rPr>
          <w:color w:val="000000" w:themeColor="text1"/>
          <w:sz w:val="28"/>
          <w:szCs w:val="28"/>
        </w:rPr>
        <w:t xml:space="preserve"> does not identify ideology. </w:t>
      </w:r>
      <w:r w:rsidR="00A769B4" w:rsidRPr="007D3DFD">
        <w:rPr>
          <w:sz w:val="28"/>
          <w:szCs w:val="28"/>
        </w:rPr>
        <w:t>Perspective monde does not identify head of government’s party.</w:t>
      </w:r>
      <w:r w:rsidR="00A769B4" w:rsidRPr="007D3DFD">
        <w:rPr>
          <w:color w:val="000000" w:themeColor="text1"/>
          <w:sz w:val="28"/>
          <w:szCs w:val="28"/>
        </w:rPr>
        <w:t xml:space="preserve"> </w:t>
      </w:r>
      <w:r w:rsidRPr="007D3DFD">
        <w:rPr>
          <w:color w:val="000000" w:themeColor="text1"/>
          <w:sz w:val="28"/>
          <w:szCs w:val="28"/>
        </w:rPr>
        <w:t>CHISOLS does not identify head of government</w:t>
      </w:r>
      <w:r w:rsidR="00D02C91" w:rsidRPr="007D3DFD">
        <w:rPr>
          <w:color w:val="000000" w:themeColor="text1"/>
          <w:sz w:val="28"/>
          <w:szCs w:val="28"/>
        </w:rPr>
        <w:t>’s</w:t>
      </w:r>
      <w:r w:rsidRPr="007D3DFD">
        <w:rPr>
          <w:color w:val="000000" w:themeColor="text1"/>
          <w:sz w:val="28"/>
          <w:szCs w:val="28"/>
        </w:rPr>
        <w:t xml:space="preserve"> party.</w:t>
      </w:r>
      <w:r w:rsidR="00673002" w:rsidRPr="007D3DFD">
        <w:rPr>
          <w:color w:val="000000" w:themeColor="text1"/>
          <w:sz w:val="28"/>
          <w:szCs w:val="28"/>
        </w:rPr>
        <w:t xml:space="preserve"> Manzano</w:t>
      </w:r>
      <w:r w:rsidR="004148A7" w:rsidRPr="007D3DFD">
        <w:rPr>
          <w:color w:val="000000" w:themeColor="text1"/>
          <w:sz w:val="28"/>
          <w:szCs w:val="28"/>
        </w:rPr>
        <w:t xml:space="preserve"> (2017)</w:t>
      </w:r>
      <w:r w:rsidR="00673002" w:rsidRPr="007D3DFD">
        <w:rPr>
          <w:color w:val="000000" w:themeColor="text1"/>
          <w:sz w:val="28"/>
          <w:szCs w:val="28"/>
        </w:rPr>
        <w:t xml:space="preserve"> identifies Al Sabah as right.</w:t>
      </w:r>
    </w:p>
    <w:p w14:paraId="57B26C2C" w14:textId="77777777" w:rsidR="005524D7" w:rsidRPr="007D3DFD" w:rsidRDefault="005524D7">
      <w:pPr>
        <w:rPr>
          <w:color w:val="000000" w:themeColor="text1"/>
          <w:sz w:val="28"/>
          <w:szCs w:val="28"/>
        </w:rPr>
      </w:pPr>
    </w:p>
    <w:p w14:paraId="72ECC426" w14:textId="77777777" w:rsidR="005524D7" w:rsidRPr="007D3DFD" w:rsidRDefault="005524D7" w:rsidP="005524D7">
      <w:pPr>
        <w:rPr>
          <w:color w:val="000000" w:themeColor="text1"/>
          <w:sz w:val="28"/>
          <w:szCs w:val="28"/>
        </w:rPr>
      </w:pPr>
      <w:r w:rsidRPr="007D3DFD">
        <w:rPr>
          <w:color w:val="000000" w:themeColor="text1"/>
          <w:sz w:val="28"/>
          <w:szCs w:val="28"/>
        </w:rPr>
        <w:t>Years: 1965-1977</w:t>
      </w:r>
    </w:p>
    <w:p w14:paraId="002DE2CA" w14:textId="77777777" w:rsidR="005524D7" w:rsidRPr="007D3DFD" w:rsidRDefault="005524D7" w:rsidP="005524D7">
      <w:pPr>
        <w:rPr>
          <w:color w:val="000000" w:themeColor="text1"/>
          <w:sz w:val="28"/>
          <w:szCs w:val="28"/>
        </w:rPr>
      </w:pPr>
      <w:r w:rsidRPr="007D3DFD">
        <w:rPr>
          <w:color w:val="000000" w:themeColor="text1"/>
          <w:sz w:val="28"/>
          <w:szCs w:val="28"/>
        </w:rPr>
        <w:t>Head of government: Sheikh Jabir Al Ahmad Al Jabir Al Sabah</w:t>
      </w:r>
    </w:p>
    <w:p w14:paraId="602C6B77" w14:textId="77777777" w:rsidR="00673002" w:rsidRPr="007D3DFD" w:rsidRDefault="00673002" w:rsidP="00673002">
      <w:pPr>
        <w:rPr>
          <w:color w:val="000000" w:themeColor="text1"/>
          <w:sz w:val="28"/>
          <w:szCs w:val="28"/>
        </w:rPr>
      </w:pPr>
      <w:r w:rsidRPr="007D3DFD">
        <w:rPr>
          <w:color w:val="000000" w:themeColor="text1"/>
          <w:sz w:val="28"/>
          <w:szCs w:val="28"/>
        </w:rPr>
        <w:t>Ideology: Right</w:t>
      </w:r>
    </w:p>
    <w:p w14:paraId="5098DF4E" w14:textId="0B5533B7" w:rsidR="00CC1F8C" w:rsidRPr="007D3DFD" w:rsidRDefault="00CC1F8C" w:rsidP="00CC1F8C">
      <w:pPr>
        <w:rPr>
          <w:color w:val="000000" w:themeColor="text1"/>
          <w:sz w:val="28"/>
          <w:szCs w:val="28"/>
        </w:rPr>
      </w:pPr>
      <w:r w:rsidRPr="007D3DFD">
        <w:rPr>
          <w:color w:val="000000" w:themeColor="text1"/>
          <w:sz w:val="28"/>
          <w:szCs w:val="28"/>
        </w:rPr>
        <w:t xml:space="preserve">Description: </w:t>
      </w:r>
      <w:proofErr w:type="spellStart"/>
      <w:r w:rsidRPr="007D3DFD">
        <w:rPr>
          <w:color w:val="000000" w:themeColor="text1"/>
          <w:sz w:val="28"/>
          <w:szCs w:val="28"/>
        </w:rPr>
        <w:t>HoG</w:t>
      </w:r>
      <w:proofErr w:type="spellEnd"/>
      <w:r w:rsidRPr="007D3DFD">
        <w:rPr>
          <w:color w:val="000000" w:themeColor="text1"/>
          <w:sz w:val="28"/>
          <w:szCs w:val="28"/>
        </w:rPr>
        <w:t xml:space="preserve"> does not identify ideology. </w:t>
      </w:r>
      <w:r w:rsidR="00A769B4" w:rsidRPr="007D3DFD">
        <w:rPr>
          <w:sz w:val="28"/>
          <w:szCs w:val="28"/>
        </w:rPr>
        <w:t>Perspective monde does not identify head of government’s party.</w:t>
      </w:r>
      <w:r w:rsidR="00A769B4" w:rsidRPr="007D3DFD">
        <w:rPr>
          <w:color w:val="000000" w:themeColor="text1"/>
          <w:sz w:val="28"/>
          <w:szCs w:val="28"/>
        </w:rPr>
        <w:t xml:space="preserve"> </w:t>
      </w:r>
      <w:r w:rsidRPr="007D3DFD">
        <w:rPr>
          <w:color w:val="000000" w:themeColor="text1"/>
          <w:sz w:val="28"/>
          <w:szCs w:val="28"/>
        </w:rPr>
        <w:t>CHISOLS does not identify head of government</w:t>
      </w:r>
      <w:r w:rsidR="00D02C91" w:rsidRPr="007D3DFD">
        <w:rPr>
          <w:color w:val="000000" w:themeColor="text1"/>
          <w:sz w:val="28"/>
          <w:szCs w:val="28"/>
        </w:rPr>
        <w:t>’s</w:t>
      </w:r>
      <w:r w:rsidRPr="007D3DFD">
        <w:rPr>
          <w:color w:val="000000" w:themeColor="text1"/>
          <w:sz w:val="28"/>
          <w:szCs w:val="28"/>
        </w:rPr>
        <w:t xml:space="preserve"> party.</w:t>
      </w:r>
      <w:r w:rsidR="00053E62" w:rsidRPr="007D3DFD">
        <w:rPr>
          <w:color w:val="000000" w:themeColor="text1"/>
          <w:sz w:val="28"/>
          <w:szCs w:val="28"/>
        </w:rPr>
        <w:t xml:space="preserve"> </w:t>
      </w:r>
      <w:r w:rsidR="00053E62" w:rsidRPr="007D3DFD">
        <w:rPr>
          <w:i/>
          <w:iCs/>
          <w:color w:val="000000" w:themeColor="text1"/>
          <w:sz w:val="28"/>
          <w:szCs w:val="28"/>
        </w:rPr>
        <w:t>The New York Times</w:t>
      </w:r>
      <w:r w:rsidR="00053E62" w:rsidRPr="007D3DFD">
        <w:rPr>
          <w:color w:val="000000" w:themeColor="text1"/>
          <w:sz w:val="28"/>
          <w:szCs w:val="28"/>
        </w:rPr>
        <w:t xml:space="preserve"> (1990) identifies Al Sabah as (tentatively) right: “‘Sheik Jaber did a splendid job privatizing the economy and organizing the structure of the government in the 60s and 70s.’”</w:t>
      </w:r>
      <w:r w:rsidR="00673002" w:rsidRPr="007D3DFD">
        <w:rPr>
          <w:color w:val="000000" w:themeColor="text1"/>
          <w:sz w:val="28"/>
          <w:szCs w:val="28"/>
        </w:rPr>
        <w:t xml:space="preserve"> Manzano </w:t>
      </w:r>
      <w:r w:rsidR="004148A7" w:rsidRPr="007D3DFD">
        <w:rPr>
          <w:color w:val="000000" w:themeColor="text1"/>
          <w:sz w:val="28"/>
          <w:szCs w:val="28"/>
        </w:rPr>
        <w:t xml:space="preserve">(2017) </w:t>
      </w:r>
      <w:r w:rsidR="00673002" w:rsidRPr="007D3DFD">
        <w:rPr>
          <w:color w:val="000000" w:themeColor="text1"/>
          <w:sz w:val="28"/>
          <w:szCs w:val="28"/>
        </w:rPr>
        <w:t>identifies Al Sabah as right.</w:t>
      </w:r>
    </w:p>
    <w:p w14:paraId="1FC46AC2" w14:textId="77777777" w:rsidR="005524D7" w:rsidRPr="007D3DFD" w:rsidRDefault="005524D7">
      <w:pPr>
        <w:rPr>
          <w:color w:val="000000" w:themeColor="text1"/>
          <w:sz w:val="28"/>
          <w:szCs w:val="28"/>
        </w:rPr>
      </w:pPr>
    </w:p>
    <w:p w14:paraId="4D40689F" w14:textId="77777777" w:rsidR="005524D7" w:rsidRPr="007D3DFD" w:rsidRDefault="005524D7" w:rsidP="005524D7">
      <w:pPr>
        <w:rPr>
          <w:color w:val="000000" w:themeColor="text1"/>
          <w:sz w:val="28"/>
          <w:szCs w:val="28"/>
        </w:rPr>
      </w:pPr>
      <w:r w:rsidRPr="007D3DFD">
        <w:rPr>
          <w:color w:val="000000" w:themeColor="text1"/>
          <w:sz w:val="28"/>
          <w:szCs w:val="28"/>
        </w:rPr>
        <w:t>Years: 1978-1989</w:t>
      </w:r>
    </w:p>
    <w:p w14:paraId="3AFA74ED" w14:textId="3F92849E" w:rsidR="005524D7" w:rsidRPr="007D3DFD" w:rsidRDefault="005524D7" w:rsidP="005524D7">
      <w:pPr>
        <w:rPr>
          <w:color w:val="000000" w:themeColor="text1"/>
          <w:sz w:val="28"/>
          <w:szCs w:val="28"/>
        </w:rPr>
      </w:pPr>
      <w:r w:rsidRPr="007D3DFD">
        <w:rPr>
          <w:color w:val="000000" w:themeColor="text1"/>
          <w:sz w:val="28"/>
          <w:szCs w:val="28"/>
        </w:rPr>
        <w:t xml:space="preserve">Head of government: Sheikh Saad Al Abdullah Al Salim Al </w:t>
      </w:r>
      <w:r w:rsidR="00347A03" w:rsidRPr="007D3DFD">
        <w:rPr>
          <w:color w:val="000000" w:themeColor="text1"/>
          <w:sz w:val="28"/>
          <w:szCs w:val="28"/>
        </w:rPr>
        <w:t>Sabah</w:t>
      </w:r>
    </w:p>
    <w:p w14:paraId="356487C8" w14:textId="000577BE" w:rsidR="005524D7" w:rsidRPr="007D3DFD" w:rsidRDefault="005524D7" w:rsidP="005524D7">
      <w:pPr>
        <w:rPr>
          <w:color w:val="000000" w:themeColor="text1"/>
          <w:sz w:val="28"/>
          <w:szCs w:val="28"/>
        </w:rPr>
      </w:pPr>
      <w:r w:rsidRPr="007D3DFD">
        <w:rPr>
          <w:color w:val="000000" w:themeColor="text1"/>
          <w:sz w:val="28"/>
          <w:szCs w:val="28"/>
        </w:rPr>
        <w:t xml:space="preserve">Ideology: </w:t>
      </w:r>
      <w:r w:rsidR="007D3DFD">
        <w:rPr>
          <w:color w:val="000000" w:themeColor="text1"/>
          <w:sz w:val="28"/>
          <w:szCs w:val="28"/>
        </w:rPr>
        <w:t>Right</w:t>
      </w:r>
    </w:p>
    <w:p w14:paraId="313105C9" w14:textId="13FBE42D" w:rsidR="00CC1F8C" w:rsidRPr="007D3DFD" w:rsidRDefault="00CC1F8C" w:rsidP="002E5CDE">
      <w:pPr>
        <w:rPr>
          <w:color w:val="000000" w:themeColor="text1"/>
          <w:sz w:val="28"/>
          <w:szCs w:val="28"/>
        </w:rPr>
      </w:pPr>
      <w:r w:rsidRPr="007D3DFD">
        <w:rPr>
          <w:color w:val="000000" w:themeColor="text1"/>
          <w:sz w:val="28"/>
          <w:szCs w:val="28"/>
        </w:rPr>
        <w:t xml:space="preserve">Description: </w:t>
      </w:r>
      <w:proofErr w:type="spellStart"/>
      <w:r w:rsidRPr="007D3DFD">
        <w:rPr>
          <w:color w:val="000000" w:themeColor="text1"/>
          <w:sz w:val="28"/>
          <w:szCs w:val="28"/>
        </w:rPr>
        <w:t>HoG</w:t>
      </w:r>
      <w:proofErr w:type="spellEnd"/>
      <w:r w:rsidRPr="007D3DFD">
        <w:rPr>
          <w:color w:val="000000" w:themeColor="text1"/>
          <w:sz w:val="28"/>
          <w:szCs w:val="28"/>
        </w:rPr>
        <w:t xml:space="preserve"> does not identify ideology. </w:t>
      </w:r>
      <w:r w:rsidR="00A769B4" w:rsidRPr="007D3DFD">
        <w:rPr>
          <w:sz w:val="28"/>
          <w:szCs w:val="28"/>
        </w:rPr>
        <w:t>Perspective monde does not identify head of government’s party.</w:t>
      </w:r>
      <w:r w:rsidR="00A769B4" w:rsidRPr="007D3DFD">
        <w:rPr>
          <w:color w:val="000000" w:themeColor="text1"/>
          <w:sz w:val="28"/>
          <w:szCs w:val="28"/>
        </w:rPr>
        <w:t xml:space="preserve"> </w:t>
      </w:r>
      <w:r w:rsidRPr="007D3DFD">
        <w:rPr>
          <w:color w:val="000000" w:themeColor="text1"/>
          <w:sz w:val="28"/>
          <w:szCs w:val="28"/>
        </w:rPr>
        <w:t>CHISOLS does not identify head of government</w:t>
      </w:r>
      <w:r w:rsidR="00D02C91" w:rsidRPr="007D3DFD">
        <w:rPr>
          <w:color w:val="000000" w:themeColor="text1"/>
          <w:sz w:val="28"/>
          <w:szCs w:val="28"/>
        </w:rPr>
        <w:t>’s</w:t>
      </w:r>
      <w:r w:rsidRPr="007D3DFD">
        <w:rPr>
          <w:color w:val="000000" w:themeColor="text1"/>
          <w:sz w:val="28"/>
          <w:szCs w:val="28"/>
        </w:rPr>
        <w:t xml:space="preserve"> party.</w:t>
      </w:r>
      <w:r w:rsidR="00673002" w:rsidRPr="007D3DFD">
        <w:rPr>
          <w:color w:val="000000" w:themeColor="text1"/>
          <w:sz w:val="28"/>
          <w:szCs w:val="28"/>
        </w:rPr>
        <w:t xml:space="preserve"> Manzano</w:t>
      </w:r>
      <w:r w:rsidR="004148A7" w:rsidRPr="007D3DFD">
        <w:rPr>
          <w:color w:val="000000" w:themeColor="text1"/>
          <w:sz w:val="28"/>
          <w:szCs w:val="28"/>
        </w:rPr>
        <w:t xml:space="preserve"> (2017)</w:t>
      </w:r>
      <w:r w:rsidR="00673002" w:rsidRPr="007D3DFD">
        <w:rPr>
          <w:color w:val="000000" w:themeColor="text1"/>
          <w:sz w:val="28"/>
          <w:szCs w:val="28"/>
        </w:rPr>
        <w:t xml:space="preserve"> identifies Al Sabah as right.</w:t>
      </w:r>
      <w:r w:rsidR="002E5CDE" w:rsidRPr="007D3DFD">
        <w:rPr>
          <w:color w:val="000000" w:themeColor="text1"/>
          <w:sz w:val="28"/>
          <w:szCs w:val="28"/>
        </w:rPr>
        <w:t xml:space="preserve"> Ortiz de Zárate (2008) writes “Saad Al Abdullah Al Salim Al Sabah, son of Emir Abdullah, designated heir to the throne the previous January 31… Although the secular and socialist regime of the Baath party and the dictator Saddam Hussein </w:t>
      </w:r>
      <w:r w:rsidR="002E5CDE" w:rsidRPr="007D3DFD">
        <w:rPr>
          <w:color w:val="000000" w:themeColor="text1"/>
          <w:sz w:val="28"/>
          <w:szCs w:val="28"/>
        </w:rPr>
        <w:lastRenderedPageBreak/>
        <w:t>was the ideological antipode to the conservative and confessional Sunni monarchy prevailing in the emirate, the latter constituted a bulwark against the even more feared Iranian revolutionary fundamentalism”.</w:t>
      </w:r>
    </w:p>
    <w:p w14:paraId="62AE7249" w14:textId="77777777" w:rsidR="005524D7" w:rsidRPr="007D3DFD" w:rsidRDefault="005524D7">
      <w:pPr>
        <w:rPr>
          <w:color w:val="000000" w:themeColor="text1"/>
          <w:sz w:val="28"/>
          <w:szCs w:val="28"/>
        </w:rPr>
      </w:pPr>
    </w:p>
    <w:p w14:paraId="59634CC9" w14:textId="4026BCFE" w:rsidR="005524D7" w:rsidRPr="007D3DFD" w:rsidRDefault="005524D7" w:rsidP="005524D7">
      <w:pPr>
        <w:rPr>
          <w:color w:val="000000" w:themeColor="text1"/>
          <w:sz w:val="28"/>
          <w:szCs w:val="28"/>
        </w:rPr>
      </w:pPr>
      <w:r w:rsidRPr="007D3DFD">
        <w:rPr>
          <w:color w:val="000000" w:themeColor="text1"/>
          <w:sz w:val="28"/>
          <w:szCs w:val="28"/>
        </w:rPr>
        <w:t>Year: 1990</w:t>
      </w:r>
    </w:p>
    <w:p w14:paraId="3A3C1B31" w14:textId="77777777" w:rsidR="00862135" w:rsidRPr="007D3DFD" w:rsidRDefault="005524D7" w:rsidP="005524D7">
      <w:pPr>
        <w:rPr>
          <w:color w:val="000000" w:themeColor="text1"/>
          <w:sz w:val="28"/>
          <w:szCs w:val="28"/>
        </w:rPr>
      </w:pPr>
      <w:r w:rsidRPr="007D3DFD">
        <w:rPr>
          <w:color w:val="000000" w:themeColor="text1"/>
          <w:sz w:val="28"/>
          <w:szCs w:val="28"/>
        </w:rPr>
        <w:t xml:space="preserve">Head of government: </w:t>
      </w:r>
      <w:r w:rsidR="00862135" w:rsidRPr="007D3DFD">
        <w:rPr>
          <w:color w:val="000000" w:themeColor="text1"/>
          <w:sz w:val="28"/>
          <w:szCs w:val="28"/>
        </w:rPr>
        <w:t xml:space="preserve">Aziz Salih </w:t>
      </w:r>
      <w:proofErr w:type="spellStart"/>
      <w:r w:rsidR="00862135" w:rsidRPr="007D3DFD">
        <w:rPr>
          <w:color w:val="000000" w:themeColor="text1"/>
          <w:sz w:val="28"/>
          <w:szCs w:val="28"/>
        </w:rPr>
        <w:t>Numann</w:t>
      </w:r>
      <w:proofErr w:type="spellEnd"/>
    </w:p>
    <w:p w14:paraId="0CAF6D78" w14:textId="33D2D4D7" w:rsidR="005524D7" w:rsidRPr="007D3DFD" w:rsidRDefault="005524D7" w:rsidP="005524D7">
      <w:pPr>
        <w:rPr>
          <w:color w:val="000000" w:themeColor="text1"/>
          <w:sz w:val="28"/>
          <w:szCs w:val="28"/>
        </w:rPr>
      </w:pPr>
      <w:r w:rsidRPr="007D3DFD">
        <w:rPr>
          <w:color w:val="000000" w:themeColor="text1"/>
          <w:sz w:val="28"/>
          <w:szCs w:val="28"/>
        </w:rPr>
        <w:t xml:space="preserve">Ideology: </w:t>
      </w:r>
      <w:r w:rsidR="00D8052A" w:rsidRPr="007D3DFD">
        <w:rPr>
          <w:color w:val="000000" w:themeColor="text1"/>
          <w:sz w:val="28"/>
          <w:szCs w:val="28"/>
        </w:rPr>
        <w:t>Left</w:t>
      </w:r>
    </w:p>
    <w:p w14:paraId="5AB0FB39" w14:textId="5D26D2AD" w:rsidR="00D8052A" w:rsidRPr="007D3DFD" w:rsidRDefault="00CC1F8C" w:rsidP="00D8052A">
      <w:pPr>
        <w:rPr>
          <w:sz w:val="28"/>
          <w:szCs w:val="28"/>
        </w:rPr>
      </w:pPr>
      <w:r w:rsidRPr="007D3DFD">
        <w:rPr>
          <w:color w:val="000000" w:themeColor="text1"/>
          <w:sz w:val="28"/>
          <w:szCs w:val="28"/>
        </w:rPr>
        <w:t>Description:</w:t>
      </w:r>
      <w:r w:rsidR="00352E74" w:rsidRPr="007D3DFD">
        <w:rPr>
          <w:color w:val="000000" w:themeColor="text1"/>
          <w:sz w:val="28"/>
          <w:szCs w:val="28"/>
        </w:rPr>
        <w:t xml:space="preserve"> </w:t>
      </w:r>
      <w:r w:rsidR="00862135" w:rsidRPr="007D3DFD">
        <w:rPr>
          <w:sz w:val="28"/>
          <w:szCs w:val="28"/>
        </w:rPr>
        <w:t xml:space="preserve">Perspective Monde (2020), World Statesmen (2020) identify Aziz Salih </w:t>
      </w:r>
      <w:proofErr w:type="spellStart"/>
      <w:r w:rsidR="00862135" w:rsidRPr="007D3DFD">
        <w:rPr>
          <w:sz w:val="28"/>
          <w:szCs w:val="28"/>
        </w:rPr>
        <w:t>Numann</w:t>
      </w:r>
      <w:proofErr w:type="spellEnd"/>
      <w:r w:rsidR="00862135" w:rsidRPr="007D3DFD">
        <w:rPr>
          <w:sz w:val="28"/>
          <w:szCs w:val="28"/>
        </w:rPr>
        <w:t xml:space="preserve"> instead of Ali Hassan al-</w:t>
      </w:r>
      <w:proofErr w:type="spellStart"/>
      <w:r w:rsidR="00862135" w:rsidRPr="007D3DFD">
        <w:rPr>
          <w:sz w:val="28"/>
          <w:szCs w:val="28"/>
        </w:rPr>
        <w:t>Majidon</w:t>
      </w:r>
      <w:proofErr w:type="spellEnd"/>
      <w:r w:rsidR="00862135" w:rsidRPr="007D3DFD">
        <w:rPr>
          <w:sz w:val="28"/>
          <w:szCs w:val="28"/>
        </w:rPr>
        <w:t xml:space="preserve"> </w:t>
      </w:r>
      <w:r w:rsidR="00875B3E" w:rsidRPr="007D3DFD">
        <w:rPr>
          <w:sz w:val="28"/>
          <w:szCs w:val="28"/>
        </w:rPr>
        <w:t xml:space="preserve">as head of government on </w:t>
      </w:r>
      <w:r w:rsidR="00862135" w:rsidRPr="007D3DFD">
        <w:rPr>
          <w:sz w:val="28"/>
          <w:szCs w:val="28"/>
        </w:rPr>
        <w:t>December 31, 1990.</w:t>
      </w:r>
      <w:r w:rsidR="00AC7363" w:rsidRPr="007D3DFD">
        <w:rPr>
          <w:sz w:val="28"/>
          <w:szCs w:val="28"/>
        </w:rPr>
        <w:t xml:space="preserve"> </w:t>
      </w:r>
      <w:proofErr w:type="spellStart"/>
      <w:r w:rsidR="00327842" w:rsidRPr="007D3DFD">
        <w:rPr>
          <w:sz w:val="28"/>
          <w:szCs w:val="28"/>
        </w:rPr>
        <w:t>HoG</w:t>
      </w:r>
      <w:proofErr w:type="spellEnd"/>
      <w:r w:rsidR="00327842" w:rsidRPr="007D3DFD">
        <w:rPr>
          <w:sz w:val="28"/>
          <w:szCs w:val="28"/>
        </w:rPr>
        <w:t xml:space="preserve"> does not identify ideology. </w:t>
      </w:r>
      <w:r w:rsidR="00AC7363" w:rsidRPr="007D3DFD">
        <w:rPr>
          <w:sz w:val="28"/>
          <w:szCs w:val="28"/>
        </w:rPr>
        <w:t xml:space="preserve">CHISOLS does not identify </w:t>
      </w:r>
      <w:proofErr w:type="spellStart"/>
      <w:r w:rsidR="00AC7363" w:rsidRPr="007D3DFD">
        <w:rPr>
          <w:sz w:val="28"/>
          <w:szCs w:val="28"/>
        </w:rPr>
        <w:t>Numann’s</w:t>
      </w:r>
      <w:proofErr w:type="spellEnd"/>
      <w:r w:rsidR="00AC7363" w:rsidRPr="007D3DFD">
        <w:rPr>
          <w:sz w:val="28"/>
          <w:szCs w:val="28"/>
        </w:rPr>
        <w:t xml:space="preserve"> part</w:t>
      </w:r>
      <w:r w:rsidR="00327842" w:rsidRPr="007D3DFD">
        <w:rPr>
          <w:sz w:val="28"/>
          <w:szCs w:val="28"/>
        </w:rPr>
        <w:t>y.</w:t>
      </w:r>
      <w:r w:rsidR="0095740B" w:rsidRPr="007D3DFD">
        <w:rPr>
          <w:sz w:val="28"/>
          <w:szCs w:val="28"/>
        </w:rPr>
        <w:t xml:space="preserve"> </w:t>
      </w:r>
      <w:r w:rsidR="00347A03" w:rsidRPr="007D3DFD">
        <w:rPr>
          <w:color w:val="000000" w:themeColor="text1"/>
          <w:sz w:val="28"/>
          <w:szCs w:val="28"/>
          <w:shd w:val="clear" w:color="auto" w:fill="FFFFFF"/>
        </w:rPr>
        <w:t xml:space="preserve">World </w:t>
      </w:r>
      <w:proofErr w:type="spellStart"/>
      <w:r w:rsidR="00347A03" w:rsidRPr="007D3DFD">
        <w:rPr>
          <w:color w:val="000000" w:themeColor="text1"/>
          <w:sz w:val="28"/>
          <w:szCs w:val="28"/>
          <w:shd w:val="clear" w:color="auto" w:fill="FFFFFF"/>
        </w:rPr>
        <w:t>Statesment</w:t>
      </w:r>
      <w:proofErr w:type="spellEnd"/>
      <w:r w:rsidR="00347A03" w:rsidRPr="007D3DFD">
        <w:rPr>
          <w:color w:val="000000" w:themeColor="text1"/>
          <w:sz w:val="28"/>
          <w:szCs w:val="28"/>
          <w:shd w:val="clear" w:color="auto" w:fill="FFFFFF"/>
        </w:rPr>
        <w:t xml:space="preserve"> (2020) identifies </w:t>
      </w:r>
      <w:proofErr w:type="spellStart"/>
      <w:r w:rsidR="00347A03" w:rsidRPr="007D3DFD">
        <w:rPr>
          <w:color w:val="000000" w:themeColor="text1"/>
          <w:sz w:val="28"/>
          <w:szCs w:val="28"/>
          <w:shd w:val="clear" w:color="auto" w:fill="FFFFFF"/>
        </w:rPr>
        <w:t>Numann’s</w:t>
      </w:r>
      <w:proofErr w:type="spellEnd"/>
      <w:r w:rsidR="00347A03" w:rsidRPr="007D3DFD">
        <w:rPr>
          <w:color w:val="000000" w:themeColor="text1"/>
          <w:sz w:val="28"/>
          <w:szCs w:val="28"/>
          <w:shd w:val="clear" w:color="auto" w:fill="FFFFFF"/>
        </w:rPr>
        <w:t xml:space="preserve"> party as Ba’ath / Mil. </w:t>
      </w:r>
      <w:r w:rsidR="00C32031" w:rsidRPr="007D3DFD">
        <w:rPr>
          <w:color w:val="000000" w:themeColor="text1"/>
          <w:sz w:val="28"/>
          <w:szCs w:val="28"/>
          <w:shd w:val="clear" w:color="auto" w:fill="FFFFFF"/>
        </w:rPr>
        <w:t xml:space="preserve">Tachau (1994) </w:t>
      </w:r>
      <w:r w:rsidR="00D8052A" w:rsidRPr="007D3DFD">
        <w:rPr>
          <w:color w:val="000000" w:themeColor="text1"/>
          <w:sz w:val="28"/>
          <w:szCs w:val="28"/>
          <w:shd w:val="clear" w:color="auto" w:fill="FFFFFF"/>
        </w:rPr>
        <w:t xml:space="preserve">identifies </w:t>
      </w:r>
      <w:r w:rsidR="00D8052A" w:rsidRPr="007D3DFD">
        <w:rPr>
          <w:color w:val="000000" w:themeColor="text1"/>
          <w:sz w:val="28"/>
          <w:szCs w:val="28"/>
        </w:rPr>
        <w:t>Ba’ath as left: “the Ba’ath that came to power… shared the objectives of promoting socialism and securing Syrian independence.”</w:t>
      </w:r>
    </w:p>
    <w:p w14:paraId="41469795" w14:textId="77777777" w:rsidR="005524D7" w:rsidRPr="007D3DFD" w:rsidRDefault="005524D7">
      <w:pPr>
        <w:rPr>
          <w:color w:val="000000" w:themeColor="text1"/>
          <w:sz w:val="28"/>
          <w:szCs w:val="28"/>
        </w:rPr>
      </w:pPr>
    </w:p>
    <w:p w14:paraId="4C3211E2" w14:textId="77777777" w:rsidR="005524D7" w:rsidRPr="007D3DFD" w:rsidRDefault="005524D7" w:rsidP="005524D7">
      <w:pPr>
        <w:rPr>
          <w:color w:val="000000" w:themeColor="text1"/>
          <w:sz w:val="28"/>
          <w:szCs w:val="28"/>
        </w:rPr>
      </w:pPr>
      <w:r w:rsidRPr="007D3DFD">
        <w:rPr>
          <w:color w:val="000000" w:themeColor="text1"/>
          <w:sz w:val="28"/>
          <w:szCs w:val="28"/>
        </w:rPr>
        <w:t>Years: 1991-2005</w:t>
      </w:r>
    </w:p>
    <w:p w14:paraId="37E4F460" w14:textId="77777777" w:rsidR="005524D7" w:rsidRPr="007D3DFD" w:rsidRDefault="005524D7" w:rsidP="005524D7">
      <w:pPr>
        <w:rPr>
          <w:color w:val="000000" w:themeColor="text1"/>
          <w:sz w:val="28"/>
          <w:szCs w:val="28"/>
        </w:rPr>
      </w:pPr>
      <w:r w:rsidRPr="007D3DFD">
        <w:rPr>
          <w:color w:val="000000" w:themeColor="text1"/>
          <w:sz w:val="28"/>
          <w:szCs w:val="28"/>
        </w:rPr>
        <w:t>Head of government: Sheikh Saad Al Abdullah Al Salim Al Sabah</w:t>
      </w:r>
    </w:p>
    <w:p w14:paraId="272AAD69" w14:textId="77777777" w:rsidR="00673002" w:rsidRPr="007D3DFD" w:rsidRDefault="00673002" w:rsidP="00673002">
      <w:pPr>
        <w:rPr>
          <w:color w:val="000000" w:themeColor="text1"/>
          <w:sz w:val="28"/>
          <w:szCs w:val="28"/>
        </w:rPr>
      </w:pPr>
      <w:r w:rsidRPr="007D3DFD">
        <w:rPr>
          <w:color w:val="000000" w:themeColor="text1"/>
          <w:sz w:val="28"/>
          <w:szCs w:val="28"/>
        </w:rPr>
        <w:t>Ideology: Right</w:t>
      </w:r>
    </w:p>
    <w:p w14:paraId="668D8613" w14:textId="1EDC6B29" w:rsidR="00CC1F8C" w:rsidRPr="007D3DFD" w:rsidRDefault="00CC1F8C" w:rsidP="00CC1F8C">
      <w:pPr>
        <w:rPr>
          <w:color w:val="000000" w:themeColor="text1"/>
          <w:sz w:val="28"/>
          <w:szCs w:val="28"/>
        </w:rPr>
      </w:pPr>
      <w:r w:rsidRPr="007D3DFD">
        <w:rPr>
          <w:color w:val="000000" w:themeColor="text1"/>
          <w:sz w:val="28"/>
          <w:szCs w:val="28"/>
        </w:rPr>
        <w:t xml:space="preserve">Description: </w:t>
      </w:r>
      <w:proofErr w:type="spellStart"/>
      <w:r w:rsidRPr="007D3DFD">
        <w:rPr>
          <w:color w:val="000000" w:themeColor="text1"/>
          <w:sz w:val="28"/>
          <w:szCs w:val="28"/>
        </w:rPr>
        <w:t>HoG</w:t>
      </w:r>
      <w:proofErr w:type="spellEnd"/>
      <w:r w:rsidRPr="007D3DFD">
        <w:rPr>
          <w:color w:val="000000" w:themeColor="text1"/>
          <w:sz w:val="28"/>
          <w:szCs w:val="28"/>
        </w:rPr>
        <w:t xml:space="preserve"> does not identify ideology.</w:t>
      </w:r>
      <w:r w:rsidR="00A769B4" w:rsidRPr="007D3DFD">
        <w:rPr>
          <w:color w:val="000000" w:themeColor="text1"/>
          <w:sz w:val="28"/>
          <w:szCs w:val="28"/>
        </w:rPr>
        <w:t xml:space="preserve"> </w:t>
      </w:r>
      <w:r w:rsidR="00A769B4" w:rsidRPr="007D3DFD">
        <w:rPr>
          <w:sz w:val="28"/>
          <w:szCs w:val="28"/>
        </w:rPr>
        <w:t>Perspective monde does not identify head of government’s party.</w:t>
      </w:r>
      <w:r w:rsidR="00A769B4" w:rsidRPr="007D3DFD">
        <w:rPr>
          <w:color w:val="000000" w:themeColor="text1"/>
          <w:sz w:val="28"/>
          <w:szCs w:val="28"/>
        </w:rPr>
        <w:t xml:space="preserve"> </w:t>
      </w:r>
      <w:r w:rsidRPr="007D3DFD">
        <w:rPr>
          <w:color w:val="000000" w:themeColor="text1"/>
          <w:sz w:val="28"/>
          <w:szCs w:val="28"/>
        </w:rPr>
        <w:t xml:space="preserve"> CHISOLS does not identify head of government</w:t>
      </w:r>
      <w:r w:rsidR="00D02C91" w:rsidRPr="007D3DFD">
        <w:rPr>
          <w:color w:val="000000" w:themeColor="text1"/>
          <w:sz w:val="28"/>
          <w:szCs w:val="28"/>
        </w:rPr>
        <w:t>’s</w:t>
      </w:r>
      <w:r w:rsidRPr="007D3DFD">
        <w:rPr>
          <w:color w:val="000000" w:themeColor="text1"/>
          <w:sz w:val="28"/>
          <w:szCs w:val="28"/>
        </w:rPr>
        <w:t xml:space="preserve"> party.</w:t>
      </w:r>
      <w:r w:rsidR="00673002" w:rsidRPr="007D3DFD">
        <w:rPr>
          <w:color w:val="000000" w:themeColor="text1"/>
          <w:sz w:val="28"/>
          <w:szCs w:val="28"/>
        </w:rPr>
        <w:t xml:space="preserve"> Manzano</w:t>
      </w:r>
      <w:r w:rsidR="004148A7" w:rsidRPr="007D3DFD">
        <w:rPr>
          <w:color w:val="000000" w:themeColor="text1"/>
          <w:sz w:val="28"/>
          <w:szCs w:val="28"/>
        </w:rPr>
        <w:t xml:space="preserve"> (2017)</w:t>
      </w:r>
      <w:r w:rsidR="00673002" w:rsidRPr="007D3DFD">
        <w:rPr>
          <w:color w:val="000000" w:themeColor="text1"/>
          <w:sz w:val="28"/>
          <w:szCs w:val="28"/>
        </w:rPr>
        <w:t xml:space="preserve"> identifies Al Sabah as right.</w:t>
      </w:r>
      <w:r w:rsidR="00C24F86" w:rsidRPr="007D3DFD">
        <w:rPr>
          <w:color w:val="000000" w:themeColor="text1"/>
          <w:sz w:val="28"/>
          <w:szCs w:val="28"/>
        </w:rPr>
        <w:t xml:space="preserve"> Political Handbook of the World (2015) notes that Saad’s parliament “exacerbated [with] budget difficulties… imposed new fees on many public services in an effort to control the deficit”.</w:t>
      </w:r>
      <w:r w:rsidR="008B5751" w:rsidRPr="007D3DFD">
        <w:rPr>
          <w:color w:val="000000" w:themeColor="text1"/>
          <w:sz w:val="28"/>
          <w:szCs w:val="28"/>
        </w:rPr>
        <w:t xml:space="preserve"> Ortiz de Zárate (2008) writes “Saad Al Abdullah Al Salim Al Sabah, son of Emir Abdullah, designated heir to the throne the previous January 31… Although the secular and socialist regime of the Baath party and the dictator Saddam Hussein was the ideological antipode to the conservative and confessional Sunni monarchy prevailing in the emirate, the latter constituted a bulwark against the even more feared Iranian revolutionary fundamentalism”.</w:t>
      </w:r>
    </w:p>
    <w:p w14:paraId="43827A96" w14:textId="36EEF689" w:rsidR="005524D7" w:rsidRPr="007D3DFD" w:rsidRDefault="005524D7">
      <w:pPr>
        <w:rPr>
          <w:color w:val="000000" w:themeColor="text1"/>
          <w:sz w:val="28"/>
          <w:szCs w:val="28"/>
        </w:rPr>
      </w:pPr>
    </w:p>
    <w:p w14:paraId="7FA5A760" w14:textId="77777777" w:rsidR="005524D7" w:rsidRPr="007D3DFD" w:rsidRDefault="005524D7" w:rsidP="005524D7">
      <w:pPr>
        <w:rPr>
          <w:color w:val="000000" w:themeColor="text1"/>
          <w:sz w:val="28"/>
          <w:szCs w:val="28"/>
        </w:rPr>
      </w:pPr>
      <w:r w:rsidRPr="007D3DFD">
        <w:rPr>
          <w:color w:val="000000" w:themeColor="text1"/>
          <w:sz w:val="28"/>
          <w:szCs w:val="28"/>
        </w:rPr>
        <w:t>Years: 2006-2010</w:t>
      </w:r>
    </w:p>
    <w:p w14:paraId="11131ABE" w14:textId="575C52A0" w:rsidR="005524D7" w:rsidRPr="007D3DFD" w:rsidRDefault="005524D7" w:rsidP="005524D7">
      <w:pPr>
        <w:rPr>
          <w:color w:val="000000" w:themeColor="text1"/>
          <w:sz w:val="28"/>
          <w:szCs w:val="28"/>
        </w:rPr>
      </w:pPr>
      <w:r w:rsidRPr="007D3DFD">
        <w:rPr>
          <w:color w:val="000000" w:themeColor="text1"/>
          <w:sz w:val="28"/>
          <w:szCs w:val="28"/>
        </w:rPr>
        <w:t xml:space="preserve">Head of government: Sheikh Nasser Muhammad Al Ahmad Al </w:t>
      </w:r>
      <w:r w:rsidR="00347A03" w:rsidRPr="007D3DFD">
        <w:rPr>
          <w:color w:val="000000" w:themeColor="text1"/>
          <w:sz w:val="28"/>
          <w:szCs w:val="28"/>
        </w:rPr>
        <w:t>Sabah</w:t>
      </w:r>
      <w:r w:rsidRPr="007D3DFD">
        <w:rPr>
          <w:color w:val="000000" w:themeColor="text1"/>
          <w:sz w:val="28"/>
          <w:szCs w:val="28"/>
        </w:rPr>
        <w:t xml:space="preserve"> </w:t>
      </w:r>
    </w:p>
    <w:p w14:paraId="04361608" w14:textId="77777777" w:rsidR="00673002" w:rsidRPr="007D3DFD" w:rsidRDefault="00673002" w:rsidP="00673002">
      <w:pPr>
        <w:rPr>
          <w:color w:val="000000" w:themeColor="text1"/>
          <w:sz w:val="28"/>
          <w:szCs w:val="28"/>
        </w:rPr>
      </w:pPr>
      <w:r w:rsidRPr="007D3DFD">
        <w:rPr>
          <w:color w:val="000000" w:themeColor="text1"/>
          <w:sz w:val="28"/>
          <w:szCs w:val="28"/>
        </w:rPr>
        <w:t>Ideology: Right</w:t>
      </w:r>
    </w:p>
    <w:p w14:paraId="46691442" w14:textId="26F82CE2" w:rsidR="00CC1F8C" w:rsidRPr="007D3DFD" w:rsidRDefault="00CC1F8C" w:rsidP="00CC1F8C">
      <w:pPr>
        <w:rPr>
          <w:color w:val="000000" w:themeColor="text1"/>
          <w:sz w:val="28"/>
          <w:szCs w:val="28"/>
        </w:rPr>
      </w:pPr>
      <w:r w:rsidRPr="007D3DFD">
        <w:rPr>
          <w:color w:val="000000" w:themeColor="text1"/>
          <w:sz w:val="28"/>
          <w:szCs w:val="28"/>
        </w:rPr>
        <w:t xml:space="preserve">Description: </w:t>
      </w:r>
      <w:proofErr w:type="spellStart"/>
      <w:r w:rsidRPr="007D3DFD">
        <w:rPr>
          <w:color w:val="000000" w:themeColor="text1"/>
          <w:sz w:val="28"/>
          <w:szCs w:val="28"/>
        </w:rPr>
        <w:t>HoG</w:t>
      </w:r>
      <w:proofErr w:type="spellEnd"/>
      <w:r w:rsidRPr="007D3DFD">
        <w:rPr>
          <w:color w:val="000000" w:themeColor="text1"/>
          <w:sz w:val="28"/>
          <w:szCs w:val="28"/>
        </w:rPr>
        <w:t xml:space="preserve"> does not identify ideology.</w:t>
      </w:r>
      <w:r w:rsidR="00A769B4" w:rsidRPr="007D3DFD">
        <w:rPr>
          <w:color w:val="000000" w:themeColor="text1"/>
          <w:sz w:val="28"/>
          <w:szCs w:val="28"/>
        </w:rPr>
        <w:t xml:space="preserve"> </w:t>
      </w:r>
      <w:r w:rsidR="00A769B4" w:rsidRPr="007D3DFD">
        <w:rPr>
          <w:sz w:val="28"/>
          <w:szCs w:val="28"/>
        </w:rPr>
        <w:t>Perspective monde does not identify head of government’s party.</w:t>
      </w:r>
      <w:r w:rsidR="00A769B4" w:rsidRPr="007D3DFD">
        <w:rPr>
          <w:color w:val="000000" w:themeColor="text1"/>
          <w:sz w:val="28"/>
          <w:szCs w:val="28"/>
        </w:rPr>
        <w:t xml:space="preserve"> </w:t>
      </w:r>
      <w:r w:rsidRPr="007D3DFD">
        <w:rPr>
          <w:color w:val="000000" w:themeColor="text1"/>
          <w:sz w:val="28"/>
          <w:szCs w:val="28"/>
        </w:rPr>
        <w:t xml:space="preserve"> CHISOLS does not identify head of government</w:t>
      </w:r>
      <w:r w:rsidR="00D02C91" w:rsidRPr="007D3DFD">
        <w:rPr>
          <w:color w:val="000000" w:themeColor="text1"/>
          <w:sz w:val="28"/>
          <w:szCs w:val="28"/>
        </w:rPr>
        <w:t>’s</w:t>
      </w:r>
      <w:r w:rsidRPr="007D3DFD">
        <w:rPr>
          <w:color w:val="000000" w:themeColor="text1"/>
          <w:sz w:val="28"/>
          <w:szCs w:val="28"/>
        </w:rPr>
        <w:t xml:space="preserve"> party.</w:t>
      </w:r>
      <w:r w:rsidR="00673002" w:rsidRPr="007D3DFD">
        <w:rPr>
          <w:color w:val="000000" w:themeColor="text1"/>
          <w:sz w:val="28"/>
          <w:szCs w:val="28"/>
        </w:rPr>
        <w:t xml:space="preserve"> Manzano </w:t>
      </w:r>
      <w:r w:rsidR="004148A7" w:rsidRPr="007D3DFD">
        <w:rPr>
          <w:color w:val="000000" w:themeColor="text1"/>
          <w:sz w:val="28"/>
          <w:szCs w:val="28"/>
        </w:rPr>
        <w:t xml:space="preserve">(2017) </w:t>
      </w:r>
      <w:r w:rsidR="00673002" w:rsidRPr="007D3DFD">
        <w:rPr>
          <w:color w:val="000000" w:themeColor="text1"/>
          <w:sz w:val="28"/>
          <w:szCs w:val="28"/>
        </w:rPr>
        <w:t>identifies Al Sabah as right.</w:t>
      </w:r>
    </w:p>
    <w:p w14:paraId="1B70E42D" w14:textId="77777777" w:rsidR="005524D7" w:rsidRPr="007D3DFD" w:rsidRDefault="005524D7">
      <w:pPr>
        <w:rPr>
          <w:color w:val="000000" w:themeColor="text1"/>
          <w:sz w:val="28"/>
          <w:szCs w:val="28"/>
        </w:rPr>
      </w:pPr>
    </w:p>
    <w:p w14:paraId="54EE4E84" w14:textId="40F2AF3F" w:rsidR="005524D7" w:rsidRPr="007D3DFD" w:rsidRDefault="005524D7" w:rsidP="005524D7">
      <w:pPr>
        <w:rPr>
          <w:color w:val="000000" w:themeColor="text1"/>
          <w:sz w:val="28"/>
          <w:szCs w:val="28"/>
        </w:rPr>
      </w:pPr>
      <w:r w:rsidRPr="007D3DFD">
        <w:rPr>
          <w:color w:val="000000" w:themeColor="text1"/>
          <w:sz w:val="28"/>
          <w:szCs w:val="28"/>
        </w:rPr>
        <w:t>Years: 2011-201</w:t>
      </w:r>
      <w:r w:rsidR="00D755C8" w:rsidRPr="007D3DFD">
        <w:rPr>
          <w:color w:val="000000" w:themeColor="text1"/>
          <w:sz w:val="28"/>
          <w:szCs w:val="28"/>
        </w:rPr>
        <w:t>8</w:t>
      </w:r>
    </w:p>
    <w:p w14:paraId="5546F252" w14:textId="689B0DF4" w:rsidR="005524D7" w:rsidRPr="007D3DFD" w:rsidRDefault="005524D7" w:rsidP="005524D7">
      <w:pPr>
        <w:rPr>
          <w:color w:val="000000" w:themeColor="text1"/>
          <w:sz w:val="28"/>
          <w:szCs w:val="28"/>
        </w:rPr>
      </w:pPr>
      <w:r w:rsidRPr="007D3DFD">
        <w:rPr>
          <w:color w:val="000000" w:themeColor="text1"/>
          <w:sz w:val="28"/>
          <w:szCs w:val="28"/>
        </w:rPr>
        <w:t xml:space="preserve">Head of government: Sheikh Jabir Mubarak Al Ahmad Al </w:t>
      </w:r>
      <w:r w:rsidR="00347A03" w:rsidRPr="007D3DFD">
        <w:rPr>
          <w:color w:val="000000" w:themeColor="text1"/>
          <w:sz w:val="28"/>
          <w:szCs w:val="28"/>
        </w:rPr>
        <w:t>Sabah</w:t>
      </w:r>
    </w:p>
    <w:p w14:paraId="23639369" w14:textId="00A475DF" w:rsidR="00673002" w:rsidRPr="007D3DFD" w:rsidRDefault="006714E3" w:rsidP="00673002">
      <w:pPr>
        <w:rPr>
          <w:color w:val="000000" w:themeColor="text1"/>
          <w:sz w:val="28"/>
          <w:szCs w:val="28"/>
        </w:rPr>
      </w:pPr>
      <w:r w:rsidRPr="007D3DFD">
        <w:rPr>
          <w:color w:val="000000" w:themeColor="text1"/>
          <w:sz w:val="28"/>
          <w:szCs w:val="28"/>
        </w:rPr>
        <w:t>Ideology:</w:t>
      </w:r>
    </w:p>
    <w:p w14:paraId="3FD95BC5" w14:textId="5229EF87" w:rsidR="005524D7" w:rsidRPr="007D3DFD" w:rsidRDefault="00CC1F8C">
      <w:pPr>
        <w:rPr>
          <w:color w:val="000000" w:themeColor="text1"/>
          <w:sz w:val="28"/>
          <w:szCs w:val="28"/>
        </w:rPr>
      </w:pPr>
      <w:r w:rsidRPr="007D3DFD">
        <w:rPr>
          <w:color w:val="000000" w:themeColor="text1"/>
          <w:sz w:val="28"/>
          <w:szCs w:val="28"/>
        </w:rPr>
        <w:lastRenderedPageBreak/>
        <w:t xml:space="preserve">Description: </w:t>
      </w:r>
      <w:proofErr w:type="spellStart"/>
      <w:r w:rsidRPr="007D3DFD">
        <w:rPr>
          <w:color w:val="000000" w:themeColor="text1"/>
          <w:sz w:val="28"/>
          <w:szCs w:val="28"/>
        </w:rPr>
        <w:t>HoG</w:t>
      </w:r>
      <w:proofErr w:type="spellEnd"/>
      <w:r w:rsidRPr="007D3DFD">
        <w:rPr>
          <w:color w:val="000000" w:themeColor="text1"/>
          <w:sz w:val="28"/>
          <w:szCs w:val="28"/>
        </w:rPr>
        <w:t xml:space="preserve"> does not identify ideology.</w:t>
      </w:r>
      <w:r w:rsidR="00A769B4" w:rsidRPr="007D3DFD">
        <w:rPr>
          <w:color w:val="000000" w:themeColor="text1"/>
          <w:sz w:val="28"/>
          <w:szCs w:val="28"/>
        </w:rPr>
        <w:t xml:space="preserve"> </w:t>
      </w:r>
      <w:r w:rsidR="00A769B4" w:rsidRPr="007D3DFD">
        <w:rPr>
          <w:sz w:val="28"/>
          <w:szCs w:val="28"/>
        </w:rPr>
        <w:t>Perspective monde does not identify head of government’s party.</w:t>
      </w:r>
      <w:r w:rsidR="00A769B4" w:rsidRPr="007D3DFD">
        <w:rPr>
          <w:color w:val="000000" w:themeColor="text1"/>
          <w:sz w:val="28"/>
          <w:szCs w:val="28"/>
        </w:rPr>
        <w:t xml:space="preserve"> </w:t>
      </w:r>
      <w:r w:rsidRPr="007D3DFD">
        <w:rPr>
          <w:color w:val="000000" w:themeColor="text1"/>
          <w:sz w:val="28"/>
          <w:szCs w:val="28"/>
        </w:rPr>
        <w:t>CHISOLS does not identify head of government</w:t>
      </w:r>
      <w:r w:rsidR="00D02C91" w:rsidRPr="007D3DFD">
        <w:rPr>
          <w:color w:val="000000" w:themeColor="text1"/>
          <w:sz w:val="28"/>
          <w:szCs w:val="28"/>
        </w:rPr>
        <w:t>’s</w:t>
      </w:r>
      <w:r w:rsidRPr="007D3DFD">
        <w:rPr>
          <w:color w:val="000000" w:themeColor="text1"/>
          <w:sz w:val="28"/>
          <w:szCs w:val="28"/>
        </w:rPr>
        <w:t xml:space="preserve"> party.</w:t>
      </w:r>
      <w:r w:rsidR="00673002" w:rsidRPr="007D3DFD">
        <w:rPr>
          <w:color w:val="000000" w:themeColor="text1"/>
          <w:sz w:val="28"/>
          <w:szCs w:val="28"/>
        </w:rPr>
        <w:t xml:space="preserve"> </w:t>
      </w:r>
    </w:p>
    <w:p w14:paraId="6AD4EE3A" w14:textId="2A575E6E" w:rsidR="00D02C91" w:rsidRPr="007D3DFD" w:rsidRDefault="00D02C91">
      <w:pPr>
        <w:rPr>
          <w:color w:val="000000" w:themeColor="text1"/>
          <w:sz w:val="28"/>
          <w:szCs w:val="28"/>
        </w:rPr>
      </w:pPr>
    </w:p>
    <w:p w14:paraId="2920212D" w14:textId="390CC3A6" w:rsidR="00D755C8" w:rsidRPr="007D3DFD" w:rsidRDefault="00D755C8" w:rsidP="00D755C8">
      <w:pPr>
        <w:rPr>
          <w:color w:val="000000" w:themeColor="text1"/>
          <w:sz w:val="28"/>
          <w:szCs w:val="28"/>
        </w:rPr>
      </w:pPr>
      <w:r w:rsidRPr="007D3DFD">
        <w:rPr>
          <w:color w:val="000000" w:themeColor="text1"/>
          <w:sz w:val="28"/>
          <w:szCs w:val="28"/>
        </w:rPr>
        <w:t>Years: 2019</w:t>
      </w:r>
      <w:r w:rsidR="00376D36" w:rsidRPr="007D3DFD">
        <w:rPr>
          <w:color w:val="000000" w:themeColor="text1"/>
          <w:sz w:val="28"/>
          <w:szCs w:val="28"/>
        </w:rPr>
        <w:t>-2020</w:t>
      </w:r>
    </w:p>
    <w:p w14:paraId="50A582C1" w14:textId="244262EF" w:rsidR="00D755C8" w:rsidRPr="007D3DFD" w:rsidRDefault="00D755C8" w:rsidP="00D755C8">
      <w:pPr>
        <w:rPr>
          <w:color w:val="000000"/>
          <w:sz w:val="28"/>
          <w:szCs w:val="28"/>
        </w:rPr>
      </w:pPr>
      <w:r w:rsidRPr="007D3DFD">
        <w:rPr>
          <w:color w:val="000000" w:themeColor="text1"/>
          <w:sz w:val="28"/>
          <w:szCs w:val="28"/>
        </w:rPr>
        <w:t xml:space="preserve">Head of government: </w:t>
      </w:r>
      <w:r w:rsidRPr="007D3DFD">
        <w:rPr>
          <w:color w:val="000000"/>
          <w:sz w:val="28"/>
          <w:szCs w:val="28"/>
        </w:rPr>
        <w:t>Sheikh Sabah Al-Khaled Al-Hamad Al-</w:t>
      </w:r>
      <w:r w:rsidR="00347A03" w:rsidRPr="007D3DFD">
        <w:rPr>
          <w:color w:val="000000" w:themeColor="text1"/>
          <w:sz w:val="28"/>
          <w:szCs w:val="28"/>
        </w:rPr>
        <w:t xml:space="preserve"> Sabah</w:t>
      </w:r>
    </w:p>
    <w:p w14:paraId="789603EC" w14:textId="37A05010" w:rsidR="00D755C8" w:rsidRPr="007D3DFD" w:rsidRDefault="00D755C8" w:rsidP="00D755C8">
      <w:pPr>
        <w:rPr>
          <w:color w:val="000000" w:themeColor="text1"/>
          <w:sz w:val="28"/>
          <w:szCs w:val="28"/>
        </w:rPr>
      </w:pPr>
      <w:r w:rsidRPr="007D3DFD">
        <w:rPr>
          <w:color w:val="000000" w:themeColor="text1"/>
          <w:sz w:val="28"/>
          <w:szCs w:val="28"/>
        </w:rPr>
        <w:t xml:space="preserve">Ideology: </w:t>
      </w:r>
    </w:p>
    <w:p w14:paraId="2E215E76" w14:textId="1F109F08" w:rsidR="00D755C8" w:rsidRPr="007D3DFD" w:rsidRDefault="00D755C8" w:rsidP="00D755C8">
      <w:pPr>
        <w:rPr>
          <w:color w:val="000000" w:themeColor="text1"/>
          <w:sz w:val="28"/>
          <w:szCs w:val="28"/>
        </w:rPr>
      </w:pPr>
      <w:r w:rsidRPr="007D3DFD">
        <w:rPr>
          <w:color w:val="000000" w:themeColor="text1"/>
          <w:sz w:val="28"/>
          <w:szCs w:val="28"/>
        </w:rPr>
        <w:t xml:space="preserve">Description: </w:t>
      </w:r>
      <w:proofErr w:type="spellStart"/>
      <w:r w:rsidR="00121EBD" w:rsidRPr="007D3DFD">
        <w:rPr>
          <w:color w:val="000000" w:themeColor="text1"/>
          <w:sz w:val="28"/>
          <w:szCs w:val="28"/>
        </w:rPr>
        <w:t>HoG</w:t>
      </w:r>
      <w:proofErr w:type="spellEnd"/>
      <w:r w:rsidR="00121EBD" w:rsidRPr="007D3DFD">
        <w:rPr>
          <w:color w:val="000000" w:themeColor="text1"/>
          <w:sz w:val="28"/>
          <w:szCs w:val="28"/>
        </w:rPr>
        <w:t xml:space="preserve"> does not identify ideology. CHISOLS does not identify head of government’s party.</w:t>
      </w:r>
      <w:r w:rsidR="005D1268" w:rsidRPr="007D3DFD">
        <w:rPr>
          <w:sz w:val="28"/>
          <w:szCs w:val="28"/>
        </w:rPr>
        <w:t xml:space="preserve"> </w:t>
      </w:r>
      <w:r w:rsidR="001B6AB8" w:rsidRPr="007D3DFD">
        <w:rPr>
          <w:sz w:val="28"/>
          <w:szCs w:val="28"/>
        </w:rPr>
        <w:t xml:space="preserve">Varieties of Democracy identifies party affiliation as none. </w:t>
      </w:r>
      <w:r w:rsidR="005D1268" w:rsidRPr="007D3DFD">
        <w:rPr>
          <w:sz w:val="28"/>
          <w:szCs w:val="28"/>
        </w:rPr>
        <w:t xml:space="preserve">Perspective monde </w:t>
      </w:r>
      <w:r w:rsidR="0078512A" w:rsidRPr="007D3DFD">
        <w:rPr>
          <w:sz w:val="28"/>
          <w:szCs w:val="28"/>
        </w:rPr>
        <w:t xml:space="preserve">(2020) </w:t>
      </w:r>
      <w:r w:rsidR="005D1268" w:rsidRPr="007D3DFD">
        <w:rPr>
          <w:sz w:val="28"/>
          <w:szCs w:val="28"/>
        </w:rPr>
        <w:t>does not identify head of government’s party.</w:t>
      </w:r>
      <w:r w:rsidR="0078512A" w:rsidRPr="007D3DFD">
        <w:rPr>
          <w:sz w:val="28"/>
          <w:szCs w:val="28"/>
        </w:rPr>
        <w:t xml:space="preserve"> World Statesmen (2020) </w:t>
      </w:r>
      <w:proofErr w:type="spellStart"/>
      <w:r w:rsidR="0078512A" w:rsidRPr="007D3DFD">
        <w:rPr>
          <w:sz w:val="28"/>
          <w:szCs w:val="28"/>
        </w:rPr>
        <w:t>identifiyes</w:t>
      </w:r>
      <w:proofErr w:type="spellEnd"/>
      <w:r w:rsidR="0078512A" w:rsidRPr="007D3DFD">
        <w:rPr>
          <w:sz w:val="28"/>
          <w:szCs w:val="28"/>
        </w:rPr>
        <w:t xml:space="preserve"> party affiliation as none.</w:t>
      </w:r>
    </w:p>
    <w:p w14:paraId="2803084F" w14:textId="1E486865" w:rsidR="00D755C8" w:rsidRPr="007D3DFD" w:rsidRDefault="00D755C8">
      <w:pPr>
        <w:rPr>
          <w:color w:val="000000" w:themeColor="text1"/>
          <w:sz w:val="28"/>
          <w:szCs w:val="28"/>
        </w:rPr>
      </w:pPr>
    </w:p>
    <w:p w14:paraId="5AD99D6B" w14:textId="77777777" w:rsidR="001A14FC" w:rsidRPr="007D3DFD" w:rsidRDefault="001A14FC">
      <w:pPr>
        <w:rPr>
          <w:color w:val="000000" w:themeColor="text1"/>
          <w:sz w:val="28"/>
          <w:szCs w:val="28"/>
        </w:rPr>
      </w:pPr>
    </w:p>
    <w:p w14:paraId="10A25FCC" w14:textId="77777777" w:rsidR="005524D7" w:rsidRPr="007D3DFD" w:rsidRDefault="005C6564">
      <w:pPr>
        <w:rPr>
          <w:color w:val="000000" w:themeColor="text1"/>
          <w:sz w:val="28"/>
          <w:szCs w:val="28"/>
        </w:rPr>
      </w:pPr>
      <w:r w:rsidRPr="007D3DFD">
        <w:rPr>
          <w:color w:val="000000" w:themeColor="text1"/>
          <w:sz w:val="28"/>
          <w:szCs w:val="28"/>
        </w:rPr>
        <w:t xml:space="preserve">References: </w:t>
      </w:r>
    </w:p>
    <w:p w14:paraId="15DA7BBA" w14:textId="6D0505CD" w:rsidR="00424E49" w:rsidRPr="007D3DFD" w:rsidRDefault="00424E49" w:rsidP="005C6564">
      <w:pPr>
        <w:rPr>
          <w:rFonts w:eastAsia="Arial Unicode MS"/>
          <w:color w:val="000000" w:themeColor="text1"/>
          <w:sz w:val="28"/>
          <w:szCs w:val="28"/>
        </w:rPr>
      </w:pPr>
      <w:r w:rsidRPr="007D3DFD">
        <w:rPr>
          <w:rFonts w:eastAsia="Arial Unicode MS"/>
          <w:color w:val="000000" w:themeColor="text1"/>
          <w:sz w:val="28"/>
          <w:szCs w:val="28"/>
        </w:rPr>
        <w:t xml:space="preserve">2003. Who Was Ali Hassan al-Majid (“Chemical Ali”)? </w:t>
      </w:r>
      <w:r w:rsidRPr="007D3DFD">
        <w:rPr>
          <w:rFonts w:eastAsia="Arial Unicode MS"/>
          <w:i/>
          <w:iCs/>
          <w:color w:val="000000" w:themeColor="text1"/>
          <w:sz w:val="28"/>
          <w:szCs w:val="28"/>
        </w:rPr>
        <w:t>Human Rights Watch</w:t>
      </w:r>
      <w:r w:rsidRPr="007D3DFD">
        <w:rPr>
          <w:rFonts w:eastAsia="Arial Unicode MS"/>
          <w:color w:val="000000" w:themeColor="text1"/>
          <w:sz w:val="28"/>
          <w:szCs w:val="28"/>
        </w:rPr>
        <w:t>.</w:t>
      </w:r>
    </w:p>
    <w:p w14:paraId="4650AED5" w14:textId="5EDE40D9" w:rsidR="00424E49" w:rsidRPr="007D3DFD" w:rsidRDefault="00424E49" w:rsidP="005C6564">
      <w:pPr>
        <w:rPr>
          <w:rFonts w:eastAsia="Arial Unicode MS"/>
          <w:color w:val="000000" w:themeColor="text1"/>
          <w:sz w:val="28"/>
          <w:szCs w:val="28"/>
        </w:rPr>
      </w:pPr>
      <w:r w:rsidRPr="007D3DFD">
        <w:rPr>
          <w:rFonts w:eastAsia="Arial Unicode MS"/>
          <w:color w:val="000000" w:themeColor="text1"/>
          <w:sz w:val="28"/>
          <w:szCs w:val="28"/>
        </w:rPr>
        <w:t xml:space="preserve">Lansford, Thomas. 2015. </w:t>
      </w:r>
      <w:r w:rsidR="005C6564" w:rsidRPr="007D3DFD">
        <w:rPr>
          <w:rFonts w:eastAsia="Arial Unicode MS"/>
          <w:color w:val="000000" w:themeColor="text1"/>
          <w:sz w:val="28"/>
          <w:szCs w:val="28"/>
        </w:rPr>
        <w:t>Kuwait. </w:t>
      </w:r>
      <w:r w:rsidR="005C6564" w:rsidRPr="007D3DFD">
        <w:rPr>
          <w:rFonts w:eastAsia="Arial Unicode MS"/>
          <w:i/>
          <w:iCs/>
          <w:color w:val="000000" w:themeColor="text1"/>
          <w:sz w:val="28"/>
          <w:szCs w:val="28"/>
        </w:rPr>
        <w:t>Political Handbook of the World 2015</w:t>
      </w:r>
      <w:r w:rsidRPr="007D3DFD">
        <w:rPr>
          <w:rFonts w:eastAsia="Arial Unicode MS"/>
          <w:color w:val="000000" w:themeColor="text1"/>
          <w:sz w:val="28"/>
          <w:szCs w:val="28"/>
        </w:rPr>
        <w:t xml:space="preserve">. </w:t>
      </w:r>
    </w:p>
    <w:p w14:paraId="38D55BDA" w14:textId="745946B7" w:rsidR="005C6564" w:rsidRPr="007D3DFD" w:rsidRDefault="00424E49" w:rsidP="00424E49">
      <w:pPr>
        <w:ind w:firstLine="720"/>
        <w:rPr>
          <w:rFonts w:eastAsia="Arial Unicode MS"/>
          <w:color w:val="000000" w:themeColor="text1"/>
          <w:sz w:val="28"/>
          <w:szCs w:val="28"/>
        </w:rPr>
      </w:pPr>
      <w:r w:rsidRPr="007D3DFD">
        <w:rPr>
          <w:rFonts w:eastAsia="Arial Unicode MS"/>
          <w:color w:val="000000" w:themeColor="text1"/>
          <w:sz w:val="28"/>
          <w:szCs w:val="28"/>
        </w:rPr>
        <w:t>Washington: 804-810.</w:t>
      </w:r>
    </w:p>
    <w:p w14:paraId="733F9ED3" w14:textId="6CB5D9E6" w:rsidR="00036C85" w:rsidRPr="007D3DFD" w:rsidRDefault="00036C85" w:rsidP="00036C85">
      <w:pPr>
        <w:ind w:left="720" w:hanging="720"/>
        <w:rPr>
          <w:rFonts w:eastAsia="Arial Unicode MS"/>
          <w:color w:val="000000" w:themeColor="text1"/>
          <w:sz w:val="28"/>
          <w:szCs w:val="28"/>
        </w:rPr>
      </w:pPr>
      <w:r w:rsidRPr="007D3DFD">
        <w:rPr>
          <w:rFonts w:eastAsia="Arial Unicode MS"/>
          <w:color w:val="000000" w:themeColor="text1"/>
          <w:sz w:val="28"/>
          <w:szCs w:val="28"/>
        </w:rPr>
        <w:t xml:space="preserve">Ortiz de Zárate, Roberto, ed. "Jabir al </w:t>
      </w:r>
      <w:proofErr w:type="spellStart"/>
      <w:r w:rsidRPr="007D3DFD">
        <w:rPr>
          <w:rFonts w:eastAsia="Arial Unicode MS"/>
          <w:color w:val="000000" w:themeColor="text1"/>
          <w:sz w:val="28"/>
          <w:szCs w:val="28"/>
        </w:rPr>
        <w:t>sabah</w:t>
      </w:r>
      <w:proofErr w:type="spellEnd"/>
      <w:r w:rsidRPr="007D3DFD">
        <w:rPr>
          <w:rFonts w:eastAsia="Arial Unicode MS"/>
          <w:color w:val="000000" w:themeColor="text1"/>
          <w:sz w:val="28"/>
          <w:szCs w:val="28"/>
        </w:rPr>
        <w:t xml:space="preserve">." CIDOB. Last modified January 6, 2008. https://www.cidob.org/en/biografias_lideres_politicos_only_in_spanish/asia/kuwait/jabir_al_sabah. </w:t>
      </w:r>
    </w:p>
    <w:p w14:paraId="10433903" w14:textId="56D2E247" w:rsidR="00EB0CF7" w:rsidRPr="007D3DFD" w:rsidRDefault="00EB0CF7" w:rsidP="00EB0CF7">
      <w:pPr>
        <w:rPr>
          <w:rFonts w:eastAsia="Arial Unicode MS"/>
          <w:color w:val="000000" w:themeColor="text1"/>
          <w:sz w:val="28"/>
          <w:szCs w:val="28"/>
        </w:rPr>
      </w:pPr>
      <w:r w:rsidRPr="007D3DFD">
        <w:rPr>
          <w:rFonts w:eastAsia="Arial Unicode MS"/>
          <w:color w:val="000000" w:themeColor="text1"/>
          <w:sz w:val="28"/>
          <w:szCs w:val="28"/>
        </w:rPr>
        <w:t xml:space="preserve">Tachau, Frank. 1994. </w:t>
      </w:r>
      <w:r w:rsidRPr="007D3DFD">
        <w:rPr>
          <w:rFonts w:eastAsia="Arial Unicode MS"/>
          <w:i/>
          <w:iCs/>
          <w:color w:val="000000" w:themeColor="text1"/>
          <w:sz w:val="28"/>
          <w:szCs w:val="28"/>
        </w:rPr>
        <w:t>Political Parties of the Middle East and North Africa</w:t>
      </w:r>
      <w:r w:rsidRPr="007D3DFD">
        <w:rPr>
          <w:rFonts w:eastAsia="Arial Unicode MS"/>
          <w:color w:val="000000" w:themeColor="text1"/>
          <w:sz w:val="28"/>
          <w:szCs w:val="28"/>
        </w:rPr>
        <w:t xml:space="preserve">. </w:t>
      </w:r>
    </w:p>
    <w:p w14:paraId="1FFACF42" w14:textId="532A13B7" w:rsidR="00EB0CF7" w:rsidRPr="007D3DFD" w:rsidRDefault="00EB0CF7" w:rsidP="00EB0CF7">
      <w:pPr>
        <w:ind w:firstLine="720"/>
        <w:rPr>
          <w:color w:val="000000" w:themeColor="text1"/>
          <w:sz w:val="28"/>
          <w:szCs w:val="28"/>
        </w:rPr>
      </w:pPr>
      <w:r w:rsidRPr="007D3DFD">
        <w:rPr>
          <w:rFonts w:eastAsia="Arial Unicode MS"/>
          <w:color w:val="000000" w:themeColor="text1"/>
          <w:sz w:val="28"/>
          <w:szCs w:val="28"/>
        </w:rPr>
        <w:t>Westport.</w:t>
      </w:r>
    </w:p>
    <w:p w14:paraId="4999BDDC" w14:textId="2D1D3CBD" w:rsidR="00424E49" w:rsidRPr="007D3DFD" w:rsidRDefault="00424E49" w:rsidP="00424E49">
      <w:pPr>
        <w:rPr>
          <w:color w:val="000000" w:themeColor="text1"/>
          <w:sz w:val="28"/>
          <w:szCs w:val="28"/>
          <w:shd w:val="clear" w:color="auto" w:fill="FFFFFF"/>
        </w:rPr>
      </w:pPr>
      <w:r w:rsidRPr="007D3DFD">
        <w:rPr>
          <w:color w:val="000000" w:themeColor="text1"/>
          <w:sz w:val="28"/>
          <w:szCs w:val="28"/>
          <w:shd w:val="clear" w:color="auto" w:fill="FFFFFF"/>
        </w:rPr>
        <w:t xml:space="preserve">Turner, Barry. 2007. </w:t>
      </w:r>
      <w:r w:rsidRPr="007D3DFD">
        <w:rPr>
          <w:i/>
          <w:iCs/>
          <w:color w:val="000000" w:themeColor="text1"/>
          <w:sz w:val="28"/>
          <w:szCs w:val="28"/>
          <w:shd w:val="clear" w:color="auto" w:fill="FFFFFF"/>
        </w:rPr>
        <w:t>The Statesmen’s Yearbook 2007</w:t>
      </w:r>
      <w:r w:rsidRPr="007D3DFD">
        <w:rPr>
          <w:color w:val="000000" w:themeColor="text1"/>
          <w:sz w:val="28"/>
          <w:szCs w:val="28"/>
          <w:shd w:val="clear" w:color="auto" w:fill="FFFFFF"/>
        </w:rPr>
        <w:t>. New York: 765</w:t>
      </w:r>
      <w:r w:rsidR="00EB0CF7" w:rsidRPr="007D3DFD">
        <w:rPr>
          <w:color w:val="000000" w:themeColor="text1"/>
          <w:sz w:val="28"/>
          <w:szCs w:val="28"/>
          <w:shd w:val="clear" w:color="auto" w:fill="FFFFFF"/>
        </w:rPr>
        <w:t>.</w:t>
      </w:r>
    </w:p>
    <w:p w14:paraId="5BD1903B" w14:textId="77777777" w:rsidR="006E23CD" w:rsidRPr="007D3DFD" w:rsidRDefault="004A0440" w:rsidP="00424E49">
      <w:pPr>
        <w:rPr>
          <w:color w:val="000000" w:themeColor="text1"/>
          <w:sz w:val="28"/>
          <w:szCs w:val="28"/>
        </w:rPr>
      </w:pPr>
      <w:r w:rsidRPr="007D3DFD">
        <w:rPr>
          <w:color w:val="000000" w:themeColor="text1"/>
          <w:sz w:val="28"/>
          <w:szCs w:val="28"/>
        </w:rPr>
        <w:t xml:space="preserve">Manzano, Dulce. 2017. Bringing Down the Educational Wall: Political </w:t>
      </w:r>
    </w:p>
    <w:p w14:paraId="6C318C17" w14:textId="6697CD00" w:rsidR="005C6564" w:rsidRPr="00D64052" w:rsidRDefault="004A0440" w:rsidP="00DE207A">
      <w:pPr>
        <w:ind w:firstLine="720"/>
        <w:rPr>
          <w:color w:val="000000" w:themeColor="text1"/>
          <w:sz w:val="28"/>
          <w:szCs w:val="28"/>
        </w:rPr>
      </w:pPr>
      <w:r w:rsidRPr="007D3DFD">
        <w:rPr>
          <w:color w:val="000000" w:themeColor="text1"/>
          <w:sz w:val="28"/>
          <w:szCs w:val="28"/>
        </w:rPr>
        <w:t>Regimes, Ideology, and the Expansion of Education. Cambridge)</w:t>
      </w:r>
    </w:p>
    <w:sectPr w:rsidR="005C6564" w:rsidRPr="00D64052" w:rsidSect="00431F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4D7"/>
    <w:rsid w:val="0001643B"/>
    <w:rsid w:val="00036C85"/>
    <w:rsid w:val="00052BED"/>
    <w:rsid w:val="00053E62"/>
    <w:rsid w:val="00070204"/>
    <w:rsid w:val="00071E6C"/>
    <w:rsid w:val="00121EBD"/>
    <w:rsid w:val="0014397E"/>
    <w:rsid w:val="00144181"/>
    <w:rsid w:val="001A14FC"/>
    <w:rsid w:val="001B6AB8"/>
    <w:rsid w:val="00293E63"/>
    <w:rsid w:val="002D6B29"/>
    <w:rsid w:val="002E5CDE"/>
    <w:rsid w:val="0031050B"/>
    <w:rsid w:val="00327842"/>
    <w:rsid w:val="00347A03"/>
    <w:rsid w:val="00352E74"/>
    <w:rsid w:val="00376D36"/>
    <w:rsid w:val="003D0AB2"/>
    <w:rsid w:val="004148A7"/>
    <w:rsid w:val="00424E49"/>
    <w:rsid w:val="00431FE4"/>
    <w:rsid w:val="004A0440"/>
    <w:rsid w:val="004F0FAF"/>
    <w:rsid w:val="00511081"/>
    <w:rsid w:val="00551F2E"/>
    <w:rsid w:val="005524D7"/>
    <w:rsid w:val="005C6564"/>
    <w:rsid w:val="005D1268"/>
    <w:rsid w:val="0061047A"/>
    <w:rsid w:val="006334B7"/>
    <w:rsid w:val="006714E3"/>
    <w:rsid w:val="00673002"/>
    <w:rsid w:val="006B3494"/>
    <w:rsid w:val="006E23CD"/>
    <w:rsid w:val="00710B32"/>
    <w:rsid w:val="0078512A"/>
    <w:rsid w:val="007C784B"/>
    <w:rsid w:val="007D3DFD"/>
    <w:rsid w:val="00862135"/>
    <w:rsid w:val="00863156"/>
    <w:rsid w:val="00875B3E"/>
    <w:rsid w:val="008914EF"/>
    <w:rsid w:val="008B5751"/>
    <w:rsid w:val="009104C3"/>
    <w:rsid w:val="00946BCA"/>
    <w:rsid w:val="00954182"/>
    <w:rsid w:val="0095740B"/>
    <w:rsid w:val="00A46128"/>
    <w:rsid w:val="00A54E91"/>
    <w:rsid w:val="00A769B4"/>
    <w:rsid w:val="00AC7363"/>
    <w:rsid w:val="00AD6D27"/>
    <w:rsid w:val="00AF75A4"/>
    <w:rsid w:val="00BE76DA"/>
    <w:rsid w:val="00C24F86"/>
    <w:rsid w:val="00C32031"/>
    <w:rsid w:val="00C7766F"/>
    <w:rsid w:val="00CC1F8C"/>
    <w:rsid w:val="00D02C91"/>
    <w:rsid w:val="00D37EF8"/>
    <w:rsid w:val="00D470A2"/>
    <w:rsid w:val="00D64052"/>
    <w:rsid w:val="00D66CE4"/>
    <w:rsid w:val="00D755C8"/>
    <w:rsid w:val="00D8052A"/>
    <w:rsid w:val="00DA77C9"/>
    <w:rsid w:val="00DE207A"/>
    <w:rsid w:val="00E04708"/>
    <w:rsid w:val="00E24984"/>
    <w:rsid w:val="00E507EC"/>
    <w:rsid w:val="00E64317"/>
    <w:rsid w:val="00EB0CF7"/>
    <w:rsid w:val="00EF7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5A094"/>
  <w15:chartTrackingRefBased/>
  <w15:docId w15:val="{A465668D-633B-4145-887F-7418D881C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5C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564"/>
    <w:rPr>
      <w:color w:val="0563C1" w:themeColor="hyperlink"/>
      <w:u w:val="single"/>
    </w:rPr>
  </w:style>
  <w:style w:type="character" w:styleId="UnresolvedMention">
    <w:name w:val="Unresolved Mention"/>
    <w:basedOn w:val="DefaultParagraphFont"/>
    <w:uiPriority w:val="99"/>
    <w:semiHidden/>
    <w:unhideWhenUsed/>
    <w:rsid w:val="005C6564"/>
    <w:rPr>
      <w:color w:val="605E5C"/>
      <w:shd w:val="clear" w:color="auto" w:fill="E1DFDD"/>
    </w:rPr>
  </w:style>
  <w:style w:type="character" w:customStyle="1" w:styleId="apple-converted-space">
    <w:name w:val="apple-converted-space"/>
    <w:basedOn w:val="DefaultParagraphFont"/>
    <w:rsid w:val="005C6564"/>
  </w:style>
  <w:style w:type="character" w:styleId="Emphasis">
    <w:name w:val="Emphasis"/>
    <w:basedOn w:val="DefaultParagraphFont"/>
    <w:uiPriority w:val="20"/>
    <w:qFormat/>
    <w:rsid w:val="005C6564"/>
    <w:rPr>
      <w:i/>
      <w:iCs/>
    </w:rPr>
  </w:style>
  <w:style w:type="character" w:styleId="CommentReference">
    <w:name w:val="annotation reference"/>
    <w:basedOn w:val="DefaultParagraphFont"/>
    <w:uiPriority w:val="99"/>
    <w:semiHidden/>
    <w:unhideWhenUsed/>
    <w:rsid w:val="005C6564"/>
    <w:rPr>
      <w:sz w:val="16"/>
      <w:szCs w:val="16"/>
    </w:rPr>
  </w:style>
  <w:style w:type="paragraph" w:styleId="CommentText">
    <w:name w:val="annotation text"/>
    <w:basedOn w:val="Normal"/>
    <w:link w:val="CommentTextChar"/>
    <w:uiPriority w:val="99"/>
    <w:semiHidden/>
    <w:unhideWhenUsed/>
    <w:rsid w:val="005C6564"/>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5C6564"/>
    <w:rPr>
      <w:sz w:val="20"/>
      <w:szCs w:val="20"/>
    </w:rPr>
  </w:style>
  <w:style w:type="paragraph" w:styleId="CommentSubject">
    <w:name w:val="annotation subject"/>
    <w:basedOn w:val="CommentText"/>
    <w:next w:val="CommentText"/>
    <w:link w:val="CommentSubjectChar"/>
    <w:uiPriority w:val="99"/>
    <w:semiHidden/>
    <w:unhideWhenUsed/>
    <w:rsid w:val="005C6564"/>
    <w:rPr>
      <w:b/>
      <w:bCs/>
    </w:rPr>
  </w:style>
  <w:style w:type="character" w:customStyle="1" w:styleId="CommentSubjectChar">
    <w:name w:val="Comment Subject Char"/>
    <w:basedOn w:val="CommentTextChar"/>
    <w:link w:val="CommentSubject"/>
    <w:uiPriority w:val="99"/>
    <w:semiHidden/>
    <w:rsid w:val="005C6564"/>
    <w:rPr>
      <w:b/>
      <w:bCs/>
      <w:sz w:val="20"/>
      <w:szCs w:val="20"/>
    </w:rPr>
  </w:style>
  <w:style w:type="paragraph" w:styleId="BalloonText">
    <w:name w:val="Balloon Text"/>
    <w:basedOn w:val="Normal"/>
    <w:link w:val="BalloonTextChar"/>
    <w:uiPriority w:val="99"/>
    <w:semiHidden/>
    <w:unhideWhenUsed/>
    <w:rsid w:val="005C6564"/>
    <w:rPr>
      <w:rFonts w:eastAsiaTheme="minorHAnsi"/>
      <w:sz w:val="18"/>
      <w:szCs w:val="18"/>
    </w:rPr>
  </w:style>
  <w:style w:type="character" w:customStyle="1" w:styleId="BalloonTextChar">
    <w:name w:val="Balloon Text Char"/>
    <w:basedOn w:val="DefaultParagraphFont"/>
    <w:link w:val="BalloonText"/>
    <w:uiPriority w:val="99"/>
    <w:semiHidden/>
    <w:rsid w:val="005C6564"/>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9104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72223">
      <w:bodyDiv w:val="1"/>
      <w:marLeft w:val="0"/>
      <w:marRight w:val="0"/>
      <w:marTop w:val="0"/>
      <w:marBottom w:val="0"/>
      <w:divBdr>
        <w:top w:val="none" w:sz="0" w:space="0" w:color="auto"/>
        <w:left w:val="none" w:sz="0" w:space="0" w:color="auto"/>
        <w:bottom w:val="none" w:sz="0" w:space="0" w:color="auto"/>
        <w:right w:val="none" w:sz="0" w:space="0" w:color="auto"/>
      </w:divBdr>
    </w:div>
    <w:div w:id="363406149">
      <w:bodyDiv w:val="1"/>
      <w:marLeft w:val="0"/>
      <w:marRight w:val="0"/>
      <w:marTop w:val="0"/>
      <w:marBottom w:val="0"/>
      <w:divBdr>
        <w:top w:val="none" w:sz="0" w:space="0" w:color="auto"/>
        <w:left w:val="none" w:sz="0" w:space="0" w:color="auto"/>
        <w:bottom w:val="none" w:sz="0" w:space="0" w:color="auto"/>
        <w:right w:val="none" w:sz="0" w:space="0" w:color="auto"/>
      </w:divBdr>
    </w:div>
    <w:div w:id="463694061">
      <w:bodyDiv w:val="1"/>
      <w:marLeft w:val="0"/>
      <w:marRight w:val="0"/>
      <w:marTop w:val="0"/>
      <w:marBottom w:val="0"/>
      <w:divBdr>
        <w:top w:val="none" w:sz="0" w:space="0" w:color="auto"/>
        <w:left w:val="none" w:sz="0" w:space="0" w:color="auto"/>
        <w:bottom w:val="none" w:sz="0" w:space="0" w:color="auto"/>
        <w:right w:val="none" w:sz="0" w:space="0" w:color="auto"/>
      </w:divBdr>
    </w:div>
    <w:div w:id="613679998">
      <w:bodyDiv w:val="1"/>
      <w:marLeft w:val="0"/>
      <w:marRight w:val="0"/>
      <w:marTop w:val="0"/>
      <w:marBottom w:val="0"/>
      <w:divBdr>
        <w:top w:val="none" w:sz="0" w:space="0" w:color="auto"/>
        <w:left w:val="none" w:sz="0" w:space="0" w:color="auto"/>
        <w:bottom w:val="none" w:sz="0" w:space="0" w:color="auto"/>
        <w:right w:val="none" w:sz="0" w:space="0" w:color="auto"/>
      </w:divBdr>
    </w:div>
    <w:div w:id="736126150">
      <w:bodyDiv w:val="1"/>
      <w:marLeft w:val="0"/>
      <w:marRight w:val="0"/>
      <w:marTop w:val="0"/>
      <w:marBottom w:val="0"/>
      <w:divBdr>
        <w:top w:val="none" w:sz="0" w:space="0" w:color="auto"/>
        <w:left w:val="none" w:sz="0" w:space="0" w:color="auto"/>
        <w:bottom w:val="none" w:sz="0" w:space="0" w:color="auto"/>
        <w:right w:val="none" w:sz="0" w:space="0" w:color="auto"/>
      </w:divBdr>
    </w:div>
    <w:div w:id="1017081069">
      <w:bodyDiv w:val="1"/>
      <w:marLeft w:val="0"/>
      <w:marRight w:val="0"/>
      <w:marTop w:val="0"/>
      <w:marBottom w:val="0"/>
      <w:divBdr>
        <w:top w:val="none" w:sz="0" w:space="0" w:color="auto"/>
        <w:left w:val="none" w:sz="0" w:space="0" w:color="auto"/>
        <w:bottom w:val="none" w:sz="0" w:space="0" w:color="auto"/>
        <w:right w:val="none" w:sz="0" w:space="0" w:color="auto"/>
      </w:divBdr>
    </w:div>
    <w:div w:id="1381630144">
      <w:bodyDiv w:val="1"/>
      <w:marLeft w:val="0"/>
      <w:marRight w:val="0"/>
      <w:marTop w:val="0"/>
      <w:marBottom w:val="0"/>
      <w:divBdr>
        <w:top w:val="none" w:sz="0" w:space="0" w:color="auto"/>
        <w:left w:val="none" w:sz="0" w:space="0" w:color="auto"/>
        <w:bottom w:val="none" w:sz="0" w:space="0" w:color="auto"/>
        <w:right w:val="none" w:sz="0" w:space="0" w:color="auto"/>
      </w:divBdr>
    </w:div>
    <w:div w:id="1421877039">
      <w:bodyDiv w:val="1"/>
      <w:marLeft w:val="0"/>
      <w:marRight w:val="0"/>
      <w:marTop w:val="0"/>
      <w:marBottom w:val="0"/>
      <w:divBdr>
        <w:top w:val="none" w:sz="0" w:space="0" w:color="auto"/>
        <w:left w:val="none" w:sz="0" w:space="0" w:color="auto"/>
        <w:bottom w:val="none" w:sz="0" w:space="0" w:color="auto"/>
        <w:right w:val="none" w:sz="0" w:space="0" w:color="auto"/>
      </w:divBdr>
    </w:div>
    <w:div w:id="178808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Lodoen</dc:creator>
  <cp:keywords/>
  <dc:description/>
  <cp:lastModifiedBy>Bastian Herre</cp:lastModifiedBy>
  <cp:revision>11</cp:revision>
  <dcterms:created xsi:type="dcterms:W3CDTF">2021-05-01T16:31:00Z</dcterms:created>
  <dcterms:modified xsi:type="dcterms:W3CDTF">2021-11-25T12:40:00Z</dcterms:modified>
</cp:coreProperties>
</file>