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1A74" w:rsidRPr="00BA7C5D" w:rsidRDefault="00B052AC">
      <w:pPr>
        <w:jc w:val="both"/>
        <w:rPr>
          <w:rFonts w:ascii="Times New Roman" w:eastAsia="Times New Roman" w:hAnsi="Times New Roman" w:cs="Times New Roman"/>
          <w:b/>
          <w:sz w:val="32"/>
          <w:szCs w:val="32"/>
        </w:rPr>
      </w:pPr>
      <w:r w:rsidRPr="00BA7C5D">
        <w:rPr>
          <w:rFonts w:ascii="Times New Roman" w:eastAsia="Times New Roman" w:hAnsi="Times New Roman" w:cs="Times New Roman"/>
          <w:sz w:val="32"/>
          <w:szCs w:val="32"/>
        </w:rPr>
        <w:t>Country: Mongolia</w:t>
      </w:r>
    </w:p>
    <w:p w14:paraId="00000002" w14:textId="77777777" w:rsidR="003E1A74" w:rsidRPr="00BA7C5D" w:rsidRDefault="003E1A74">
      <w:pPr>
        <w:jc w:val="both"/>
        <w:rPr>
          <w:rFonts w:ascii="Times New Roman" w:eastAsia="Times New Roman" w:hAnsi="Times New Roman" w:cs="Times New Roman"/>
          <w:sz w:val="32"/>
          <w:szCs w:val="32"/>
        </w:rPr>
      </w:pPr>
    </w:p>
    <w:p w14:paraId="00000003" w14:textId="77777777" w:rsidR="003E1A74" w:rsidRPr="00BA7C5D" w:rsidRDefault="00B052AC">
      <w:pPr>
        <w:jc w:val="both"/>
        <w:rPr>
          <w:rFonts w:ascii="Times New Roman" w:eastAsia="Times New Roman" w:hAnsi="Times New Roman" w:cs="Times New Roman"/>
          <w:sz w:val="28"/>
          <w:szCs w:val="28"/>
        </w:rPr>
      </w:pPr>
      <w:r w:rsidRPr="00BA7C5D">
        <w:rPr>
          <w:rFonts w:ascii="Times New Roman" w:eastAsia="Times New Roman" w:hAnsi="Times New Roman" w:cs="Times New Roman"/>
          <w:sz w:val="28"/>
          <w:szCs w:val="28"/>
        </w:rPr>
        <w:t>Years: 1945-1951</w:t>
      </w:r>
    </w:p>
    <w:p w14:paraId="00000004"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Leader: Horloogiyn Choybalsan</w:t>
      </w:r>
    </w:p>
    <w:p w14:paraId="00000005"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Ideology: left</w:t>
      </w:r>
    </w:p>
    <w:p w14:paraId="00000006" w14:textId="36F3992B"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 xml:space="preserve">Description: HoG does not identify ideology. CHISOLS identifies party affiliation as Mongolian People’s Revolutionary Party (MAKN/MPRP). DPI identifies MAKN’s ideology as left. </w:t>
      </w:r>
      <w:r w:rsidRPr="007D3456">
        <w:rPr>
          <w:rFonts w:ascii="Times New Roman" w:eastAsia="Times New Roman" w:hAnsi="Times New Roman" w:cs="Times New Roman"/>
          <w:color w:val="000000"/>
          <w:sz w:val="28"/>
          <w:szCs w:val="28"/>
        </w:rPr>
        <w:t>Political Handbook of the World (2015: 974) elaborates, writing “the Mongolian People's Party (founded in 1921) was renamed the Mongolian People's Revolutionary Party (MPRP) and the Mongolian People's Republic was proclaimed as the first Communist state outside the Soviet Union. Rightist influences, including a major revolt in 1932, were suppressed”. Perspective Monde (2019) identifies Choybalsan’s ideology as leftist. Lentz (1994: 557) identifies Choybalsan’s ideology as leftist, writing that “[Choybalsan] became a leader of the pro-communist revolutionary group that opposed the Chinese occupation of Mongolia.”</w:t>
      </w:r>
      <w:r w:rsidR="00520A30" w:rsidRPr="007D3456">
        <w:rPr>
          <w:rFonts w:ascii="Times New Roman" w:eastAsia="Times New Roman" w:hAnsi="Times New Roman" w:cs="Times New Roman"/>
          <w:color w:val="000000"/>
          <w:sz w:val="28"/>
          <w:szCs w:val="28"/>
        </w:rPr>
        <w:t xml:space="preserve"> </w:t>
      </w:r>
      <w:r w:rsidR="00520A30" w:rsidRPr="007D3456">
        <w:rPr>
          <w:rFonts w:ascii="Times New Roman" w:hAnsi="Times New Roman" w:cs="Times New Roman"/>
          <w:sz w:val="28"/>
          <w:szCs w:val="28"/>
        </w:rPr>
        <w:t>In the Global Party Survey 2019, 8 experts identify the average left-right (0-10) score of the Mongolian People’s Revolutionary Party (MAXN) as 1.7.</w:t>
      </w:r>
      <w:r w:rsidR="00523D74" w:rsidRPr="007D3456">
        <w:rPr>
          <w:rFonts w:ascii="Times New Roman" w:hAnsi="Times New Roman" w:cs="Times New Roman"/>
          <w:sz w:val="28"/>
          <w:szCs w:val="28"/>
        </w:rPr>
        <w:t xml:space="preserve"> Hyer &amp; Atwood (2006: 909) write that “at present, the MPRP’s program supports multi-party democracy, pluralism, and a market economy. … The MPRP is a member of the Socialist International, the world league of social democratic, Socialist, and labor parties.</w:t>
      </w:r>
      <w:r w:rsidR="0020550E" w:rsidRPr="007D3456">
        <w:rPr>
          <w:rFonts w:ascii="Times New Roman" w:hAnsi="Times New Roman" w:cs="Times New Roman"/>
          <w:sz w:val="28"/>
          <w:szCs w:val="28"/>
        </w:rPr>
        <w:t xml:space="preserve"> In V-Party (2020), 2 experts identify leader party’s ideology as “Center-left” (-1.417) in 1973.</w:t>
      </w:r>
    </w:p>
    <w:p w14:paraId="00000007" w14:textId="77777777" w:rsidR="003E1A74" w:rsidRPr="007D3456" w:rsidRDefault="003E1A74">
      <w:pPr>
        <w:jc w:val="both"/>
        <w:rPr>
          <w:rFonts w:ascii="Times New Roman" w:eastAsia="Times New Roman" w:hAnsi="Times New Roman" w:cs="Times New Roman"/>
          <w:sz w:val="28"/>
          <w:szCs w:val="28"/>
        </w:rPr>
      </w:pPr>
    </w:p>
    <w:p w14:paraId="00000008"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Years: 1952-1983</w:t>
      </w:r>
    </w:p>
    <w:p w14:paraId="00000009"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Leader: Yumjaagiyn Tsendenbal</w:t>
      </w:r>
    </w:p>
    <w:p w14:paraId="0000000A"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Ideology: left</w:t>
      </w:r>
    </w:p>
    <w:p w14:paraId="0000000B" w14:textId="7D5A1382"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 xml:space="preserve">Description: CHISOLS identifies Tsendenbal’s party as MAKN/MPRP. Manzano (2017) identifies ideology later as leftist. </w:t>
      </w:r>
      <w:r w:rsidRPr="007D3456">
        <w:rPr>
          <w:rFonts w:ascii="Times New Roman" w:eastAsia="Times New Roman" w:hAnsi="Times New Roman" w:cs="Times New Roman"/>
          <w:color w:val="000000"/>
          <w:sz w:val="28"/>
          <w:szCs w:val="28"/>
        </w:rPr>
        <w:t>Perspective Monde (2019) identifies Tsendenbal’s ideology as leftist. Lentz (1994: 556) identifies Tsendenbal’s ideology as leftist, writing that “Tsendenbal was a hard-line pro-Soviet leader.”</w:t>
      </w:r>
      <w:r w:rsidR="00520A30" w:rsidRPr="007D3456">
        <w:rPr>
          <w:rFonts w:ascii="Times New Roman" w:eastAsia="Times New Roman" w:hAnsi="Times New Roman" w:cs="Times New Roman"/>
          <w:color w:val="000000"/>
          <w:sz w:val="28"/>
          <w:szCs w:val="28"/>
        </w:rPr>
        <w:t xml:space="preserve"> </w:t>
      </w:r>
      <w:r w:rsidR="00520A30" w:rsidRPr="007D3456">
        <w:rPr>
          <w:rFonts w:ascii="Times New Roman" w:hAnsi="Times New Roman" w:cs="Times New Roman"/>
          <w:sz w:val="28"/>
          <w:szCs w:val="28"/>
        </w:rPr>
        <w:t>In the Global Party Survey 2019, 8 experts identify the average left-right (0-10) score of the Mongolian People’s Revolutionary Party (MAXN) as 1.7.</w:t>
      </w:r>
      <w:r w:rsidR="00523D74" w:rsidRPr="007D3456">
        <w:rPr>
          <w:rFonts w:ascii="Times New Roman" w:hAnsi="Times New Roman" w:cs="Times New Roman"/>
          <w:sz w:val="28"/>
          <w:szCs w:val="28"/>
        </w:rPr>
        <w:t xml:space="preserve"> Hyer &amp; Atwood (2006: 909) write that “at present, the MPRP’s program supports multi-party democracy, pluralism, and a market economy. … The MPRP is a member of the Socialist International, the world league of social democratic, Socialist, and labor parties.</w:t>
      </w:r>
      <w:r w:rsidR="0020550E" w:rsidRPr="007D3456">
        <w:rPr>
          <w:rFonts w:ascii="Times New Roman" w:hAnsi="Times New Roman" w:cs="Times New Roman"/>
          <w:sz w:val="28"/>
          <w:szCs w:val="28"/>
        </w:rPr>
        <w:t xml:space="preserve"> In V-Party (2020), 2 experts identify leader party’s ideology as “Center-left” (-1.417) in 1973, “Center-left” (-1.417) in 1977</w:t>
      </w:r>
      <w:r w:rsidR="00360619" w:rsidRPr="007D3456">
        <w:rPr>
          <w:rFonts w:ascii="Times New Roman" w:hAnsi="Times New Roman" w:cs="Times New Roman"/>
          <w:sz w:val="28"/>
          <w:szCs w:val="28"/>
        </w:rPr>
        <w:t>, and</w:t>
      </w:r>
      <w:r w:rsidR="0020550E" w:rsidRPr="007D3456">
        <w:rPr>
          <w:rFonts w:ascii="Times New Roman" w:hAnsi="Times New Roman" w:cs="Times New Roman"/>
          <w:sz w:val="28"/>
          <w:szCs w:val="28"/>
        </w:rPr>
        <w:t xml:space="preserve"> “Center-left” (-1.417) in 1981</w:t>
      </w:r>
      <w:r w:rsidR="00360619" w:rsidRPr="007D3456">
        <w:rPr>
          <w:rFonts w:ascii="Times New Roman" w:hAnsi="Times New Roman" w:cs="Times New Roman"/>
          <w:sz w:val="28"/>
          <w:szCs w:val="28"/>
        </w:rPr>
        <w:t>.</w:t>
      </w:r>
    </w:p>
    <w:p w14:paraId="0000000C" w14:textId="77777777" w:rsidR="003E1A74" w:rsidRPr="007D3456" w:rsidRDefault="003E1A74">
      <w:pPr>
        <w:jc w:val="both"/>
        <w:rPr>
          <w:rFonts w:ascii="Times New Roman" w:eastAsia="Times New Roman" w:hAnsi="Times New Roman" w:cs="Times New Roman"/>
          <w:sz w:val="28"/>
          <w:szCs w:val="28"/>
        </w:rPr>
      </w:pPr>
    </w:p>
    <w:p w14:paraId="0000000D"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Years: 1984-1989</w:t>
      </w:r>
    </w:p>
    <w:p w14:paraId="0000000E"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lastRenderedPageBreak/>
        <w:t>Leader: Jambyn Batmonh</w:t>
      </w:r>
    </w:p>
    <w:p w14:paraId="0000000F"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Ideology: left</w:t>
      </w:r>
    </w:p>
    <w:p w14:paraId="00000010" w14:textId="3C43071E"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 xml:space="preserve">Description: HoG does not identify ideology. CHISOLS identifies party affiliation as Mongolian People’s Revolutionary Party (MAKN/MPRP). Manzano (2017) identifies Batmonh as left. DPI identifies MPRP’s ideology as left. </w:t>
      </w:r>
      <w:r w:rsidRPr="007D3456">
        <w:rPr>
          <w:rFonts w:ascii="Times New Roman" w:eastAsia="Times New Roman" w:hAnsi="Times New Roman" w:cs="Times New Roman"/>
          <w:color w:val="000000"/>
          <w:sz w:val="28"/>
          <w:szCs w:val="28"/>
        </w:rPr>
        <w:t>Political Handbook of the World (2015: 974) elaborates, writing “the Mongolian People's Party (founded in 1921) was renamed the Mongolian People's Revolutionary Party (MPRP) and the Mongolian People's Republic was proclaimed as the first Communist state outside the Soviet Union. Rightist influences, including a major revolt in 1932, were suppressed”. Perspective Monde (2019) identifies Batmonh’s ideology as leftist.</w:t>
      </w:r>
      <w:r w:rsidR="00520A30" w:rsidRPr="007D3456">
        <w:rPr>
          <w:rFonts w:ascii="Times New Roman" w:eastAsia="Times New Roman" w:hAnsi="Times New Roman" w:cs="Times New Roman"/>
          <w:color w:val="000000"/>
          <w:sz w:val="28"/>
          <w:szCs w:val="28"/>
        </w:rPr>
        <w:t xml:space="preserve"> </w:t>
      </w:r>
      <w:r w:rsidR="00520A30" w:rsidRPr="007D3456">
        <w:rPr>
          <w:rFonts w:ascii="Times New Roman" w:hAnsi="Times New Roman" w:cs="Times New Roman"/>
          <w:sz w:val="28"/>
          <w:szCs w:val="28"/>
        </w:rPr>
        <w:t>In the Global Party Survey 2019, 8 experts identify the average left-right (0-10) score of the Mongolian People’s Revolutionary Party (MAXN) as 1.7.</w:t>
      </w:r>
      <w:r w:rsidR="00523D74" w:rsidRPr="007D3456">
        <w:rPr>
          <w:rFonts w:ascii="Times New Roman" w:hAnsi="Times New Roman" w:cs="Times New Roman"/>
          <w:sz w:val="28"/>
          <w:szCs w:val="28"/>
        </w:rPr>
        <w:t xml:space="preserve"> Hyer &amp; Atwood (2006: 909) write that “at present, the MPRP’s program supports multi-party democracy, pluralism, and a market economy. … The MPRP is a member of the Socialist International, the world league of social democratic, Socialist, and labor parties.</w:t>
      </w:r>
      <w:r w:rsidR="0020550E" w:rsidRPr="007D3456">
        <w:rPr>
          <w:rFonts w:ascii="Times New Roman" w:hAnsi="Times New Roman" w:cs="Times New Roman"/>
          <w:sz w:val="28"/>
          <w:szCs w:val="28"/>
        </w:rPr>
        <w:t xml:space="preserve"> In V-Party (2020), 2 experts identify leader party’s ideology as “Center-left” (-1.417) in 1981 and “Center-left” (-1.417) in 1986.</w:t>
      </w:r>
    </w:p>
    <w:p w14:paraId="00000011" w14:textId="77777777" w:rsidR="003E1A74" w:rsidRPr="007D3456" w:rsidRDefault="003E1A74">
      <w:pPr>
        <w:jc w:val="both"/>
        <w:rPr>
          <w:rFonts w:ascii="Times New Roman" w:eastAsia="Times New Roman" w:hAnsi="Times New Roman" w:cs="Times New Roman"/>
          <w:sz w:val="28"/>
          <w:szCs w:val="28"/>
        </w:rPr>
      </w:pPr>
    </w:p>
    <w:p w14:paraId="00000012"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Years: 1990-1996</w:t>
      </w:r>
    </w:p>
    <w:p w14:paraId="00000013"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Leader: Punsalmaagiyn Ochirbat</w:t>
      </w:r>
    </w:p>
    <w:p w14:paraId="00000014"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Ideology: left</w:t>
      </w:r>
    </w:p>
    <w:p w14:paraId="00000015" w14:textId="1D1E4884"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 xml:space="preserve">Description: CHISOLS identifies Ochirbat’s party as MAKN/MPRP. DPI identifies MPRP’s ideology as left. </w:t>
      </w:r>
      <w:r w:rsidRPr="007D3456">
        <w:rPr>
          <w:rFonts w:ascii="Times New Roman" w:eastAsia="Times New Roman" w:hAnsi="Times New Roman" w:cs="Times New Roman"/>
          <w:color w:val="000000"/>
          <w:sz w:val="28"/>
          <w:szCs w:val="28"/>
        </w:rPr>
        <w:t>Political Handbook of the World (2015: 974) elaborates, writing “the Mongolian People's Party (founded in 1921) was renamed the Mongolian People's Revolutionary Party (MPRP) and the Mongolian People's Republic was proclaimed as the first Communist state outside the Soviet Union. Rightist influences, including a major revolt in 1932, were suppressed”. Perspective Monde (2019) identifies Ochirbat’s ideology as leftist.</w:t>
      </w:r>
      <w:r w:rsidR="00520A30" w:rsidRPr="007D3456">
        <w:rPr>
          <w:rFonts w:ascii="Times New Roman" w:eastAsia="Times New Roman" w:hAnsi="Times New Roman" w:cs="Times New Roman"/>
          <w:color w:val="000000"/>
          <w:sz w:val="28"/>
          <w:szCs w:val="28"/>
        </w:rPr>
        <w:t xml:space="preserve"> </w:t>
      </w:r>
      <w:r w:rsidR="00520A30" w:rsidRPr="007D3456">
        <w:rPr>
          <w:rFonts w:ascii="Times New Roman" w:hAnsi="Times New Roman" w:cs="Times New Roman"/>
          <w:sz w:val="28"/>
          <w:szCs w:val="28"/>
        </w:rPr>
        <w:t>In the Global Party Survey 2019, 8 experts identify the average left-right (0-10) score of the Mongolian People’s Revolutionary Party (MAXN) as 1.7.</w:t>
      </w:r>
      <w:r w:rsidR="00523D74" w:rsidRPr="007D3456">
        <w:rPr>
          <w:rFonts w:ascii="Times New Roman" w:hAnsi="Times New Roman" w:cs="Times New Roman"/>
          <w:sz w:val="28"/>
          <w:szCs w:val="28"/>
        </w:rPr>
        <w:t xml:space="preserve"> Hyer &amp; Atwood (2006: 909) write that “at present, the MPRP’s program supports multi-party democracy, pluralism, and a market economy. … The MPRP is a member of the Socialist International, the world league of social democratic, Socialist, and labor parties.</w:t>
      </w:r>
      <w:r w:rsidR="0020550E" w:rsidRPr="007D3456">
        <w:rPr>
          <w:rFonts w:ascii="Times New Roman" w:hAnsi="Times New Roman" w:cs="Times New Roman"/>
          <w:sz w:val="28"/>
          <w:szCs w:val="28"/>
        </w:rPr>
        <w:t xml:space="preserve"> In V-Party (2020), 2 experts identify leader party’s ideology as “Center” (-0.24) in 1990, and “Center-left” (-0.62) in 1992 and “Center-left” (-0.484) in 1996.</w:t>
      </w:r>
    </w:p>
    <w:p w14:paraId="00000016" w14:textId="77777777" w:rsidR="003E1A74" w:rsidRPr="007D3456" w:rsidRDefault="003E1A74">
      <w:pPr>
        <w:jc w:val="both"/>
        <w:rPr>
          <w:rFonts w:ascii="Times New Roman" w:eastAsia="Times New Roman" w:hAnsi="Times New Roman" w:cs="Times New Roman"/>
          <w:sz w:val="28"/>
          <w:szCs w:val="28"/>
        </w:rPr>
      </w:pPr>
    </w:p>
    <w:p w14:paraId="00000017"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Years: 1997-2004</w:t>
      </w:r>
    </w:p>
    <w:p w14:paraId="00000018"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Leader: Natsagiyn Bagabandi</w:t>
      </w:r>
    </w:p>
    <w:p w14:paraId="00000019"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Ideology: left</w:t>
      </w:r>
    </w:p>
    <w:p w14:paraId="0000001A" w14:textId="633D230D"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lastRenderedPageBreak/>
        <w:t xml:space="preserve">Description: CHISOLS identifies Bagabandi’s party as MAKN/MPRP. DPI identifies MAKN’s ideology as leftist. </w:t>
      </w:r>
      <w:r w:rsidRPr="007D3456">
        <w:rPr>
          <w:rFonts w:ascii="Times New Roman" w:eastAsia="Times New Roman" w:hAnsi="Times New Roman" w:cs="Times New Roman"/>
          <w:color w:val="000000"/>
          <w:sz w:val="28"/>
          <w:szCs w:val="28"/>
        </w:rPr>
        <w:t>Political Handbook of the World (2015: 974) elaborates, writing “the Mongolian People's Party (founded in 1921) was renamed the Mongolian People's Revolutionary Party (MPRP) and the Mongolian People's Republic was proclaimed as the first Communist state outside the Soviet Union. Rightist influences, including a major revolt in 1932, were suppressed”. Perspective Monde (2019) identifies Bagabandi’s ideology as leftist.</w:t>
      </w:r>
      <w:r w:rsidR="00520A30" w:rsidRPr="007D3456">
        <w:rPr>
          <w:rFonts w:ascii="Times New Roman" w:eastAsia="Times New Roman" w:hAnsi="Times New Roman" w:cs="Times New Roman"/>
          <w:color w:val="000000"/>
          <w:sz w:val="28"/>
          <w:szCs w:val="28"/>
        </w:rPr>
        <w:t xml:space="preserve"> </w:t>
      </w:r>
      <w:r w:rsidR="00520A30" w:rsidRPr="007D3456">
        <w:rPr>
          <w:rFonts w:ascii="Times New Roman" w:hAnsi="Times New Roman" w:cs="Times New Roman"/>
          <w:sz w:val="28"/>
          <w:szCs w:val="28"/>
        </w:rPr>
        <w:t>In the Global Party Survey 2019, 8 experts identify the average left-right (0-10) score of the Mongolian People’s Revolutionary Party (MAXN) as 1.7.</w:t>
      </w:r>
      <w:r w:rsidR="00523D74" w:rsidRPr="007D3456">
        <w:rPr>
          <w:rFonts w:ascii="Times New Roman" w:hAnsi="Times New Roman" w:cs="Times New Roman"/>
          <w:sz w:val="28"/>
          <w:szCs w:val="28"/>
        </w:rPr>
        <w:t xml:space="preserve"> Hyer &amp; Atwood (2006: 909) write that “at present, the MPRP’s program supports multi-party democracy, pluralism, and a market economy. … The MPRP is a member of the Socialist International, the world league of social democratic, Socialist, and labor parties.</w:t>
      </w:r>
      <w:r w:rsidR="0020550E" w:rsidRPr="007D3456">
        <w:rPr>
          <w:rFonts w:ascii="Times New Roman" w:hAnsi="Times New Roman" w:cs="Times New Roman"/>
          <w:sz w:val="28"/>
          <w:szCs w:val="28"/>
        </w:rPr>
        <w:t xml:space="preserve"> In V-Party (2020), 2 experts identify leader party’s ideology as “Center-left” (-0.484) in 1996, “Center-left” (-0.861) in 2000 and “Center-left” (-0.861) in 2004.</w:t>
      </w:r>
    </w:p>
    <w:p w14:paraId="0000001B" w14:textId="77777777" w:rsidR="003E1A74" w:rsidRPr="007D3456" w:rsidRDefault="003E1A74">
      <w:pPr>
        <w:jc w:val="both"/>
        <w:rPr>
          <w:rFonts w:ascii="Times New Roman" w:eastAsia="Times New Roman" w:hAnsi="Times New Roman" w:cs="Times New Roman"/>
          <w:sz w:val="28"/>
          <w:szCs w:val="28"/>
        </w:rPr>
      </w:pPr>
    </w:p>
    <w:p w14:paraId="0000001C"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Years: 2005-2008</w:t>
      </w:r>
    </w:p>
    <w:p w14:paraId="0000001D"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Leader: Nambaryn Enkhbayar</w:t>
      </w:r>
    </w:p>
    <w:p w14:paraId="0000001E"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Ideology: left</w:t>
      </w:r>
    </w:p>
    <w:p w14:paraId="0000001F" w14:textId="18E7486C"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 xml:space="preserve">Description: CHISOLS identifies Enkhbayar’s party as MAKN/MPRP. DPI identifies MAKN’s ideology as left. </w:t>
      </w:r>
      <w:r w:rsidRPr="007D3456">
        <w:rPr>
          <w:rFonts w:ascii="Times New Roman" w:eastAsia="Times New Roman" w:hAnsi="Times New Roman" w:cs="Times New Roman"/>
          <w:color w:val="000000"/>
          <w:sz w:val="28"/>
          <w:szCs w:val="28"/>
        </w:rPr>
        <w:t>Political Handbook of the World (2015: 974) elaborates, writing “the Mongolian People's Party (founded in 1921) was renamed the Mongolian People's Revolutionary Party (MPRP) and the Mongolian People's Republic was proclaimed as the first Communist state outside the Soviet Union. Rightist influences, including a major revolt in 1932, were suppressed”. Perspective Monde (2019) identifies Enkhbayar’s ideology as leftist.</w:t>
      </w:r>
      <w:r w:rsidR="00520A30" w:rsidRPr="007D3456">
        <w:rPr>
          <w:rFonts w:ascii="Times New Roman" w:eastAsia="Times New Roman" w:hAnsi="Times New Roman" w:cs="Times New Roman"/>
          <w:color w:val="000000"/>
          <w:sz w:val="28"/>
          <w:szCs w:val="28"/>
        </w:rPr>
        <w:t xml:space="preserve"> </w:t>
      </w:r>
      <w:r w:rsidR="00520A30" w:rsidRPr="007D3456">
        <w:rPr>
          <w:rFonts w:ascii="Times New Roman" w:hAnsi="Times New Roman" w:cs="Times New Roman"/>
          <w:sz w:val="28"/>
          <w:szCs w:val="28"/>
        </w:rPr>
        <w:t>In the Global Party Survey 2019, 8 experts identify the average left-right (0-10) score of the Mongolian People’s Revolutionary Party (MAXN) as 1.7.</w:t>
      </w:r>
      <w:r w:rsidR="00523D74" w:rsidRPr="007D3456">
        <w:rPr>
          <w:rFonts w:ascii="Times New Roman" w:hAnsi="Times New Roman" w:cs="Times New Roman"/>
          <w:sz w:val="28"/>
          <w:szCs w:val="28"/>
        </w:rPr>
        <w:t xml:space="preserve"> Hyer &amp; Atwood (2006: 909) write that “at present, the MPRP’s program supports multi-party democracy, pluralism, and a market economy. … The MPRP is a member of the Socialist International, the world league of social democratic, Socialist, and labor parties.</w:t>
      </w:r>
      <w:r w:rsidR="0020550E" w:rsidRPr="007D3456">
        <w:rPr>
          <w:rFonts w:ascii="Times New Roman" w:hAnsi="Times New Roman" w:cs="Times New Roman"/>
          <w:sz w:val="28"/>
          <w:szCs w:val="28"/>
        </w:rPr>
        <w:t xml:space="preserve"> In V-Party (2020), 2 experts identify leader party’s ideology as “Center-left” (-0.861) in 2004 and “Center-left” (-0.861) in 2008.</w:t>
      </w:r>
    </w:p>
    <w:p w14:paraId="00000020" w14:textId="77777777" w:rsidR="003E1A74" w:rsidRPr="007D3456" w:rsidRDefault="003E1A74">
      <w:pPr>
        <w:jc w:val="both"/>
        <w:rPr>
          <w:rFonts w:ascii="Times New Roman" w:eastAsia="Times New Roman" w:hAnsi="Times New Roman" w:cs="Times New Roman"/>
          <w:sz w:val="28"/>
          <w:szCs w:val="28"/>
        </w:rPr>
      </w:pPr>
    </w:p>
    <w:p w14:paraId="00000021" w14:textId="348C535B"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Years: 2009-201</w:t>
      </w:r>
      <w:r w:rsidR="00194498" w:rsidRPr="007D3456">
        <w:rPr>
          <w:rFonts w:ascii="Times New Roman" w:eastAsia="Times New Roman" w:hAnsi="Times New Roman" w:cs="Times New Roman"/>
          <w:sz w:val="28"/>
          <w:szCs w:val="28"/>
        </w:rPr>
        <w:t>6</w:t>
      </w:r>
    </w:p>
    <w:p w14:paraId="00000022"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Leader: Tsakhiagiyn Elbegdorj</w:t>
      </w:r>
    </w:p>
    <w:p w14:paraId="00000023"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Ideology: right</w:t>
      </w:r>
    </w:p>
    <w:p w14:paraId="3BD707BB" w14:textId="7F8D2605" w:rsidR="009F13B1" w:rsidRPr="007D3456" w:rsidRDefault="00B052AC" w:rsidP="009F13B1">
      <w:pPr>
        <w:jc w:val="both"/>
        <w:rPr>
          <w:rFonts w:eastAsia="Times New Roman"/>
          <w:color w:val="000000" w:themeColor="text1"/>
          <w:sz w:val="28"/>
          <w:szCs w:val="28"/>
        </w:rPr>
      </w:pPr>
      <w:r w:rsidRPr="007D3456">
        <w:rPr>
          <w:rFonts w:ascii="Times New Roman" w:eastAsia="Times New Roman" w:hAnsi="Times New Roman" w:cs="Times New Roman"/>
          <w:sz w:val="28"/>
          <w:szCs w:val="28"/>
        </w:rPr>
        <w:t xml:space="preserve">Description: HoG does not identify ideology. World Statesmen (2019) and </w:t>
      </w:r>
      <w:r w:rsidRPr="007D3456">
        <w:rPr>
          <w:rFonts w:ascii="Times New Roman" w:eastAsia="Times New Roman" w:hAnsi="Times New Roman" w:cs="Times New Roman"/>
          <w:i/>
          <w:sz w:val="28"/>
          <w:szCs w:val="28"/>
        </w:rPr>
        <w:t xml:space="preserve">Political Handbook of the World </w:t>
      </w:r>
      <w:r w:rsidRPr="007D3456">
        <w:rPr>
          <w:rFonts w:ascii="Times New Roman" w:eastAsia="Times New Roman" w:hAnsi="Times New Roman" w:cs="Times New Roman"/>
          <w:sz w:val="28"/>
          <w:szCs w:val="28"/>
        </w:rPr>
        <w:t xml:space="preserve">(2015: 978) identifies affiliation as Democratic Party (AN): “President Enkhbayar's loss to the DP's Tsakhiagiyn Elbegdorj led to internal criticism of the party's strategy and turnover of its local leadership.” Ganbat (2004: </w:t>
      </w:r>
      <w:r w:rsidRPr="007D3456">
        <w:rPr>
          <w:rFonts w:ascii="Times New Roman" w:eastAsia="Times New Roman" w:hAnsi="Times New Roman" w:cs="Times New Roman"/>
          <w:sz w:val="28"/>
          <w:szCs w:val="28"/>
        </w:rPr>
        <w:lastRenderedPageBreak/>
        <w:t>8) identifies the Democratic Party as rightist, writing that “Mongolian political parties have clearly followed the Western European tradition of demarcating between centre-left (represented by the MPRP) and the centre-right (represented by the Democratic Party). Ganbat (2004: 7) further confirms the Democratic Party to be rightist by writing that “the newly formed Democratic Party … is more than an electoral alliance that presents center-right proposals” as it “purges socialist peripheral parties that continue to espouse Marxist or Leninist ideologies”. Perspective Monde (2019) identifies Elbegdorj’s ideology as rightist.</w:t>
      </w:r>
      <w:r w:rsidR="00520A30" w:rsidRPr="007D3456">
        <w:rPr>
          <w:rFonts w:ascii="Times New Roman" w:eastAsia="Times New Roman" w:hAnsi="Times New Roman" w:cs="Times New Roman"/>
          <w:sz w:val="28"/>
          <w:szCs w:val="28"/>
        </w:rPr>
        <w:t xml:space="preserve"> </w:t>
      </w:r>
      <w:r w:rsidR="00520A30" w:rsidRPr="007D3456">
        <w:rPr>
          <w:rFonts w:ascii="Times New Roman" w:hAnsi="Times New Roman" w:cs="Times New Roman"/>
          <w:sz w:val="28"/>
          <w:szCs w:val="28"/>
        </w:rPr>
        <w:t>In the Global Party Survey 2019, 8 experts identify the average left-right (0-10) score of the Democratic Party (DP) as 5.75.</w:t>
      </w:r>
      <w:r w:rsidR="0020550E" w:rsidRPr="007D3456">
        <w:rPr>
          <w:rFonts w:ascii="Times New Roman" w:hAnsi="Times New Roman" w:cs="Times New Roman"/>
          <w:sz w:val="28"/>
          <w:szCs w:val="28"/>
        </w:rPr>
        <w:t xml:space="preserve"> In V-Party (2020), 2 experts identify leader party’s ideology as “Center” (-0.182) in 2008</w:t>
      </w:r>
      <w:r w:rsidR="00360619" w:rsidRPr="007D3456">
        <w:rPr>
          <w:rFonts w:ascii="Times New Roman" w:hAnsi="Times New Roman" w:cs="Times New Roman"/>
          <w:sz w:val="28"/>
          <w:szCs w:val="28"/>
        </w:rPr>
        <w:t xml:space="preserve">, </w:t>
      </w:r>
      <w:r w:rsidR="0020550E" w:rsidRPr="007D3456">
        <w:rPr>
          <w:rFonts w:ascii="Times New Roman" w:hAnsi="Times New Roman" w:cs="Times New Roman"/>
          <w:sz w:val="28"/>
          <w:szCs w:val="28"/>
        </w:rPr>
        <w:t>“Center-left” (-0.541) in 2012</w:t>
      </w:r>
      <w:r w:rsidR="00360619" w:rsidRPr="007D3456">
        <w:rPr>
          <w:rFonts w:ascii="Times New Roman" w:hAnsi="Times New Roman" w:cs="Times New Roman"/>
          <w:sz w:val="28"/>
          <w:szCs w:val="28"/>
        </w:rPr>
        <w:t>, and “Center-left” (0.054) in 2016</w:t>
      </w:r>
      <w:r w:rsidR="0020550E" w:rsidRPr="007D3456">
        <w:rPr>
          <w:rFonts w:ascii="Times New Roman" w:hAnsi="Times New Roman" w:cs="Times New Roman"/>
          <w:sz w:val="28"/>
          <w:szCs w:val="28"/>
        </w:rPr>
        <w:t>.</w:t>
      </w:r>
      <w:r w:rsidR="000B5D65" w:rsidRPr="007D3456">
        <w:rPr>
          <w:rFonts w:ascii="Times New Roman" w:hAnsi="Times New Roman" w:cs="Times New Roman"/>
          <w:noProof/>
          <w:sz w:val="28"/>
          <w:szCs w:val="28"/>
        </w:rPr>
        <w:t xml:space="preserve"> In V-Party (2020), 3 experts identify leader party’s cohesion as “A high level of visible disagreement” in 2008, and 2 experts identify as “A high level of visible disagreement” in 2012.</w:t>
      </w:r>
      <w:r w:rsidR="00C52739" w:rsidRPr="007D3456">
        <w:rPr>
          <w:rFonts w:ascii="Times New Roman" w:hAnsi="Times New Roman" w:cs="Times New Roman"/>
          <w:noProof/>
          <w:sz w:val="28"/>
          <w:szCs w:val="28"/>
        </w:rPr>
        <w:t xml:space="preserve"> CHISOLS identifies Elbegdorj’s party as AN</w:t>
      </w:r>
      <w:r w:rsidR="002176BD" w:rsidRPr="007D3456">
        <w:rPr>
          <w:rFonts w:ascii="Times New Roman" w:hAnsi="Times New Roman" w:cs="Times New Roman"/>
          <w:noProof/>
          <w:sz w:val="28"/>
          <w:szCs w:val="28"/>
        </w:rPr>
        <w:t>.</w:t>
      </w:r>
      <w:r w:rsidR="009F13B1" w:rsidRPr="007D3456">
        <w:rPr>
          <w:rFonts w:ascii="Times New Roman" w:hAnsi="Times New Roman" w:cs="Times New Roman"/>
          <w:noProof/>
          <w:sz w:val="28"/>
          <w:szCs w:val="28"/>
        </w:rPr>
        <w:t xml:space="preserve"> Al Jazeera (2013) states, “[Elbegdor] is a free-market advocate, but his government has increasingly adopted a more ‘resource nationalist’ approach, with laws to give the country a bigger stake in ‘strategic assets’ such as mines.”</w:t>
      </w:r>
    </w:p>
    <w:p w14:paraId="41E0F079" w14:textId="0423F685" w:rsidR="000B5D65" w:rsidRPr="007D3456" w:rsidRDefault="000B5D65" w:rsidP="000B5D65">
      <w:pPr>
        <w:jc w:val="both"/>
        <w:rPr>
          <w:rFonts w:ascii="Times New Roman" w:eastAsia="Times New Roman" w:hAnsi="Times New Roman" w:cs="Times New Roman"/>
          <w:color w:val="000000" w:themeColor="text1"/>
          <w:sz w:val="28"/>
          <w:szCs w:val="28"/>
        </w:rPr>
      </w:pPr>
    </w:p>
    <w:p w14:paraId="00000024" w14:textId="584DB344" w:rsidR="003E1A74" w:rsidRPr="007D3456" w:rsidRDefault="003E1A74">
      <w:pPr>
        <w:jc w:val="both"/>
        <w:rPr>
          <w:rFonts w:ascii="Times New Roman" w:eastAsia="Times New Roman" w:hAnsi="Times New Roman" w:cs="Times New Roman"/>
          <w:sz w:val="28"/>
          <w:szCs w:val="28"/>
        </w:rPr>
      </w:pPr>
    </w:p>
    <w:p w14:paraId="1F7218A9" w14:textId="1BD51026" w:rsidR="00194498" w:rsidRPr="007D3456" w:rsidRDefault="00194498" w:rsidP="00194498">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Years: 2017-2020</w:t>
      </w:r>
    </w:p>
    <w:p w14:paraId="7728BD98" w14:textId="2F9B7CB1" w:rsidR="00194498" w:rsidRPr="007D3456" w:rsidRDefault="00194498" w:rsidP="00194498">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Leader: Khaltmaagiin Battulga</w:t>
      </w:r>
    </w:p>
    <w:p w14:paraId="70FE64E1" w14:textId="3689EE52" w:rsidR="00194498" w:rsidRPr="007D3456" w:rsidRDefault="00194498" w:rsidP="00194498">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 xml:space="preserve">Ideology: </w:t>
      </w:r>
    </w:p>
    <w:p w14:paraId="37E320E7" w14:textId="589475D4" w:rsidR="00194498" w:rsidRPr="007D3456" w:rsidRDefault="00194498" w:rsidP="00194498">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Description:</w:t>
      </w:r>
      <w:r w:rsidR="002B4CE6" w:rsidRPr="007D3456">
        <w:rPr>
          <w:rFonts w:ascii="Times New Roman" w:eastAsia="Times New Roman" w:hAnsi="Times New Roman" w:cs="Times New Roman"/>
          <w:sz w:val="28"/>
          <w:szCs w:val="28"/>
        </w:rPr>
        <w:t xml:space="preserve"> CHISOLS identifies Battulga’s party as AN in 2017-2018. </w:t>
      </w:r>
      <w:r w:rsidR="00A01C57" w:rsidRPr="007D3456">
        <w:rPr>
          <w:rFonts w:ascii="Times New Roman" w:eastAsia="Times New Roman" w:hAnsi="Times New Roman" w:cs="Times New Roman"/>
          <w:sz w:val="28"/>
          <w:szCs w:val="28"/>
        </w:rPr>
        <w:t>World Statesmen identifies Battulga’s party as AN (Ardchilsan Nam (Democratic party, center-right, reformist party, 1990-1992, merged into MUAN, re-est. Jan 2000).</w:t>
      </w:r>
      <w:r w:rsidR="00C40F4C" w:rsidRPr="007D3456">
        <w:rPr>
          <w:rFonts w:ascii="Times New Roman" w:eastAsia="Times New Roman" w:hAnsi="Times New Roman" w:cs="Times New Roman"/>
          <w:sz w:val="28"/>
          <w:szCs w:val="28"/>
        </w:rPr>
        <w:t xml:space="preserve"> In V-Party (2020), 2 experts identify leader party’s ideology as “Center” (0.054) in 2016.</w:t>
      </w:r>
      <w:r w:rsidR="00D45E42" w:rsidRPr="007D3456">
        <w:rPr>
          <w:rFonts w:ascii="Times New Roman" w:hAnsi="Times New Roman" w:cs="Times New Roman"/>
          <w:noProof/>
          <w:sz w:val="28"/>
          <w:szCs w:val="28"/>
        </w:rPr>
        <w:t xml:space="preserve"> DPI has no information on DP.</w:t>
      </w:r>
    </w:p>
    <w:p w14:paraId="00000025" w14:textId="77777777" w:rsidR="003E1A74" w:rsidRPr="007D3456" w:rsidRDefault="003E1A74">
      <w:pPr>
        <w:jc w:val="both"/>
        <w:rPr>
          <w:rFonts w:ascii="Times New Roman" w:eastAsia="Times New Roman" w:hAnsi="Times New Roman" w:cs="Times New Roman"/>
          <w:sz w:val="28"/>
          <w:szCs w:val="28"/>
        </w:rPr>
      </w:pPr>
    </w:p>
    <w:p w14:paraId="00000026" w14:textId="77777777" w:rsidR="003E1A74" w:rsidRPr="007D3456" w:rsidRDefault="003E1A74">
      <w:pPr>
        <w:jc w:val="both"/>
        <w:rPr>
          <w:rFonts w:ascii="Times New Roman" w:eastAsia="Times New Roman" w:hAnsi="Times New Roman" w:cs="Times New Roman"/>
          <w:sz w:val="28"/>
          <w:szCs w:val="28"/>
        </w:rPr>
      </w:pPr>
      <w:bookmarkStart w:id="0" w:name="_heading=h.gjdgxs" w:colFirst="0" w:colLast="0"/>
      <w:bookmarkEnd w:id="0"/>
    </w:p>
    <w:p w14:paraId="00000027" w14:textId="370F8221"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Note: MAKN</w:t>
      </w:r>
      <w:r w:rsidR="00FC691B">
        <w:rPr>
          <w:rFonts w:ascii="Times New Roman" w:eastAsia="Times New Roman" w:hAnsi="Times New Roman" w:cs="Times New Roman"/>
          <w:sz w:val="28"/>
          <w:szCs w:val="28"/>
        </w:rPr>
        <w:t>,</w:t>
      </w:r>
      <w:r w:rsidRPr="007D3456">
        <w:rPr>
          <w:rFonts w:ascii="Times New Roman" w:eastAsia="Times New Roman" w:hAnsi="Times New Roman" w:cs="Times New Roman"/>
          <w:sz w:val="28"/>
          <w:szCs w:val="28"/>
        </w:rPr>
        <w:t xml:space="preserve"> MPRP</w:t>
      </w:r>
      <w:r w:rsidR="00520A30" w:rsidRPr="007D3456">
        <w:rPr>
          <w:rFonts w:ascii="Times New Roman" w:eastAsia="Times New Roman" w:hAnsi="Times New Roman" w:cs="Times New Roman"/>
          <w:sz w:val="28"/>
          <w:szCs w:val="28"/>
        </w:rPr>
        <w:t xml:space="preserve"> and MAXN</w:t>
      </w:r>
      <w:r w:rsidRPr="007D3456">
        <w:rPr>
          <w:rFonts w:ascii="Times New Roman" w:eastAsia="Times New Roman" w:hAnsi="Times New Roman" w:cs="Times New Roman"/>
          <w:sz w:val="28"/>
          <w:szCs w:val="28"/>
        </w:rPr>
        <w:t xml:space="preserve"> are the same party.</w:t>
      </w:r>
    </w:p>
    <w:p w14:paraId="1DA09406" w14:textId="77777777" w:rsidR="0038698F" w:rsidRPr="007D3456" w:rsidRDefault="0038698F">
      <w:pPr>
        <w:jc w:val="both"/>
        <w:rPr>
          <w:rFonts w:ascii="Times New Roman" w:eastAsia="Times New Roman" w:hAnsi="Times New Roman" w:cs="Times New Roman"/>
          <w:sz w:val="28"/>
          <w:szCs w:val="28"/>
        </w:rPr>
      </w:pPr>
    </w:p>
    <w:p w14:paraId="00000029"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References:</w:t>
      </w:r>
    </w:p>
    <w:p w14:paraId="27B86155" w14:textId="77777777" w:rsidR="00A6029F" w:rsidRDefault="009F13B1" w:rsidP="00A6029F">
      <w:pPr>
        <w:ind w:left="720" w:hanging="720"/>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Al Jazeera. 2013. “Mongolian President Set for Second Term.” Asia Pacific News.</w:t>
      </w:r>
      <w:r w:rsidR="00A6029F">
        <w:rPr>
          <w:rFonts w:ascii="Times New Roman" w:eastAsia="Times New Roman" w:hAnsi="Times New Roman" w:cs="Times New Roman"/>
          <w:sz w:val="28"/>
          <w:szCs w:val="28"/>
        </w:rPr>
        <w:t xml:space="preserve"> </w:t>
      </w:r>
      <w:r w:rsidRPr="007D3456">
        <w:rPr>
          <w:rFonts w:ascii="Times New Roman" w:eastAsia="Times New Roman" w:hAnsi="Times New Roman" w:cs="Times New Roman"/>
          <w:sz w:val="28"/>
          <w:szCs w:val="28"/>
        </w:rPr>
        <w:t xml:space="preserve">Al Jazeera, June 27, 2013. </w:t>
      </w:r>
    </w:p>
    <w:p w14:paraId="36D0C2A2" w14:textId="0255916B" w:rsidR="009F13B1" w:rsidRPr="007D3456" w:rsidRDefault="009F13B1" w:rsidP="00A6029F">
      <w:pPr>
        <w:ind w:left="720"/>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https://www.aljazeera.com/news/2013/6/27/mongolian-president-set-for-second-term</w:t>
      </w:r>
    </w:p>
    <w:p w14:paraId="0000002A" w14:textId="2C1182B9"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 xml:space="preserve">Ganbat, Gamba. 2004. “The Mass Public and Democratic Politics in Mongolia.” </w:t>
      </w:r>
    </w:p>
    <w:p w14:paraId="0000002B" w14:textId="77777777" w:rsidR="003E1A74" w:rsidRPr="007D3456" w:rsidRDefault="00B052AC">
      <w:pPr>
        <w:ind w:firstLine="720"/>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Asian Barometer Project Office at the National Taiwan University.</w:t>
      </w:r>
    </w:p>
    <w:p w14:paraId="7C7408C4" w14:textId="77777777" w:rsidR="00523D74" w:rsidRPr="007D3456" w:rsidRDefault="00523D74" w:rsidP="00523D74">
      <w:pPr>
        <w:rPr>
          <w:rFonts w:ascii="Times New Roman" w:eastAsia="Times New Roman" w:hAnsi="Times New Roman" w:cs="Times New Roman"/>
          <w:sz w:val="28"/>
          <w:szCs w:val="28"/>
          <w:lang w:val="de-DE"/>
        </w:rPr>
      </w:pPr>
      <w:r w:rsidRPr="007D3456">
        <w:rPr>
          <w:rFonts w:ascii="Times New Roman" w:eastAsia="Times New Roman" w:hAnsi="Times New Roman" w:cs="Times New Roman"/>
          <w:sz w:val="28"/>
          <w:szCs w:val="28"/>
        </w:rPr>
        <w:t xml:space="preserve">Hyer, Paul and Christopher P. Atwood. </w:t>
      </w:r>
      <w:r w:rsidRPr="007D3456">
        <w:rPr>
          <w:rFonts w:ascii="Times New Roman" w:eastAsia="Times New Roman" w:hAnsi="Times New Roman" w:cs="Times New Roman"/>
          <w:sz w:val="28"/>
          <w:szCs w:val="28"/>
          <w:lang w:val="de-DE"/>
        </w:rPr>
        <w:t xml:space="preserve">2006. Mongolia. In: Neil Schlager and </w:t>
      </w:r>
    </w:p>
    <w:p w14:paraId="0A814383" w14:textId="77777777" w:rsidR="00523D74" w:rsidRPr="007D3456" w:rsidRDefault="00523D74" w:rsidP="00523D74">
      <w:pPr>
        <w:ind w:firstLine="720"/>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lang w:val="de-DE"/>
        </w:rPr>
        <w:t xml:space="preserve">Jayne Weisblatt. </w:t>
      </w:r>
      <w:r w:rsidRPr="007D3456">
        <w:rPr>
          <w:rFonts w:ascii="Times New Roman" w:eastAsia="Times New Roman" w:hAnsi="Times New Roman" w:cs="Times New Roman"/>
          <w:sz w:val="28"/>
          <w:szCs w:val="28"/>
        </w:rPr>
        <w:t xml:space="preserve">World Encyclopedia of Political Systems and Parties. Facts </w:t>
      </w:r>
    </w:p>
    <w:p w14:paraId="08C804FD" w14:textId="6F5AC315" w:rsidR="00523D74" w:rsidRPr="007D3456" w:rsidRDefault="00523D74" w:rsidP="00523D74">
      <w:pPr>
        <w:ind w:firstLine="720"/>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lastRenderedPageBreak/>
        <w:t xml:space="preserve">on File: 906-911. </w:t>
      </w:r>
    </w:p>
    <w:p w14:paraId="0000002C" w14:textId="77777777" w:rsidR="003E1A74" w:rsidRPr="007D3456" w:rsidRDefault="00B052AC">
      <w:pPr>
        <w:rPr>
          <w:rFonts w:ascii="Times New Roman" w:hAnsi="Times New Roman" w:cs="Times New Roman"/>
          <w:sz w:val="28"/>
          <w:szCs w:val="28"/>
        </w:rPr>
      </w:pPr>
      <w:r w:rsidRPr="007D3456">
        <w:rPr>
          <w:rFonts w:ascii="Times New Roman" w:eastAsia="Times New Roman" w:hAnsi="Times New Roman" w:cs="Times New Roman"/>
          <w:sz w:val="28"/>
          <w:szCs w:val="28"/>
        </w:rPr>
        <w:t>Lentz, Harris. 1994. Heads of States and Governments Since 1945.</w:t>
      </w:r>
    </w:p>
    <w:p w14:paraId="0000002D"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 xml:space="preserve">Manzano, Dulce. 2017. Bringing Down the Educational Wall: Political Regimes, </w:t>
      </w:r>
    </w:p>
    <w:p w14:paraId="0000002E" w14:textId="77777777" w:rsidR="003E1A74" w:rsidRPr="007D3456" w:rsidRDefault="00B052AC">
      <w:pPr>
        <w:ind w:firstLine="720"/>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Ideology, and the Expansion of Education. Cambridge.</w:t>
      </w:r>
    </w:p>
    <w:p w14:paraId="0000002F"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 xml:space="preserve">Mattes, Michaela, Leeds, Brett, and Naoko Matsumura. 2016. Measuring change in </w:t>
      </w:r>
    </w:p>
    <w:p w14:paraId="00000030" w14:textId="77777777" w:rsidR="003E1A74" w:rsidRPr="007D3456" w:rsidRDefault="00B052AC">
      <w:pPr>
        <w:ind w:firstLine="720"/>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 xml:space="preserve">source of leader support: The CHISOLS dataset. Journal of Peace Research </w:t>
      </w:r>
    </w:p>
    <w:p w14:paraId="00000031" w14:textId="77777777" w:rsidR="003E1A74" w:rsidRPr="007D3456" w:rsidRDefault="00B052AC">
      <w:pPr>
        <w:ind w:firstLine="720"/>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53(2): 259-267.</w:t>
      </w:r>
    </w:p>
    <w:p w14:paraId="00000032"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"Mongolia." In </w:t>
      </w:r>
      <w:r w:rsidRPr="007D3456">
        <w:rPr>
          <w:rFonts w:ascii="Times New Roman" w:eastAsia="Times New Roman" w:hAnsi="Times New Roman" w:cs="Times New Roman"/>
          <w:i/>
          <w:sz w:val="28"/>
          <w:szCs w:val="28"/>
        </w:rPr>
        <w:t>Political Handbook of the World 2015</w:t>
      </w:r>
      <w:r w:rsidRPr="007D3456">
        <w:rPr>
          <w:rFonts w:ascii="Times New Roman" w:eastAsia="Times New Roman" w:hAnsi="Times New Roman" w:cs="Times New Roman"/>
          <w:sz w:val="28"/>
          <w:szCs w:val="28"/>
        </w:rPr>
        <w:t xml:space="preserve">, edited by Thomas Lansford, </w:t>
      </w:r>
      <w:r w:rsidRPr="007D3456">
        <w:rPr>
          <w:rFonts w:ascii="Times New Roman" w:eastAsia="Times New Roman" w:hAnsi="Times New Roman" w:cs="Times New Roman"/>
          <w:sz w:val="28"/>
          <w:szCs w:val="28"/>
        </w:rPr>
        <w:tab/>
        <w:t>973-79. Washington, DC: CQ Press, 2015.</w:t>
      </w:r>
    </w:p>
    <w:p w14:paraId="2C3869EF" w14:textId="77777777" w:rsidR="00520A30" w:rsidRPr="007D3456" w:rsidRDefault="00520A30" w:rsidP="00520A30">
      <w:pPr>
        <w:jc w:val="both"/>
        <w:rPr>
          <w:rFonts w:ascii="Times New Roman" w:hAnsi="Times New Roman" w:cs="Times New Roman"/>
          <w:sz w:val="28"/>
          <w:szCs w:val="28"/>
        </w:rPr>
      </w:pPr>
      <w:r w:rsidRPr="007D3456">
        <w:rPr>
          <w:rFonts w:ascii="Times New Roman" w:hAnsi="Times New Roman" w:cs="Times New Roman"/>
          <w:sz w:val="28"/>
          <w:szCs w:val="28"/>
        </w:rPr>
        <w:t xml:space="preserve">Norris, Pippa. 2020. Global Party Survey dataset. </w:t>
      </w:r>
    </w:p>
    <w:p w14:paraId="0F3981E2" w14:textId="6724FDDB" w:rsidR="00520A30" w:rsidRPr="007D3456" w:rsidRDefault="00520A30" w:rsidP="00520A30">
      <w:pPr>
        <w:ind w:firstLine="720"/>
        <w:jc w:val="both"/>
        <w:rPr>
          <w:rFonts w:ascii="Times New Roman" w:eastAsia="Arial" w:hAnsi="Times New Roman" w:cs="Times New Roman"/>
          <w:sz w:val="28"/>
          <w:szCs w:val="28"/>
        </w:rPr>
      </w:pPr>
      <w:r w:rsidRPr="007D3456">
        <w:rPr>
          <w:rFonts w:ascii="Times New Roman" w:hAnsi="Times New Roman" w:cs="Times New Roman"/>
          <w:color w:val="0B4CB4"/>
          <w:sz w:val="28"/>
          <w:szCs w:val="28"/>
        </w:rPr>
        <w:t>https://dataverse.harvard.edu/dataverse/GlobalPartySurvey</w:t>
      </w:r>
    </w:p>
    <w:p w14:paraId="00000033" w14:textId="77777777" w:rsidR="003E1A74" w:rsidRPr="007D3456" w:rsidRDefault="00B052AC">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Perspective Monde. 2019. “Mongolia”.</w:t>
      </w:r>
    </w:p>
    <w:p w14:paraId="00000036" w14:textId="5C8CEF21" w:rsidR="003E1A74" w:rsidRPr="000B5D65" w:rsidRDefault="00B052AC" w:rsidP="0038698F">
      <w:pPr>
        <w:jc w:val="both"/>
        <w:rPr>
          <w:rFonts w:ascii="Times New Roman" w:eastAsia="Times New Roman" w:hAnsi="Times New Roman" w:cs="Times New Roman"/>
          <w:sz w:val="28"/>
          <w:szCs w:val="28"/>
        </w:rPr>
      </w:pPr>
      <w:r w:rsidRPr="007D3456">
        <w:rPr>
          <w:rFonts w:ascii="Times New Roman" w:eastAsia="Times New Roman" w:hAnsi="Times New Roman" w:cs="Times New Roman"/>
          <w:sz w:val="28"/>
          <w:szCs w:val="28"/>
        </w:rPr>
        <w:t xml:space="preserve">World Statesmen. 2019. </w:t>
      </w:r>
      <w:hyperlink r:id="rId5">
        <w:r w:rsidRPr="007D3456">
          <w:rPr>
            <w:rFonts w:ascii="Times New Roman" w:eastAsia="Times New Roman" w:hAnsi="Times New Roman" w:cs="Times New Roman"/>
            <w:color w:val="1155CC"/>
            <w:sz w:val="28"/>
            <w:szCs w:val="28"/>
            <w:u w:val="single"/>
          </w:rPr>
          <w:t>https://www.worldstatesmen.org/Mongolia.htm</w:t>
        </w:r>
      </w:hyperlink>
    </w:p>
    <w:p w14:paraId="00000037" w14:textId="77777777" w:rsidR="003E1A74" w:rsidRPr="000B5D65" w:rsidRDefault="003E1A74">
      <w:pPr>
        <w:jc w:val="both"/>
        <w:rPr>
          <w:rFonts w:ascii="Times New Roman" w:eastAsia="Times New Roman" w:hAnsi="Times New Roman" w:cs="Times New Roman"/>
          <w:sz w:val="28"/>
          <w:szCs w:val="28"/>
        </w:rPr>
      </w:pPr>
    </w:p>
    <w:sectPr w:rsidR="003E1A74" w:rsidRPr="000B5D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A74"/>
    <w:rsid w:val="00050727"/>
    <w:rsid w:val="000B5D65"/>
    <w:rsid w:val="0019241F"/>
    <w:rsid w:val="00194498"/>
    <w:rsid w:val="002039A3"/>
    <w:rsid w:val="0020550E"/>
    <w:rsid w:val="002176BD"/>
    <w:rsid w:val="002B4CE6"/>
    <w:rsid w:val="00360619"/>
    <w:rsid w:val="0038698F"/>
    <w:rsid w:val="003D41F8"/>
    <w:rsid w:val="003E1A74"/>
    <w:rsid w:val="00472A63"/>
    <w:rsid w:val="00520A30"/>
    <w:rsid w:val="00523D74"/>
    <w:rsid w:val="00526F3F"/>
    <w:rsid w:val="0066539F"/>
    <w:rsid w:val="006C0DFF"/>
    <w:rsid w:val="00707871"/>
    <w:rsid w:val="007D3456"/>
    <w:rsid w:val="008624CB"/>
    <w:rsid w:val="009774FB"/>
    <w:rsid w:val="009F13B1"/>
    <w:rsid w:val="00A01C57"/>
    <w:rsid w:val="00A25842"/>
    <w:rsid w:val="00A6029F"/>
    <w:rsid w:val="00A73698"/>
    <w:rsid w:val="00B052AC"/>
    <w:rsid w:val="00BA7C5D"/>
    <w:rsid w:val="00C40F4C"/>
    <w:rsid w:val="00C52739"/>
    <w:rsid w:val="00C6747D"/>
    <w:rsid w:val="00C91490"/>
    <w:rsid w:val="00C91DB7"/>
    <w:rsid w:val="00D21E72"/>
    <w:rsid w:val="00D43474"/>
    <w:rsid w:val="00D45E42"/>
    <w:rsid w:val="00FC691B"/>
    <w:rsid w:val="00FE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5ADD1D"/>
  <w15:docId w15:val="{CEB2EC3C-B58F-4B44-BB80-A6FE50EA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0550E"/>
    <w:rPr>
      <w:sz w:val="16"/>
      <w:szCs w:val="16"/>
    </w:rPr>
  </w:style>
  <w:style w:type="paragraph" w:styleId="CommentText">
    <w:name w:val="annotation text"/>
    <w:basedOn w:val="Normal"/>
    <w:link w:val="CommentTextChar"/>
    <w:uiPriority w:val="99"/>
    <w:semiHidden/>
    <w:unhideWhenUsed/>
    <w:rsid w:val="0020550E"/>
    <w:rPr>
      <w:sz w:val="20"/>
      <w:szCs w:val="20"/>
    </w:rPr>
  </w:style>
  <w:style w:type="character" w:customStyle="1" w:styleId="CommentTextChar">
    <w:name w:val="Comment Text Char"/>
    <w:basedOn w:val="DefaultParagraphFont"/>
    <w:link w:val="CommentText"/>
    <w:uiPriority w:val="99"/>
    <w:semiHidden/>
    <w:rsid w:val="0020550E"/>
    <w:rPr>
      <w:sz w:val="20"/>
      <w:szCs w:val="20"/>
    </w:rPr>
  </w:style>
  <w:style w:type="paragraph" w:styleId="CommentSubject">
    <w:name w:val="annotation subject"/>
    <w:basedOn w:val="CommentText"/>
    <w:next w:val="CommentText"/>
    <w:link w:val="CommentSubjectChar"/>
    <w:uiPriority w:val="99"/>
    <w:semiHidden/>
    <w:unhideWhenUsed/>
    <w:rsid w:val="0020550E"/>
    <w:rPr>
      <w:b/>
      <w:bCs/>
    </w:rPr>
  </w:style>
  <w:style w:type="character" w:customStyle="1" w:styleId="CommentSubjectChar">
    <w:name w:val="Comment Subject Char"/>
    <w:basedOn w:val="CommentTextChar"/>
    <w:link w:val="CommentSubject"/>
    <w:uiPriority w:val="99"/>
    <w:semiHidden/>
    <w:rsid w:val="0020550E"/>
    <w:rPr>
      <w:b/>
      <w:bCs/>
      <w:sz w:val="20"/>
      <w:szCs w:val="20"/>
    </w:rPr>
  </w:style>
  <w:style w:type="character" w:styleId="Hyperlink">
    <w:name w:val="Hyperlink"/>
    <w:basedOn w:val="DefaultParagraphFont"/>
    <w:uiPriority w:val="99"/>
    <w:unhideWhenUsed/>
    <w:rsid w:val="00C91D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worldstatesmen.org/Mongoli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CCbumng5l5MQhYKoxo5zaFTuwg==">AMUW2mVWMGLKnNIxdmjnS9nENCkA9VnVy42AfQelkQ3vKtfg6YDSXWUpFq77DYej0ybh1LU2xE0fW18SxZCtIM5GtWC2r8NzGQeZPmlvQD2qAdxYzWK/cyQkPkc+FH+jZ+OtfgS3DiBl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1570</Words>
  <Characters>8953</Characters>
  <Application>Microsoft Office Word</Application>
  <DocSecurity>0</DocSecurity>
  <Lines>74</Lines>
  <Paragraphs>21</Paragraphs>
  <ScaleCrop>false</ScaleCrop>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39</cp:revision>
  <dcterms:created xsi:type="dcterms:W3CDTF">2019-10-03T16:25:00Z</dcterms:created>
  <dcterms:modified xsi:type="dcterms:W3CDTF">2021-12-20T20:03:00Z</dcterms:modified>
</cp:coreProperties>
</file>