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1CAF" w14:textId="51F47415" w:rsidR="00B12A6B" w:rsidRPr="007635E9" w:rsidRDefault="000E1C21">
      <w:pPr>
        <w:rPr>
          <w:rFonts w:ascii="Times" w:hAnsi="Times"/>
          <w:b/>
          <w:sz w:val="32"/>
          <w:szCs w:val="32"/>
        </w:rPr>
      </w:pPr>
      <w:r w:rsidRPr="007635E9">
        <w:rPr>
          <w:rFonts w:ascii="Times" w:hAnsi="Times"/>
          <w:sz w:val="32"/>
          <w:szCs w:val="32"/>
        </w:rPr>
        <w:t xml:space="preserve">Country: </w:t>
      </w:r>
      <w:r w:rsidR="00F968BA" w:rsidRPr="007635E9">
        <w:rPr>
          <w:rFonts w:ascii="Times" w:hAnsi="Times"/>
          <w:sz w:val="32"/>
          <w:szCs w:val="32"/>
        </w:rPr>
        <w:t>Netherlands</w:t>
      </w:r>
    </w:p>
    <w:p w14:paraId="2F6612C2" w14:textId="77777777" w:rsidR="00C541FA" w:rsidRPr="007635E9" w:rsidRDefault="00C541FA" w:rsidP="00C541FA">
      <w:pPr>
        <w:rPr>
          <w:rFonts w:ascii="Times" w:hAnsi="Times"/>
          <w:sz w:val="28"/>
          <w:szCs w:val="28"/>
        </w:rPr>
      </w:pPr>
    </w:p>
    <w:p w14:paraId="79EA6441" w14:textId="77777777" w:rsidR="00C541FA" w:rsidRPr="007635E9" w:rsidRDefault="00701FA5" w:rsidP="00C541FA">
      <w:pPr>
        <w:rPr>
          <w:sz w:val="28"/>
          <w:szCs w:val="28"/>
        </w:rPr>
      </w:pPr>
      <w:r w:rsidRPr="007635E9">
        <w:rPr>
          <w:rFonts w:ascii="Times" w:hAnsi="Times"/>
          <w:sz w:val="28"/>
          <w:szCs w:val="28"/>
        </w:rPr>
        <w:t>Year: 1945</w:t>
      </w:r>
    </w:p>
    <w:p w14:paraId="30151244" w14:textId="77777777" w:rsidR="00C541FA" w:rsidRPr="007635E9" w:rsidRDefault="00C541FA" w:rsidP="00C541FA">
      <w:pPr>
        <w:rPr>
          <w:sz w:val="28"/>
          <w:szCs w:val="28"/>
          <w:lang w:val="en-SG"/>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Willem Schermerhorn</w:t>
      </w:r>
    </w:p>
    <w:p w14:paraId="336A8FE6"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left</w:t>
      </w:r>
    </w:p>
    <w:p w14:paraId="1A1F3230" w14:textId="33C3BC08" w:rsidR="00C541FA" w:rsidRPr="007635E9" w:rsidRDefault="00C541FA" w:rsidP="00C541FA">
      <w:pPr>
        <w:rPr>
          <w:rFonts w:eastAsia="Times New Roman"/>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left</w:t>
      </w:r>
      <w:r w:rsidRPr="007635E9">
        <w:rPr>
          <w:rFonts w:ascii="Times" w:hAnsi="Times"/>
          <w:sz w:val="28"/>
          <w:szCs w:val="28"/>
        </w:rPr>
        <w:t xml:space="preserve">. </w:t>
      </w:r>
      <w:r w:rsidR="00F86C43" w:rsidRPr="007635E9">
        <w:rPr>
          <w:rFonts w:ascii="Times" w:hAnsi="Times"/>
          <w:sz w:val="28"/>
          <w:szCs w:val="28"/>
        </w:rPr>
        <w:t>CHISOLS identifies party as the Free Democratic League (</w:t>
      </w:r>
      <w:r w:rsidR="00F86C43" w:rsidRPr="007635E9">
        <w:rPr>
          <w:rFonts w:eastAsia="Times New Roman"/>
          <w:i/>
          <w:iCs/>
          <w:sz w:val="28"/>
          <w:szCs w:val="28"/>
          <w:lang w:val="nl-NL"/>
        </w:rPr>
        <w:t>Vrijzinnig Democratische Bond</w:t>
      </w:r>
      <w:r w:rsidR="00F86C43" w:rsidRPr="007635E9">
        <w:rPr>
          <w:rFonts w:eastAsia="Times New Roman"/>
          <w:sz w:val="28"/>
          <w:szCs w:val="28"/>
        </w:rPr>
        <w:t xml:space="preserve"> – </w:t>
      </w:r>
      <w:r w:rsidR="00F86C43" w:rsidRPr="007635E9">
        <w:rPr>
          <w:rFonts w:eastAsia="Times New Roman"/>
          <w:i/>
          <w:sz w:val="28"/>
          <w:szCs w:val="28"/>
        </w:rPr>
        <w:t>VDB</w:t>
      </w:r>
      <w:r w:rsidR="00F86C43" w:rsidRPr="007635E9">
        <w:rPr>
          <w:rFonts w:eastAsia="Times New Roman"/>
          <w:sz w:val="28"/>
          <w:szCs w:val="28"/>
        </w:rPr>
        <w:t>).</w:t>
      </w:r>
      <w:r w:rsidR="00EE0008" w:rsidRPr="007635E9">
        <w:rPr>
          <w:rFonts w:eastAsia="Times New Roman"/>
          <w:sz w:val="28"/>
          <w:szCs w:val="28"/>
        </w:rPr>
        <w:t xml:space="preserve"> </w:t>
      </w:r>
    </w:p>
    <w:p w14:paraId="41644DBE" w14:textId="77777777" w:rsidR="00C541FA" w:rsidRPr="007635E9" w:rsidRDefault="00C541FA" w:rsidP="00C541FA">
      <w:pPr>
        <w:rPr>
          <w:rFonts w:ascii="Times" w:hAnsi="Times"/>
          <w:sz w:val="28"/>
          <w:szCs w:val="28"/>
        </w:rPr>
      </w:pPr>
    </w:p>
    <w:p w14:paraId="4007584D"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1946 - 1947</w:t>
      </w:r>
    </w:p>
    <w:p w14:paraId="74D3597C"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Louis J. M. Beel</w:t>
      </w:r>
    </w:p>
    <w:p w14:paraId="6B1CF03E"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503960A6" w14:textId="29A6F2AA" w:rsidR="00C541FA" w:rsidRPr="007635E9" w:rsidRDefault="00C541FA" w:rsidP="00C541FA">
      <w:pPr>
        <w:rPr>
          <w:rFonts w:eastAsia="Times New Roman"/>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F86C43" w:rsidRPr="007635E9">
        <w:rPr>
          <w:rFonts w:ascii="Times" w:hAnsi="Times"/>
          <w:sz w:val="28"/>
          <w:szCs w:val="28"/>
        </w:rPr>
        <w:t>CHISOLS identifies party as the Catholic People’s Party (</w:t>
      </w:r>
      <w:r w:rsidR="00F86C43" w:rsidRPr="007635E9">
        <w:rPr>
          <w:rStyle w:val="Emphasis"/>
          <w:rFonts w:eastAsia="Times New Roman"/>
          <w:sz w:val="28"/>
          <w:szCs w:val="28"/>
        </w:rPr>
        <w:t>Katholieke Volkspartif</w:t>
      </w:r>
      <w:r w:rsidR="00F86C43" w:rsidRPr="007635E9">
        <w:rPr>
          <w:rFonts w:eastAsia="Times New Roman"/>
          <w:sz w:val="28"/>
          <w:szCs w:val="28"/>
        </w:rPr>
        <w:t>—</w:t>
      </w:r>
      <w:r w:rsidR="00F86C43" w:rsidRPr="007635E9">
        <w:rPr>
          <w:rFonts w:eastAsia="Times New Roman"/>
          <w:i/>
          <w:sz w:val="28"/>
          <w:szCs w:val="28"/>
        </w:rPr>
        <w:t>KVP</w:t>
      </w:r>
      <w:r w:rsidR="00F86C43" w:rsidRPr="007635E9">
        <w:rPr>
          <w:rFonts w:eastAsia="Times New Roman"/>
          <w:sz w:val="28"/>
          <w:szCs w:val="28"/>
        </w:rPr>
        <w:t>).</w:t>
      </w:r>
      <w:r w:rsidR="00EE0008" w:rsidRPr="007635E9">
        <w:rPr>
          <w:rFonts w:eastAsia="Times New Roman"/>
          <w:sz w:val="28"/>
          <w:szCs w:val="28"/>
        </w:rPr>
        <w:t xml:space="preserve"> Armingeon et al. (2019) identifies the Catholic People’s Party’s (KVP) ideology as centrist.</w:t>
      </w:r>
      <w:r w:rsidR="00946703" w:rsidRPr="007635E9">
        <w:rPr>
          <w:rFonts w:eastAsia="Times New Roman"/>
          <w:sz w:val="28"/>
          <w:szCs w:val="28"/>
        </w:rPr>
        <w:t xml:space="preserve"> DPI identifies the Catholic People’s Party’s ideology as centrist.</w:t>
      </w:r>
      <w:r w:rsidR="00BF7677"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(.407) in 1971. </w:t>
      </w:r>
      <w:r w:rsidR="00BF7677" w:rsidRPr="007635E9">
        <w:rPr>
          <w:rFonts w:eastAsia="Times New Roman"/>
          <w:sz w:val="28"/>
          <w:szCs w:val="28"/>
        </w:rPr>
        <w:t>Political Handbook of the World (2015) identifies the KVP’s ideology as centrist, writing</w:t>
      </w:r>
      <w:r w:rsidR="005447D4" w:rsidRPr="007635E9">
        <w:rPr>
          <w:rFonts w:eastAsia="Times New Roman"/>
          <w:sz w:val="28"/>
          <w:szCs w:val="28"/>
        </w:rPr>
        <w:t xml:space="preserve"> “The KVP was founded in 1945 as a centrist party… It endorsed many social welfare programs while favoring close cooperation between spiritual and secular forces in the community.”</w:t>
      </w:r>
    </w:p>
    <w:p w14:paraId="0DA228D6" w14:textId="77777777" w:rsidR="00C541FA" w:rsidRPr="007635E9" w:rsidRDefault="00C541FA" w:rsidP="00C541FA">
      <w:pPr>
        <w:rPr>
          <w:rFonts w:ascii="Times" w:hAnsi="Times"/>
          <w:sz w:val="28"/>
          <w:szCs w:val="28"/>
        </w:rPr>
      </w:pPr>
    </w:p>
    <w:p w14:paraId="21055490"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1948 - 1957</w:t>
      </w:r>
    </w:p>
    <w:p w14:paraId="6489E257"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Willem Drees</w:t>
      </w:r>
    </w:p>
    <w:p w14:paraId="18BD0F21"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left</w:t>
      </w:r>
    </w:p>
    <w:p w14:paraId="27FA3191" w14:textId="2C9AC0FF" w:rsidR="00C541FA" w:rsidRPr="007635E9" w:rsidRDefault="00C541FA" w:rsidP="00C541FA">
      <w:pPr>
        <w:rPr>
          <w:rFonts w:eastAsia="Times New Roman"/>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left</w:t>
      </w:r>
      <w:r w:rsidRPr="007635E9">
        <w:rPr>
          <w:rFonts w:ascii="Times" w:hAnsi="Times"/>
          <w:sz w:val="28"/>
          <w:szCs w:val="28"/>
        </w:rPr>
        <w:t xml:space="preserve">. </w:t>
      </w:r>
      <w:r w:rsidR="00F86C43" w:rsidRPr="007635E9">
        <w:rPr>
          <w:rFonts w:ascii="Times" w:hAnsi="Times"/>
          <w:sz w:val="28"/>
          <w:szCs w:val="28"/>
        </w:rPr>
        <w:t>CHISOLS identifies party as the Labor Party (</w:t>
      </w:r>
      <w:r w:rsidR="00F86C43" w:rsidRPr="007635E9">
        <w:rPr>
          <w:rStyle w:val="Emphasis"/>
          <w:rFonts w:eastAsia="Times New Roman"/>
          <w:sz w:val="28"/>
          <w:szCs w:val="28"/>
        </w:rPr>
        <w:t>Partij van de Arbeid</w:t>
      </w:r>
      <w:r w:rsidR="00F86C43" w:rsidRPr="007635E9">
        <w:rPr>
          <w:rFonts w:eastAsia="Times New Roman"/>
          <w:sz w:val="28"/>
          <w:szCs w:val="28"/>
        </w:rPr>
        <w:t>—</w:t>
      </w:r>
      <w:r w:rsidR="00F86C43" w:rsidRPr="007635E9">
        <w:rPr>
          <w:rFonts w:eastAsia="Times New Roman"/>
          <w:i/>
          <w:sz w:val="28"/>
          <w:szCs w:val="28"/>
        </w:rPr>
        <w:t>PvdA</w:t>
      </w:r>
      <w:r w:rsidR="00F86C43" w:rsidRPr="007635E9">
        <w:rPr>
          <w:rFonts w:eastAsia="Times New Roman"/>
          <w:sz w:val="28"/>
          <w:szCs w:val="28"/>
        </w:rPr>
        <w:t>).</w:t>
      </w:r>
      <w:r w:rsidR="00EE0008" w:rsidRPr="007635E9">
        <w:rPr>
          <w:rFonts w:eastAsia="Times New Roman"/>
          <w:sz w:val="28"/>
          <w:szCs w:val="28"/>
        </w:rPr>
        <w:t xml:space="preserve"> Armingeon et al. (2019) identifies the Labour Party’s (Partij van der Arbeid, PvdA) ideology as leftist.</w:t>
      </w:r>
      <w:r w:rsidR="00946703" w:rsidRPr="007635E9">
        <w:rPr>
          <w:rFonts w:eastAsia="Times New Roman"/>
          <w:sz w:val="28"/>
          <w:szCs w:val="28"/>
        </w:rPr>
        <w:t xml:space="preserve"> D</w:t>
      </w:r>
      <w:r w:rsidR="00445EFC" w:rsidRPr="007635E9">
        <w:rPr>
          <w:rFonts w:eastAsia="Times New Roman"/>
          <w:sz w:val="28"/>
          <w:szCs w:val="28"/>
        </w:rPr>
        <w:t>PI identifies the P</w:t>
      </w:r>
      <w:r w:rsidR="00946703" w:rsidRPr="007635E9">
        <w:rPr>
          <w:rFonts w:eastAsia="Times New Roman"/>
          <w:sz w:val="28"/>
          <w:szCs w:val="28"/>
        </w:rPr>
        <w:t>vdA as leftist.</w:t>
      </w:r>
      <w:r w:rsidR="00E77ADB"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“Left” (-2.074) in 1971. </w:t>
      </w:r>
      <w:r w:rsidR="00E77ADB" w:rsidRPr="007635E9">
        <w:rPr>
          <w:rFonts w:eastAsia="Times New Roman"/>
          <w:sz w:val="28"/>
          <w:szCs w:val="28"/>
        </w:rPr>
        <w:t>Political Handbook of the World (2015) identifies the PvdA’s ideology as leftist, writing “Labor Party (Partij van de Arbeid—PvdA). The Labor Party… favored democratic socialism and was a strong supporter of the UN and European integration. The party program stressed the importance of equality of economic benefits, greater consultation in decision making</w:t>
      </w:r>
      <w:r w:rsidR="008D6498" w:rsidRPr="007635E9">
        <w:rPr>
          <w:rFonts w:eastAsia="Times New Roman"/>
          <w:sz w:val="28"/>
          <w:szCs w:val="28"/>
        </w:rPr>
        <w:t>, and reduced defense spending…</w:t>
      </w:r>
      <w:r w:rsidR="00145353" w:rsidRPr="007635E9">
        <w:rPr>
          <w:rFonts w:eastAsia="Times New Roman"/>
          <w:sz w:val="28"/>
          <w:szCs w:val="28"/>
        </w:rPr>
        <w:t xml:space="preserve"> </w:t>
      </w:r>
      <w:r w:rsidR="00E77ADB" w:rsidRPr="007635E9">
        <w:rPr>
          <w:rFonts w:eastAsia="Times New Roman"/>
          <w:sz w:val="28"/>
          <w:szCs w:val="28"/>
        </w:rPr>
        <w:t>Subsequent policy considerations focused on employment; strengthening social security, health care, and education; transport infrastructure; and debt reduction.”</w:t>
      </w:r>
    </w:p>
    <w:p w14:paraId="3F2F2EAE" w14:textId="77777777" w:rsidR="000E1C21" w:rsidRPr="007635E9" w:rsidRDefault="000E1C21">
      <w:pPr>
        <w:rPr>
          <w:rFonts w:ascii="Times" w:hAnsi="Times"/>
          <w:sz w:val="28"/>
          <w:szCs w:val="28"/>
        </w:rPr>
      </w:pPr>
    </w:p>
    <w:p w14:paraId="101EA1DB" w14:textId="77777777" w:rsidR="000E1C21" w:rsidRPr="007635E9" w:rsidRDefault="00701FA5" w:rsidP="000E1C21">
      <w:pPr>
        <w:rPr>
          <w:sz w:val="28"/>
          <w:szCs w:val="28"/>
        </w:rPr>
      </w:pPr>
      <w:r w:rsidRPr="007635E9">
        <w:rPr>
          <w:rFonts w:ascii="Times" w:hAnsi="Times"/>
          <w:sz w:val="28"/>
          <w:szCs w:val="28"/>
        </w:rPr>
        <w:t>Year: 1958</w:t>
      </w:r>
    </w:p>
    <w:p w14:paraId="0233FD78" w14:textId="77777777" w:rsidR="000E1C21" w:rsidRPr="007635E9" w:rsidRDefault="00F968BA">
      <w:pPr>
        <w:rPr>
          <w:sz w:val="28"/>
          <w:szCs w:val="28"/>
        </w:rPr>
      </w:pPr>
      <w:r w:rsidRPr="007635E9">
        <w:rPr>
          <w:rFonts w:ascii="Times" w:hAnsi="Times"/>
          <w:sz w:val="28"/>
          <w:szCs w:val="28"/>
        </w:rPr>
        <w:t>Head of government: Prime Minister</w:t>
      </w:r>
      <w:r w:rsidR="00C541FA" w:rsidRPr="007635E9">
        <w:rPr>
          <w:sz w:val="28"/>
          <w:szCs w:val="28"/>
        </w:rPr>
        <w:t xml:space="preserve"> </w:t>
      </w:r>
      <w:r w:rsidR="00C541FA" w:rsidRPr="007635E9">
        <w:rPr>
          <w:rFonts w:ascii="Times" w:hAnsi="Times"/>
          <w:sz w:val="28"/>
          <w:szCs w:val="28"/>
        </w:rPr>
        <w:t>Louis J. M. Beel</w:t>
      </w:r>
    </w:p>
    <w:p w14:paraId="1F8F8CD5" w14:textId="77777777" w:rsidR="000E1C21" w:rsidRPr="007635E9" w:rsidRDefault="000E1C21">
      <w:pPr>
        <w:rPr>
          <w:sz w:val="28"/>
          <w:szCs w:val="28"/>
        </w:rPr>
      </w:pPr>
      <w:r w:rsidRPr="007635E9">
        <w:rPr>
          <w:rFonts w:ascii="Times" w:hAnsi="Times"/>
          <w:sz w:val="28"/>
          <w:szCs w:val="28"/>
        </w:rPr>
        <w:lastRenderedPageBreak/>
        <w:t>Ideology:</w:t>
      </w:r>
      <w:r w:rsidR="00F515DA" w:rsidRPr="007635E9">
        <w:rPr>
          <w:rFonts w:ascii="Times" w:hAnsi="Times"/>
          <w:sz w:val="28"/>
          <w:szCs w:val="28"/>
        </w:rPr>
        <w:t xml:space="preserve"> center</w:t>
      </w:r>
    </w:p>
    <w:p w14:paraId="611A8F9C" w14:textId="4239054E" w:rsidR="000E1C21" w:rsidRPr="007635E9" w:rsidRDefault="000E1C21" w:rsidP="000E1C21">
      <w:pPr>
        <w:rPr>
          <w:sz w:val="28"/>
          <w:szCs w:val="28"/>
        </w:rPr>
      </w:pPr>
      <w:r w:rsidRPr="007635E9">
        <w:rPr>
          <w:rFonts w:ascii="Times" w:hAnsi="Times"/>
          <w:sz w:val="28"/>
          <w:szCs w:val="28"/>
        </w:rPr>
        <w:t>Description:</w:t>
      </w:r>
      <w:r w:rsidR="00F968BA" w:rsidRPr="007635E9">
        <w:rPr>
          <w:rFonts w:ascii="Times" w:hAnsi="Times"/>
          <w:sz w:val="28"/>
          <w:szCs w:val="28"/>
        </w:rPr>
        <w:t xml:space="preserve"> HoG identifies ideology as </w:t>
      </w:r>
      <w:r w:rsidR="00F515DA" w:rsidRPr="007635E9">
        <w:rPr>
          <w:rFonts w:ascii="Times" w:hAnsi="Times"/>
          <w:sz w:val="28"/>
          <w:szCs w:val="28"/>
        </w:rPr>
        <w:t>center</w:t>
      </w:r>
      <w:r w:rsidR="00F968BA" w:rsidRPr="007635E9">
        <w:rPr>
          <w:rFonts w:ascii="Times" w:hAnsi="Times"/>
          <w:sz w:val="28"/>
          <w:szCs w:val="28"/>
        </w:rPr>
        <w:t>.</w:t>
      </w:r>
      <w:r w:rsidRPr="007635E9">
        <w:rPr>
          <w:rFonts w:ascii="Times" w:hAnsi="Times"/>
          <w:sz w:val="28"/>
          <w:szCs w:val="28"/>
        </w:rPr>
        <w:t xml:space="preserve"> </w:t>
      </w:r>
      <w:r w:rsidR="00F86C43" w:rsidRPr="007635E9">
        <w:rPr>
          <w:rFonts w:ascii="Times" w:hAnsi="Times"/>
          <w:sz w:val="28"/>
          <w:szCs w:val="28"/>
        </w:rPr>
        <w:t>CHISOLS identifies party as the Catholic People’s Party (</w:t>
      </w:r>
      <w:r w:rsidR="00F86C43" w:rsidRPr="007635E9">
        <w:rPr>
          <w:rStyle w:val="Emphasis"/>
          <w:rFonts w:eastAsia="Times New Roman"/>
          <w:sz w:val="28"/>
          <w:szCs w:val="28"/>
        </w:rPr>
        <w:t>Katholieke Volkspartif</w:t>
      </w:r>
      <w:r w:rsidR="00F86C43" w:rsidRPr="007635E9">
        <w:rPr>
          <w:rFonts w:eastAsia="Times New Roman"/>
          <w:sz w:val="28"/>
          <w:szCs w:val="28"/>
        </w:rPr>
        <w:t>—</w:t>
      </w:r>
      <w:r w:rsidR="00F86C43" w:rsidRPr="007635E9">
        <w:rPr>
          <w:rFonts w:eastAsia="Times New Roman"/>
          <w:i/>
          <w:sz w:val="28"/>
          <w:szCs w:val="28"/>
        </w:rPr>
        <w:t>KVP</w:t>
      </w:r>
      <w:r w:rsidR="00F86C43" w:rsidRPr="007635E9">
        <w:rPr>
          <w:rFonts w:eastAsia="Times New Roman"/>
          <w:sz w:val="28"/>
          <w:szCs w:val="28"/>
        </w:rPr>
        <w:t>).</w:t>
      </w:r>
      <w:r w:rsidR="00EE0008" w:rsidRPr="007635E9">
        <w:rPr>
          <w:rFonts w:eastAsia="Times New Roman"/>
          <w:sz w:val="28"/>
          <w:szCs w:val="28"/>
        </w:rPr>
        <w:t xml:space="preserve"> Armingeon et al. (2019) identif</w:t>
      </w:r>
      <w:r w:rsidR="00EE2A21" w:rsidRPr="007635E9">
        <w:rPr>
          <w:rFonts w:eastAsia="Times New Roman"/>
          <w:sz w:val="28"/>
          <w:szCs w:val="28"/>
        </w:rPr>
        <w:t>ies</w:t>
      </w:r>
      <w:r w:rsidR="00EE0008" w:rsidRPr="007635E9">
        <w:rPr>
          <w:rFonts w:eastAsia="Times New Roman"/>
          <w:sz w:val="28"/>
          <w:szCs w:val="28"/>
        </w:rPr>
        <w:t xml:space="preserve"> the Catholic People’s Party’s (KVP) ideology as centrist.</w:t>
      </w:r>
      <w:r w:rsidR="00946703" w:rsidRPr="007635E9">
        <w:rPr>
          <w:rFonts w:eastAsia="Times New Roman"/>
          <w:sz w:val="28"/>
          <w:szCs w:val="28"/>
        </w:rPr>
        <w:t xml:space="preserve"> DPI identifies the Catholic People’s Party’s ideology as centrist.</w:t>
      </w:r>
      <w:r w:rsidR="005A06F7" w:rsidRPr="007635E9">
        <w:rPr>
          <w:rFonts w:eastAsia="Times New Roman"/>
          <w:sz w:val="28"/>
          <w:szCs w:val="28"/>
        </w:rPr>
        <w:t xml:space="preserve"> </w:t>
      </w:r>
      <w:r w:rsidR="008C72FD" w:rsidRPr="007635E9">
        <w:rPr>
          <w:sz w:val="28"/>
          <w:szCs w:val="28"/>
        </w:rPr>
        <w:t xml:space="preserve">In V-Party (2020), </w:t>
      </w:r>
      <w:r w:rsidR="00021F7C" w:rsidRPr="007635E9">
        <w:rPr>
          <w:sz w:val="28"/>
          <w:szCs w:val="28"/>
        </w:rPr>
        <w:t>2</w:t>
      </w:r>
      <w:r w:rsidR="008C72FD" w:rsidRPr="007635E9">
        <w:rPr>
          <w:sz w:val="28"/>
          <w:szCs w:val="28"/>
        </w:rPr>
        <w:t xml:space="preserve"> </w:t>
      </w:r>
      <w:r w:rsidR="00021F7C" w:rsidRPr="007635E9">
        <w:rPr>
          <w:sz w:val="28"/>
          <w:szCs w:val="28"/>
        </w:rPr>
        <w:t xml:space="preserve">experts identify </w:t>
      </w:r>
      <w:r w:rsidR="008C72FD" w:rsidRPr="007635E9">
        <w:rPr>
          <w:sz w:val="28"/>
          <w:szCs w:val="28"/>
        </w:rPr>
        <w:t xml:space="preserve">of government party’s ideology as “Center” (.407) in 1971. </w:t>
      </w:r>
      <w:r w:rsidR="005A06F7" w:rsidRPr="007635E9">
        <w:rPr>
          <w:rFonts w:eastAsia="Times New Roman"/>
          <w:sz w:val="28"/>
          <w:szCs w:val="28"/>
        </w:rPr>
        <w:t>Political Handbook of the World (2015) identifies the KVP’s ideology as centrist, writing “The KVP was founded in 1945 as a centrist party… It endorsed many social welfare programs while favoring close cooperation between spiritual and secular forces in the community.”</w:t>
      </w:r>
    </w:p>
    <w:p w14:paraId="665ABDD5" w14:textId="77777777" w:rsidR="00C541FA" w:rsidRPr="007635E9" w:rsidRDefault="00C541FA" w:rsidP="00C541FA">
      <w:pPr>
        <w:rPr>
          <w:rFonts w:ascii="Times" w:hAnsi="Times"/>
          <w:sz w:val="28"/>
          <w:szCs w:val="28"/>
        </w:rPr>
      </w:pPr>
    </w:p>
    <w:p w14:paraId="42317E7A"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1959 - 1962</w:t>
      </w:r>
    </w:p>
    <w:p w14:paraId="7FCDEFF3"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Jan Eduard de Quay</w:t>
      </w:r>
    </w:p>
    <w:p w14:paraId="1A7B311E"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03181ED9" w14:textId="39CDA605" w:rsidR="00C541FA" w:rsidRPr="007635E9" w:rsidRDefault="00C541FA" w:rsidP="00C541FA">
      <w:pPr>
        <w:rPr>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F86C43" w:rsidRPr="007635E9">
        <w:rPr>
          <w:rFonts w:ascii="Times" w:hAnsi="Times"/>
          <w:sz w:val="28"/>
          <w:szCs w:val="28"/>
        </w:rPr>
        <w:t>CHISOLS identifies party as the Catholic People’s Party (</w:t>
      </w:r>
      <w:r w:rsidR="00F86C43" w:rsidRPr="007635E9">
        <w:rPr>
          <w:rStyle w:val="Emphasis"/>
          <w:rFonts w:eastAsia="Times New Roman"/>
          <w:sz w:val="28"/>
          <w:szCs w:val="28"/>
        </w:rPr>
        <w:t>Katholieke Volkspartif</w:t>
      </w:r>
      <w:r w:rsidR="00F86C43" w:rsidRPr="007635E9">
        <w:rPr>
          <w:rFonts w:eastAsia="Times New Roman"/>
          <w:sz w:val="28"/>
          <w:szCs w:val="28"/>
        </w:rPr>
        <w:t>—</w:t>
      </w:r>
      <w:r w:rsidR="00F86C43" w:rsidRPr="007635E9">
        <w:rPr>
          <w:rFonts w:eastAsia="Times New Roman"/>
          <w:i/>
          <w:sz w:val="28"/>
          <w:szCs w:val="28"/>
        </w:rPr>
        <w:t>KVP</w:t>
      </w:r>
      <w:r w:rsidR="00F86C43" w:rsidRPr="007635E9">
        <w:rPr>
          <w:rFonts w:eastAsia="Times New Roman"/>
          <w:sz w:val="28"/>
          <w:szCs w:val="28"/>
        </w:rPr>
        <w:t>).</w:t>
      </w:r>
      <w:r w:rsidR="00EE0008" w:rsidRPr="007635E9">
        <w:rPr>
          <w:rFonts w:eastAsia="Times New Roman"/>
          <w:sz w:val="28"/>
          <w:szCs w:val="28"/>
        </w:rPr>
        <w:t xml:space="preserve"> </w:t>
      </w:r>
      <w:r w:rsidR="00EE2A21" w:rsidRPr="007635E9">
        <w:rPr>
          <w:rFonts w:eastAsia="Times New Roman"/>
          <w:sz w:val="28"/>
          <w:szCs w:val="28"/>
        </w:rPr>
        <w:t>Armingeon et al. (2019) identifies</w:t>
      </w:r>
      <w:r w:rsidR="00EE0008" w:rsidRPr="007635E9">
        <w:rPr>
          <w:rFonts w:eastAsia="Times New Roman"/>
          <w:sz w:val="28"/>
          <w:szCs w:val="28"/>
        </w:rPr>
        <w:t xml:space="preserve"> the Catholic People’s Party’s (KVP) ideology as centrist.</w:t>
      </w:r>
      <w:r w:rsidR="00946703" w:rsidRPr="007635E9">
        <w:rPr>
          <w:rFonts w:eastAsia="Times New Roman"/>
          <w:sz w:val="28"/>
          <w:szCs w:val="28"/>
        </w:rPr>
        <w:t xml:space="preserve"> DPI identifies the Catholic People’s Party’s ideology as centrist.</w:t>
      </w:r>
      <w:r w:rsidR="005A06F7"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(.407) in 1971. </w:t>
      </w:r>
      <w:r w:rsidR="005A06F7" w:rsidRPr="007635E9">
        <w:rPr>
          <w:rFonts w:eastAsia="Times New Roman"/>
          <w:sz w:val="28"/>
          <w:szCs w:val="28"/>
        </w:rPr>
        <w:t>Political Handbook of the World (2015) identifies the KVP’s ideology as centrist, writing “The KVP was founded in 1945 as a centrist party… It endorsed many social welfare programs while favoring close cooperation between spiritual and secular forces in the community.”</w:t>
      </w:r>
    </w:p>
    <w:p w14:paraId="4F5BA954" w14:textId="77777777" w:rsidR="00C541FA" w:rsidRPr="007635E9" w:rsidRDefault="00C541FA" w:rsidP="00C541FA">
      <w:pPr>
        <w:rPr>
          <w:rFonts w:ascii="Times" w:hAnsi="Times"/>
          <w:sz w:val="28"/>
          <w:szCs w:val="28"/>
        </w:rPr>
      </w:pPr>
    </w:p>
    <w:p w14:paraId="0A7BE4A5"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1963 - 1964</w:t>
      </w:r>
    </w:p>
    <w:p w14:paraId="4DFF3B59"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Victor Marijnen</w:t>
      </w:r>
    </w:p>
    <w:p w14:paraId="5394A204"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081867BF" w14:textId="3E06E2F8" w:rsidR="00C541FA" w:rsidRPr="007635E9" w:rsidRDefault="00C541FA" w:rsidP="00C541FA">
      <w:pPr>
        <w:rPr>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F86C43" w:rsidRPr="007635E9">
        <w:rPr>
          <w:rFonts w:ascii="Times" w:hAnsi="Times"/>
          <w:sz w:val="28"/>
          <w:szCs w:val="28"/>
        </w:rPr>
        <w:t>CHISOLS identifies party as the Catholic People’s Party (</w:t>
      </w:r>
      <w:r w:rsidR="00F86C43" w:rsidRPr="007635E9">
        <w:rPr>
          <w:rStyle w:val="Emphasis"/>
          <w:rFonts w:eastAsia="Times New Roman"/>
          <w:sz w:val="28"/>
          <w:szCs w:val="28"/>
        </w:rPr>
        <w:t>Katholieke Volkspartif</w:t>
      </w:r>
      <w:r w:rsidR="00F86C43" w:rsidRPr="007635E9">
        <w:rPr>
          <w:rFonts w:eastAsia="Times New Roman"/>
          <w:sz w:val="28"/>
          <w:szCs w:val="28"/>
        </w:rPr>
        <w:t>—</w:t>
      </w:r>
      <w:r w:rsidR="00F86C43" w:rsidRPr="007635E9">
        <w:rPr>
          <w:rFonts w:eastAsia="Times New Roman"/>
          <w:i/>
          <w:sz w:val="28"/>
          <w:szCs w:val="28"/>
        </w:rPr>
        <w:t>KVP</w:t>
      </w:r>
      <w:r w:rsidR="00F86C43" w:rsidRPr="007635E9">
        <w:rPr>
          <w:rFonts w:eastAsia="Times New Roman"/>
          <w:sz w:val="28"/>
          <w:szCs w:val="28"/>
        </w:rPr>
        <w:t>).</w:t>
      </w:r>
      <w:r w:rsidR="00EE0008" w:rsidRPr="007635E9">
        <w:rPr>
          <w:rFonts w:eastAsia="Times New Roman"/>
          <w:sz w:val="28"/>
          <w:szCs w:val="28"/>
        </w:rPr>
        <w:t xml:space="preserve"> Armingeon et al. (2019) identify the Catholic People’s Party’s (KVP) ideology as centrist.</w:t>
      </w:r>
      <w:r w:rsidR="00946703" w:rsidRPr="007635E9">
        <w:rPr>
          <w:rFonts w:eastAsia="Times New Roman"/>
          <w:sz w:val="28"/>
          <w:szCs w:val="28"/>
        </w:rPr>
        <w:t xml:space="preserve"> DPI identifies the Catholic People’s Party’s ideology as centrist.</w:t>
      </w:r>
      <w:r w:rsidR="005A06F7"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(.407) in 1971. </w:t>
      </w:r>
      <w:r w:rsidR="005A06F7" w:rsidRPr="007635E9">
        <w:rPr>
          <w:rFonts w:eastAsia="Times New Roman"/>
          <w:sz w:val="28"/>
          <w:szCs w:val="28"/>
        </w:rPr>
        <w:t>Political Handbook of the World (2015) identifies the KVP’s ideology as centrist, writing “The KVP was founded in 1945 as a centrist party… It endorsed many social welfare programs while favoring close cooperation between spiritual and secular forces in the community.”</w:t>
      </w:r>
    </w:p>
    <w:p w14:paraId="53069F2A" w14:textId="77777777" w:rsidR="00C541FA" w:rsidRPr="007635E9" w:rsidRDefault="00C541FA" w:rsidP="00C541FA">
      <w:pPr>
        <w:rPr>
          <w:rFonts w:ascii="Times" w:hAnsi="Times"/>
          <w:sz w:val="28"/>
          <w:szCs w:val="28"/>
        </w:rPr>
      </w:pPr>
    </w:p>
    <w:p w14:paraId="4014EDA4" w14:textId="024AD4F3" w:rsidR="00C541FA" w:rsidRPr="007635E9" w:rsidRDefault="00C541FA" w:rsidP="00C541FA">
      <w:pPr>
        <w:rPr>
          <w:sz w:val="28"/>
          <w:szCs w:val="28"/>
        </w:rPr>
      </w:pPr>
      <w:r w:rsidRPr="007635E9">
        <w:rPr>
          <w:rFonts w:ascii="Times" w:hAnsi="Times"/>
          <w:sz w:val="28"/>
          <w:szCs w:val="28"/>
        </w:rPr>
        <w:t xml:space="preserve">Year: </w:t>
      </w:r>
      <w:r w:rsidR="00701FA5" w:rsidRPr="007635E9">
        <w:rPr>
          <w:rFonts w:ascii="Times" w:hAnsi="Times"/>
          <w:sz w:val="28"/>
          <w:szCs w:val="28"/>
        </w:rPr>
        <w:t>1965</w:t>
      </w:r>
    </w:p>
    <w:p w14:paraId="7DED8F2E"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Joseph Cals</w:t>
      </w:r>
    </w:p>
    <w:p w14:paraId="1D9AD96A"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58937B2B" w14:textId="76131D80" w:rsidR="00C541FA" w:rsidRPr="007635E9" w:rsidRDefault="00C541FA" w:rsidP="00C541FA">
      <w:pPr>
        <w:rPr>
          <w:sz w:val="28"/>
          <w:szCs w:val="28"/>
        </w:rPr>
      </w:pPr>
      <w:r w:rsidRPr="007635E9">
        <w:rPr>
          <w:rFonts w:ascii="Times" w:hAnsi="Times"/>
          <w:sz w:val="28"/>
          <w:szCs w:val="28"/>
        </w:rPr>
        <w:lastRenderedPageBreak/>
        <w:t xml:space="preserve">Description: </w:t>
      </w:r>
      <w:r w:rsidR="002615ED" w:rsidRPr="007635E9">
        <w:rPr>
          <w:rFonts w:ascii="Times" w:hAnsi="Times"/>
          <w:sz w:val="28"/>
          <w:szCs w:val="28"/>
        </w:rPr>
        <w:t xml:space="preserve">Contrary to V-Dem, World Statesmen (2019) and Rulers (2019) identify Jelle Zijlstra instead of Joseph Cals as head of government on December 31, 1965. </w:t>
      </w:r>
      <w:r w:rsidRPr="007635E9">
        <w:rPr>
          <w:rFonts w:ascii="Times" w:hAnsi="Times"/>
          <w:sz w:val="28"/>
          <w:szCs w:val="28"/>
        </w:rPr>
        <w:t xml:space="preserve">HoG identifies ideology as </w:t>
      </w:r>
      <w:r w:rsidR="00F515DA" w:rsidRPr="007635E9">
        <w:rPr>
          <w:rFonts w:ascii="Times" w:hAnsi="Times"/>
          <w:sz w:val="28"/>
          <w:szCs w:val="28"/>
        </w:rPr>
        <w:t>center</w:t>
      </w:r>
      <w:r w:rsidRPr="007635E9">
        <w:rPr>
          <w:rFonts w:ascii="Times" w:hAnsi="Times"/>
          <w:sz w:val="28"/>
          <w:szCs w:val="28"/>
        </w:rPr>
        <w:t xml:space="preserve">. </w:t>
      </w:r>
      <w:r w:rsidR="00BD7710" w:rsidRPr="007635E9">
        <w:rPr>
          <w:rFonts w:ascii="Times" w:hAnsi="Times"/>
          <w:sz w:val="28"/>
          <w:szCs w:val="28"/>
        </w:rPr>
        <w:t>CHISOLS identifies party as the Catholic People’s Party (</w:t>
      </w:r>
      <w:r w:rsidR="00BD7710" w:rsidRPr="007635E9">
        <w:rPr>
          <w:rStyle w:val="Emphasis"/>
          <w:rFonts w:eastAsia="Times New Roman"/>
          <w:sz w:val="28"/>
          <w:szCs w:val="28"/>
        </w:rPr>
        <w:t>Katholieke Volkspartif</w:t>
      </w:r>
      <w:r w:rsidR="00BD7710" w:rsidRPr="007635E9">
        <w:rPr>
          <w:rFonts w:eastAsia="Times New Roman"/>
          <w:sz w:val="28"/>
          <w:szCs w:val="28"/>
        </w:rPr>
        <w:t>—</w:t>
      </w:r>
      <w:r w:rsidR="00BD7710" w:rsidRPr="007635E9">
        <w:rPr>
          <w:rFonts w:eastAsia="Times New Roman"/>
          <w:i/>
          <w:sz w:val="28"/>
          <w:szCs w:val="28"/>
        </w:rPr>
        <w:t>KVP</w:t>
      </w:r>
      <w:r w:rsidR="00BD7710" w:rsidRPr="007635E9">
        <w:rPr>
          <w:rFonts w:eastAsia="Times New Roman"/>
          <w:sz w:val="28"/>
          <w:szCs w:val="28"/>
        </w:rPr>
        <w:t>).</w:t>
      </w:r>
      <w:r w:rsidR="00EE0008" w:rsidRPr="007635E9">
        <w:rPr>
          <w:rFonts w:eastAsia="Times New Roman"/>
          <w:sz w:val="28"/>
          <w:szCs w:val="28"/>
        </w:rPr>
        <w:t xml:space="preserve"> </w:t>
      </w:r>
      <w:r w:rsidR="00EE2A21" w:rsidRPr="007635E9">
        <w:rPr>
          <w:rFonts w:eastAsia="Times New Roman"/>
          <w:sz w:val="28"/>
          <w:szCs w:val="28"/>
        </w:rPr>
        <w:t>Armingeon et al. (2019) identifies</w:t>
      </w:r>
      <w:r w:rsidR="00EE0008" w:rsidRPr="007635E9">
        <w:rPr>
          <w:rFonts w:eastAsia="Times New Roman"/>
          <w:sz w:val="28"/>
          <w:szCs w:val="28"/>
        </w:rPr>
        <w:t xml:space="preserve"> the Catholic People’s Party’s (KVP) ideology as centrist.</w:t>
      </w:r>
      <w:r w:rsidR="00946703"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(.407) in 1971. </w:t>
      </w:r>
      <w:r w:rsidR="00946703" w:rsidRPr="007635E9">
        <w:rPr>
          <w:rFonts w:eastAsia="Times New Roman"/>
          <w:sz w:val="28"/>
          <w:szCs w:val="28"/>
        </w:rPr>
        <w:t>DPI identifies the Catholic People’s Party’s ideology as centrist.</w:t>
      </w:r>
      <w:r w:rsidR="005A06F7" w:rsidRPr="007635E9">
        <w:rPr>
          <w:rFonts w:eastAsia="Times New Roman"/>
          <w:sz w:val="28"/>
          <w:szCs w:val="28"/>
        </w:rPr>
        <w:t xml:space="preserve"> Political Handbook of the World (2015) identifies the KVP’s ideology as centrist, writing “The KVP was founded in 1945 as a centrist party… It endorsed many social welfare programs while favoring close cooperation between spiritual and secular forces in the community.”</w:t>
      </w:r>
    </w:p>
    <w:p w14:paraId="00FCF11F" w14:textId="00E74ADA" w:rsidR="00C541FA" w:rsidRPr="007635E9" w:rsidRDefault="00C541FA" w:rsidP="00C541FA">
      <w:pPr>
        <w:rPr>
          <w:rFonts w:ascii="Times" w:hAnsi="Times"/>
          <w:sz w:val="28"/>
          <w:szCs w:val="28"/>
        </w:rPr>
      </w:pPr>
    </w:p>
    <w:p w14:paraId="442F3CB3" w14:textId="70322660" w:rsidR="002615ED" w:rsidRPr="007635E9" w:rsidRDefault="002615ED" w:rsidP="00C541FA">
      <w:pPr>
        <w:rPr>
          <w:rFonts w:ascii="Times" w:hAnsi="Times"/>
          <w:sz w:val="28"/>
          <w:szCs w:val="28"/>
        </w:rPr>
      </w:pPr>
      <w:r w:rsidRPr="007635E9">
        <w:rPr>
          <w:rFonts w:ascii="Times" w:hAnsi="Times"/>
          <w:sz w:val="28"/>
          <w:szCs w:val="28"/>
        </w:rPr>
        <w:t>Year: 1966</w:t>
      </w:r>
    </w:p>
    <w:p w14:paraId="4EF7162D" w14:textId="0A60A6D4" w:rsidR="002615ED" w:rsidRPr="007635E9" w:rsidRDefault="002615ED" w:rsidP="00C541FA">
      <w:pPr>
        <w:rPr>
          <w:rFonts w:ascii="Times" w:hAnsi="Times"/>
          <w:sz w:val="28"/>
          <w:szCs w:val="28"/>
        </w:rPr>
      </w:pPr>
      <w:r w:rsidRPr="007635E9">
        <w:rPr>
          <w:rFonts w:ascii="Times" w:hAnsi="Times"/>
          <w:sz w:val="28"/>
          <w:szCs w:val="28"/>
        </w:rPr>
        <w:t xml:space="preserve">Head of government: Prime Minister Jelle </w:t>
      </w:r>
      <w:r w:rsidR="00DA737C" w:rsidRPr="007635E9">
        <w:rPr>
          <w:rFonts w:ascii="Times" w:hAnsi="Times"/>
          <w:sz w:val="28"/>
          <w:szCs w:val="28"/>
        </w:rPr>
        <w:t>Z</w:t>
      </w:r>
      <w:r w:rsidRPr="007635E9">
        <w:rPr>
          <w:rFonts w:ascii="Times" w:hAnsi="Times"/>
          <w:sz w:val="28"/>
          <w:szCs w:val="28"/>
        </w:rPr>
        <w:t>ijlstra</w:t>
      </w:r>
    </w:p>
    <w:p w14:paraId="63DEF21E" w14:textId="0A533D65" w:rsidR="002615ED" w:rsidRPr="007635E9" w:rsidRDefault="002615ED" w:rsidP="00C541FA">
      <w:pPr>
        <w:rPr>
          <w:rFonts w:ascii="Times" w:hAnsi="Times"/>
          <w:sz w:val="28"/>
          <w:szCs w:val="28"/>
        </w:rPr>
      </w:pPr>
      <w:r w:rsidRPr="007635E9">
        <w:rPr>
          <w:rFonts w:ascii="Times" w:hAnsi="Times"/>
          <w:sz w:val="28"/>
          <w:szCs w:val="28"/>
        </w:rPr>
        <w:t>Ideology: right</w:t>
      </w:r>
    </w:p>
    <w:p w14:paraId="62F06A48" w14:textId="2EABEEE2" w:rsidR="002615ED" w:rsidRPr="007635E9" w:rsidRDefault="002615ED" w:rsidP="00C541FA">
      <w:pPr>
        <w:rPr>
          <w:rFonts w:ascii="Times" w:hAnsi="Times"/>
          <w:sz w:val="28"/>
          <w:szCs w:val="28"/>
        </w:rPr>
      </w:pPr>
      <w:r w:rsidRPr="007635E9">
        <w:rPr>
          <w:rFonts w:ascii="Times" w:hAnsi="Times"/>
          <w:sz w:val="28"/>
          <w:szCs w:val="28"/>
        </w:rPr>
        <w:t>Description: Contrary to V-Dem, World Statesmen (2019) and Rulers (2019) identify Jelle Zijlstra instead of Joseph Cals as head of government on December 31, 1965. HoG does not identify ideology. CHISOLS identifies party as Anti-Revolutionary Party (</w:t>
      </w:r>
      <w:r w:rsidRPr="007635E9">
        <w:rPr>
          <w:rStyle w:val="Emphasis"/>
          <w:rFonts w:eastAsia="Times New Roman"/>
          <w:sz w:val="28"/>
          <w:szCs w:val="28"/>
        </w:rPr>
        <w:t>Anti-Revolutionaire Partij</w:t>
      </w:r>
      <w:r w:rsidRPr="007635E9">
        <w:rPr>
          <w:rFonts w:eastAsia="Times New Roman"/>
          <w:sz w:val="28"/>
          <w:szCs w:val="28"/>
        </w:rPr>
        <w:t>—</w:t>
      </w:r>
      <w:r w:rsidRPr="007635E9">
        <w:rPr>
          <w:rFonts w:eastAsia="Times New Roman"/>
          <w:i/>
          <w:sz w:val="28"/>
          <w:szCs w:val="28"/>
        </w:rPr>
        <w:t>ARP</w:t>
      </w:r>
      <w:r w:rsidRPr="007635E9">
        <w:rPr>
          <w:rFonts w:eastAsia="Times New Roman"/>
          <w:sz w:val="28"/>
          <w:szCs w:val="28"/>
        </w:rPr>
        <w:t xml:space="preserve">). </w:t>
      </w:r>
      <w:r w:rsidRPr="007635E9">
        <w:rPr>
          <w:rFonts w:ascii="Times" w:hAnsi="Times"/>
          <w:sz w:val="28"/>
          <w:szCs w:val="28"/>
        </w:rPr>
        <w:t>DPI identifies ARP’s ideology later as right.</w:t>
      </w:r>
      <w:r w:rsidR="005E6EC1" w:rsidRPr="007635E9">
        <w:rPr>
          <w:rFonts w:ascii="Times" w:hAnsi="Times"/>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(.096) in 1971. </w:t>
      </w:r>
      <w:r w:rsidR="001D6D3C" w:rsidRPr="007635E9">
        <w:rPr>
          <w:sz w:val="28"/>
          <w:szCs w:val="28"/>
        </w:rPr>
        <w:t xml:space="preserve">In V-Party (2020), 1 expert identified head of government party’s cohesion as “Negligible visible disagreement" in 1971. </w:t>
      </w:r>
      <w:r w:rsidR="005E6EC1" w:rsidRPr="007635E9">
        <w:rPr>
          <w:rFonts w:eastAsia="Times New Roman"/>
          <w:sz w:val="28"/>
          <w:szCs w:val="28"/>
        </w:rPr>
        <w:t xml:space="preserve">Armingeon et al. (2019) identifies the </w:t>
      </w:r>
      <w:r w:rsidR="00FE4A6A" w:rsidRPr="007635E9">
        <w:rPr>
          <w:rFonts w:eastAsia="Times New Roman"/>
          <w:sz w:val="28"/>
          <w:szCs w:val="28"/>
        </w:rPr>
        <w:t xml:space="preserve">Anti Revolutionary Party’s </w:t>
      </w:r>
      <w:r w:rsidR="005E6EC1" w:rsidRPr="007635E9">
        <w:rPr>
          <w:rFonts w:eastAsia="Times New Roman"/>
          <w:sz w:val="28"/>
          <w:szCs w:val="28"/>
        </w:rPr>
        <w:t>(</w:t>
      </w:r>
      <w:r w:rsidR="00FE4A6A" w:rsidRPr="007635E9">
        <w:rPr>
          <w:rFonts w:eastAsia="Times New Roman"/>
          <w:sz w:val="28"/>
          <w:szCs w:val="28"/>
        </w:rPr>
        <w:t>ARP</w:t>
      </w:r>
      <w:r w:rsidR="005E6EC1" w:rsidRPr="007635E9">
        <w:rPr>
          <w:rFonts w:eastAsia="Times New Roman"/>
          <w:sz w:val="28"/>
          <w:szCs w:val="28"/>
        </w:rPr>
        <w:t xml:space="preserve">) ideology as </w:t>
      </w:r>
      <w:r w:rsidR="00FE4A6A" w:rsidRPr="007635E9">
        <w:rPr>
          <w:rFonts w:eastAsia="Times New Roman"/>
          <w:sz w:val="28"/>
          <w:szCs w:val="28"/>
        </w:rPr>
        <w:t>rightist</w:t>
      </w:r>
      <w:r w:rsidR="005E6EC1" w:rsidRPr="007635E9">
        <w:rPr>
          <w:rFonts w:eastAsia="Times New Roman"/>
          <w:sz w:val="28"/>
          <w:szCs w:val="28"/>
        </w:rPr>
        <w:t>.</w:t>
      </w:r>
      <w:r w:rsidR="00946703" w:rsidRPr="007635E9">
        <w:rPr>
          <w:rFonts w:eastAsia="Times New Roman"/>
          <w:sz w:val="28"/>
          <w:szCs w:val="28"/>
        </w:rPr>
        <w:t xml:space="preserve"> </w:t>
      </w:r>
      <w:r w:rsidR="00D961F3" w:rsidRPr="007635E9">
        <w:rPr>
          <w:rFonts w:eastAsia="Times New Roman"/>
          <w:sz w:val="28"/>
          <w:szCs w:val="28"/>
        </w:rPr>
        <w:t>The Political Handbook of the World (2015) writes “The ARP, founded in 1879, was the nation’s oldest political organization… The CHU was formed in 1908 by a dissident faction of the ARP. Traditionally more centrist than the parent party, it shared the ARP’s Calvinist outlook.”</w:t>
      </w:r>
      <w:r w:rsidR="00225598" w:rsidRPr="007635E9">
        <w:rPr>
          <w:rFonts w:eastAsia="Times New Roman"/>
          <w:sz w:val="28"/>
          <w:szCs w:val="28"/>
        </w:rPr>
        <w:t xml:space="preserve"> Döring and Manow (2019) identify the ARP as “Christian democra</w:t>
      </w:r>
      <w:r w:rsidR="003705A5" w:rsidRPr="007635E9">
        <w:rPr>
          <w:rFonts w:eastAsia="Times New Roman"/>
          <w:sz w:val="28"/>
          <w:szCs w:val="28"/>
        </w:rPr>
        <w:t>tic</w:t>
      </w:r>
      <w:r w:rsidR="00225598" w:rsidRPr="007635E9">
        <w:rPr>
          <w:rFonts w:eastAsia="Times New Roman"/>
          <w:sz w:val="28"/>
          <w:szCs w:val="28"/>
        </w:rPr>
        <w:t>”.</w:t>
      </w:r>
    </w:p>
    <w:p w14:paraId="096D6F2F" w14:textId="77777777" w:rsidR="002615ED" w:rsidRPr="007635E9" w:rsidRDefault="002615ED" w:rsidP="00C541FA">
      <w:pPr>
        <w:rPr>
          <w:rFonts w:ascii="Times" w:hAnsi="Times"/>
          <w:sz w:val="28"/>
          <w:szCs w:val="28"/>
        </w:rPr>
      </w:pPr>
    </w:p>
    <w:p w14:paraId="02BADE53"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1967 - 1970</w:t>
      </w:r>
    </w:p>
    <w:p w14:paraId="55EFC223"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Petrus de Jong</w:t>
      </w:r>
    </w:p>
    <w:p w14:paraId="69F78F97"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594C8166" w14:textId="5460513C" w:rsidR="00C541FA" w:rsidRPr="007635E9" w:rsidRDefault="00C541FA" w:rsidP="00C541FA">
      <w:pPr>
        <w:rPr>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83607C" w:rsidRPr="007635E9">
        <w:rPr>
          <w:rFonts w:ascii="Times" w:hAnsi="Times"/>
          <w:sz w:val="28"/>
          <w:szCs w:val="28"/>
        </w:rPr>
        <w:t>CHISOLS identifies party as the Catholic People’s Party (</w:t>
      </w:r>
      <w:r w:rsidR="0083607C" w:rsidRPr="007635E9">
        <w:rPr>
          <w:rStyle w:val="Emphasis"/>
          <w:rFonts w:eastAsia="Times New Roman"/>
          <w:sz w:val="28"/>
          <w:szCs w:val="28"/>
        </w:rPr>
        <w:t>Katholieke Volkspartif</w:t>
      </w:r>
      <w:r w:rsidR="0083607C" w:rsidRPr="007635E9">
        <w:rPr>
          <w:rFonts w:eastAsia="Times New Roman"/>
          <w:sz w:val="28"/>
          <w:szCs w:val="28"/>
        </w:rPr>
        <w:t>—</w:t>
      </w:r>
      <w:r w:rsidR="0083607C" w:rsidRPr="007635E9">
        <w:rPr>
          <w:rFonts w:eastAsia="Times New Roman"/>
          <w:i/>
          <w:sz w:val="28"/>
          <w:szCs w:val="28"/>
        </w:rPr>
        <w:t>KVP</w:t>
      </w:r>
      <w:r w:rsidR="0083607C" w:rsidRPr="007635E9">
        <w:rPr>
          <w:rFonts w:eastAsia="Times New Roman"/>
          <w:sz w:val="28"/>
          <w:szCs w:val="28"/>
        </w:rPr>
        <w:t>).</w:t>
      </w:r>
      <w:r w:rsidR="00EE0008" w:rsidRPr="007635E9">
        <w:rPr>
          <w:rFonts w:eastAsia="Times New Roman"/>
          <w:sz w:val="28"/>
          <w:szCs w:val="28"/>
        </w:rPr>
        <w:t xml:space="preserve"> Armingeon et al. (2019) identif</w:t>
      </w:r>
      <w:r w:rsidR="00EE2A21" w:rsidRPr="007635E9">
        <w:rPr>
          <w:rFonts w:eastAsia="Times New Roman"/>
          <w:sz w:val="28"/>
          <w:szCs w:val="28"/>
        </w:rPr>
        <w:t>ies</w:t>
      </w:r>
      <w:r w:rsidR="00EE0008" w:rsidRPr="007635E9">
        <w:rPr>
          <w:rFonts w:eastAsia="Times New Roman"/>
          <w:sz w:val="28"/>
          <w:szCs w:val="28"/>
        </w:rPr>
        <w:t xml:space="preserve"> the Catholic People’s Party’s (KVP) ideology as centrist.</w:t>
      </w:r>
      <w:r w:rsidR="00946703" w:rsidRPr="007635E9">
        <w:rPr>
          <w:rFonts w:eastAsia="Times New Roman"/>
          <w:sz w:val="28"/>
          <w:szCs w:val="28"/>
        </w:rPr>
        <w:t xml:space="preserve"> DPI identifies the Catholic People’s Party’s ideology as centrist.</w:t>
      </w:r>
      <w:r w:rsidR="007C6E5E"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(.407) in 1971. </w:t>
      </w:r>
      <w:r w:rsidR="007C6E5E" w:rsidRPr="007635E9">
        <w:rPr>
          <w:rFonts w:eastAsia="Times New Roman"/>
          <w:sz w:val="28"/>
          <w:szCs w:val="28"/>
        </w:rPr>
        <w:t xml:space="preserve">Political Handbook of the World (2015) identifies the KVP’s ideology as centrist, writing “The KVP was founded in 1945 as a centrist party… It endorsed many social </w:t>
      </w:r>
      <w:r w:rsidR="007C6E5E" w:rsidRPr="007635E9">
        <w:rPr>
          <w:rFonts w:eastAsia="Times New Roman"/>
          <w:sz w:val="28"/>
          <w:szCs w:val="28"/>
        </w:rPr>
        <w:lastRenderedPageBreak/>
        <w:t>welfare programs while favoring close cooperation between spiritual and secular forces in the community.”</w:t>
      </w:r>
    </w:p>
    <w:p w14:paraId="7BF7E0DF" w14:textId="77777777" w:rsidR="00C541FA" w:rsidRPr="007635E9" w:rsidRDefault="00C541FA" w:rsidP="00C541FA">
      <w:pPr>
        <w:rPr>
          <w:rFonts w:ascii="Times" w:hAnsi="Times"/>
          <w:sz w:val="28"/>
          <w:szCs w:val="28"/>
        </w:rPr>
      </w:pPr>
    </w:p>
    <w:p w14:paraId="6F7AD567"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1971 - 1972</w:t>
      </w:r>
    </w:p>
    <w:p w14:paraId="5659BD23"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Barend Willem Biesheuvel</w:t>
      </w:r>
    </w:p>
    <w:p w14:paraId="4BB9D722"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55E92DC5" w14:textId="290209D4" w:rsidR="00C541FA" w:rsidRPr="007635E9" w:rsidRDefault="00C541FA" w:rsidP="00C541FA">
      <w:pPr>
        <w:rPr>
          <w:rFonts w:ascii="Times" w:hAnsi="Times"/>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83607C" w:rsidRPr="007635E9">
        <w:rPr>
          <w:rFonts w:ascii="Times" w:hAnsi="Times"/>
          <w:sz w:val="28"/>
          <w:szCs w:val="28"/>
        </w:rPr>
        <w:t xml:space="preserve">CHISOLS identifies party as the </w:t>
      </w:r>
      <w:r w:rsidR="00E11FF6" w:rsidRPr="007635E9">
        <w:rPr>
          <w:rFonts w:ascii="Times" w:hAnsi="Times"/>
          <w:sz w:val="28"/>
          <w:szCs w:val="28"/>
        </w:rPr>
        <w:t>Anti-Revolutionary Party (</w:t>
      </w:r>
      <w:r w:rsidR="00E11FF6" w:rsidRPr="007635E9">
        <w:rPr>
          <w:rStyle w:val="Emphasis"/>
          <w:rFonts w:eastAsia="Times New Roman"/>
          <w:sz w:val="28"/>
          <w:szCs w:val="28"/>
        </w:rPr>
        <w:t>Anti-Revolutionaire Partij</w:t>
      </w:r>
      <w:r w:rsidR="00E11FF6" w:rsidRPr="007635E9">
        <w:rPr>
          <w:rFonts w:eastAsia="Times New Roman"/>
          <w:sz w:val="28"/>
          <w:szCs w:val="28"/>
        </w:rPr>
        <w:t>—</w:t>
      </w:r>
      <w:r w:rsidR="00E11FF6" w:rsidRPr="007635E9">
        <w:rPr>
          <w:rFonts w:eastAsia="Times New Roman"/>
          <w:i/>
          <w:sz w:val="28"/>
          <w:szCs w:val="28"/>
        </w:rPr>
        <w:t>ARP</w:t>
      </w:r>
      <w:r w:rsidR="00E11FF6" w:rsidRPr="007635E9">
        <w:rPr>
          <w:rFonts w:eastAsia="Times New Roman"/>
          <w:sz w:val="28"/>
          <w:szCs w:val="28"/>
        </w:rPr>
        <w:t>).</w:t>
      </w:r>
      <w:r w:rsidR="00FE4A6A" w:rsidRPr="007635E9">
        <w:rPr>
          <w:rFonts w:eastAsia="Times New Roman"/>
          <w:sz w:val="28"/>
          <w:szCs w:val="28"/>
        </w:rPr>
        <w:t xml:space="preserve"> Armingeon et al. (2019) identifies the Anti Revolutionary Party’s (ARP) ideology as rightist.</w:t>
      </w:r>
      <w:r w:rsidR="00946703" w:rsidRPr="007635E9">
        <w:rPr>
          <w:rFonts w:eastAsia="Times New Roman"/>
          <w:sz w:val="28"/>
          <w:szCs w:val="28"/>
        </w:rPr>
        <w:t xml:space="preserve"> DPI identifies the Anti-Revolutionary Party’s ideology as rightist.</w:t>
      </w:r>
      <w:r w:rsidR="002A0261"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(.096) in 1971 and 1972. </w:t>
      </w:r>
      <w:r w:rsidR="00BA75D8" w:rsidRPr="007635E9">
        <w:rPr>
          <w:rFonts w:eastAsia="Times New Roman"/>
          <w:sz w:val="28"/>
          <w:szCs w:val="28"/>
        </w:rPr>
        <w:t>Political Handbook of the World (2015) writes “an expanded center-right government [was] formed under Barend W. BIESHEUVEL in 1971” and “The ARP, founded in 1879, was the nation’s oldest political organization… The CHU was formed in 1908 by a dissident faction of the ARP. Traditionally more centrist than the parent party, it shared the ARP’s Calvinist outlook.”</w:t>
      </w:r>
      <w:r w:rsidR="00225598" w:rsidRPr="007635E9">
        <w:rPr>
          <w:rFonts w:eastAsia="Times New Roman"/>
          <w:sz w:val="28"/>
          <w:szCs w:val="28"/>
        </w:rPr>
        <w:t xml:space="preserve"> Döring and Manow (2019) identify the ARP as “Christian </w:t>
      </w:r>
      <w:r w:rsidR="003705A5" w:rsidRPr="007635E9">
        <w:rPr>
          <w:rFonts w:eastAsia="Times New Roman"/>
          <w:sz w:val="28"/>
          <w:szCs w:val="28"/>
        </w:rPr>
        <w:t>democratic”.</w:t>
      </w:r>
      <w:r w:rsidR="0034376B" w:rsidRPr="007635E9">
        <w:rPr>
          <w:rFonts w:eastAsia="Times New Roman"/>
          <w:sz w:val="28"/>
          <w:szCs w:val="28"/>
        </w:rPr>
        <w:t xml:space="preserve"> Rulers.org (2020) writes “Barend Biesheuvel's right-of-centre cabinet”.</w:t>
      </w:r>
    </w:p>
    <w:p w14:paraId="50863B60" w14:textId="77777777" w:rsidR="002A0261" w:rsidRPr="007635E9" w:rsidRDefault="002A0261" w:rsidP="00C541FA">
      <w:pPr>
        <w:rPr>
          <w:rFonts w:ascii="Times" w:hAnsi="Times"/>
          <w:sz w:val="28"/>
          <w:szCs w:val="28"/>
        </w:rPr>
      </w:pPr>
    </w:p>
    <w:p w14:paraId="6D8DBFE5"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1973 - 1976</w:t>
      </w:r>
    </w:p>
    <w:p w14:paraId="7207B285"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Johannes den Uyl</w:t>
      </w:r>
    </w:p>
    <w:p w14:paraId="2C587BBF"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left</w:t>
      </w:r>
    </w:p>
    <w:p w14:paraId="599029B9" w14:textId="06B13418" w:rsidR="00C541FA" w:rsidRPr="007635E9" w:rsidRDefault="00C541FA" w:rsidP="00C541FA">
      <w:pPr>
        <w:rPr>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left</w:t>
      </w:r>
      <w:r w:rsidRPr="007635E9">
        <w:rPr>
          <w:rFonts w:ascii="Times" w:hAnsi="Times"/>
          <w:sz w:val="28"/>
          <w:szCs w:val="28"/>
        </w:rPr>
        <w:t xml:space="preserve">. </w:t>
      </w:r>
      <w:r w:rsidR="00E11FF6" w:rsidRPr="007635E9">
        <w:rPr>
          <w:rFonts w:ascii="Times" w:hAnsi="Times"/>
          <w:sz w:val="28"/>
          <w:szCs w:val="28"/>
        </w:rPr>
        <w:t>CHISOLS identifies party as the Labor Party (</w:t>
      </w:r>
      <w:r w:rsidR="00E11FF6" w:rsidRPr="007635E9">
        <w:rPr>
          <w:rStyle w:val="Emphasis"/>
          <w:rFonts w:eastAsia="Times New Roman"/>
          <w:sz w:val="28"/>
          <w:szCs w:val="28"/>
        </w:rPr>
        <w:t>Partij van de Arbeid</w:t>
      </w:r>
      <w:r w:rsidR="00E11FF6" w:rsidRPr="007635E9">
        <w:rPr>
          <w:rFonts w:eastAsia="Times New Roman"/>
          <w:sz w:val="28"/>
          <w:szCs w:val="28"/>
        </w:rPr>
        <w:t>—</w:t>
      </w:r>
      <w:r w:rsidR="00E11FF6" w:rsidRPr="007635E9">
        <w:rPr>
          <w:rFonts w:eastAsia="Times New Roman"/>
          <w:i/>
          <w:sz w:val="28"/>
          <w:szCs w:val="28"/>
        </w:rPr>
        <w:t>PvdA</w:t>
      </w:r>
      <w:r w:rsidR="00E11FF6" w:rsidRPr="007635E9">
        <w:rPr>
          <w:rFonts w:eastAsia="Times New Roman"/>
          <w:sz w:val="28"/>
          <w:szCs w:val="28"/>
        </w:rPr>
        <w:t>).</w:t>
      </w:r>
      <w:r w:rsidR="00EE2A21" w:rsidRPr="007635E9">
        <w:rPr>
          <w:rFonts w:eastAsia="Times New Roman"/>
          <w:sz w:val="28"/>
          <w:szCs w:val="28"/>
        </w:rPr>
        <w:t xml:space="preserve"> Armingeon et al. (2019) identifies the Labour Party’s (Partij van der Arbeid, PvdA) ideology as leftist.</w:t>
      </w:r>
      <w:r w:rsidR="00946703" w:rsidRPr="007635E9">
        <w:rPr>
          <w:rFonts w:eastAsia="Times New Roman"/>
          <w:sz w:val="28"/>
          <w:szCs w:val="28"/>
        </w:rPr>
        <w:t xml:space="preserve"> DPI identifies the PvdA’s ideology as leftist.</w:t>
      </w:r>
      <w:r w:rsidR="00145353"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“Left” (-2.074) in 1972. </w:t>
      </w:r>
      <w:r w:rsidR="00145353" w:rsidRPr="007635E9">
        <w:rPr>
          <w:rFonts w:eastAsia="Times New Roman"/>
          <w:sz w:val="28"/>
          <w:szCs w:val="28"/>
        </w:rPr>
        <w:t>Political Handbook of the World (2015) identifies the PvdA’s ideology as leftist, writing “Labor Party (Partij van de Arbeid—PvdA). The Labor Party… favored democratic socialism and was a strong supporter of the UN and European integration. The party program stressed the importance of equality of economic benefits, greater consultation in decision making, and reduced defense spending… Subsequent policy considerations focused on employment; strengthening social security, health care, and education; transport infrastructure; and debt reduction.”</w:t>
      </w:r>
    </w:p>
    <w:p w14:paraId="587D3A3A" w14:textId="77777777" w:rsidR="00C541FA" w:rsidRPr="007635E9" w:rsidRDefault="00C541FA" w:rsidP="00C541FA">
      <w:pPr>
        <w:rPr>
          <w:rFonts w:ascii="Times" w:hAnsi="Times"/>
          <w:sz w:val="28"/>
          <w:szCs w:val="28"/>
        </w:rPr>
      </w:pPr>
    </w:p>
    <w:p w14:paraId="572F98CA"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1977 - 1981</w:t>
      </w:r>
    </w:p>
    <w:p w14:paraId="58054F6E"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Andreas van Agt</w:t>
      </w:r>
    </w:p>
    <w:p w14:paraId="5EC504D4"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2AAF3727" w14:textId="65801B5A" w:rsidR="00FE4A6A" w:rsidRPr="007635E9" w:rsidRDefault="00C541FA" w:rsidP="00FE4A6A">
      <w:pPr>
        <w:rPr>
          <w:rFonts w:ascii="Times" w:hAnsi="Times"/>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E11FF6" w:rsidRPr="007635E9">
        <w:rPr>
          <w:rFonts w:ascii="Times" w:hAnsi="Times"/>
          <w:sz w:val="28"/>
          <w:szCs w:val="28"/>
        </w:rPr>
        <w:t>CHISOLS identifies party as the Christian Democratic Appeal (</w:t>
      </w:r>
      <w:r w:rsidR="00E11FF6" w:rsidRPr="007635E9">
        <w:rPr>
          <w:rStyle w:val="Emphasis"/>
          <w:rFonts w:eastAsia="Times New Roman"/>
          <w:sz w:val="28"/>
          <w:szCs w:val="28"/>
        </w:rPr>
        <w:t>Christen-Democratisch Appèl</w:t>
      </w:r>
      <w:r w:rsidR="00E11FF6" w:rsidRPr="007635E9">
        <w:rPr>
          <w:rFonts w:eastAsia="Times New Roman"/>
          <w:sz w:val="28"/>
          <w:szCs w:val="28"/>
        </w:rPr>
        <w:t>—</w:t>
      </w:r>
      <w:r w:rsidR="00E11FF6" w:rsidRPr="007635E9">
        <w:rPr>
          <w:rFonts w:eastAsia="Times New Roman"/>
          <w:i/>
          <w:sz w:val="28"/>
          <w:szCs w:val="28"/>
        </w:rPr>
        <w:t>CDA</w:t>
      </w:r>
      <w:r w:rsidR="00E11FF6" w:rsidRPr="007635E9">
        <w:rPr>
          <w:rFonts w:eastAsia="Times New Roman"/>
          <w:sz w:val="28"/>
          <w:szCs w:val="28"/>
        </w:rPr>
        <w:t>).</w:t>
      </w:r>
      <w:r w:rsidR="00EE2A21" w:rsidRPr="007635E9">
        <w:rPr>
          <w:rFonts w:eastAsia="Times New Roman"/>
          <w:sz w:val="28"/>
          <w:szCs w:val="28"/>
        </w:rPr>
        <w:t xml:space="preserve"> </w:t>
      </w:r>
      <w:r w:rsidR="00FE4A6A" w:rsidRPr="007635E9">
        <w:rPr>
          <w:rFonts w:eastAsia="Times New Roman"/>
          <w:sz w:val="28"/>
          <w:szCs w:val="28"/>
        </w:rPr>
        <w:t xml:space="preserve">Armingeon </w:t>
      </w:r>
      <w:r w:rsidR="00FE4A6A" w:rsidRPr="007635E9">
        <w:rPr>
          <w:rFonts w:eastAsia="Times New Roman"/>
          <w:sz w:val="28"/>
          <w:szCs w:val="28"/>
        </w:rPr>
        <w:lastRenderedPageBreak/>
        <w:t>et al. (2019) identifies the Christian Democratic Appeal’s (CDA) ideology as centrist.</w:t>
      </w:r>
      <w:r w:rsidR="00946703" w:rsidRPr="007635E9">
        <w:rPr>
          <w:rFonts w:eastAsia="Times New Roman"/>
          <w:sz w:val="28"/>
          <w:szCs w:val="28"/>
        </w:rPr>
        <w:t xml:space="preserve"> </w:t>
      </w:r>
      <w:r w:rsidR="00262336" w:rsidRPr="007635E9">
        <w:rPr>
          <w:rFonts w:eastAsia="Times New Roman"/>
          <w:sz w:val="28"/>
          <w:szCs w:val="28"/>
        </w:rPr>
        <w:t xml:space="preserve">However, DPI identifies the CDA’s ideology as rightist.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government party’s ideology as “Center” (.479) in 1977 and 1981. </w:t>
      </w:r>
      <w:r w:rsidR="00262336" w:rsidRPr="007635E9">
        <w:rPr>
          <w:rFonts w:eastAsia="Times New Roman"/>
          <w:sz w:val="28"/>
          <w:szCs w:val="28"/>
        </w:rPr>
        <w:t>Political Handbook of the World (2015) writes “Christian Democratic Appeal (Christen-Democratisch Appèl—CDA)… A period of “uncertainty and wrangling” developed within the CDA in the wake of the 1994 electoral decline, the right wing appearing to gain ascendancy in 1997 with selection of Jaap de HOOP SCHEFFER as new party leader… Positioning itself as a “reasoned choice” between the radically conservative LPF (below) and the social-democratic PvdA, the CDA led all parties by securing 43 seats in the May 2002 election to the Tweede Kamer.”</w:t>
      </w:r>
      <w:r w:rsidR="00225598" w:rsidRPr="007635E9">
        <w:rPr>
          <w:rFonts w:eastAsia="Times New Roman"/>
          <w:sz w:val="28"/>
          <w:szCs w:val="28"/>
        </w:rPr>
        <w:t xml:space="preserve"> Döring and Manow (2019) identify the CDA as “Christian </w:t>
      </w:r>
      <w:r w:rsidR="003705A5" w:rsidRPr="007635E9">
        <w:rPr>
          <w:rFonts w:eastAsia="Times New Roman"/>
          <w:sz w:val="28"/>
          <w:szCs w:val="28"/>
        </w:rPr>
        <w:t>democratic”.</w:t>
      </w:r>
      <w:r w:rsidR="00256DAD" w:rsidRPr="007635E9">
        <w:rPr>
          <w:rFonts w:eastAsia="Times New Roman"/>
          <w:sz w:val="28"/>
          <w:szCs w:val="28"/>
        </w:rPr>
        <w:t xml:space="preserve"> </w:t>
      </w:r>
      <w:r w:rsidR="00DF0839" w:rsidRPr="007635E9">
        <w:rPr>
          <w:rFonts w:eastAsia="Times New Roman"/>
          <w:sz w:val="28"/>
          <w:szCs w:val="28"/>
        </w:rPr>
        <w:t>In the Global Party Survey 2019, 25 experts identify the average left-right (0-10) score of Christian Democratic Appeal (CDA) as 6.5.</w:t>
      </w:r>
    </w:p>
    <w:p w14:paraId="4D10F4DB" w14:textId="77777777" w:rsidR="00C541FA" w:rsidRPr="007635E9" w:rsidRDefault="00C541FA" w:rsidP="00C541FA">
      <w:pPr>
        <w:rPr>
          <w:rFonts w:ascii="Times" w:hAnsi="Times"/>
          <w:sz w:val="28"/>
          <w:szCs w:val="28"/>
        </w:rPr>
      </w:pPr>
    </w:p>
    <w:p w14:paraId="1E8E6295"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1982 - 1993</w:t>
      </w:r>
    </w:p>
    <w:p w14:paraId="5768AC9E"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Rudolphus Lubbers</w:t>
      </w:r>
    </w:p>
    <w:p w14:paraId="65B315F8"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44592362" w14:textId="1F2137D8" w:rsidR="00FE4A6A" w:rsidRPr="007635E9" w:rsidRDefault="00C541FA" w:rsidP="00FE4A6A">
      <w:pPr>
        <w:rPr>
          <w:rFonts w:ascii="Times" w:hAnsi="Times"/>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E11FF6" w:rsidRPr="007635E9">
        <w:rPr>
          <w:rFonts w:ascii="Times" w:hAnsi="Times"/>
          <w:sz w:val="28"/>
          <w:szCs w:val="28"/>
        </w:rPr>
        <w:t>CHISOLS identifies party as the Christian Democratic Appeal (</w:t>
      </w:r>
      <w:r w:rsidR="00E11FF6" w:rsidRPr="007635E9">
        <w:rPr>
          <w:rStyle w:val="Emphasis"/>
          <w:rFonts w:eastAsia="Times New Roman"/>
          <w:sz w:val="28"/>
          <w:szCs w:val="28"/>
        </w:rPr>
        <w:t>Christen-Democratisch Appèl</w:t>
      </w:r>
      <w:r w:rsidR="00E11FF6" w:rsidRPr="007635E9">
        <w:rPr>
          <w:rFonts w:eastAsia="Times New Roman"/>
          <w:sz w:val="28"/>
          <w:szCs w:val="28"/>
        </w:rPr>
        <w:t>—</w:t>
      </w:r>
      <w:r w:rsidR="00E11FF6" w:rsidRPr="007635E9">
        <w:rPr>
          <w:rFonts w:eastAsia="Times New Roman"/>
          <w:i/>
          <w:sz w:val="28"/>
          <w:szCs w:val="28"/>
        </w:rPr>
        <w:t>CDA</w:t>
      </w:r>
      <w:r w:rsidR="00E11FF6" w:rsidRPr="007635E9">
        <w:rPr>
          <w:rFonts w:eastAsia="Times New Roman"/>
          <w:sz w:val="28"/>
          <w:szCs w:val="28"/>
        </w:rPr>
        <w:t>).</w:t>
      </w:r>
      <w:r w:rsidR="00FE4A6A" w:rsidRPr="007635E9">
        <w:rPr>
          <w:rFonts w:eastAsia="Times New Roman"/>
          <w:sz w:val="28"/>
          <w:szCs w:val="28"/>
        </w:rPr>
        <w:t xml:space="preserve"> Armingeon et al. (2019) identifies the Christian Democratic Appeal’s (CDA) ideology as centrist.</w:t>
      </w:r>
      <w:r w:rsidR="00BD5A70" w:rsidRPr="007635E9">
        <w:rPr>
          <w:rFonts w:eastAsia="Times New Roman"/>
          <w:sz w:val="28"/>
          <w:szCs w:val="28"/>
        </w:rPr>
        <w:t xml:space="preserve"> </w:t>
      </w:r>
      <w:r w:rsidR="00262336" w:rsidRPr="007635E9">
        <w:rPr>
          <w:rFonts w:eastAsia="Times New Roman"/>
          <w:sz w:val="28"/>
          <w:szCs w:val="28"/>
        </w:rPr>
        <w:t xml:space="preserve">However, </w:t>
      </w:r>
      <w:r w:rsidR="00BD5A70" w:rsidRPr="007635E9">
        <w:rPr>
          <w:rFonts w:eastAsia="Times New Roman"/>
          <w:sz w:val="28"/>
          <w:szCs w:val="28"/>
        </w:rPr>
        <w:t>DPI identifies the CDA’s ideology as rightist.</w:t>
      </w:r>
      <w:r w:rsidR="008C72FD"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head of government party’s ideology as “Center” (.479) in 1982, 1986, 1989 and 1991.</w:t>
      </w:r>
      <w:r w:rsidR="00BD5A70" w:rsidRPr="007635E9">
        <w:rPr>
          <w:rFonts w:eastAsia="Times New Roman"/>
          <w:sz w:val="28"/>
          <w:szCs w:val="28"/>
        </w:rPr>
        <w:t xml:space="preserve"> Political Handbook of the World (2015) </w:t>
      </w:r>
      <w:r w:rsidR="00262336" w:rsidRPr="007635E9">
        <w:rPr>
          <w:rFonts w:eastAsia="Times New Roman"/>
          <w:sz w:val="28"/>
          <w:szCs w:val="28"/>
        </w:rPr>
        <w:t>writes</w:t>
      </w:r>
      <w:r w:rsidR="00BD5A70" w:rsidRPr="007635E9">
        <w:rPr>
          <w:rFonts w:eastAsia="Times New Roman"/>
          <w:sz w:val="28"/>
          <w:szCs w:val="28"/>
        </w:rPr>
        <w:t xml:space="preserve"> “Christian Democratic Appeal (Christen-Democratisch Appèl—CDA)… A period of “uncertainty and wrangling” developed within the CDA in the wake of the 1994 electoral decline, the right wing appearing to gain ascendancy in 1997 with selection of Jaap de HOOP SCHEFFER as new party leader… Positioning itself as a “reasoned choice” between the radically conservative LPF (below) and the social-democratic PvdA, the CDA led all parties by securing 43 seats in the May 2002 election to the Tweede Kamer.”</w:t>
      </w:r>
      <w:r w:rsidR="00225598" w:rsidRPr="007635E9">
        <w:rPr>
          <w:rFonts w:eastAsia="Times New Roman"/>
          <w:sz w:val="28"/>
          <w:szCs w:val="28"/>
        </w:rPr>
        <w:t xml:space="preserve"> Döring and Manow (2019) identify the CDA as “Christian </w:t>
      </w:r>
      <w:r w:rsidR="003705A5" w:rsidRPr="007635E9">
        <w:rPr>
          <w:rFonts w:eastAsia="Times New Roman"/>
          <w:sz w:val="28"/>
          <w:szCs w:val="28"/>
        </w:rPr>
        <w:t>democratic”.</w:t>
      </w:r>
      <w:r w:rsidR="00DF0839" w:rsidRPr="007635E9">
        <w:rPr>
          <w:rFonts w:eastAsia="Times New Roman"/>
          <w:sz w:val="28"/>
          <w:szCs w:val="28"/>
        </w:rPr>
        <w:t xml:space="preserve"> In the Global Party Survey 2019, 25 experts identify the average left-right (0-10) score of Christian Democratic Appeal (CDA) as 6.5.</w:t>
      </w:r>
    </w:p>
    <w:p w14:paraId="6D01467B" w14:textId="77777777" w:rsidR="00C541FA" w:rsidRPr="007635E9" w:rsidRDefault="00C541FA" w:rsidP="00C541FA">
      <w:pPr>
        <w:rPr>
          <w:rFonts w:ascii="Times" w:hAnsi="Times"/>
          <w:sz w:val="28"/>
          <w:szCs w:val="28"/>
        </w:rPr>
      </w:pPr>
    </w:p>
    <w:p w14:paraId="64F9D0BF"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1994 - 2001</w:t>
      </w:r>
    </w:p>
    <w:p w14:paraId="5ECA1729"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Willem Kok</w:t>
      </w:r>
    </w:p>
    <w:p w14:paraId="09E76FB1"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left</w:t>
      </w:r>
    </w:p>
    <w:p w14:paraId="0EB48D14" w14:textId="48136881" w:rsidR="00C541FA" w:rsidRPr="007635E9" w:rsidRDefault="00C541FA" w:rsidP="00C541FA">
      <w:pPr>
        <w:rPr>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left</w:t>
      </w:r>
      <w:r w:rsidRPr="007635E9">
        <w:rPr>
          <w:rFonts w:ascii="Times" w:hAnsi="Times"/>
          <w:sz w:val="28"/>
          <w:szCs w:val="28"/>
        </w:rPr>
        <w:t xml:space="preserve">. </w:t>
      </w:r>
      <w:r w:rsidR="00E11FF6" w:rsidRPr="007635E9">
        <w:rPr>
          <w:rFonts w:ascii="Times" w:hAnsi="Times"/>
          <w:sz w:val="28"/>
          <w:szCs w:val="28"/>
        </w:rPr>
        <w:t>CHISOLS identifies party as the Labor Party (</w:t>
      </w:r>
      <w:r w:rsidR="00E11FF6" w:rsidRPr="007635E9">
        <w:rPr>
          <w:rStyle w:val="Emphasis"/>
          <w:rFonts w:eastAsia="Times New Roman"/>
          <w:sz w:val="28"/>
          <w:szCs w:val="28"/>
        </w:rPr>
        <w:t>Partij van de Arbeid</w:t>
      </w:r>
      <w:r w:rsidR="00E11FF6" w:rsidRPr="007635E9">
        <w:rPr>
          <w:rFonts w:eastAsia="Times New Roman"/>
          <w:sz w:val="28"/>
          <w:szCs w:val="28"/>
        </w:rPr>
        <w:t>—</w:t>
      </w:r>
      <w:r w:rsidR="00E11FF6" w:rsidRPr="007635E9">
        <w:rPr>
          <w:rFonts w:eastAsia="Times New Roman"/>
          <w:i/>
          <w:sz w:val="28"/>
          <w:szCs w:val="28"/>
        </w:rPr>
        <w:t>PvdA</w:t>
      </w:r>
      <w:r w:rsidR="00E11FF6" w:rsidRPr="007635E9">
        <w:rPr>
          <w:rFonts w:eastAsia="Times New Roman"/>
          <w:sz w:val="28"/>
          <w:szCs w:val="28"/>
        </w:rPr>
        <w:t>).</w:t>
      </w:r>
      <w:r w:rsidR="00EE2A21" w:rsidRPr="007635E9">
        <w:rPr>
          <w:rFonts w:eastAsia="Times New Roman"/>
          <w:sz w:val="28"/>
          <w:szCs w:val="28"/>
        </w:rPr>
        <w:t xml:space="preserve"> Armingeon et al. (2019) identifies the Labour Party’s (Partij van der Arbeid, PvdA) ideology as leftist.</w:t>
      </w:r>
      <w:r w:rsidR="00BD5A70" w:rsidRPr="007635E9">
        <w:rPr>
          <w:rFonts w:eastAsia="Times New Roman"/>
          <w:sz w:val="28"/>
          <w:szCs w:val="28"/>
        </w:rPr>
        <w:t xml:space="preserve"> DPI identifies the PvdA’s ideology as leftist.</w:t>
      </w:r>
      <w:r w:rsidR="00145353" w:rsidRPr="007635E9">
        <w:rPr>
          <w:rFonts w:eastAsia="Times New Roman"/>
          <w:sz w:val="28"/>
          <w:szCs w:val="28"/>
        </w:rPr>
        <w:t xml:space="preserve"> </w:t>
      </w:r>
      <w:r w:rsidR="008C72FD" w:rsidRPr="007635E9">
        <w:rPr>
          <w:sz w:val="28"/>
          <w:szCs w:val="28"/>
        </w:rPr>
        <w:t xml:space="preserve">In V-Party (2020), 2 </w:t>
      </w:r>
      <w:r w:rsidR="00021F7C" w:rsidRPr="007635E9">
        <w:rPr>
          <w:sz w:val="28"/>
          <w:szCs w:val="28"/>
        </w:rPr>
        <w:t xml:space="preserve">experts identify </w:t>
      </w:r>
      <w:r w:rsidR="008C72FD" w:rsidRPr="007635E9">
        <w:rPr>
          <w:sz w:val="28"/>
          <w:szCs w:val="28"/>
        </w:rPr>
        <w:t xml:space="preserve">head of </w:t>
      </w:r>
      <w:r w:rsidR="008C72FD" w:rsidRPr="007635E9">
        <w:rPr>
          <w:sz w:val="28"/>
          <w:szCs w:val="28"/>
        </w:rPr>
        <w:lastRenderedPageBreak/>
        <w:t xml:space="preserve">government party’s ideology as “Center-left” (-.702) in 1994 and 1998. </w:t>
      </w:r>
      <w:r w:rsidR="00145353" w:rsidRPr="007635E9">
        <w:rPr>
          <w:rFonts w:eastAsia="Times New Roman"/>
          <w:sz w:val="28"/>
          <w:szCs w:val="28"/>
        </w:rPr>
        <w:t>Political Handbook of the World (2015) identifies the PvdA’s ideology as leftist, writing “Labor Party (Partij van de Arbeid—PvdA). The Labor Party… favored democratic socialism and was a strong supporter of the UN and European integration. The party program stressed the importance of equality of economic benefits, greater consultation in decision making, and reduced defense spending… Subsequent policy considerations focused on employment; strengthening social security, health care, and education; transport infrastructure; and debt reduction.”</w:t>
      </w:r>
    </w:p>
    <w:p w14:paraId="5218A7AF" w14:textId="77777777" w:rsidR="00C541FA" w:rsidRPr="007635E9" w:rsidRDefault="00C541FA" w:rsidP="00C541FA">
      <w:pPr>
        <w:rPr>
          <w:rFonts w:ascii="Times" w:hAnsi="Times"/>
          <w:sz w:val="28"/>
          <w:szCs w:val="28"/>
        </w:rPr>
      </w:pPr>
    </w:p>
    <w:p w14:paraId="16E5B44D" w14:textId="77777777"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2002 - 2009</w:t>
      </w:r>
    </w:p>
    <w:p w14:paraId="0542ABA4"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Jan Peter Balkenende</w:t>
      </w:r>
    </w:p>
    <w:p w14:paraId="69BF78DC"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center</w:t>
      </w:r>
    </w:p>
    <w:p w14:paraId="1B3AE4BD" w14:textId="69E004CA" w:rsidR="00262336" w:rsidRPr="007635E9" w:rsidRDefault="00C541FA" w:rsidP="00262336">
      <w:pPr>
        <w:rPr>
          <w:rFonts w:ascii="Times" w:hAnsi="Times"/>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center</w:t>
      </w:r>
      <w:r w:rsidRPr="007635E9">
        <w:rPr>
          <w:rFonts w:ascii="Times" w:hAnsi="Times"/>
          <w:sz w:val="28"/>
          <w:szCs w:val="28"/>
        </w:rPr>
        <w:t xml:space="preserve">. </w:t>
      </w:r>
      <w:r w:rsidR="00E11FF6" w:rsidRPr="007635E9">
        <w:rPr>
          <w:rFonts w:ascii="Times" w:hAnsi="Times"/>
          <w:sz w:val="28"/>
          <w:szCs w:val="28"/>
        </w:rPr>
        <w:t>CHISOLS identifies party as the Christian Democratic Appeal (</w:t>
      </w:r>
      <w:r w:rsidR="00E11FF6" w:rsidRPr="007635E9">
        <w:rPr>
          <w:rStyle w:val="Emphasis"/>
          <w:rFonts w:eastAsia="Times New Roman"/>
          <w:sz w:val="28"/>
          <w:szCs w:val="28"/>
        </w:rPr>
        <w:t>Christen-Democratisch Appèl</w:t>
      </w:r>
      <w:r w:rsidR="00E11FF6" w:rsidRPr="007635E9">
        <w:rPr>
          <w:rFonts w:eastAsia="Times New Roman"/>
          <w:sz w:val="28"/>
          <w:szCs w:val="28"/>
        </w:rPr>
        <w:t>—</w:t>
      </w:r>
      <w:r w:rsidR="00E11FF6" w:rsidRPr="007635E9">
        <w:rPr>
          <w:rFonts w:eastAsia="Times New Roman"/>
          <w:i/>
          <w:sz w:val="28"/>
          <w:szCs w:val="28"/>
        </w:rPr>
        <w:t>CDA</w:t>
      </w:r>
      <w:r w:rsidR="00E11FF6" w:rsidRPr="007635E9">
        <w:rPr>
          <w:rFonts w:eastAsia="Times New Roman"/>
          <w:sz w:val="28"/>
          <w:szCs w:val="28"/>
        </w:rPr>
        <w:t>).</w:t>
      </w:r>
      <w:r w:rsidR="00FE4A6A" w:rsidRPr="007635E9">
        <w:rPr>
          <w:rFonts w:eastAsia="Times New Roman"/>
          <w:sz w:val="28"/>
          <w:szCs w:val="28"/>
        </w:rPr>
        <w:t xml:space="preserve"> Armingeon et al. (2019) identifies the Christian Democratic Appeal’s (CDA) ideology as centrist.</w:t>
      </w:r>
      <w:r w:rsidR="00262336" w:rsidRPr="007635E9">
        <w:rPr>
          <w:rFonts w:eastAsia="Times New Roman"/>
          <w:sz w:val="28"/>
          <w:szCs w:val="28"/>
        </w:rPr>
        <w:t xml:space="preserve"> However, DPI identifies the CDA’s ideology as rightist.</w:t>
      </w:r>
      <w:r w:rsidR="008C72FD" w:rsidRPr="007635E9">
        <w:rPr>
          <w:rFonts w:eastAsia="Times New Roman"/>
          <w:sz w:val="28"/>
          <w:szCs w:val="28"/>
        </w:rPr>
        <w:t xml:space="preserve"> </w:t>
      </w:r>
      <w:r w:rsidR="008C72FD" w:rsidRPr="007635E9">
        <w:rPr>
          <w:sz w:val="28"/>
          <w:szCs w:val="28"/>
        </w:rPr>
        <w:t>In V-Party (2020), 2 expert</w:t>
      </w:r>
      <w:r w:rsidR="00021F7C" w:rsidRPr="007635E9">
        <w:rPr>
          <w:sz w:val="28"/>
          <w:szCs w:val="28"/>
        </w:rPr>
        <w:t>s</w:t>
      </w:r>
      <w:r w:rsidR="008C72FD" w:rsidRPr="007635E9">
        <w:rPr>
          <w:sz w:val="28"/>
          <w:szCs w:val="28"/>
        </w:rPr>
        <w:t xml:space="preserve"> identif</w:t>
      </w:r>
      <w:r w:rsidR="00021F7C" w:rsidRPr="007635E9">
        <w:rPr>
          <w:sz w:val="28"/>
          <w:szCs w:val="28"/>
        </w:rPr>
        <w:t>y</w:t>
      </w:r>
      <w:r w:rsidR="008C72FD" w:rsidRPr="007635E9">
        <w:rPr>
          <w:sz w:val="28"/>
          <w:szCs w:val="28"/>
        </w:rPr>
        <w:t xml:space="preserve"> head of government party’s ideology as “Center” (.479) in 2002, 2003 and </w:t>
      </w:r>
      <w:r w:rsidR="00021F7C" w:rsidRPr="007635E9">
        <w:rPr>
          <w:sz w:val="28"/>
          <w:szCs w:val="28"/>
        </w:rPr>
        <w:t xml:space="preserve">3 experts identify the same in </w:t>
      </w:r>
      <w:r w:rsidR="008C72FD" w:rsidRPr="007635E9">
        <w:rPr>
          <w:sz w:val="28"/>
          <w:szCs w:val="28"/>
        </w:rPr>
        <w:t>2006.</w:t>
      </w:r>
      <w:r w:rsidR="00262336" w:rsidRPr="007635E9">
        <w:rPr>
          <w:rFonts w:eastAsia="Times New Roman"/>
          <w:sz w:val="28"/>
          <w:szCs w:val="28"/>
        </w:rPr>
        <w:t xml:space="preserve"> Political Handbook of the World (2015) writes “Christian Democratic Appeal (Christen-Democratisch Appèl—CDA)… A period of “uncertainty and wrangling” developed within the CDA in the wake of the 1994 electoral decline, the right wing appearing to gain ascendancy in 1997 with selection of Jaap de HOOP SCHEFFER as new party leader… Positioning itself as a “reasoned choice” between the radically conservative LPF (below) and the social-democratic PvdA, the CDA led all parties by securing 43 seats in the May 2002 election to the Tweede Kamer.”</w:t>
      </w:r>
      <w:r w:rsidR="00225598" w:rsidRPr="007635E9">
        <w:rPr>
          <w:rFonts w:eastAsia="Times New Roman"/>
          <w:sz w:val="28"/>
          <w:szCs w:val="28"/>
        </w:rPr>
        <w:t xml:space="preserve"> Döring and Manow (2019) identify the CDA as “Christian </w:t>
      </w:r>
      <w:r w:rsidR="003705A5" w:rsidRPr="007635E9">
        <w:rPr>
          <w:rFonts w:eastAsia="Times New Roman"/>
          <w:sz w:val="28"/>
          <w:szCs w:val="28"/>
        </w:rPr>
        <w:t>democratic”.</w:t>
      </w:r>
      <w:r w:rsidR="00DF0839" w:rsidRPr="007635E9">
        <w:rPr>
          <w:rFonts w:eastAsia="Times New Roman"/>
          <w:sz w:val="28"/>
          <w:szCs w:val="28"/>
        </w:rPr>
        <w:t xml:space="preserve"> In the Global Party Survey 2019, 25 experts identify the average left-right (0-10) score of Christian Democratic Appeal (CDA) as 6.5.</w:t>
      </w:r>
    </w:p>
    <w:p w14:paraId="7001CCC4" w14:textId="77777777" w:rsidR="00C541FA" w:rsidRPr="007635E9" w:rsidRDefault="00C541FA" w:rsidP="00C541FA">
      <w:pPr>
        <w:rPr>
          <w:rFonts w:ascii="Times" w:hAnsi="Times"/>
          <w:sz w:val="28"/>
          <w:szCs w:val="28"/>
        </w:rPr>
      </w:pPr>
    </w:p>
    <w:p w14:paraId="10196BC0" w14:textId="78102692" w:rsidR="00C541FA" w:rsidRPr="007635E9" w:rsidRDefault="00C541FA" w:rsidP="00C541FA">
      <w:pPr>
        <w:rPr>
          <w:sz w:val="28"/>
          <w:szCs w:val="28"/>
        </w:rPr>
      </w:pPr>
      <w:r w:rsidRPr="007635E9">
        <w:rPr>
          <w:rFonts w:ascii="Times" w:hAnsi="Times"/>
          <w:sz w:val="28"/>
          <w:szCs w:val="28"/>
        </w:rPr>
        <w:t xml:space="preserve">Years: </w:t>
      </w:r>
      <w:r w:rsidR="00701FA5" w:rsidRPr="007635E9">
        <w:rPr>
          <w:rFonts w:ascii="Times" w:hAnsi="Times"/>
          <w:sz w:val="28"/>
          <w:szCs w:val="28"/>
        </w:rPr>
        <w:t>2010 - 20</w:t>
      </w:r>
      <w:r w:rsidR="00D8489C" w:rsidRPr="007635E9">
        <w:rPr>
          <w:rFonts w:ascii="Times" w:hAnsi="Times"/>
          <w:sz w:val="28"/>
          <w:szCs w:val="28"/>
        </w:rPr>
        <w:t>20</w:t>
      </w:r>
    </w:p>
    <w:p w14:paraId="3A4751A2" w14:textId="77777777" w:rsidR="00C541FA" w:rsidRPr="007635E9" w:rsidRDefault="00C541FA" w:rsidP="00C541FA">
      <w:pPr>
        <w:rPr>
          <w:sz w:val="28"/>
          <w:szCs w:val="28"/>
        </w:rPr>
      </w:pPr>
      <w:r w:rsidRPr="007635E9">
        <w:rPr>
          <w:rFonts w:ascii="Times" w:hAnsi="Times"/>
          <w:sz w:val="28"/>
          <w:szCs w:val="28"/>
        </w:rPr>
        <w:t>Head of government: Prime Minister</w:t>
      </w:r>
      <w:r w:rsidRPr="007635E9">
        <w:rPr>
          <w:sz w:val="28"/>
          <w:szCs w:val="28"/>
        </w:rPr>
        <w:t xml:space="preserve"> </w:t>
      </w:r>
      <w:r w:rsidRPr="007635E9">
        <w:rPr>
          <w:rFonts w:ascii="Times" w:hAnsi="Times"/>
          <w:sz w:val="28"/>
          <w:szCs w:val="28"/>
        </w:rPr>
        <w:t>Mark Rutte</w:t>
      </w:r>
    </w:p>
    <w:p w14:paraId="5D13861F" w14:textId="77777777" w:rsidR="00C541FA" w:rsidRPr="007635E9" w:rsidRDefault="00C541FA" w:rsidP="00C541FA">
      <w:pPr>
        <w:rPr>
          <w:sz w:val="28"/>
          <w:szCs w:val="28"/>
        </w:rPr>
      </w:pPr>
      <w:r w:rsidRPr="007635E9">
        <w:rPr>
          <w:rFonts w:ascii="Times" w:hAnsi="Times"/>
          <w:sz w:val="28"/>
          <w:szCs w:val="28"/>
        </w:rPr>
        <w:t>Ideology:</w:t>
      </w:r>
      <w:r w:rsidR="00F515DA" w:rsidRPr="007635E9">
        <w:rPr>
          <w:rFonts w:ascii="Times" w:hAnsi="Times"/>
          <w:sz w:val="28"/>
          <w:szCs w:val="28"/>
        </w:rPr>
        <w:t xml:space="preserve"> right</w:t>
      </w:r>
    </w:p>
    <w:p w14:paraId="1EE390C3" w14:textId="6B3E321E" w:rsidR="00FE4A6A" w:rsidRPr="007635E9" w:rsidRDefault="00C541FA" w:rsidP="00FE4A6A">
      <w:pPr>
        <w:rPr>
          <w:rFonts w:ascii="Times" w:hAnsi="Times"/>
          <w:sz w:val="28"/>
          <w:szCs w:val="28"/>
        </w:rPr>
      </w:pPr>
      <w:r w:rsidRPr="007635E9">
        <w:rPr>
          <w:rFonts w:ascii="Times" w:hAnsi="Times"/>
          <w:sz w:val="28"/>
          <w:szCs w:val="28"/>
        </w:rPr>
        <w:t xml:space="preserve">Description: HoG identifies ideology as </w:t>
      </w:r>
      <w:r w:rsidR="00F515DA" w:rsidRPr="007635E9">
        <w:rPr>
          <w:rFonts w:ascii="Times" w:hAnsi="Times"/>
          <w:sz w:val="28"/>
          <w:szCs w:val="28"/>
        </w:rPr>
        <w:t>right</w:t>
      </w:r>
      <w:r w:rsidRPr="007635E9">
        <w:rPr>
          <w:rFonts w:ascii="Times" w:hAnsi="Times"/>
          <w:sz w:val="28"/>
          <w:szCs w:val="28"/>
        </w:rPr>
        <w:t xml:space="preserve">. </w:t>
      </w:r>
      <w:r w:rsidR="00062C78" w:rsidRPr="007635E9">
        <w:rPr>
          <w:rFonts w:ascii="Times" w:hAnsi="Times"/>
          <w:sz w:val="28"/>
          <w:szCs w:val="28"/>
        </w:rPr>
        <w:t>Varieties of Democracy</w:t>
      </w:r>
      <w:r w:rsidR="00E55E37" w:rsidRPr="007635E9">
        <w:rPr>
          <w:rFonts w:ascii="Times" w:hAnsi="Times"/>
          <w:sz w:val="28"/>
          <w:szCs w:val="28"/>
        </w:rPr>
        <w:t xml:space="preserve"> </w:t>
      </w:r>
      <w:r w:rsidR="00062226" w:rsidRPr="007635E9">
        <w:rPr>
          <w:rFonts w:ascii="Times" w:hAnsi="Times"/>
          <w:sz w:val="28"/>
          <w:szCs w:val="28"/>
        </w:rPr>
        <w:t>identifies party as the People’s Party for Freedom and Democracy (</w:t>
      </w:r>
      <w:r w:rsidR="00062226" w:rsidRPr="007635E9">
        <w:rPr>
          <w:rFonts w:ascii="Times" w:hAnsi="Times"/>
          <w:i/>
          <w:sz w:val="28"/>
          <w:szCs w:val="28"/>
        </w:rPr>
        <w:t>V</w:t>
      </w:r>
      <w:r w:rsidR="00062226" w:rsidRPr="007635E9">
        <w:rPr>
          <w:rStyle w:val="Emphasis"/>
          <w:rFonts w:eastAsia="Times New Roman"/>
          <w:sz w:val="28"/>
          <w:szCs w:val="28"/>
        </w:rPr>
        <w:t>olkspartij voor Vrijheid en Democratie</w:t>
      </w:r>
      <w:r w:rsidR="00062226" w:rsidRPr="007635E9">
        <w:rPr>
          <w:rFonts w:eastAsia="Times New Roman"/>
          <w:sz w:val="28"/>
          <w:szCs w:val="28"/>
        </w:rPr>
        <w:t>—</w:t>
      </w:r>
      <w:r w:rsidR="00062226" w:rsidRPr="007635E9">
        <w:rPr>
          <w:rFonts w:eastAsia="Times New Roman"/>
          <w:i/>
          <w:sz w:val="28"/>
          <w:szCs w:val="28"/>
        </w:rPr>
        <w:t>VVD</w:t>
      </w:r>
      <w:r w:rsidR="00062226" w:rsidRPr="007635E9">
        <w:rPr>
          <w:rFonts w:eastAsia="Times New Roman"/>
          <w:sz w:val="28"/>
          <w:szCs w:val="28"/>
        </w:rPr>
        <w:t>)</w:t>
      </w:r>
      <w:r w:rsidR="00E55E37" w:rsidRPr="007635E9">
        <w:rPr>
          <w:rFonts w:ascii="Times" w:hAnsi="Times"/>
          <w:sz w:val="28"/>
          <w:szCs w:val="28"/>
        </w:rPr>
        <w:t>. Political Handbook (2015: 1043) identifies party as the People’s Party for Freedom and Democracy (</w:t>
      </w:r>
      <w:r w:rsidR="00E55E37" w:rsidRPr="007635E9">
        <w:rPr>
          <w:rFonts w:ascii="Times" w:hAnsi="Times"/>
          <w:i/>
          <w:sz w:val="28"/>
          <w:szCs w:val="28"/>
        </w:rPr>
        <w:t>V</w:t>
      </w:r>
      <w:r w:rsidR="00E55E37" w:rsidRPr="007635E9">
        <w:rPr>
          <w:rStyle w:val="Emphasis"/>
          <w:rFonts w:eastAsia="Times New Roman"/>
          <w:sz w:val="28"/>
          <w:szCs w:val="28"/>
        </w:rPr>
        <w:t>olkspartij voor Vrijheid en Democratie</w:t>
      </w:r>
      <w:r w:rsidR="00E55E37" w:rsidRPr="007635E9">
        <w:rPr>
          <w:rFonts w:eastAsia="Times New Roman"/>
          <w:sz w:val="28"/>
          <w:szCs w:val="28"/>
        </w:rPr>
        <w:t>—</w:t>
      </w:r>
      <w:r w:rsidR="00E55E37" w:rsidRPr="007635E9">
        <w:rPr>
          <w:rFonts w:eastAsia="Times New Roman"/>
          <w:i/>
          <w:sz w:val="28"/>
          <w:szCs w:val="28"/>
        </w:rPr>
        <w:t>VVD</w:t>
      </w:r>
      <w:r w:rsidR="00E55E37" w:rsidRPr="007635E9">
        <w:rPr>
          <w:rFonts w:eastAsia="Times New Roman"/>
          <w:sz w:val="28"/>
          <w:szCs w:val="28"/>
        </w:rPr>
        <w:t>)</w:t>
      </w:r>
      <w:r w:rsidR="00E55E37" w:rsidRPr="007635E9">
        <w:rPr>
          <w:rFonts w:ascii="Times" w:hAnsi="Times"/>
          <w:sz w:val="28"/>
          <w:szCs w:val="28"/>
        </w:rPr>
        <w:t xml:space="preserve">, writing that “under the continuing leadership of Mark Rutte, the VVD entered into a minority government coalition with the CDA”. </w:t>
      </w:r>
      <w:r w:rsidR="00FE4A6A" w:rsidRPr="007635E9">
        <w:rPr>
          <w:rFonts w:eastAsia="Times New Roman"/>
          <w:sz w:val="28"/>
          <w:szCs w:val="28"/>
        </w:rPr>
        <w:t xml:space="preserve">Armingeon et al. (2019) identifies the </w:t>
      </w:r>
      <w:r w:rsidR="000D66C1" w:rsidRPr="007635E9">
        <w:rPr>
          <w:rFonts w:eastAsia="Times New Roman"/>
          <w:sz w:val="28"/>
          <w:szCs w:val="28"/>
        </w:rPr>
        <w:t>Peopl</w:t>
      </w:r>
      <w:r w:rsidR="002B18BD" w:rsidRPr="007635E9">
        <w:rPr>
          <w:rFonts w:eastAsia="Times New Roman"/>
          <w:sz w:val="28"/>
          <w:szCs w:val="28"/>
        </w:rPr>
        <w:t>e’s Party for Freedom and Democracy’s</w:t>
      </w:r>
      <w:r w:rsidR="00FE4A6A" w:rsidRPr="007635E9">
        <w:rPr>
          <w:rFonts w:eastAsia="Times New Roman"/>
          <w:sz w:val="28"/>
          <w:szCs w:val="28"/>
        </w:rPr>
        <w:t xml:space="preserve"> (</w:t>
      </w:r>
      <w:r w:rsidR="002B18BD" w:rsidRPr="007635E9">
        <w:rPr>
          <w:rFonts w:eastAsia="Times New Roman"/>
          <w:sz w:val="28"/>
          <w:szCs w:val="28"/>
        </w:rPr>
        <w:t>VVD</w:t>
      </w:r>
      <w:r w:rsidR="00FE4A6A" w:rsidRPr="007635E9">
        <w:rPr>
          <w:rFonts w:eastAsia="Times New Roman"/>
          <w:sz w:val="28"/>
          <w:szCs w:val="28"/>
        </w:rPr>
        <w:t xml:space="preserve">) ideology as </w:t>
      </w:r>
      <w:r w:rsidR="000D66C1" w:rsidRPr="007635E9">
        <w:rPr>
          <w:rFonts w:eastAsia="Times New Roman"/>
          <w:sz w:val="28"/>
          <w:szCs w:val="28"/>
        </w:rPr>
        <w:t>rightist</w:t>
      </w:r>
      <w:r w:rsidR="00FE4A6A" w:rsidRPr="007635E9">
        <w:rPr>
          <w:rFonts w:eastAsia="Times New Roman"/>
          <w:sz w:val="28"/>
          <w:szCs w:val="28"/>
        </w:rPr>
        <w:t>.</w:t>
      </w:r>
      <w:r w:rsidR="00262336" w:rsidRPr="007635E9">
        <w:rPr>
          <w:rFonts w:eastAsia="Times New Roman"/>
          <w:sz w:val="28"/>
          <w:szCs w:val="28"/>
        </w:rPr>
        <w:t xml:space="preserve"> </w:t>
      </w:r>
      <w:r w:rsidR="008C72FD" w:rsidRPr="007635E9">
        <w:rPr>
          <w:sz w:val="28"/>
          <w:szCs w:val="28"/>
        </w:rPr>
        <w:t xml:space="preserve">In V-Party (2020), </w:t>
      </w:r>
      <w:r w:rsidR="00021F7C" w:rsidRPr="007635E9">
        <w:rPr>
          <w:sz w:val="28"/>
          <w:szCs w:val="28"/>
        </w:rPr>
        <w:t>3</w:t>
      </w:r>
      <w:r w:rsidR="008C72FD" w:rsidRPr="007635E9">
        <w:rPr>
          <w:sz w:val="28"/>
          <w:szCs w:val="28"/>
        </w:rPr>
        <w:t xml:space="preserve"> </w:t>
      </w:r>
      <w:r w:rsidR="00021F7C" w:rsidRPr="007635E9">
        <w:rPr>
          <w:sz w:val="28"/>
          <w:szCs w:val="28"/>
        </w:rPr>
        <w:t xml:space="preserve">experts identify </w:t>
      </w:r>
      <w:r w:rsidR="008C72FD" w:rsidRPr="007635E9">
        <w:rPr>
          <w:sz w:val="28"/>
          <w:szCs w:val="28"/>
        </w:rPr>
        <w:t xml:space="preserve">head of government </w:t>
      </w:r>
      <w:r w:rsidR="008C72FD" w:rsidRPr="007635E9">
        <w:rPr>
          <w:sz w:val="28"/>
          <w:szCs w:val="28"/>
        </w:rPr>
        <w:lastRenderedPageBreak/>
        <w:t xml:space="preserve">party’s ideology as “Center-right” (1.524) in 2010, 2012 and 2017. </w:t>
      </w:r>
      <w:r w:rsidR="00262336" w:rsidRPr="007635E9">
        <w:rPr>
          <w:rFonts w:eastAsia="Times New Roman"/>
          <w:sz w:val="28"/>
          <w:szCs w:val="28"/>
        </w:rPr>
        <w:t>DPI identifies the VVD’s ideology as rightist.</w:t>
      </w:r>
      <w:r w:rsidR="00D961F3" w:rsidRPr="007635E9">
        <w:rPr>
          <w:rFonts w:eastAsia="Times New Roman"/>
          <w:sz w:val="28"/>
          <w:szCs w:val="28"/>
        </w:rPr>
        <w:t xml:space="preserve"> Political Handbook of the World (2015) identifies the </w:t>
      </w:r>
      <w:r w:rsidR="00F02FB1" w:rsidRPr="007635E9">
        <w:rPr>
          <w:rFonts w:eastAsia="Times New Roman"/>
          <w:sz w:val="28"/>
          <w:szCs w:val="28"/>
        </w:rPr>
        <w:t>VVD’s ideology as rightist, writing “People’s Party for Freedom and Democracy (Volkspartij voor Vrijheid en Democratie—VVD)… Although it accepted social welfare measures, the VVD was conservative in outlook and strongly favored free enterprise and separation of church and state.”</w:t>
      </w:r>
      <w:r w:rsidR="008C23FF" w:rsidRPr="007635E9">
        <w:rPr>
          <w:rFonts w:eastAsia="Times New Roman"/>
          <w:sz w:val="28"/>
          <w:szCs w:val="28"/>
        </w:rPr>
        <w:t xml:space="preserve"> World Statesmen (2021) and Perspective Monde (2021) corroborate party affiliation as VVD and identify the party as center-right.</w:t>
      </w:r>
    </w:p>
    <w:p w14:paraId="1835F850" w14:textId="77777777" w:rsidR="0048373F" w:rsidRPr="007635E9" w:rsidRDefault="0048373F">
      <w:pPr>
        <w:rPr>
          <w:rFonts w:ascii="Times" w:hAnsi="Times"/>
          <w:sz w:val="28"/>
          <w:szCs w:val="28"/>
        </w:rPr>
      </w:pPr>
    </w:p>
    <w:p w14:paraId="4027B519" w14:textId="77777777" w:rsidR="002B18BD" w:rsidRPr="007635E9" w:rsidRDefault="002B18BD">
      <w:pPr>
        <w:rPr>
          <w:rFonts w:ascii="Times" w:hAnsi="Times"/>
          <w:sz w:val="28"/>
          <w:szCs w:val="28"/>
        </w:rPr>
      </w:pPr>
    </w:p>
    <w:p w14:paraId="1D322223" w14:textId="6A296C62" w:rsidR="0048373F" w:rsidRPr="007635E9" w:rsidRDefault="0048373F">
      <w:pPr>
        <w:rPr>
          <w:rFonts w:ascii="Times" w:hAnsi="Times"/>
          <w:sz w:val="28"/>
          <w:szCs w:val="28"/>
          <w:lang w:val="de-DE"/>
        </w:rPr>
      </w:pPr>
      <w:r w:rsidRPr="007635E9">
        <w:rPr>
          <w:rFonts w:ascii="Times" w:hAnsi="Times"/>
          <w:sz w:val="28"/>
          <w:szCs w:val="28"/>
          <w:lang w:val="de-DE"/>
        </w:rPr>
        <w:t>References:</w:t>
      </w:r>
    </w:p>
    <w:p w14:paraId="7181710B" w14:textId="6BDA55EB" w:rsidR="00EE0008" w:rsidRPr="007635E9" w:rsidRDefault="00EE0008" w:rsidP="00EE0008">
      <w:pPr>
        <w:ind w:left="720" w:hanging="720"/>
        <w:rPr>
          <w:rFonts w:ascii="Times" w:hAnsi="Times"/>
          <w:sz w:val="28"/>
          <w:szCs w:val="28"/>
        </w:rPr>
      </w:pPr>
      <w:r w:rsidRPr="007635E9">
        <w:rPr>
          <w:rFonts w:ascii="Times" w:hAnsi="Times"/>
          <w:sz w:val="28"/>
          <w:szCs w:val="28"/>
          <w:lang w:val="de-DE"/>
        </w:rPr>
        <w:t xml:space="preserve">Armingeon, Klaus, Virigina Wenger, Fiona Wiedemeier, Christian Isler, Laura Knöpfel, David  Weisstanner and Sarah Engler. </w:t>
      </w:r>
      <w:r w:rsidRPr="007635E9">
        <w:rPr>
          <w:rFonts w:ascii="Times" w:hAnsi="Times"/>
          <w:sz w:val="28"/>
          <w:szCs w:val="28"/>
        </w:rPr>
        <w:t>2019. Supplement to the Comparative Political Data Set – Government Composition 1960-2017. Bern: Institute of Political Science, University of Berne.</w:t>
      </w:r>
    </w:p>
    <w:p w14:paraId="1CB4979F" w14:textId="0030A8F0" w:rsidR="004F0954" w:rsidRPr="007635E9" w:rsidRDefault="004F0954" w:rsidP="004F0954">
      <w:pPr>
        <w:ind w:left="720" w:hanging="720"/>
        <w:rPr>
          <w:rFonts w:ascii="Times" w:hAnsi="Times"/>
          <w:sz w:val="28"/>
          <w:szCs w:val="28"/>
        </w:rPr>
      </w:pPr>
      <w:r w:rsidRPr="007635E9">
        <w:rPr>
          <w:rFonts w:ascii="Times" w:hAnsi="Times"/>
          <w:sz w:val="28"/>
          <w:szCs w:val="28"/>
        </w:rPr>
        <w:t>Döring, Holger, and Philip Manow. 2019. Parliaments and governments database (ParlGov): Information on parties, elections and cabinets in modern democracies. Development version.</w:t>
      </w:r>
    </w:p>
    <w:p w14:paraId="11F05E98" w14:textId="77777777" w:rsidR="00256DAD" w:rsidRPr="007635E9" w:rsidRDefault="00256DAD" w:rsidP="00256DAD">
      <w:pPr>
        <w:ind w:left="720" w:hanging="720"/>
        <w:rPr>
          <w:rFonts w:ascii="Times" w:hAnsi="Times"/>
          <w:sz w:val="28"/>
          <w:szCs w:val="28"/>
          <w:lang w:val="en-SG"/>
        </w:rPr>
      </w:pPr>
      <w:r w:rsidRPr="007635E9">
        <w:rPr>
          <w:rFonts w:ascii="Times" w:hAnsi="Times"/>
          <w:sz w:val="28"/>
          <w:szCs w:val="28"/>
          <w:lang w:val="en-SG"/>
        </w:rPr>
        <w:t>Norris, Pippa. 2020. Global Party Survey dataset. https://dataverse.harvard.edu/dataverse/GlobalPartySurvey</w:t>
      </w:r>
    </w:p>
    <w:p w14:paraId="27545ABA" w14:textId="743B0B86" w:rsidR="0048373F" w:rsidRPr="007635E9" w:rsidRDefault="0048373F">
      <w:pPr>
        <w:rPr>
          <w:rFonts w:ascii="Times" w:hAnsi="Times"/>
          <w:sz w:val="28"/>
          <w:szCs w:val="28"/>
        </w:rPr>
      </w:pPr>
      <w:r w:rsidRPr="007635E9">
        <w:rPr>
          <w:rFonts w:ascii="Times" w:hAnsi="Times"/>
          <w:sz w:val="28"/>
          <w:szCs w:val="28"/>
        </w:rPr>
        <w:t>Political Handbook of the World Online Edition. 2015. “Netherlands”. CQ Press.</w:t>
      </w:r>
    </w:p>
    <w:p w14:paraId="0CBA0044" w14:textId="38EB482A" w:rsidR="0034376B" w:rsidRPr="0048373F" w:rsidRDefault="0034376B" w:rsidP="0034376B">
      <w:pPr>
        <w:ind w:left="720" w:hanging="720"/>
        <w:rPr>
          <w:rFonts w:eastAsia="Times New Roman"/>
          <w:sz w:val="28"/>
          <w:szCs w:val="28"/>
        </w:rPr>
      </w:pPr>
      <w:r w:rsidRPr="007635E9">
        <w:rPr>
          <w:rFonts w:ascii="Times" w:hAnsi="Times"/>
          <w:sz w:val="28"/>
          <w:szCs w:val="28"/>
        </w:rPr>
        <w:t>Rulers.org. “Index Aa-Ag.” Accessed May 14, 2020. http://rulers.org/indexa1.html#agt.</w:t>
      </w:r>
    </w:p>
    <w:sectPr w:rsidR="0034376B" w:rsidRPr="0048373F"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096F6" w14:textId="77777777" w:rsidR="00925330" w:rsidRDefault="00925330" w:rsidP="0048373F">
      <w:r>
        <w:separator/>
      </w:r>
    </w:p>
  </w:endnote>
  <w:endnote w:type="continuationSeparator" w:id="0">
    <w:p w14:paraId="6D41EF1E" w14:textId="77777777" w:rsidR="00925330" w:rsidRDefault="00925330" w:rsidP="00483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1033D" w14:textId="77777777" w:rsidR="00925330" w:rsidRDefault="00925330" w:rsidP="0048373F">
      <w:r>
        <w:separator/>
      </w:r>
    </w:p>
  </w:footnote>
  <w:footnote w:type="continuationSeparator" w:id="0">
    <w:p w14:paraId="4D3D22B9" w14:textId="77777777" w:rsidR="00925330" w:rsidRDefault="00925330" w:rsidP="00483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1F7C"/>
    <w:rsid w:val="00037B05"/>
    <w:rsid w:val="00062226"/>
    <w:rsid w:val="00062C78"/>
    <w:rsid w:val="0009377C"/>
    <w:rsid w:val="00097782"/>
    <w:rsid w:val="000B705B"/>
    <w:rsid w:val="000C17D8"/>
    <w:rsid w:val="000C3373"/>
    <w:rsid w:val="000D30CE"/>
    <w:rsid w:val="000D66C1"/>
    <w:rsid w:val="000E1C21"/>
    <w:rsid w:val="001201B1"/>
    <w:rsid w:val="00145353"/>
    <w:rsid w:val="001751A7"/>
    <w:rsid w:val="001912B6"/>
    <w:rsid w:val="001A18DD"/>
    <w:rsid w:val="001D6D3C"/>
    <w:rsid w:val="00225598"/>
    <w:rsid w:val="00252979"/>
    <w:rsid w:val="00256DAD"/>
    <w:rsid w:val="002615ED"/>
    <w:rsid w:val="00262336"/>
    <w:rsid w:val="002A0261"/>
    <w:rsid w:val="002B1081"/>
    <w:rsid w:val="002B18BD"/>
    <w:rsid w:val="002E54A5"/>
    <w:rsid w:val="0034376B"/>
    <w:rsid w:val="003705A5"/>
    <w:rsid w:val="00382F4D"/>
    <w:rsid w:val="00397DAC"/>
    <w:rsid w:val="003A29EB"/>
    <w:rsid w:val="00445EFC"/>
    <w:rsid w:val="0048373F"/>
    <w:rsid w:val="004847D9"/>
    <w:rsid w:val="004F0954"/>
    <w:rsid w:val="004F22B6"/>
    <w:rsid w:val="00535080"/>
    <w:rsid w:val="005447D4"/>
    <w:rsid w:val="005524BA"/>
    <w:rsid w:val="005A06F7"/>
    <w:rsid w:val="005A469E"/>
    <w:rsid w:val="005C597F"/>
    <w:rsid w:val="005E6EC1"/>
    <w:rsid w:val="0061042A"/>
    <w:rsid w:val="00610484"/>
    <w:rsid w:val="00634D89"/>
    <w:rsid w:val="006866EE"/>
    <w:rsid w:val="006C2EE9"/>
    <w:rsid w:val="00701FA5"/>
    <w:rsid w:val="007635E9"/>
    <w:rsid w:val="00766207"/>
    <w:rsid w:val="007918F6"/>
    <w:rsid w:val="007A03DE"/>
    <w:rsid w:val="007A0E50"/>
    <w:rsid w:val="007A5838"/>
    <w:rsid w:val="007C6E5E"/>
    <w:rsid w:val="007E7255"/>
    <w:rsid w:val="007F5F63"/>
    <w:rsid w:val="0083607C"/>
    <w:rsid w:val="008433F3"/>
    <w:rsid w:val="008C23FF"/>
    <w:rsid w:val="008C72FD"/>
    <w:rsid w:val="008D6498"/>
    <w:rsid w:val="00925107"/>
    <w:rsid w:val="00925330"/>
    <w:rsid w:val="00946703"/>
    <w:rsid w:val="00991C2F"/>
    <w:rsid w:val="009A0549"/>
    <w:rsid w:val="00A405E9"/>
    <w:rsid w:val="00A66D4F"/>
    <w:rsid w:val="00AA148C"/>
    <w:rsid w:val="00AB090C"/>
    <w:rsid w:val="00AE3C3E"/>
    <w:rsid w:val="00B71401"/>
    <w:rsid w:val="00BA75D8"/>
    <w:rsid w:val="00BC38A7"/>
    <w:rsid w:val="00BD563F"/>
    <w:rsid w:val="00BD5A70"/>
    <w:rsid w:val="00BD7710"/>
    <w:rsid w:val="00BF7677"/>
    <w:rsid w:val="00C22C8E"/>
    <w:rsid w:val="00C541FA"/>
    <w:rsid w:val="00D30208"/>
    <w:rsid w:val="00D8489C"/>
    <w:rsid w:val="00D961F3"/>
    <w:rsid w:val="00DA4D1F"/>
    <w:rsid w:val="00DA737C"/>
    <w:rsid w:val="00DF0839"/>
    <w:rsid w:val="00E11FF6"/>
    <w:rsid w:val="00E55E37"/>
    <w:rsid w:val="00E56EFA"/>
    <w:rsid w:val="00E77ADB"/>
    <w:rsid w:val="00EC0AB1"/>
    <w:rsid w:val="00EE0008"/>
    <w:rsid w:val="00EE2A21"/>
    <w:rsid w:val="00F02FB1"/>
    <w:rsid w:val="00F17030"/>
    <w:rsid w:val="00F515DA"/>
    <w:rsid w:val="00F6082D"/>
    <w:rsid w:val="00F664E2"/>
    <w:rsid w:val="00F86C43"/>
    <w:rsid w:val="00F95BAB"/>
    <w:rsid w:val="00F968BA"/>
    <w:rsid w:val="00FE2AB5"/>
    <w:rsid w:val="00FE4A6A"/>
    <w:rsid w:val="00FE6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4DD0"/>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3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6C43"/>
    <w:rPr>
      <w:i/>
      <w:iCs/>
    </w:rPr>
  </w:style>
  <w:style w:type="paragraph" w:styleId="Header">
    <w:name w:val="header"/>
    <w:basedOn w:val="Normal"/>
    <w:link w:val="HeaderChar"/>
    <w:uiPriority w:val="99"/>
    <w:unhideWhenUsed/>
    <w:rsid w:val="0048373F"/>
    <w:pPr>
      <w:tabs>
        <w:tab w:val="center" w:pos="4680"/>
        <w:tab w:val="right" w:pos="9360"/>
      </w:tabs>
    </w:pPr>
  </w:style>
  <w:style w:type="character" w:customStyle="1" w:styleId="HeaderChar">
    <w:name w:val="Header Char"/>
    <w:basedOn w:val="DefaultParagraphFont"/>
    <w:link w:val="Header"/>
    <w:uiPriority w:val="99"/>
    <w:rsid w:val="0048373F"/>
    <w:rPr>
      <w:rFonts w:ascii="Times New Roman" w:hAnsi="Times New Roman" w:cs="Times New Roman"/>
    </w:rPr>
  </w:style>
  <w:style w:type="paragraph" w:styleId="Footer">
    <w:name w:val="footer"/>
    <w:basedOn w:val="Normal"/>
    <w:link w:val="FooterChar"/>
    <w:uiPriority w:val="99"/>
    <w:unhideWhenUsed/>
    <w:rsid w:val="0048373F"/>
    <w:pPr>
      <w:tabs>
        <w:tab w:val="center" w:pos="4680"/>
        <w:tab w:val="right" w:pos="9360"/>
      </w:tabs>
    </w:pPr>
  </w:style>
  <w:style w:type="character" w:customStyle="1" w:styleId="FooterChar">
    <w:name w:val="Footer Char"/>
    <w:basedOn w:val="DefaultParagraphFont"/>
    <w:link w:val="Footer"/>
    <w:uiPriority w:val="99"/>
    <w:rsid w:val="0048373F"/>
    <w:rPr>
      <w:rFonts w:ascii="Times New Roman" w:hAnsi="Times New Roman" w:cs="Times New Roman"/>
    </w:rPr>
  </w:style>
  <w:style w:type="character" w:styleId="CommentReference">
    <w:name w:val="annotation reference"/>
    <w:basedOn w:val="DefaultParagraphFont"/>
    <w:uiPriority w:val="99"/>
    <w:semiHidden/>
    <w:unhideWhenUsed/>
    <w:rsid w:val="00634D89"/>
    <w:rPr>
      <w:sz w:val="16"/>
      <w:szCs w:val="16"/>
    </w:rPr>
  </w:style>
  <w:style w:type="paragraph" w:styleId="CommentText">
    <w:name w:val="annotation text"/>
    <w:basedOn w:val="Normal"/>
    <w:link w:val="CommentTextChar"/>
    <w:uiPriority w:val="99"/>
    <w:semiHidden/>
    <w:unhideWhenUsed/>
    <w:rsid w:val="00634D89"/>
    <w:rPr>
      <w:sz w:val="20"/>
      <w:szCs w:val="20"/>
    </w:rPr>
  </w:style>
  <w:style w:type="character" w:customStyle="1" w:styleId="CommentTextChar">
    <w:name w:val="Comment Text Char"/>
    <w:basedOn w:val="DefaultParagraphFont"/>
    <w:link w:val="CommentText"/>
    <w:uiPriority w:val="99"/>
    <w:semiHidden/>
    <w:rsid w:val="00634D8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4D89"/>
    <w:rPr>
      <w:b/>
      <w:bCs/>
    </w:rPr>
  </w:style>
  <w:style w:type="character" w:customStyle="1" w:styleId="CommentSubjectChar">
    <w:name w:val="Comment Subject Char"/>
    <w:basedOn w:val="CommentTextChar"/>
    <w:link w:val="CommentSubject"/>
    <w:uiPriority w:val="99"/>
    <w:semiHidden/>
    <w:rsid w:val="00634D8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34D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844">
      <w:bodyDiv w:val="1"/>
      <w:marLeft w:val="0"/>
      <w:marRight w:val="0"/>
      <w:marTop w:val="0"/>
      <w:marBottom w:val="0"/>
      <w:divBdr>
        <w:top w:val="none" w:sz="0" w:space="0" w:color="auto"/>
        <w:left w:val="none" w:sz="0" w:space="0" w:color="auto"/>
        <w:bottom w:val="none" w:sz="0" w:space="0" w:color="auto"/>
        <w:right w:val="none" w:sz="0" w:space="0" w:color="auto"/>
      </w:divBdr>
    </w:div>
    <w:div w:id="167983519">
      <w:bodyDiv w:val="1"/>
      <w:marLeft w:val="0"/>
      <w:marRight w:val="0"/>
      <w:marTop w:val="0"/>
      <w:marBottom w:val="0"/>
      <w:divBdr>
        <w:top w:val="none" w:sz="0" w:space="0" w:color="auto"/>
        <w:left w:val="none" w:sz="0" w:space="0" w:color="auto"/>
        <w:bottom w:val="none" w:sz="0" w:space="0" w:color="auto"/>
        <w:right w:val="none" w:sz="0" w:space="0" w:color="auto"/>
      </w:divBdr>
    </w:div>
    <w:div w:id="213543179">
      <w:bodyDiv w:val="1"/>
      <w:marLeft w:val="0"/>
      <w:marRight w:val="0"/>
      <w:marTop w:val="0"/>
      <w:marBottom w:val="0"/>
      <w:divBdr>
        <w:top w:val="none" w:sz="0" w:space="0" w:color="auto"/>
        <w:left w:val="none" w:sz="0" w:space="0" w:color="auto"/>
        <w:bottom w:val="none" w:sz="0" w:space="0" w:color="auto"/>
        <w:right w:val="none" w:sz="0" w:space="0" w:color="auto"/>
      </w:divBdr>
    </w:div>
    <w:div w:id="644433716">
      <w:bodyDiv w:val="1"/>
      <w:marLeft w:val="0"/>
      <w:marRight w:val="0"/>
      <w:marTop w:val="0"/>
      <w:marBottom w:val="0"/>
      <w:divBdr>
        <w:top w:val="none" w:sz="0" w:space="0" w:color="auto"/>
        <w:left w:val="none" w:sz="0" w:space="0" w:color="auto"/>
        <w:bottom w:val="none" w:sz="0" w:space="0" w:color="auto"/>
        <w:right w:val="none" w:sz="0" w:space="0" w:color="auto"/>
      </w:divBdr>
    </w:div>
    <w:div w:id="1044908967">
      <w:bodyDiv w:val="1"/>
      <w:marLeft w:val="0"/>
      <w:marRight w:val="0"/>
      <w:marTop w:val="0"/>
      <w:marBottom w:val="0"/>
      <w:divBdr>
        <w:top w:val="none" w:sz="0" w:space="0" w:color="auto"/>
        <w:left w:val="none" w:sz="0" w:space="0" w:color="auto"/>
        <w:bottom w:val="none" w:sz="0" w:space="0" w:color="auto"/>
        <w:right w:val="none" w:sz="0" w:space="0" w:color="auto"/>
      </w:divBdr>
    </w:div>
    <w:div w:id="1136071559">
      <w:bodyDiv w:val="1"/>
      <w:marLeft w:val="0"/>
      <w:marRight w:val="0"/>
      <w:marTop w:val="0"/>
      <w:marBottom w:val="0"/>
      <w:divBdr>
        <w:top w:val="none" w:sz="0" w:space="0" w:color="auto"/>
        <w:left w:val="none" w:sz="0" w:space="0" w:color="auto"/>
        <w:bottom w:val="none" w:sz="0" w:space="0" w:color="auto"/>
        <w:right w:val="none" w:sz="0" w:space="0" w:color="auto"/>
      </w:divBdr>
    </w:div>
    <w:div w:id="1284730375">
      <w:bodyDiv w:val="1"/>
      <w:marLeft w:val="0"/>
      <w:marRight w:val="0"/>
      <w:marTop w:val="0"/>
      <w:marBottom w:val="0"/>
      <w:divBdr>
        <w:top w:val="none" w:sz="0" w:space="0" w:color="auto"/>
        <w:left w:val="none" w:sz="0" w:space="0" w:color="auto"/>
        <w:bottom w:val="none" w:sz="0" w:space="0" w:color="auto"/>
        <w:right w:val="none" w:sz="0" w:space="0" w:color="auto"/>
      </w:divBdr>
    </w:div>
    <w:div w:id="1435713127">
      <w:bodyDiv w:val="1"/>
      <w:marLeft w:val="0"/>
      <w:marRight w:val="0"/>
      <w:marTop w:val="0"/>
      <w:marBottom w:val="0"/>
      <w:divBdr>
        <w:top w:val="none" w:sz="0" w:space="0" w:color="auto"/>
        <w:left w:val="none" w:sz="0" w:space="0" w:color="auto"/>
        <w:bottom w:val="none" w:sz="0" w:space="0" w:color="auto"/>
        <w:right w:val="none" w:sz="0" w:space="0" w:color="auto"/>
      </w:divBdr>
    </w:div>
    <w:div w:id="1447235801">
      <w:bodyDiv w:val="1"/>
      <w:marLeft w:val="0"/>
      <w:marRight w:val="0"/>
      <w:marTop w:val="0"/>
      <w:marBottom w:val="0"/>
      <w:divBdr>
        <w:top w:val="none" w:sz="0" w:space="0" w:color="auto"/>
        <w:left w:val="none" w:sz="0" w:space="0" w:color="auto"/>
        <w:bottom w:val="none" w:sz="0" w:space="0" w:color="auto"/>
        <w:right w:val="none" w:sz="0" w:space="0" w:color="auto"/>
      </w:divBdr>
    </w:div>
    <w:div w:id="1557424883">
      <w:bodyDiv w:val="1"/>
      <w:marLeft w:val="0"/>
      <w:marRight w:val="0"/>
      <w:marTop w:val="0"/>
      <w:marBottom w:val="0"/>
      <w:divBdr>
        <w:top w:val="none" w:sz="0" w:space="0" w:color="auto"/>
        <w:left w:val="none" w:sz="0" w:space="0" w:color="auto"/>
        <w:bottom w:val="none" w:sz="0" w:space="0" w:color="auto"/>
        <w:right w:val="none" w:sz="0" w:space="0" w:color="auto"/>
      </w:divBdr>
    </w:div>
    <w:div w:id="1883012321">
      <w:bodyDiv w:val="1"/>
      <w:marLeft w:val="0"/>
      <w:marRight w:val="0"/>
      <w:marTop w:val="0"/>
      <w:marBottom w:val="0"/>
      <w:divBdr>
        <w:top w:val="none" w:sz="0" w:space="0" w:color="auto"/>
        <w:left w:val="none" w:sz="0" w:space="0" w:color="auto"/>
        <w:bottom w:val="none" w:sz="0" w:space="0" w:color="auto"/>
        <w:right w:val="none" w:sz="0" w:space="0" w:color="auto"/>
      </w:divBdr>
      <w:divsChild>
        <w:div w:id="863253727">
          <w:marLeft w:val="480"/>
          <w:marRight w:val="0"/>
          <w:marTop w:val="0"/>
          <w:marBottom w:val="0"/>
          <w:divBdr>
            <w:top w:val="none" w:sz="0" w:space="0" w:color="auto"/>
            <w:left w:val="none" w:sz="0" w:space="0" w:color="auto"/>
            <w:bottom w:val="none" w:sz="0" w:space="0" w:color="auto"/>
            <w:right w:val="none" w:sz="0" w:space="0" w:color="auto"/>
          </w:divBdr>
          <w:divsChild>
            <w:div w:id="4392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2021-02-05T20:02:00Z</dcterms:created>
  <dcterms:modified xsi:type="dcterms:W3CDTF">2021-06-28T17:13:00Z</dcterms:modified>
</cp:coreProperties>
</file>