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6906" w14:textId="518FA57E" w:rsidR="00BF33C3" w:rsidRPr="002903B8" w:rsidRDefault="00BF33C3" w:rsidP="00BF33C3">
      <w:pPr>
        <w:ind w:left="720" w:hanging="720"/>
        <w:rPr>
          <w:rFonts w:ascii="Times New Roman" w:hAnsi="Times New Roman" w:cs="Times New Roman"/>
          <w:b/>
          <w:sz w:val="32"/>
          <w:szCs w:val="32"/>
        </w:rPr>
      </w:pPr>
      <w:r w:rsidRPr="002903B8">
        <w:rPr>
          <w:rFonts w:ascii="Times New Roman" w:hAnsi="Times New Roman" w:cs="Times New Roman"/>
          <w:sz w:val="32"/>
          <w:szCs w:val="32"/>
        </w:rPr>
        <w:t>Country: Qatar</w:t>
      </w:r>
    </w:p>
    <w:p w14:paraId="60F3D67B" w14:textId="77777777" w:rsidR="00BF33C3" w:rsidRPr="002903B8" w:rsidRDefault="00BF33C3" w:rsidP="00BF33C3">
      <w:pPr>
        <w:ind w:left="720" w:hanging="720"/>
        <w:rPr>
          <w:rFonts w:ascii="Times New Roman" w:hAnsi="Times New Roman" w:cs="Times New Roman"/>
          <w:sz w:val="32"/>
          <w:szCs w:val="32"/>
        </w:rPr>
      </w:pPr>
    </w:p>
    <w:p w14:paraId="05781B95" w14:textId="399E450A" w:rsidR="00BF33C3" w:rsidRPr="002903B8" w:rsidRDefault="00BF33C3" w:rsidP="00BF33C3">
      <w:pPr>
        <w:ind w:left="720" w:hanging="720"/>
        <w:rPr>
          <w:rFonts w:ascii="Times New Roman" w:hAnsi="Times New Roman" w:cs="Times New Roman"/>
          <w:sz w:val="28"/>
          <w:szCs w:val="28"/>
        </w:rPr>
      </w:pPr>
      <w:r w:rsidRPr="002903B8">
        <w:rPr>
          <w:rFonts w:ascii="Times New Roman" w:hAnsi="Times New Roman" w:cs="Times New Roman"/>
          <w:sz w:val="28"/>
          <w:szCs w:val="28"/>
        </w:rPr>
        <w:t>Year: 1971</w:t>
      </w:r>
    </w:p>
    <w:p w14:paraId="6BC6D002" w14:textId="00C1D0F8" w:rsidR="00BF33C3" w:rsidRPr="002903B8" w:rsidRDefault="00BF33C3" w:rsidP="00BF33C3">
      <w:pPr>
        <w:ind w:left="720" w:hanging="720"/>
        <w:rPr>
          <w:rFonts w:ascii="Times New Roman" w:hAnsi="Times New Roman" w:cs="Times New Roman"/>
          <w:sz w:val="28"/>
          <w:szCs w:val="28"/>
        </w:rPr>
      </w:pPr>
      <w:r w:rsidRPr="002903B8">
        <w:rPr>
          <w:rFonts w:ascii="Times New Roman" w:hAnsi="Times New Roman" w:cs="Times New Roman"/>
          <w:sz w:val="28"/>
          <w:szCs w:val="28"/>
        </w:rPr>
        <w:t>Leader: Ahmed Ath Thani</w:t>
      </w:r>
    </w:p>
    <w:p w14:paraId="4526D55C" w14:textId="77777777" w:rsidR="00BF33C3" w:rsidRPr="002903B8" w:rsidRDefault="00BF33C3" w:rsidP="00BF33C3">
      <w:pPr>
        <w:ind w:left="720" w:hanging="720"/>
        <w:rPr>
          <w:rFonts w:ascii="Times New Roman" w:hAnsi="Times New Roman" w:cs="Times New Roman"/>
          <w:sz w:val="28"/>
          <w:szCs w:val="28"/>
        </w:rPr>
      </w:pPr>
      <w:r w:rsidRPr="002903B8">
        <w:rPr>
          <w:rFonts w:ascii="Times New Roman" w:hAnsi="Times New Roman" w:cs="Times New Roman"/>
          <w:sz w:val="28"/>
          <w:szCs w:val="28"/>
        </w:rPr>
        <w:t>Ideology:</w:t>
      </w:r>
    </w:p>
    <w:p w14:paraId="7DD41557" w14:textId="61B0818B" w:rsidR="00BF33C3" w:rsidRPr="002903B8" w:rsidRDefault="00BF33C3" w:rsidP="00DB40CD">
      <w:pPr>
        <w:rPr>
          <w:rFonts w:ascii="Times New Roman" w:eastAsia="Times New Roman" w:hAnsi="Times New Roman" w:cs="Times New Roman"/>
          <w:color w:val="000000"/>
          <w:sz w:val="28"/>
          <w:szCs w:val="28"/>
        </w:rPr>
      </w:pPr>
      <w:r w:rsidRPr="002903B8">
        <w:rPr>
          <w:rFonts w:ascii="Times New Roman" w:hAnsi="Times New Roman" w:cs="Times New Roman"/>
          <w:sz w:val="28"/>
          <w:szCs w:val="28"/>
        </w:rPr>
        <w:t>Description:</w:t>
      </w:r>
      <w:r w:rsidR="00DB40CD" w:rsidRPr="002903B8">
        <w:rPr>
          <w:rFonts w:ascii="Times New Roman" w:hAnsi="Times New Roman" w:cs="Times New Roman"/>
          <w:sz w:val="28"/>
          <w:szCs w:val="28"/>
        </w:rPr>
        <w:t xml:space="preserve"> CHISOLS identifies leader party as </w:t>
      </w:r>
      <w:r w:rsidR="00E43967" w:rsidRPr="002903B8">
        <w:rPr>
          <w:rFonts w:ascii="Times New Roman" w:eastAsia="Times New Roman" w:hAnsi="Times New Roman" w:cs="Times New Roman"/>
          <w:color w:val="000000"/>
          <w:sz w:val="28"/>
          <w:szCs w:val="28"/>
        </w:rPr>
        <w:t>none</w:t>
      </w:r>
      <w:r w:rsidR="00DB40CD" w:rsidRPr="002903B8">
        <w:rPr>
          <w:rFonts w:ascii="Times New Roman" w:eastAsia="Times New Roman" w:hAnsi="Times New Roman" w:cs="Times New Roman"/>
          <w:color w:val="000000"/>
          <w:sz w:val="28"/>
          <w:szCs w:val="28"/>
        </w:rPr>
        <w:t>.</w:t>
      </w:r>
      <w:r w:rsidR="008075AF" w:rsidRPr="002903B8">
        <w:rPr>
          <w:rFonts w:ascii="Times New Roman" w:eastAsia="Times New Roman" w:hAnsi="Times New Roman" w:cs="Times New Roman"/>
          <w:color w:val="000000"/>
          <w:sz w:val="28"/>
          <w:szCs w:val="28"/>
        </w:rPr>
        <w:t xml:space="preserve"> </w:t>
      </w:r>
      <w:r w:rsidR="008075AF" w:rsidRPr="002903B8">
        <w:rPr>
          <w:rFonts w:ascii="Times New Roman" w:hAnsi="Times New Roman" w:cs="Times New Roman"/>
          <w:sz w:val="28"/>
          <w:szCs w:val="28"/>
        </w:rPr>
        <w:t>Perspective monde does not identify leader’s party.</w:t>
      </w:r>
    </w:p>
    <w:p w14:paraId="4C43B286" w14:textId="77777777" w:rsidR="00BF33C3" w:rsidRPr="002903B8" w:rsidRDefault="00BF33C3" w:rsidP="00BF33C3">
      <w:pPr>
        <w:ind w:left="720" w:hanging="720"/>
        <w:rPr>
          <w:rFonts w:ascii="Times New Roman" w:hAnsi="Times New Roman" w:cs="Times New Roman"/>
          <w:sz w:val="28"/>
          <w:szCs w:val="28"/>
        </w:rPr>
      </w:pPr>
    </w:p>
    <w:p w14:paraId="5C24ABB3" w14:textId="1DE0C240" w:rsidR="00BF33C3" w:rsidRPr="002903B8" w:rsidRDefault="00BF33C3" w:rsidP="00BF33C3">
      <w:pPr>
        <w:ind w:left="720" w:hanging="720"/>
        <w:rPr>
          <w:rFonts w:ascii="Times New Roman" w:hAnsi="Times New Roman" w:cs="Times New Roman"/>
          <w:sz w:val="28"/>
          <w:szCs w:val="28"/>
        </w:rPr>
      </w:pPr>
      <w:r w:rsidRPr="002903B8">
        <w:rPr>
          <w:rFonts w:ascii="Times New Roman" w:hAnsi="Times New Roman" w:cs="Times New Roman"/>
          <w:sz w:val="28"/>
          <w:szCs w:val="28"/>
        </w:rPr>
        <w:t>Years: 1972-1994</w:t>
      </w:r>
    </w:p>
    <w:p w14:paraId="605792BA" w14:textId="546201E8" w:rsidR="00BF33C3" w:rsidRPr="002903B8" w:rsidRDefault="00BF33C3" w:rsidP="00BF33C3">
      <w:pPr>
        <w:rPr>
          <w:rFonts w:ascii="Times New Roman" w:hAnsi="Times New Roman" w:cs="Times New Roman"/>
          <w:sz w:val="28"/>
          <w:szCs w:val="28"/>
        </w:rPr>
      </w:pPr>
      <w:r w:rsidRPr="002903B8">
        <w:rPr>
          <w:rFonts w:ascii="Times New Roman" w:hAnsi="Times New Roman" w:cs="Times New Roman"/>
          <w:sz w:val="28"/>
          <w:szCs w:val="28"/>
        </w:rPr>
        <w:t>Leader: Khalifah ibn Hamad Al Thani</w:t>
      </w:r>
    </w:p>
    <w:p w14:paraId="1AA4D9F7" w14:textId="77777777" w:rsidR="00BF33C3" w:rsidRPr="002903B8" w:rsidRDefault="00BF33C3" w:rsidP="00BF33C3">
      <w:pPr>
        <w:rPr>
          <w:rFonts w:ascii="Times New Roman" w:hAnsi="Times New Roman" w:cs="Times New Roman"/>
          <w:sz w:val="28"/>
          <w:szCs w:val="28"/>
        </w:rPr>
      </w:pPr>
      <w:r w:rsidRPr="002903B8">
        <w:rPr>
          <w:rFonts w:ascii="Times New Roman" w:hAnsi="Times New Roman" w:cs="Times New Roman"/>
          <w:sz w:val="28"/>
          <w:szCs w:val="28"/>
        </w:rPr>
        <w:t>Ideology:</w:t>
      </w:r>
    </w:p>
    <w:p w14:paraId="66980067" w14:textId="5B36AD4F" w:rsidR="00BF33C3" w:rsidRPr="002903B8" w:rsidRDefault="00BF33C3" w:rsidP="00BF33C3">
      <w:pPr>
        <w:rPr>
          <w:rFonts w:ascii="Times New Roman" w:hAnsi="Times New Roman" w:cs="Times New Roman"/>
          <w:sz w:val="28"/>
          <w:szCs w:val="28"/>
        </w:rPr>
      </w:pPr>
      <w:r w:rsidRPr="002903B8">
        <w:rPr>
          <w:rFonts w:ascii="Times New Roman" w:hAnsi="Times New Roman" w:cs="Times New Roman"/>
          <w:sz w:val="28"/>
          <w:szCs w:val="28"/>
        </w:rPr>
        <w:t xml:space="preserve">Description: </w:t>
      </w:r>
      <w:proofErr w:type="spellStart"/>
      <w:r w:rsidRPr="002903B8">
        <w:rPr>
          <w:rFonts w:ascii="Times New Roman" w:hAnsi="Times New Roman" w:cs="Times New Roman"/>
          <w:sz w:val="28"/>
          <w:szCs w:val="28"/>
        </w:rPr>
        <w:t>HoG</w:t>
      </w:r>
      <w:proofErr w:type="spellEnd"/>
      <w:r w:rsidRPr="002903B8">
        <w:rPr>
          <w:rFonts w:ascii="Times New Roman" w:hAnsi="Times New Roman" w:cs="Times New Roman"/>
          <w:sz w:val="28"/>
          <w:szCs w:val="28"/>
        </w:rPr>
        <w:t xml:space="preserve"> does not identify ideology. </w:t>
      </w:r>
      <w:r w:rsidR="00DB40CD" w:rsidRPr="002903B8">
        <w:rPr>
          <w:rFonts w:ascii="Times New Roman" w:hAnsi="Times New Roman" w:cs="Times New Roman"/>
          <w:sz w:val="28"/>
          <w:szCs w:val="28"/>
        </w:rPr>
        <w:t xml:space="preserve">CHISOLS identifies leader party as </w:t>
      </w:r>
      <w:r w:rsidR="00E43967" w:rsidRPr="002903B8">
        <w:rPr>
          <w:rFonts w:ascii="Times New Roman" w:eastAsia="Times New Roman" w:hAnsi="Times New Roman" w:cs="Times New Roman"/>
          <w:color w:val="000000"/>
          <w:sz w:val="28"/>
          <w:szCs w:val="28"/>
        </w:rPr>
        <w:t>none</w:t>
      </w:r>
      <w:r w:rsidR="00DB40CD" w:rsidRPr="002903B8">
        <w:rPr>
          <w:rFonts w:ascii="Times New Roman" w:eastAsia="Times New Roman" w:hAnsi="Times New Roman" w:cs="Times New Roman"/>
          <w:color w:val="000000"/>
          <w:sz w:val="28"/>
          <w:szCs w:val="28"/>
        </w:rPr>
        <w:t>.</w:t>
      </w:r>
      <w:r w:rsidR="008075AF" w:rsidRPr="002903B8">
        <w:rPr>
          <w:rFonts w:ascii="Times New Roman" w:eastAsia="Times New Roman" w:hAnsi="Times New Roman" w:cs="Times New Roman"/>
          <w:color w:val="000000"/>
          <w:sz w:val="28"/>
          <w:szCs w:val="28"/>
        </w:rPr>
        <w:t xml:space="preserve"> </w:t>
      </w:r>
      <w:r w:rsidR="008075AF" w:rsidRPr="002903B8">
        <w:rPr>
          <w:rFonts w:ascii="Times New Roman" w:hAnsi="Times New Roman" w:cs="Times New Roman"/>
          <w:sz w:val="28"/>
          <w:szCs w:val="28"/>
        </w:rPr>
        <w:t>Perspective monde does not identify leader’s party.</w:t>
      </w:r>
      <w:r w:rsidR="009A45A7" w:rsidRPr="002903B8">
        <w:rPr>
          <w:rFonts w:ascii="Times New Roman" w:hAnsi="Times New Roman" w:cs="Times New Roman"/>
          <w:sz w:val="28"/>
          <w:szCs w:val="28"/>
        </w:rPr>
        <w:t xml:space="preserve"> </w:t>
      </w:r>
      <w:r w:rsidR="00A36075" w:rsidRPr="002903B8">
        <w:rPr>
          <w:rFonts w:ascii="Times New Roman" w:hAnsi="Times New Roman" w:cs="Times New Roman"/>
          <w:sz w:val="28"/>
          <w:szCs w:val="28"/>
        </w:rPr>
        <w:t>Lawson (1999) notes that “citizens who demanded unionization or nationalization of the workforce were co-opted during the boom years of the 1970’s.”</w:t>
      </w:r>
      <w:r w:rsidR="00200419" w:rsidRPr="002903B8">
        <w:rPr>
          <w:rFonts w:ascii="Times New Roman" w:hAnsi="Times New Roman" w:cs="Times New Roman"/>
          <w:sz w:val="28"/>
          <w:szCs w:val="28"/>
        </w:rPr>
        <w:t xml:space="preserve"> Encyclopedia Britannica (2020</w:t>
      </w:r>
      <w:r w:rsidR="00741D3C" w:rsidRPr="002903B8">
        <w:rPr>
          <w:rFonts w:ascii="Times New Roman" w:hAnsi="Times New Roman" w:cs="Times New Roman"/>
          <w:sz w:val="28"/>
          <w:szCs w:val="28"/>
        </w:rPr>
        <w:t>a</w:t>
      </w:r>
      <w:r w:rsidR="00200419" w:rsidRPr="002903B8">
        <w:rPr>
          <w:rFonts w:ascii="Times New Roman" w:hAnsi="Times New Roman" w:cs="Times New Roman"/>
          <w:sz w:val="28"/>
          <w:szCs w:val="28"/>
        </w:rPr>
        <w:t xml:space="preserve">) writes, “His economic policy was to diversify the economy by vastly expanding the agricultural sector and by building fertilizer plants and other new industries. Although political parties and </w:t>
      </w:r>
      <w:proofErr w:type="spellStart"/>
      <w:r w:rsidR="00200419" w:rsidRPr="002903B8">
        <w:rPr>
          <w:rFonts w:ascii="Times New Roman" w:hAnsi="Times New Roman" w:cs="Times New Roman"/>
          <w:sz w:val="28"/>
          <w:szCs w:val="28"/>
        </w:rPr>
        <w:t>labour</w:t>
      </w:r>
      <w:proofErr w:type="spellEnd"/>
      <w:r w:rsidR="00200419" w:rsidRPr="002903B8">
        <w:rPr>
          <w:rFonts w:ascii="Times New Roman" w:hAnsi="Times New Roman" w:cs="Times New Roman"/>
          <w:sz w:val="28"/>
          <w:szCs w:val="28"/>
        </w:rPr>
        <w:t xml:space="preserve"> unions were banned in 1976, Khalifah ruled by decree within the framework of a written constitution and Islamic law.”</w:t>
      </w:r>
    </w:p>
    <w:p w14:paraId="7F89B4BD" w14:textId="77777777" w:rsidR="00BF33C3" w:rsidRPr="002903B8" w:rsidRDefault="00BF33C3" w:rsidP="00BF33C3">
      <w:pPr>
        <w:ind w:left="720" w:hanging="720"/>
        <w:rPr>
          <w:rFonts w:ascii="Times New Roman" w:hAnsi="Times New Roman" w:cs="Times New Roman"/>
          <w:sz w:val="28"/>
          <w:szCs w:val="28"/>
        </w:rPr>
      </w:pPr>
    </w:p>
    <w:p w14:paraId="60E7BC41" w14:textId="6437C202" w:rsidR="00BF33C3" w:rsidRPr="002903B8" w:rsidRDefault="00BF33C3" w:rsidP="00BF33C3">
      <w:pPr>
        <w:ind w:left="720" w:hanging="720"/>
        <w:rPr>
          <w:rFonts w:ascii="Times New Roman" w:hAnsi="Times New Roman" w:cs="Times New Roman"/>
          <w:sz w:val="28"/>
          <w:szCs w:val="28"/>
        </w:rPr>
      </w:pPr>
      <w:r w:rsidRPr="002903B8">
        <w:rPr>
          <w:rFonts w:ascii="Times New Roman" w:hAnsi="Times New Roman" w:cs="Times New Roman"/>
          <w:sz w:val="28"/>
          <w:szCs w:val="28"/>
        </w:rPr>
        <w:t>Years:</w:t>
      </w:r>
      <w:r w:rsidR="003D6415" w:rsidRPr="002903B8">
        <w:rPr>
          <w:rFonts w:ascii="Times New Roman" w:hAnsi="Times New Roman" w:cs="Times New Roman"/>
          <w:sz w:val="28"/>
          <w:szCs w:val="28"/>
        </w:rPr>
        <w:t xml:space="preserve"> 1995-2012</w:t>
      </w:r>
    </w:p>
    <w:p w14:paraId="352E04B9" w14:textId="2475992D" w:rsidR="00BF33C3" w:rsidRPr="002903B8" w:rsidRDefault="00BF33C3" w:rsidP="00BF33C3">
      <w:pPr>
        <w:ind w:left="720" w:hanging="720"/>
        <w:rPr>
          <w:rFonts w:ascii="Times New Roman" w:hAnsi="Times New Roman" w:cs="Times New Roman"/>
          <w:sz w:val="28"/>
          <w:szCs w:val="28"/>
        </w:rPr>
      </w:pPr>
      <w:r w:rsidRPr="002903B8">
        <w:rPr>
          <w:rFonts w:ascii="Times New Roman" w:hAnsi="Times New Roman" w:cs="Times New Roman"/>
          <w:sz w:val="28"/>
          <w:szCs w:val="28"/>
        </w:rPr>
        <w:t>Leader:</w:t>
      </w:r>
      <w:r w:rsidR="003D6415" w:rsidRPr="002903B8">
        <w:rPr>
          <w:rFonts w:ascii="Times New Roman" w:hAnsi="Times New Roman" w:cs="Times New Roman"/>
          <w:sz w:val="28"/>
          <w:szCs w:val="28"/>
        </w:rPr>
        <w:t xml:space="preserve"> Hamad ibn Khalifah Al Thani </w:t>
      </w:r>
    </w:p>
    <w:p w14:paraId="4177F164" w14:textId="77777777" w:rsidR="00BF33C3" w:rsidRPr="002903B8" w:rsidRDefault="00BF33C3" w:rsidP="008075AF">
      <w:pPr>
        <w:ind w:left="720" w:hanging="720"/>
        <w:rPr>
          <w:rFonts w:ascii="Times New Roman" w:hAnsi="Times New Roman" w:cs="Times New Roman"/>
          <w:sz w:val="28"/>
          <w:szCs w:val="28"/>
        </w:rPr>
      </w:pPr>
      <w:r w:rsidRPr="002903B8">
        <w:rPr>
          <w:rFonts w:ascii="Times New Roman" w:hAnsi="Times New Roman" w:cs="Times New Roman"/>
          <w:sz w:val="28"/>
          <w:szCs w:val="28"/>
        </w:rPr>
        <w:t>Ideology:</w:t>
      </w:r>
    </w:p>
    <w:p w14:paraId="5ABC66E5" w14:textId="2732F46F" w:rsidR="00BF33C3" w:rsidRPr="002903B8" w:rsidRDefault="00BF33C3" w:rsidP="008236EA">
      <w:pPr>
        <w:pStyle w:val="NormalWeb"/>
        <w:shd w:val="clear" w:color="auto" w:fill="FFFFFF"/>
        <w:rPr>
          <w:color w:val="000000"/>
          <w:sz w:val="28"/>
          <w:szCs w:val="28"/>
        </w:rPr>
      </w:pPr>
      <w:r w:rsidRPr="002903B8">
        <w:rPr>
          <w:sz w:val="28"/>
          <w:szCs w:val="28"/>
        </w:rPr>
        <w:t>Description:</w:t>
      </w:r>
      <w:r w:rsidR="008075AF" w:rsidRPr="002903B8">
        <w:rPr>
          <w:sz w:val="28"/>
          <w:szCs w:val="28"/>
        </w:rPr>
        <w:t xml:space="preserve"> </w:t>
      </w:r>
      <w:r w:rsidR="00DB40CD" w:rsidRPr="002903B8">
        <w:rPr>
          <w:sz w:val="28"/>
          <w:szCs w:val="28"/>
        </w:rPr>
        <w:t xml:space="preserve">CHISOLS identifies leader party as </w:t>
      </w:r>
      <w:r w:rsidR="00E43967" w:rsidRPr="002903B8">
        <w:rPr>
          <w:color w:val="000000"/>
          <w:sz w:val="28"/>
          <w:szCs w:val="28"/>
        </w:rPr>
        <w:t>none</w:t>
      </w:r>
      <w:r w:rsidR="00DB40CD" w:rsidRPr="002903B8">
        <w:rPr>
          <w:color w:val="000000"/>
          <w:sz w:val="28"/>
          <w:szCs w:val="28"/>
        </w:rPr>
        <w:t>.</w:t>
      </w:r>
      <w:r w:rsidR="008075AF" w:rsidRPr="002903B8">
        <w:rPr>
          <w:color w:val="000000"/>
          <w:sz w:val="28"/>
          <w:szCs w:val="28"/>
        </w:rPr>
        <w:t xml:space="preserve"> </w:t>
      </w:r>
      <w:r w:rsidR="008075AF" w:rsidRPr="002903B8">
        <w:rPr>
          <w:sz w:val="28"/>
          <w:szCs w:val="28"/>
        </w:rPr>
        <w:t>Perspective monde does</w:t>
      </w:r>
      <w:r w:rsidR="00057ED2" w:rsidRPr="002903B8">
        <w:rPr>
          <w:sz w:val="28"/>
          <w:szCs w:val="28"/>
        </w:rPr>
        <w:t xml:space="preserve"> </w:t>
      </w:r>
      <w:r w:rsidR="008075AF" w:rsidRPr="002903B8">
        <w:rPr>
          <w:sz w:val="28"/>
          <w:szCs w:val="28"/>
        </w:rPr>
        <w:t>no</w:t>
      </w:r>
      <w:r w:rsidR="00057ED2" w:rsidRPr="002903B8">
        <w:rPr>
          <w:sz w:val="28"/>
          <w:szCs w:val="28"/>
        </w:rPr>
        <w:t>t</w:t>
      </w:r>
      <w:r w:rsidR="00F8708B" w:rsidRPr="002903B8">
        <w:rPr>
          <w:sz w:val="28"/>
          <w:szCs w:val="28"/>
        </w:rPr>
        <w:t xml:space="preserve"> </w:t>
      </w:r>
      <w:r w:rsidR="008075AF" w:rsidRPr="002903B8">
        <w:rPr>
          <w:sz w:val="28"/>
          <w:szCs w:val="28"/>
        </w:rPr>
        <w:t>identify leader’s party.</w:t>
      </w:r>
      <w:r w:rsidR="00BD528E" w:rsidRPr="002903B8">
        <w:rPr>
          <w:sz w:val="28"/>
          <w:szCs w:val="28"/>
        </w:rPr>
        <w:t xml:space="preserve"> Political Handbook of the World (2015) notes that “Sheikh Hamad had gained broader support from the populace and continued to promote his liberalized administration as a potential model for other countries in the region where long-standing regimes have resisted political and economic reform.”</w:t>
      </w:r>
      <w:r w:rsidR="009A45A7" w:rsidRPr="002903B8">
        <w:rPr>
          <w:sz w:val="28"/>
          <w:szCs w:val="28"/>
        </w:rPr>
        <w:t xml:space="preserve"> </w:t>
      </w:r>
      <w:bookmarkStart w:id="0" w:name="_Hlk48820514"/>
      <w:r w:rsidR="0091595C" w:rsidRPr="002903B8">
        <w:rPr>
          <w:sz w:val="28"/>
          <w:szCs w:val="28"/>
        </w:rPr>
        <w:t>Wadood (2001) notes “</w:t>
      </w:r>
      <w:r w:rsidR="0091595C" w:rsidRPr="002903B8">
        <w:rPr>
          <w:color w:val="000000"/>
          <w:sz w:val="28"/>
          <w:szCs w:val="28"/>
        </w:rPr>
        <w:t>The oil exports, which secured the country an unprecedented economic growth, have mitigated the political disputes. The ruling family and the population were never asked to share any burden in the form of taxes or charges… Since 1995 the regime has thus moved towards political and economic liberalization.”</w:t>
      </w:r>
      <w:r w:rsidR="00741D3C" w:rsidRPr="002903B8">
        <w:rPr>
          <w:color w:val="000000"/>
          <w:sz w:val="28"/>
          <w:szCs w:val="28"/>
        </w:rPr>
        <w:t xml:space="preserve"> Encyclopedia Britannica (2020b) write</w:t>
      </w:r>
      <w:r w:rsidR="00602DF2" w:rsidRPr="002903B8">
        <w:rPr>
          <w:color w:val="000000"/>
          <w:sz w:val="28"/>
          <w:szCs w:val="28"/>
        </w:rPr>
        <w:t>s</w:t>
      </w:r>
      <w:r w:rsidR="00741D3C" w:rsidRPr="002903B8">
        <w:rPr>
          <w:color w:val="000000"/>
          <w:sz w:val="28"/>
          <w:szCs w:val="28"/>
        </w:rPr>
        <w:t xml:space="preserve">, “Hamad . . . succeeded in returning to the government a portion of the estimated $3 billion-$7 billion in gas and oil profits his father had held in personal bank accounts. By 2000 Hamad had instituted a number of policies that transformed the country. He moved to allow Qataris to participate more actively in the government and to promote greater equality for women. After becoming </w:t>
      </w:r>
      <w:proofErr w:type="gramStart"/>
      <w:r w:rsidR="00741D3C" w:rsidRPr="002903B8">
        <w:rPr>
          <w:color w:val="000000"/>
          <w:sz w:val="28"/>
          <w:szCs w:val="28"/>
        </w:rPr>
        <w:t>ruler</w:t>
      </w:r>
      <w:proofErr w:type="gramEnd"/>
      <w:r w:rsidR="00741D3C" w:rsidRPr="002903B8">
        <w:rPr>
          <w:color w:val="000000"/>
          <w:sz w:val="28"/>
          <w:szCs w:val="28"/>
        </w:rPr>
        <w:t xml:space="preserve"> he announced plans to establish an elected parliament, appointed a committee to draft a permanent constitution, </w:t>
      </w:r>
      <w:r w:rsidR="00741D3C" w:rsidRPr="002903B8">
        <w:rPr>
          <w:color w:val="000000"/>
          <w:sz w:val="28"/>
          <w:szCs w:val="28"/>
        </w:rPr>
        <w:lastRenderedPageBreak/>
        <w:t>largely abolished censorship of the press, and in 1999 held the country’s first open general elections for a municipal council.”</w:t>
      </w:r>
      <w:bookmarkEnd w:id="0"/>
      <w:r w:rsidR="00D56700" w:rsidRPr="002903B8">
        <w:rPr>
          <w:color w:val="000000"/>
          <w:sz w:val="28"/>
          <w:szCs w:val="28"/>
        </w:rPr>
        <w:t xml:space="preserve"> </w:t>
      </w:r>
      <w:r w:rsidR="00D56700" w:rsidRPr="002903B8">
        <w:rPr>
          <w:sz w:val="28"/>
          <w:szCs w:val="28"/>
        </w:rPr>
        <w:t>Doherty (2012) writes, “Though led by a ruling family viewed as highly progressive by Gulf standards, the fact remains that most Qataris are very conservative.”</w:t>
      </w:r>
      <w:r w:rsidR="000C5914" w:rsidRPr="002903B8">
        <w:rPr>
          <w:sz w:val="28"/>
          <w:szCs w:val="28"/>
        </w:rPr>
        <w:t xml:space="preserve">  </w:t>
      </w:r>
      <w:proofErr w:type="spellStart"/>
      <w:r w:rsidR="000C5914" w:rsidRPr="002903B8">
        <w:rPr>
          <w:sz w:val="28"/>
          <w:szCs w:val="28"/>
        </w:rPr>
        <w:t>Kamrava</w:t>
      </w:r>
      <w:proofErr w:type="spellEnd"/>
      <w:r w:rsidR="000C5914" w:rsidRPr="002903B8">
        <w:rPr>
          <w:sz w:val="28"/>
          <w:szCs w:val="28"/>
        </w:rPr>
        <w:t xml:space="preserve"> (2009</w:t>
      </w:r>
      <w:r w:rsidR="00875C6E" w:rsidRPr="002903B8">
        <w:rPr>
          <w:sz w:val="28"/>
          <w:szCs w:val="28"/>
        </w:rPr>
        <w:t>:406</w:t>
      </w:r>
      <w:r w:rsidR="000C5914" w:rsidRPr="002903B8">
        <w:rPr>
          <w:sz w:val="28"/>
          <w:szCs w:val="28"/>
        </w:rPr>
        <w:t>) writes,</w:t>
      </w:r>
      <w:r w:rsidR="00875C6E" w:rsidRPr="002903B8">
        <w:rPr>
          <w:sz w:val="28"/>
          <w:szCs w:val="28"/>
        </w:rPr>
        <w:t xml:space="preserve"> “This extensive patronage network has directly undermined the potential emergence of an autonomous, politically independent Qatari civil society. . . To begin with, thanks to substantial rent revenues, the Qatari state [used interchangeably in the article as referring to the Amir] has institute a comprehensive social welfare system . . . in fact</w:t>
      </w:r>
      <w:r w:rsidR="000C5914" w:rsidRPr="002903B8">
        <w:rPr>
          <w:sz w:val="28"/>
          <w:szCs w:val="28"/>
        </w:rPr>
        <w:t xml:space="preserve"> </w:t>
      </w:r>
      <w:r w:rsidR="00875C6E" w:rsidRPr="002903B8">
        <w:rPr>
          <w:sz w:val="28"/>
          <w:szCs w:val="28"/>
        </w:rPr>
        <w:t xml:space="preserve">the state goes far above and beyond merely providing for its citizens’ basic needs.” </w:t>
      </w:r>
      <w:proofErr w:type="spellStart"/>
      <w:r w:rsidR="00875C6E" w:rsidRPr="002903B8">
        <w:rPr>
          <w:sz w:val="28"/>
          <w:szCs w:val="28"/>
        </w:rPr>
        <w:t>Kamrava</w:t>
      </w:r>
      <w:proofErr w:type="spellEnd"/>
      <w:r w:rsidR="00875C6E" w:rsidRPr="002903B8">
        <w:rPr>
          <w:sz w:val="28"/>
          <w:szCs w:val="28"/>
        </w:rPr>
        <w:t xml:space="preserve"> (2009: 417) writes, </w:t>
      </w:r>
      <w:r w:rsidR="000C5914" w:rsidRPr="002903B8">
        <w:rPr>
          <w:sz w:val="28"/>
          <w:szCs w:val="28"/>
        </w:rPr>
        <w:t>“Shayk Hamad has tried as much as possible to spread the wealth around and to ensure that all Qataris, especially those closer to the ruling inner circle, benefit materially from the country’s rapid development.”</w:t>
      </w:r>
      <w:r w:rsidR="006C628A" w:rsidRPr="002903B8">
        <w:rPr>
          <w:sz w:val="28"/>
          <w:szCs w:val="28"/>
        </w:rPr>
        <w:t xml:space="preserve"> </w:t>
      </w:r>
      <w:r w:rsidR="00F16C96" w:rsidRPr="002903B8">
        <w:rPr>
          <w:sz w:val="28"/>
          <w:szCs w:val="28"/>
        </w:rPr>
        <w:t xml:space="preserve">Ortiz de Zarate (2017) writes, “Hamad debuted at the head of the Emirate with a reputation as a reformist and energetic sheikh, the least </w:t>
      </w:r>
      <w:proofErr w:type="gramStart"/>
      <w:r w:rsidR="00F16C96" w:rsidRPr="002903B8">
        <w:rPr>
          <w:sz w:val="28"/>
          <w:szCs w:val="28"/>
        </w:rPr>
        <w:t>similar to</w:t>
      </w:r>
      <w:proofErr w:type="gramEnd"/>
      <w:r w:rsidR="00F16C96" w:rsidRPr="002903B8">
        <w:rPr>
          <w:sz w:val="28"/>
          <w:szCs w:val="28"/>
        </w:rPr>
        <w:t xml:space="preserve"> several of his a</w:t>
      </w:r>
      <w:r w:rsidR="000A25A6" w:rsidRPr="002903B8">
        <w:rPr>
          <w:sz w:val="28"/>
          <w:szCs w:val="28"/>
        </w:rPr>
        <w:t xml:space="preserve">pathetic </w:t>
      </w:r>
      <w:r w:rsidR="00F16C96" w:rsidRPr="002903B8">
        <w:rPr>
          <w:sz w:val="28"/>
          <w:szCs w:val="28"/>
        </w:rPr>
        <w:t xml:space="preserve">predecessors, including his father, who had started out willfully, like him, to end up ignoring the daily government. This raised great expectations of changes, economic and political, in this peaceful Gulf monarchy, ultraconservative and dictatorial </w:t>
      </w:r>
      <w:r w:rsidR="006C628A" w:rsidRPr="002903B8">
        <w:rPr>
          <w:sz w:val="28"/>
          <w:szCs w:val="28"/>
        </w:rPr>
        <w:t>[…]</w:t>
      </w:r>
      <w:r w:rsidR="00F16C96" w:rsidRPr="002903B8">
        <w:rPr>
          <w:sz w:val="28"/>
          <w:szCs w:val="28"/>
        </w:rPr>
        <w:t xml:space="preserve"> </w:t>
      </w:r>
      <w:r w:rsidR="005E7BFF" w:rsidRPr="002903B8">
        <w:rPr>
          <w:sz w:val="28"/>
          <w:szCs w:val="28"/>
        </w:rPr>
        <w:t xml:space="preserve">In a very comfortable economic context, with rising growth and investment rates and falling inflation (until it expired in </w:t>
      </w:r>
      <w:r w:rsidR="006C628A" w:rsidRPr="002903B8">
        <w:rPr>
          <w:sz w:val="28"/>
          <w:szCs w:val="28"/>
        </w:rPr>
        <w:t xml:space="preserve">the </w:t>
      </w:r>
      <w:r w:rsidR="005E7BFF" w:rsidRPr="002903B8">
        <w:rPr>
          <w:sz w:val="28"/>
          <w:szCs w:val="28"/>
        </w:rPr>
        <w:t xml:space="preserve">fiscal </w:t>
      </w:r>
      <w:r w:rsidR="006C628A" w:rsidRPr="002903B8">
        <w:rPr>
          <w:sz w:val="28"/>
          <w:szCs w:val="28"/>
        </w:rPr>
        <w:t xml:space="preserve">year </w:t>
      </w:r>
      <w:r w:rsidR="005E7BFF" w:rsidRPr="002903B8">
        <w:rPr>
          <w:sz w:val="28"/>
          <w:szCs w:val="28"/>
        </w:rPr>
        <w:t>2001), the new government adopted favorable provisions for private businesses, such as the possibility that foreign companies could own up to 100% of the shares in the new companies.</w:t>
      </w:r>
      <w:r w:rsidR="00F16C96" w:rsidRPr="002903B8">
        <w:rPr>
          <w:sz w:val="28"/>
          <w:szCs w:val="28"/>
        </w:rPr>
        <w:t>”</w:t>
      </w:r>
      <w:r w:rsidR="008236EA" w:rsidRPr="002903B8">
        <w:rPr>
          <w:sz w:val="28"/>
          <w:szCs w:val="28"/>
        </w:rPr>
        <w:t xml:space="preserve"> </w:t>
      </w:r>
      <w:proofErr w:type="spellStart"/>
      <w:r w:rsidR="008236EA" w:rsidRPr="002903B8">
        <w:rPr>
          <w:sz w:val="28"/>
          <w:szCs w:val="28"/>
        </w:rPr>
        <w:t>Kamrava</w:t>
      </w:r>
      <w:proofErr w:type="spellEnd"/>
      <w:r w:rsidR="008236EA" w:rsidRPr="002903B8">
        <w:rPr>
          <w:sz w:val="28"/>
          <w:szCs w:val="28"/>
        </w:rPr>
        <w:t xml:space="preserve"> (2009) writes “When Shaykh Hamad overthrew his father, he did so out of frustration with the country's comparatively slow pace of economic and industrial development and the state's laissez-faire attitude toward progress. This innate conservatism was mirrored in the mind set of many other members of the ruling family, most of whom represented an older generation of Al Thani”.</w:t>
      </w:r>
    </w:p>
    <w:p w14:paraId="378AC5B8" w14:textId="77777777" w:rsidR="00F16C96" w:rsidRPr="002903B8" w:rsidRDefault="00F16C96" w:rsidP="008075AF">
      <w:pPr>
        <w:ind w:left="720" w:hanging="720"/>
        <w:rPr>
          <w:rFonts w:ascii="Times New Roman" w:hAnsi="Times New Roman" w:cs="Times New Roman"/>
          <w:sz w:val="28"/>
          <w:szCs w:val="28"/>
        </w:rPr>
      </w:pPr>
    </w:p>
    <w:p w14:paraId="08C4343D" w14:textId="69804616" w:rsidR="00BF33C3" w:rsidRPr="002903B8" w:rsidRDefault="00BF33C3" w:rsidP="008075AF">
      <w:pPr>
        <w:ind w:left="720" w:hanging="720"/>
        <w:rPr>
          <w:rFonts w:ascii="Times New Roman" w:hAnsi="Times New Roman" w:cs="Times New Roman"/>
          <w:sz w:val="28"/>
          <w:szCs w:val="28"/>
        </w:rPr>
      </w:pPr>
      <w:r w:rsidRPr="002903B8">
        <w:rPr>
          <w:rFonts w:ascii="Times New Roman" w:hAnsi="Times New Roman" w:cs="Times New Roman"/>
          <w:sz w:val="28"/>
          <w:szCs w:val="28"/>
        </w:rPr>
        <w:t>Years:</w:t>
      </w:r>
      <w:r w:rsidR="003D6415" w:rsidRPr="002903B8">
        <w:rPr>
          <w:rFonts w:ascii="Times New Roman" w:hAnsi="Times New Roman" w:cs="Times New Roman"/>
          <w:sz w:val="28"/>
          <w:szCs w:val="28"/>
        </w:rPr>
        <w:t xml:space="preserve"> 2013-20</w:t>
      </w:r>
      <w:r w:rsidR="00C90132" w:rsidRPr="002903B8">
        <w:rPr>
          <w:rFonts w:ascii="Times New Roman" w:hAnsi="Times New Roman" w:cs="Times New Roman"/>
          <w:sz w:val="28"/>
          <w:szCs w:val="28"/>
        </w:rPr>
        <w:t>20</w:t>
      </w:r>
    </w:p>
    <w:p w14:paraId="4C15C2D7" w14:textId="77777777" w:rsidR="00E43967" w:rsidRPr="002903B8" w:rsidRDefault="00BF33C3" w:rsidP="008075AF">
      <w:pPr>
        <w:ind w:left="720" w:hanging="720"/>
        <w:rPr>
          <w:rFonts w:ascii="Times New Roman" w:hAnsi="Times New Roman" w:cs="Times New Roman"/>
          <w:sz w:val="28"/>
          <w:szCs w:val="28"/>
        </w:rPr>
      </w:pPr>
      <w:r w:rsidRPr="002903B8">
        <w:rPr>
          <w:rFonts w:ascii="Times New Roman" w:hAnsi="Times New Roman" w:cs="Times New Roman"/>
          <w:sz w:val="28"/>
          <w:szCs w:val="28"/>
        </w:rPr>
        <w:t>Leader:</w:t>
      </w:r>
      <w:r w:rsidR="003D6415" w:rsidRPr="002903B8">
        <w:rPr>
          <w:rFonts w:ascii="Times New Roman" w:hAnsi="Times New Roman" w:cs="Times New Roman"/>
          <w:sz w:val="28"/>
          <w:szCs w:val="28"/>
        </w:rPr>
        <w:t xml:space="preserve"> </w:t>
      </w:r>
      <w:r w:rsidR="00E43967" w:rsidRPr="002903B8">
        <w:rPr>
          <w:rFonts w:ascii="Times New Roman" w:hAnsi="Times New Roman" w:cs="Times New Roman"/>
          <w:sz w:val="28"/>
          <w:szCs w:val="28"/>
        </w:rPr>
        <w:t>Tamim ibn Hamad Al Thani</w:t>
      </w:r>
    </w:p>
    <w:p w14:paraId="395DC327" w14:textId="402AFC17" w:rsidR="00BF33C3" w:rsidRPr="002903B8" w:rsidRDefault="00BF33C3" w:rsidP="008075AF">
      <w:pPr>
        <w:ind w:left="720" w:hanging="720"/>
        <w:rPr>
          <w:rFonts w:ascii="Times New Roman" w:hAnsi="Times New Roman" w:cs="Times New Roman"/>
          <w:sz w:val="28"/>
          <w:szCs w:val="28"/>
        </w:rPr>
      </w:pPr>
      <w:r w:rsidRPr="002903B8">
        <w:rPr>
          <w:rFonts w:ascii="Times New Roman" w:hAnsi="Times New Roman" w:cs="Times New Roman"/>
          <w:sz w:val="28"/>
          <w:szCs w:val="28"/>
        </w:rPr>
        <w:t>Ideology:</w:t>
      </w:r>
    </w:p>
    <w:p w14:paraId="5D148BC7" w14:textId="0A84C38C" w:rsidR="00BF33C3" w:rsidRPr="002903B8" w:rsidRDefault="00BF33C3" w:rsidP="00057ED2">
      <w:pPr>
        <w:rPr>
          <w:rFonts w:ascii="Times New Roman" w:hAnsi="Times New Roman" w:cs="Times New Roman"/>
          <w:sz w:val="28"/>
          <w:szCs w:val="28"/>
        </w:rPr>
      </w:pPr>
      <w:r w:rsidRPr="002903B8">
        <w:rPr>
          <w:rFonts w:ascii="Times New Roman" w:hAnsi="Times New Roman" w:cs="Times New Roman"/>
          <w:sz w:val="28"/>
          <w:szCs w:val="28"/>
        </w:rPr>
        <w:t>Description:</w:t>
      </w:r>
      <w:r w:rsidR="00D17305" w:rsidRPr="002903B8">
        <w:rPr>
          <w:rFonts w:ascii="Times New Roman" w:hAnsi="Times New Roman" w:cs="Times New Roman"/>
          <w:sz w:val="28"/>
          <w:szCs w:val="28"/>
        </w:rPr>
        <w:t xml:space="preserve"> CHISOLS identif</w:t>
      </w:r>
      <w:r w:rsidR="00A629A5" w:rsidRPr="002903B8">
        <w:rPr>
          <w:rFonts w:ascii="Times New Roman" w:hAnsi="Times New Roman" w:cs="Times New Roman"/>
          <w:sz w:val="28"/>
          <w:szCs w:val="28"/>
        </w:rPr>
        <w:t xml:space="preserve">ies </w:t>
      </w:r>
      <w:r w:rsidR="00D17305" w:rsidRPr="002903B8">
        <w:rPr>
          <w:rFonts w:ascii="Times New Roman" w:hAnsi="Times New Roman" w:cs="Times New Roman"/>
          <w:sz w:val="28"/>
          <w:szCs w:val="28"/>
        </w:rPr>
        <w:t>leader party</w:t>
      </w:r>
      <w:r w:rsidR="00A629A5" w:rsidRPr="002903B8">
        <w:rPr>
          <w:rFonts w:ascii="Times New Roman" w:hAnsi="Times New Roman" w:cs="Times New Roman"/>
          <w:sz w:val="28"/>
          <w:szCs w:val="28"/>
        </w:rPr>
        <w:t xml:space="preserve"> as none</w:t>
      </w:r>
      <w:r w:rsidR="00D17305" w:rsidRPr="002903B8">
        <w:rPr>
          <w:rFonts w:ascii="Times New Roman" w:hAnsi="Times New Roman" w:cs="Times New Roman"/>
          <w:sz w:val="28"/>
          <w:szCs w:val="28"/>
        </w:rPr>
        <w:t>.</w:t>
      </w:r>
      <w:r w:rsidR="008075AF" w:rsidRPr="002903B8">
        <w:rPr>
          <w:rFonts w:ascii="Times New Roman" w:hAnsi="Times New Roman" w:cs="Times New Roman"/>
          <w:sz w:val="28"/>
          <w:szCs w:val="28"/>
        </w:rPr>
        <w:t xml:space="preserve"> Perspective monde does not identify leader’s party.</w:t>
      </w:r>
      <w:r w:rsidR="00D642E0" w:rsidRPr="002903B8">
        <w:rPr>
          <w:rFonts w:ascii="Times New Roman" w:hAnsi="Times New Roman" w:cs="Times New Roman"/>
          <w:sz w:val="28"/>
          <w:szCs w:val="28"/>
        </w:rPr>
        <w:t xml:space="preserve"> World Statesmen </w:t>
      </w:r>
      <w:r w:rsidR="00151197" w:rsidRPr="002903B8">
        <w:rPr>
          <w:rFonts w:ascii="Times New Roman" w:hAnsi="Times New Roman" w:cs="Times New Roman"/>
          <w:sz w:val="28"/>
          <w:szCs w:val="28"/>
        </w:rPr>
        <w:t xml:space="preserve">(2020) </w:t>
      </w:r>
      <w:r w:rsidR="00D642E0" w:rsidRPr="002903B8">
        <w:rPr>
          <w:rFonts w:ascii="Times New Roman" w:hAnsi="Times New Roman" w:cs="Times New Roman"/>
          <w:sz w:val="28"/>
          <w:szCs w:val="28"/>
        </w:rPr>
        <w:t>does not identify leader’s party.</w:t>
      </w:r>
      <w:r w:rsidR="004140BB" w:rsidRPr="002903B8">
        <w:rPr>
          <w:rFonts w:ascii="Times New Roman" w:hAnsi="Times New Roman" w:cs="Times New Roman"/>
          <w:sz w:val="28"/>
          <w:szCs w:val="28"/>
        </w:rPr>
        <w:t xml:space="preserve"> Kechichian (2015) writes, “</w:t>
      </w:r>
      <w:r w:rsidR="00910FAE" w:rsidRPr="002903B8">
        <w:rPr>
          <w:rFonts w:ascii="Times New Roman" w:hAnsi="Times New Roman" w:cs="Times New Roman"/>
          <w:sz w:val="28"/>
          <w:szCs w:val="28"/>
        </w:rPr>
        <w:t xml:space="preserve">Many </w:t>
      </w:r>
      <w:proofErr w:type="spellStart"/>
      <w:r w:rsidR="00910FAE" w:rsidRPr="002903B8">
        <w:rPr>
          <w:rFonts w:ascii="Times New Roman" w:hAnsi="Times New Roman" w:cs="Times New Roman"/>
          <w:sz w:val="28"/>
          <w:szCs w:val="28"/>
        </w:rPr>
        <w:t>analyists</w:t>
      </w:r>
      <w:proofErr w:type="spellEnd"/>
      <w:r w:rsidR="00910FAE" w:rsidRPr="002903B8">
        <w:rPr>
          <w:rFonts w:ascii="Times New Roman" w:hAnsi="Times New Roman" w:cs="Times New Roman"/>
          <w:sz w:val="28"/>
          <w:szCs w:val="28"/>
        </w:rPr>
        <w:t xml:space="preserve"> viewed [Tamim] as a broadly populist leader who was sharply aware of the need to please conservative elements within the population. Others praised his policies to cut dead wood and increase fiscal transparency, both of which implied more liberal preferences, though he was probably a realist.”</w:t>
      </w:r>
      <w:r w:rsidR="00D56700" w:rsidRPr="002903B8">
        <w:rPr>
          <w:rFonts w:ascii="Times New Roman" w:hAnsi="Times New Roman" w:cs="Times New Roman"/>
          <w:sz w:val="28"/>
          <w:szCs w:val="28"/>
        </w:rPr>
        <w:t xml:space="preserve"> Wasserman (2017) writes, “Unlike the ruling family in Saudi Arabia constrained by its alliance with Wahhabi clerics, Qatari rulers have </w:t>
      </w:r>
      <w:r w:rsidR="00D56700" w:rsidRPr="002903B8">
        <w:rPr>
          <w:rFonts w:ascii="Times New Roman" w:hAnsi="Times New Roman" w:cs="Times New Roman"/>
          <w:sz w:val="28"/>
          <w:szCs w:val="28"/>
        </w:rPr>
        <w:lastRenderedPageBreak/>
        <w:t>determinedly pushed their traditional society toward globalization and westernization. If allowed, they will continue to do so.”</w:t>
      </w:r>
      <w:r w:rsidR="00555EF1" w:rsidRPr="002903B8">
        <w:rPr>
          <w:rFonts w:ascii="Times New Roman" w:hAnsi="Times New Roman" w:cs="Times New Roman"/>
          <w:sz w:val="28"/>
          <w:szCs w:val="28"/>
        </w:rPr>
        <w:t xml:space="preserve"> </w:t>
      </w:r>
      <w:r w:rsidR="00A853A7" w:rsidRPr="002903B8">
        <w:rPr>
          <w:rFonts w:ascii="Times New Roman" w:hAnsi="Times New Roman" w:cs="Times New Roman"/>
          <w:sz w:val="28"/>
          <w:szCs w:val="28"/>
        </w:rPr>
        <w:t xml:space="preserve">Walsh (2018) writes, </w:t>
      </w:r>
      <w:r w:rsidR="00555EF1" w:rsidRPr="002903B8">
        <w:rPr>
          <w:rFonts w:ascii="Times New Roman" w:hAnsi="Times New Roman" w:cs="Times New Roman"/>
          <w:sz w:val="28"/>
          <w:szCs w:val="28"/>
        </w:rPr>
        <w:t>“In their reach for global influence, the Thanis have pursued ambidextrous, sometimes contradictory policies—preaching the virtues of peace, education and women’s rights while bankrolling Islamist extremists in Syria and hosting the biggest United States military base in the Middle East.”</w:t>
      </w:r>
      <w:r w:rsidR="000F7F86" w:rsidRPr="002903B8">
        <w:rPr>
          <w:rFonts w:ascii="Times New Roman" w:hAnsi="Times New Roman" w:cs="Times New Roman"/>
          <w:sz w:val="28"/>
          <w:szCs w:val="28"/>
        </w:rPr>
        <w:t xml:space="preserve"> </w:t>
      </w:r>
      <w:r w:rsidR="00E256D4" w:rsidRPr="002903B8">
        <w:rPr>
          <w:rFonts w:ascii="Times New Roman" w:hAnsi="Times New Roman" w:cs="Times New Roman"/>
          <w:sz w:val="28"/>
          <w:szCs w:val="28"/>
        </w:rPr>
        <w:t xml:space="preserve">Bak (2020) writes, </w:t>
      </w:r>
      <w:r w:rsidR="008E4379" w:rsidRPr="002903B8">
        <w:rPr>
          <w:rFonts w:ascii="Times New Roman" w:hAnsi="Times New Roman" w:cs="Times New Roman"/>
          <w:sz w:val="28"/>
          <w:szCs w:val="28"/>
        </w:rPr>
        <w:t>“Sheikh Tamim has largely continued the policies of his father Hamad bin Khalifa Al Thani, though with a slightly more conservative emphasis.” Kerr (2013) writes, “Politically, Sheikh Tamim may emerge as a more politically conservative, risk-averse figure than his father, attuned to the traditional forces that run deep in society while aware of the need to update the country’s outdated bureaucracy and encourage locals into the poorer-paid private sector.”</w:t>
      </w:r>
    </w:p>
    <w:p w14:paraId="08C86F91" w14:textId="411E2A3B" w:rsidR="00BF33C3" w:rsidRPr="002903B8" w:rsidRDefault="00BF33C3" w:rsidP="00524161">
      <w:pPr>
        <w:rPr>
          <w:rFonts w:ascii="Times New Roman" w:hAnsi="Times New Roman" w:cs="Times New Roman"/>
          <w:sz w:val="28"/>
          <w:szCs w:val="28"/>
        </w:rPr>
      </w:pPr>
    </w:p>
    <w:p w14:paraId="417A5B04" w14:textId="77777777" w:rsidR="00BF33C3" w:rsidRPr="002903B8" w:rsidRDefault="00BF33C3" w:rsidP="00BF33C3">
      <w:pPr>
        <w:ind w:left="720" w:hanging="720"/>
        <w:rPr>
          <w:rFonts w:ascii="Times New Roman" w:hAnsi="Times New Roman" w:cs="Times New Roman"/>
          <w:sz w:val="28"/>
          <w:szCs w:val="28"/>
        </w:rPr>
      </w:pPr>
    </w:p>
    <w:p w14:paraId="0E02788E" w14:textId="7242D65F" w:rsidR="00BF33C3" w:rsidRPr="002903B8" w:rsidRDefault="00BF33C3" w:rsidP="00BF33C3">
      <w:pPr>
        <w:ind w:left="720" w:hanging="720"/>
        <w:rPr>
          <w:rFonts w:ascii="Times New Roman" w:hAnsi="Times New Roman" w:cs="Times New Roman"/>
          <w:sz w:val="28"/>
          <w:szCs w:val="28"/>
        </w:rPr>
      </w:pPr>
      <w:r w:rsidRPr="002903B8">
        <w:rPr>
          <w:rFonts w:ascii="Times New Roman" w:hAnsi="Times New Roman" w:cs="Times New Roman"/>
          <w:sz w:val="28"/>
          <w:szCs w:val="28"/>
        </w:rPr>
        <w:t>References:</w:t>
      </w:r>
    </w:p>
    <w:p w14:paraId="1DF5F09B" w14:textId="10A28283" w:rsidR="00E256D4" w:rsidRPr="002903B8" w:rsidRDefault="00E256D4" w:rsidP="004140BB">
      <w:pPr>
        <w:ind w:left="720" w:hanging="720"/>
        <w:rPr>
          <w:rFonts w:ascii="Times New Roman" w:hAnsi="Times New Roman" w:cs="Times New Roman"/>
          <w:sz w:val="28"/>
          <w:szCs w:val="28"/>
        </w:rPr>
      </w:pPr>
      <w:bookmarkStart w:id="1" w:name="_Hlk48820037"/>
      <w:r w:rsidRPr="002903B8">
        <w:rPr>
          <w:rFonts w:ascii="Times New Roman" w:hAnsi="Times New Roman" w:cs="Times New Roman"/>
          <w:sz w:val="28"/>
          <w:szCs w:val="28"/>
        </w:rPr>
        <w:t>Bak, Mathias. 2020. Report. Transparency International. Accessed October 19, 2020. doi:10.2307/resrep24898.</w:t>
      </w:r>
    </w:p>
    <w:p w14:paraId="05840565" w14:textId="0C330FE8" w:rsidR="00D56700" w:rsidRPr="002903B8" w:rsidRDefault="00D56700" w:rsidP="004140BB">
      <w:pPr>
        <w:ind w:left="720" w:hanging="720"/>
        <w:rPr>
          <w:rFonts w:ascii="Times New Roman" w:hAnsi="Times New Roman" w:cs="Times New Roman"/>
          <w:sz w:val="28"/>
          <w:szCs w:val="28"/>
        </w:rPr>
      </w:pPr>
      <w:r w:rsidRPr="002903B8">
        <w:rPr>
          <w:rFonts w:ascii="Times New Roman" w:hAnsi="Times New Roman" w:cs="Times New Roman"/>
          <w:sz w:val="28"/>
          <w:szCs w:val="28"/>
        </w:rPr>
        <w:t xml:space="preserve">Doherty, Regan. 2012. “Qatar’s modern future rubs up against conservative traditions.” Newspaper article for Reuters. </w:t>
      </w:r>
      <w:hyperlink r:id="rId4" w:history="1">
        <w:r w:rsidRPr="002903B8">
          <w:rPr>
            <w:rStyle w:val="Hyperlink"/>
            <w:rFonts w:ascii="Times New Roman" w:hAnsi="Times New Roman" w:cs="Times New Roman"/>
            <w:sz w:val="28"/>
            <w:szCs w:val="28"/>
          </w:rPr>
          <w:t>https://www.reuters.com/article/uk-qatar-modernism/qatars-modern-future-rubs-up-against-conservative-traditions-idUSLNE88Q00D20120927</w:t>
        </w:r>
      </w:hyperlink>
      <w:r w:rsidRPr="002903B8">
        <w:rPr>
          <w:rFonts w:ascii="Times New Roman" w:hAnsi="Times New Roman" w:cs="Times New Roman"/>
          <w:sz w:val="28"/>
          <w:szCs w:val="28"/>
        </w:rPr>
        <w:t xml:space="preserve"> last checked 9/13/2020.</w:t>
      </w:r>
    </w:p>
    <w:p w14:paraId="460D1604" w14:textId="72A9C891" w:rsidR="000C5914" w:rsidRPr="002903B8" w:rsidRDefault="000C5914" w:rsidP="004140BB">
      <w:pPr>
        <w:ind w:left="720" w:hanging="720"/>
        <w:rPr>
          <w:rFonts w:ascii="Times New Roman" w:hAnsi="Times New Roman" w:cs="Times New Roman"/>
          <w:sz w:val="28"/>
          <w:szCs w:val="28"/>
        </w:rPr>
      </w:pPr>
      <w:proofErr w:type="spellStart"/>
      <w:r w:rsidRPr="002903B8">
        <w:rPr>
          <w:rFonts w:ascii="Times New Roman" w:hAnsi="Times New Roman" w:cs="Times New Roman"/>
          <w:sz w:val="28"/>
          <w:szCs w:val="28"/>
        </w:rPr>
        <w:t>Kamrava</w:t>
      </w:r>
      <w:proofErr w:type="spellEnd"/>
      <w:r w:rsidRPr="002903B8">
        <w:rPr>
          <w:rFonts w:ascii="Times New Roman" w:hAnsi="Times New Roman" w:cs="Times New Roman"/>
          <w:sz w:val="28"/>
          <w:szCs w:val="28"/>
        </w:rPr>
        <w:t xml:space="preserve">, Mehran. 2009. “Royal Factionalism and Political Liberalization in Qatar.” </w:t>
      </w:r>
      <w:r w:rsidRPr="002903B8">
        <w:rPr>
          <w:rFonts w:ascii="Times New Roman" w:hAnsi="Times New Roman" w:cs="Times New Roman"/>
          <w:i/>
          <w:iCs/>
          <w:sz w:val="28"/>
          <w:szCs w:val="28"/>
        </w:rPr>
        <w:t xml:space="preserve">Middle East Journal </w:t>
      </w:r>
      <w:r w:rsidRPr="002903B8">
        <w:rPr>
          <w:rFonts w:ascii="Times New Roman" w:hAnsi="Times New Roman" w:cs="Times New Roman"/>
          <w:sz w:val="28"/>
          <w:szCs w:val="28"/>
        </w:rPr>
        <w:t xml:space="preserve">63, no. 3 (2009): 401-20. </w:t>
      </w:r>
      <w:hyperlink r:id="rId5" w:history="1">
        <w:r w:rsidRPr="002903B8">
          <w:rPr>
            <w:rStyle w:val="Hyperlink"/>
            <w:rFonts w:ascii="Times New Roman" w:hAnsi="Times New Roman" w:cs="Times New Roman"/>
            <w:sz w:val="28"/>
            <w:szCs w:val="28"/>
          </w:rPr>
          <w:t>www.jstor.org/stable/20622928</w:t>
        </w:r>
      </w:hyperlink>
      <w:r w:rsidRPr="002903B8">
        <w:rPr>
          <w:rFonts w:ascii="Times New Roman" w:hAnsi="Times New Roman" w:cs="Times New Roman"/>
          <w:sz w:val="28"/>
          <w:szCs w:val="28"/>
        </w:rPr>
        <w:t>. Accessed September 13, 2020.</w:t>
      </w:r>
    </w:p>
    <w:p w14:paraId="1D2299A7" w14:textId="65978782" w:rsidR="004140BB" w:rsidRPr="002903B8" w:rsidRDefault="004140BB" w:rsidP="004140BB">
      <w:pPr>
        <w:ind w:left="720" w:hanging="720"/>
        <w:rPr>
          <w:rFonts w:ascii="Times New Roman" w:eastAsia="Times New Roman" w:hAnsi="Times New Roman" w:cs="Times New Roman"/>
          <w:sz w:val="28"/>
          <w:szCs w:val="28"/>
        </w:rPr>
      </w:pPr>
      <w:r w:rsidRPr="002903B8">
        <w:rPr>
          <w:rFonts w:ascii="Times New Roman" w:hAnsi="Times New Roman" w:cs="Times New Roman"/>
          <w:sz w:val="28"/>
          <w:szCs w:val="28"/>
        </w:rPr>
        <w:t>Kechichian, Joseph A. 2015. “Succession Challenges in the Arab Gulf Monarc</w:t>
      </w:r>
      <w:r w:rsidR="00D56700" w:rsidRPr="002903B8">
        <w:rPr>
          <w:rFonts w:ascii="Times New Roman" w:hAnsi="Times New Roman" w:cs="Times New Roman"/>
          <w:sz w:val="28"/>
          <w:szCs w:val="28"/>
        </w:rPr>
        <w:t>hies”</w:t>
      </w:r>
      <w:r w:rsidRPr="002903B8">
        <w:rPr>
          <w:rFonts w:ascii="Times New Roman" w:hAnsi="Times New Roman" w:cs="Times New Roman"/>
          <w:sz w:val="28"/>
          <w:szCs w:val="28"/>
        </w:rPr>
        <w:t xml:space="preserve"> (pp. 39-50). Asan Ins</w:t>
      </w:r>
      <w:r w:rsidR="000F7F86" w:rsidRPr="002903B8">
        <w:rPr>
          <w:rFonts w:ascii="Times New Roman" w:hAnsi="Times New Roman" w:cs="Times New Roman"/>
          <w:sz w:val="28"/>
          <w:szCs w:val="28"/>
        </w:rPr>
        <w:t>t</w:t>
      </w:r>
      <w:r w:rsidRPr="002903B8">
        <w:rPr>
          <w:rFonts w:ascii="Times New Roman" w:hAnsi="Times New Roman" w:cs="Times New Roman"/>
          <w:sz w:val="28"/>
          <w:szCs w:val="28"/>
        </w:rPr>
        <w:t xml:space="preserve">itute for Policy Studies. </w:t>
      </w:r>
      <w:hyperlink r:id="rId6" w:history="1">
        <w:r w:rsidRPr="002903B8">
          <w:rPr>
            <w:rStyle w:val="Hyperlink"/>
            <w:rFonts w:ascii="Times New Roman" w:eastAsia="Times New Roman" w:hAnsi="Times New Roman" w:cs="Times New Roman"/>
            <w:sz w:val="28"/>
            <w:szCs w:val="28"/>
            <w:shd w:val="clear" w:color="auto" w:fill="FFFFFF"/>
          </w:rPr>
          <w:t>www.jstor.org/stable/resrep20925.7. Accessed 4 Sept. 2020</w:t>
        </w:r>
      </w:hyperlink>
      <w:r w:rsidRPr="002903B8">
        <w:rPr>
          <w:rFonts w:ascii="Times New Roman" w:eastAsia="Times New Roman" w:hAnsi="Times New Roman" w:cs="Times New Roman"/>
          <w:color w:val="333333"/>
          <w:sz w:val="28"/>
          <w:szCs w:val="28"/>
          <w:shd w:val="clear" w:color="auto" w:fill="FFFFFF"/>
        </w:rPr>
        <w:t>.</w:t>
      </w:r>
    </w:p>
    <w:p w14:paraId="523F8D40" w14:textId="4B05847F" w:rsidR="008E4379" w:rsidRPr="002903B8" w:rsidRDefault="008E4379" w:rsidP="004140BB">
      <w:pPr>
        <w:ind w:left="720" w:hanging="720"/>
        <w:rPr>
          <w:rFonts w:ascii="Times New Roman" w:hAnsi="Times New Roman" w:cs="Times New Roman"/>
          <w:sz w:val="28"/>
          <w:szCs w:val="28"/>
        </w:rPr>
      </w:pPr>
      <w:r w:rsidRPr="002903B8">
        <w:rPr>
          <w:rFonts w:ascii="Times New Roman" w:hAnsi="Times New Roman" w:cs="Times New Roman"/>
          <w:sz w:val="28"/>
          <w:szCs w:val="28"/>
        </w:rPr>
        <w:t xml:space="preserve">Kerr, Simeon. June 25, 2013. “New emir seen as savvy and affable but untested at the top.” </w:t>
      </w:r>
      <w:r w:rsidRPr="002903B8">
        <w:rPr>
          <w:rFonts w:ascii="Times New Roman" w:hAnsi="Times New Roman" w:cs="Times New Roman"/>
          <w:i/>
          <w:iCs/>
          <w:sz w:val="28"/>
          <w:szCs w:val="28"/>
        </w:rPr>
        <w:t xml:space="preserve">Financial Times. </w:t>
      </w:r>
      <w:r w:rsidRPr="002903B8">
        <w:rPr>
          <w:rFonts w:ascii="Times New Roman" w:hAnsi="Times New Roman" w:cs="Times New Roman"/>
          <w:sz w:val="28"/>
          <w:szCs w:val="28"/>
        </w:rPr>
        <w:t>https://www.ft.com/content/ca3c97de-dd66-11e2-892b-00144feab7de</w:t>
      </w:r>
    </w:p>
    <w:p w14:paraId="18983241" w14:textId="1D2C943C" w:rsidR="00F16C96" w:rsidRPr="002903B8" w:rsidRDefault="00F16C96" w:rsidP="004140BB">
      <w:pPr>
        <w:ind w:left="720" w:hanging="720"/>
        <w:rPr>
          <w:rFonts w:ascii="Times New Roman" w:hAnsi="Times New Roman" w:cs="Times New Roman"/>
          <w:sz w:val="28"/>
          <w:szCs w:val="28"/>
        </w:rPr>
      </w:pPr>
      <w:r w:rsidRPr="002903B8">
        <w:rPr>
          <w:rFonts w:ascii="Times New Roman" w:hAnsi="Times New Roman" w:cs="Times New Roman"/>
          <w:sz w:val="28"/>
          <w:szCs w:val="28"/>
        </w:rPr>
        <w:t xml:space="preserve">Ortiz de Zarate, Roberto. 2017. “Hamad Al-Thani.” </w:t>
      </w:r>
      <w:r w:rsidRPr="002903B8">
        <w:rPr>
          <w:rFonts w:ascii="Times New Roman" w:hAnsi="Times New Roman" w:cs="Times New Roman"/>
          <w:i/>
          <w:iCs/>
          <w:sz w:val="28"/>
          <w:szCs w:val="28"/>
        </w:rPr>
        <w:t xml:space="preserve">Barcelona Centre for International Affairs. </w:t>
      </w:r>
      <w:r w:rsidRPr="002903B8">
        <w:rPr>
          <w:rFonts w:ascii="Times New Roman" w:hAnsi="Times New Roman" w:cs="Times New Roman"/>
          <w:sz w:val="28"/>
          <w:szCs w:val="28"/>
        </w:rPr>
        <w:t>Checked 10/10/20. https://www.cidob.org/en/biografias_lideres_politicos_only_in_spanish/asia/qatar/hamad_al_thani</w:t>
      </w:r>
    </w:p>
    <w:p w14:paraId="1458E4B7" w14:textId="5DCCE5C9" w:rsidR="004140BB" w:rsidRPr="002903B8" w:rsidRDefault="00741D3C" w:rsidP="004140BB">
      <w:pPr>
        <w:ind w:left="720" w:hanging="720"/>
        <w:rPr>
          <w:rFonts w:ascii="Times New Roman" w:eastAsia="Times New Roman" w:hAnsi="Times New Roman" w:cs="Times New Roman"/>
          <w:sz w:val="28"/>
          <w:szCs w:val="28"/>
        </w:rPr>
      </w:pPr>
      <w:r w:rsidRPr="002903B8">
        <w:rPr>
          <w:rFonts w:ascii="Times New Roman" w:hAnsi="Times New Roman" w:cs="Times New Roman"/>
          <w:sz w:val="28"/>
          <w:szCs w:val="28"/>
        </w:rPr>
        <w:t xml:space="preserve">The Editors of Encyclopedia Britannica. 2020. “Sheikh Hamad ibn Khalifah al-Thani.” Encyclopedia Britannica article. </w:t>
      </w:r>
      <w:hyperlink r:id="rId7" w:history="1">
        <w:r w:rsidR="000C5914" w:rsidRPr="002903B8">
          <w:rPr>
            <w:rStyle w:val="Hyperlink"/>
            <w:rFonts w:ascii="Times New Roman" w:hAnsi="Times New Roman" w:cs="Times New Roman"/>
            <w:sz w:val="28"/>
            <w:szCs w:val="28"/>
          </w:rPr>
          <w:t>https://www.britannica.com/biography/Sheikh-Hamad-ibn-Khalifah-Al-Thani</w:t>
        </w:r>
      </w:hyperlink>
      <w:r w:rsidRPr="002903B8">
        <w:rPr>
          <w:rFonts w:ascii="Times New Roman" w:hAnsi="Times New Roman" w:cs="Times New Roman"/>
          <w:sz w:val="28"/>
          <w:szCs w:val="28"/>
        </w:rPr>
        <w:t>. Last checked on August 27, 2020.</w:t>
      </w:r>
    </w:p>
    <w:p w14:paraId="41DD2005" w14:textId="77777777" w:rsidR="004140BB" w:rsidRPr="002903B8" w:rsidRDefault="00200419" w:rsidP="004140BB">
      <w:pPr>
        <w:ind w:left="720" w:hanging="720"/>
        <w:rPr>
          <w:rFonts w:ascii="Times New Roman" w:eastAsia="Times New Roman" w:hAnsi="Times New Roman" w:cs="Times New Roman"/>
          <w:sz w:val="28"/>
          <w:szCs w:val="28"/>
        </w:rPr>
      </w:pPr>
      <w:r w:rsidRPr="002903B8">
        <w:rPr>
          <w:rFonts w:ascii="Times New Roman" w:hAnsi="Times New Roman" w:cs="Times New Roman"/>
          <w:sz w:val="28"/>
          <w:szCs w:val="28"/>
        </w:rPr>
        <w:lastRenderedPageBreak/>
        <w:t xml:space="preserve">The Editors of Encyclopedia Britannica. 2020. “Sheikh Khalifah ibn Hamad al-Thani.” Encyclopedia Britannica article. </w:t>
      </w:r>
      <w:hyperlink r:id="rId8" w:history="1">
        <w:r w:rsidRPr="002903B8">
          <w:rPr>
            <w:rStyle w:val="Hyperlink"/>
            <w:rFonts w:ascii="Times New Roman" w:hAnsi="Times New Roman" w:cs="Times New Roman"/>
            <w:sz w:val="28"/>
            <w:szCs w:val="28"/>
          </w:rPr>
          <w:t>https://www.britannica.com/biography/Shaykh-Khalifa-ibn-Hamad-Al-Thani</w:t>
        </w:r>
      </w:hyperlink>
      <w:r w:rsidRPr="002903B8">
        <w:rPr>
          <w:rFonts w:ascii="Times New Roman" w:hAnsi="Times New Roman" w:cs="Times New Roman"/>
          <w:sz w:val="28"/>
          <w:szCs w:val="28"/>
        </w:rPr>
        <w:t>. Last checked on August 27, 2020.</w:t>
      </w:r>
    </w:p>
    <w:p w14:paraId="70CF11A6" w14:textId="77777777" w:rsidR="004140BB" w:rsidRPr="002903B8" w:rsidRDefault="0091595C" w:rsidP="004140BB">
      <w:pPr>
        <w:ind w:left="720" w:hanging="720"/>
        <w:rPr>
          <w:rFonts w:ascii="Times New Roman" w:eastAsia="Times New Roman" w:hAnsi="Times New Roman" w:cs="Times New Roman"/>
          <w:sz w:val="28"/>
          <w:szCs w:val="28"/>
        </w:rPr>
      </w:pPr>
      <w:proofErr w:type="spellStart"/>
      <w:r w:rsidRPr="002903B8">
        <w:rPr>
          <w:rFonts w:ascii="Times New Roman" w:hAnsi="Times New Roman" w:cs="Times New Roman"/>
          <w:sz w:val="28"/>
          <w:szCs w:val="28"/>
        </w:rPr>
        <w:t>Wadood</w:t>
      </w:r>
      <w:proofErr w:type="spellEnd"/>
      <w:r w:rsidRPr="002903B8">
        <w:rPr>
          <w:rFonts w:ascii="Times New Roman" w:hAnsi="Times New Roman" w:cs="Times New Roman"/>
          <w:sz w:val="28"/>
          <w:szCs w:val="28"/>
        </w:rPr>
        <w:t xml:space="preserve">, </w:t>
      </w:r>
      <w:proofErr w:type="spellStart"/>
      <w:r w:rsidRPr="002903B8">
        <w:rPr>
          <w:rFonts w:ascii="Times New Roman" w:hAnsi="Times New Roman" w:cs="Times New Roman"/>
          <w:sz w:val="28"/>
          <w:szCs w:val="28"/>
        </w:rPr>
        <w:t>Sherif</w:t>
      </w:r>
      <w:proofErr w:type="spellEnd"/>
      <w:r w:rsidRPr="002903B8">
        <w:rPr>
          <w:rFonts w:ascii="Times New Roman" w:hAnsi="Times New Roman" w:cs="Times New Roman"/>
          <w:sz w:val="28"/>
          <w:szCs w:val="28"/>
        </w:rPr>
        <w:t xml:space="preserve"> </w:t>
      </w:r>
      <w:proofErr w:type="gramStart"/>
      <w:r w:rsidRPr="002903B8">
        <w:rPr>
          <w:rFonts w:ascii="Times New Roman" w:hAnsi="Times New Roman" w:cs="Times New Roman"/>
          <w:sz w:val="28"/>
          <w:szCs w:val="28"/>
        </w:rPr>
        <w:t>In</w:t>
      </w:r>
      <w:proofErr w:type="gramEnd"/>
      <w:r w:rsidRPr="002903B8">
        <w:rPr>
          <w:rFonts w:ascii="Times New Roman" w:hAnsi="Times New Roman" w:cs="Times New Roman"/>
          <w:sz w:val="28"/>
          <w:szCs w:val="28"/>
        </w:rPr>
        <w:t xml:space="preserve">: </w:t>
      </w:r>
      <w:proofErr w:type="spellStart"/>
      <w:r w:rsidRPr="002903B8">
        <w:rPr>
          <w:rFonts w:ascii="Times New Roman" w:hAnsi="Times New Roman" w:cs="Times New Roman"/>
          <w:sz w:val="28"/>
          <w:szCs w:val="28"/>
        </w:rPr>
        <w:t>Nohlen</w:t>
      </w:r>
      <w:proofErr w:type="spellEnd"/>
      <w:r w:rsidRPr="002903B8">
        <w:rPr>
          <w:rFonts w:ascii="Times New Roman" w:hAnsi="Times New Roman" w:cs="Times New Roman"/>
          <w:sz w:val="28"/>
          <w:szCs w:val="28"/>
        </w:rPr>
        <w:t xml:space="preserve"> Dieter, Florian Grotz, and Christof Hartmann (eds.). 2001.</w:t>
      </w:r>
      <w:r w:rsidRPr="002903B8">
        <w:rPr>
          <w:rStyle w:val="apple-converted-space"/>
          <w:rFonts w:ascii="Times New Roman" w:hAnsi="Times New Roman" w:cs="Times New Roman"/>
          <w:sz w:val="28"/>
          <w:szCs w:val="28"/>
        </w:rPr>
        <w:t> </w:t>
      </w:r>
      <w:r w:rsidRPr="002903B8">
        <w:rPr>
          <w:rFonts w:ascii="Times New Roman" w:hAnsi="Times New Roman" w:cs="Times New Roman"/>
          <w:i/>
          <w:iCs/>
          <w:sz w:val="28"/>
          <w:szCs w:val="28"/>
        </w:rPr>
        <w:t>Elections in Asia and the Pacific: A Data Handbook: Volume 1: Middle East, Central Asia, and South Asia</w:t>
      </w:r>
      <w:r w:rsidRPr="002903B8">
        <w:rPr>
          <w:rFonts w:ascii="Times New Roman" w:hAnsi="Times New Roman" w:cs="Times New Roman"/>
          <w:sz w:val="28"/>
          <w:szCs w:val="28"/>
        </w:rPr>
        <w:t>. Oxford. </w:t>
      </w:r>
      <w:bookmarkEnd w:id="1"/>
    </w:p>
    <w:p w14:paraId="09A260F5" w14:textId="789F8213" w:rsidR="00A853A7" w:rsidRPr="002903B8" w:rsidRDefault="00A853A7" w:rsidP="004140BB">
      <w:pPr>
        <w:ind w:left="720" w:hanging="720"/>
        <w:rPr>
          <w:rFonts w:ascii="Times New Roman" w:hAnsi="Times New Roman" w:cs="Times New Roman"/>
          <w:color w:val="000000"/>
          <w:sz w:val="28"/>
          <w:szCs w:val="28"/>
        </w:rPr>
      </w:pPr>
      <w:r w:rsidRPr="002903B8">
        <w:rPr>
          <w:rFonts w:ascii="Times New Roman" w:hAnsi="Times New Roman" w:cs="Times New Roman"/>
          <w:color w:val="000000"/>
          <w:sz w:val="28"/>
          <w:szCs w:val="28"/>
        </w:rPr>
        <w:t xml:space="preserve">Walsh, Declan. 2018. “Tiny, Wealthy Qatar Goes Its Own Way, and Pays for It”. Newspaper article for The New York Times. </w:t>
      </w:r>
      <w:hyperlink r:id="rId9" w:history="1">
        <w:r w:rsidRPr="002903B8">
          <w:rPr>
            <w:rStyle w:val="Hyperlink"/>
            <w:rFonts w:ascii="Times New Roman" w:hAnsi="Times New Roman" w:cs="Times New Roman"/>
            <w:sz w:val="28"/>
            <w:szCs w:val="28"/>
          </w:rPr>
          <w:t>https://www.nytimes.com/2018/01/22/world/middleeast/qatar-saudi-emir-boycott.html</w:t>
        </w:r>
      </w:hyperlink>
      <w:r w:rsidRPr="002903B8">
        <w:rPr>
          <w:rFonts w:ascii="Times New Roman" w:hAnsi="Times New Roman" w:cs="Times New Roman"/>
          <w:color w:val="000000"/>
          <w:sz w:val="28"/>
          <w:szCs w:val="28"/>
        </w:rPr>
        <w:t xml:space="preserve">, last checked September 13, 2020. </w:t>
      </w:r>
    </w:p>
    <w:p w14:paraId="11DCD7B3" w14:textId="7B8A7473" w:rsidR="00D56700" w:rsidRPr="002903B8" w:rsidRDefault="00D56700" w:rsidP="004140BB">
      <w:pPr>
        <w:ind w:left="720" w:hanging="720"/>
        <w:rPr>
          <w:rFonts w:ascii="Times New Roman" w:hAnsi="Times New Roman" w:cs="Times New Roman"/>
          <w:color w:val="000000"/>
          <w:sz w:val="28"/>
          <w:szCs w:val="28"/>
        </w:rPr>
      </w:pPr>
      <w:r w:rsidRPr="002903B8">
        <w:rPr>
          <w:rFonts w:ascii="Times New Roman" w:hAnsi="Times New Roman" w:cs="Times New Roman"/>
          <w:color w:val="000000"/>
          <w:sz w:val="28"/>
          <w:szCs w:val="28"/>
        </w:rPr>
        <w:t xml:space="preserve">Wasserman, Gary. 2017. “The Truth About Qatar.” Newspaper article for The Washington Post. </w:t>
      </w:r>
      <w:hyperlink r:id="rId10" w:history="1">
        <w:r w:rsidRPr="002903B8">
          <w:rPr>
            <w:rStyle w:val="Hyperlink"/>
            <w:rFonts w:ascii="Times New Roman" w:hAnsi="Times New Roman" w:cs="Times New Roman"/>
            <w:sz w:val="28"/>
            <w:szCs w:val="28"/>
          </w:rPr>
          <w:t>https://www.washingtonpost.com/news/global-opinions/wp/2017/08/18/the-truth-about-qatar/</w:t>
        </w:r>
      </w:hyperlink>
      <w:r w:rsidRPr="002903B8">
        <w:rPr>
          <w:rFonts w:ascii="Times New Roman" w:hAnsi="Times New Roman" w:cs="Times New Roman"/>
          <w:color w:val="000000"/>
          <w:sz w:val="28"/>
          <w:szCs w:val="28"/>
        </w:rPr>
        <w:t>, last checked September 13, 2020.</w:t>
      </w:r>
    </w:p>
    <w:p w14:paraId="2F460DAD" w14:textId="1F6C1E8D" w:rsidR="00A36075" w:rsidRPr="002903B8" w:rsidRDefault="00A36075" w:rsidP="004140BB">
      <w:pPr>
        <w:ind w:left="720" w:hanging="720"/>
        <w:rPr>
          <w:rFonts w:ascii="Times New Roman" w:eastAsia="Times New Roman" w:hAnsi="Times New Roman" w:cs="Times New Roman"/>
          <w:sz w:val="28"/>
          <w:szCs w:val="28"/>
        </w:rPr>
      </w:pPr>
      <w:r w:rsidRPr="002903B8">
        <w:rPr>
          <w:rFonts w:ascii="Times New Roman" w:hAnsi="Times New Roman" w:cs="Times New Roman"/>
          <w:color w:val="000000"/>
          <w:sz w:val="28"/>
          <w:szCs w:val="28"/>
        </w:rPr>
        <w:t>Lawson, Fred. 1999. State of Qatar. In: Kaple, Deborah A. and Delury, George E. World Encyclopedia of Political Systems and Parties. 919-921.</w:t>
      </w:r>
    </w:p>
    <w:p w14:paraId="7432B632" w14:textId="131C5F5F" w:rsidR="00EE0B22" w:rsidRPr="00D56700" w:rsidRDefault="00524161" w:rsidP="002F2250">
      <w:pPr>
        <w:ind w:left="720" w:hanging="720"/>
        <w:rPr>
          <w:rFonts w:ascii="Times New Roman" w:hAnsi="Times New Roman" w:cs="Times New Roman"/>
          <w:sz w:val="28"/>
          <w:szCs w:val="28"/>
        </w:rPr>
      </w:pPr>
      <w:hyperlink r:id="rId11" w:history="1">
        <w:r w:rsidR="009A45A7" w:rsidRPr="002903B8">
          <w:rPr>
            <w:rStyle w:val="Hyperlink"/>
            <w:rFonts w:ascii="Times New Roman" w:eastAsia="Times New Roman" w:hAnsi="Times New Roman" w:cs="Times New Roman"/>
            <w:sz w:val="28"/>
            <w:szCs w:val="28"/>
          </w:rPr>
          <w:t>Rulers.org</w:t>
        </w:r>
      </w:hyperlink>
      <w:r w:rsidR="009A45A7" w:rsidRPr="002903B8">
        <w:rPr>
          <w:rFonts w:ascii="Times New Roman" w:eastAsia="Times New Roman" w:hAnsi="Times New Roman" w:cs="Times New Roman"/>
          <w:sz w:val="28"/>
          <w:szCs w:val="28"/>
        </w:rPr>
        <w:t>. 2020. Khalifa ibn Hamad Al Thani, Sheikh. </w:t>
      </w:r>
      <w:hyperlink r:id="rId12" w:anchor="khalif" w:history="1">
        <w:r w:rsidR="009A45A7" w:rsidRPr="002903B8">
          <w:rPr>
            <w:rStyle w:val="Hyperlink"/>
            <w:rFonts w:ascii="Times New Roman" w:hAnsi="Times New Roman" w:cs="Times New Roman"/>
            <w:sz w:val="28"/>
            <w:szCs w:val="28"/>
          </w:rPr>
          <w:t>http://rulers.org/indexk2.html#khalif</w:t>
        </w:r>
      </w:hyperlink>
      <w:r w:rsidR="009A45A7" w:rsidRPr="002903B8">
        <w:rPr>
          <w:rFonts w:ascii="Times New Roman" w:hAnsi="Times New Roman" w:cs="Times New Roman"/>
          <w:sz w:val="28"/>
          <w:szCs w:val="28"/>
        </w:rPr>
        <w:t xml:space="preserve"> (</w:t>
      </w:r>
      <w:r w:rsidR="009A45A7" w:rsidRPr="002903B8">
        <w:rPr>
          <w:rFonts w:ascii="Times New Roman" w:eastAsia="Times New Roman" w:hAnsi="Times New Roman" w:cs="Times New Roman"/>
          <w:sz w:val="28"/>
          <w:szCs w:val="28"/>
        </w:rPr>
        <w:t>last checked on May 1, 2020)</w:t>
      </w:r>
    </w:p>
    <w:sectPr w:rsidR="00EE0B22" w:rsidRPr="00D56700"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C3"/>
    <w:rsid w:val="00010A1C"/>
    <w:rsid w:val="00057ED2"/>
    <w:rsid w:val="000A25A6"/>
    <w:rsid w:val="000C5914"/>
    <w:rsid w:val="000F7F86"/>
    <w:rsid w:val="00117EA1"/>
    <w:rsid w:val="00136BF1"/>
    <w:rsid w:val="00143FC9"/>
    <w:rsid w:val="00151197"/>
    <w:rsid w:val="00157400"/>
    <w:rsid w:val="00200419"/>
    <w:rsid w:val="002027BA"/>
    <w:rsid w:val="00262BFF"/>
    <w:rsid w:val="002903B8"/>
    <w:rsid w:val="002E1A0C"/>
    <w:rsid w:val="002F2250"/>
    <w:rsid w:val="00304F4B"/>
    <w:rsid w:val="00343028"/>
    <w:rsid w:val="0036395F"/>
    <w:rsid w:val="003860CA"/>
    <w:rsid w:val="003D6415"/>
    <w:rsid w:val="004140BB"/>
    <w:rsid w:val="00524161"/>
    <w:rsid w:val="00551372"/>
    <w:rsid w:val="00555EF1"/>
    <w:rsid w:val="00570DBF"/>
    <w:rsid w:val="005E7BFF"/>
    <w:rsid w:val="00602DF2"/>
    <w:rsid w:val="006C628A"/>
    <w:rsid w:val="00741D3C"/>
    <w:rsid w:val="008075AF"/>
    <w:rsid w:val="008236EA"/>
    <w:rsid w:val="008244CE"/>
    <w:rsid w:val="00875C6E"/>
    <w:rsid w:val="008C6490"/>
    <w:rsid w:val="008D0B88"/>
    <w:rsid w:val="008E4379"/>
    <w:rsid w:val="00910FAE"/>
    <w:rsid w:val="0091595C"/>
    <w:rsid w:val="00950C90"/>
    <w:rsid w:val="009A45A7"/>
    <w:rsid w:val="00A215F5"/>
    <w:rsid w:val="00A36075"/>
    <w:rsid w:val="00A629A5"/>
    <w:rsid w:val="00A853A7"/>
    <w:rsid w:val="00AC5F65"/>
    <w:rsid w:val="00BD528E"/>
    <w:rsid w:val="00BF33C3"/>
    <w:rsid w:val="00C90132"/>
    <w:rsid w:val="00CB6581"/>
    <w:rsid w:val="00D12F65"/>
    <w:rsid w:val="00D17305"/>
    <w:rsid w:val="00D56700"/>
    <w:rsid w:val="00D642E0"/>
    <w:rsid w:val="00DB0FBD"/>
    <w:rsid w:val="00DB40CD"/>
    <w:rsid w:val="00DF4DC6"/>
    <w:rsid w:val="00E256D4"/>
    <w:rsid w:val="00E33182"/>
    <w:rsid w:val="00E43967"/>
    <w:rsid w:val="00E43FD0"/>
    <w:rsid w:val="00E56E5D"/>
    <w:rsid w:val="00EE0B22"/>
    <w:rsid w:val="00F16C96"/>
    <w:rsid w:val="00F8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684F"/>
  <w15:chartTrackingRefBased/>
  <w15:docId w15:val="{2586A9A7-7F41-F24D-884F-A5265F4C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33C3"/>
    <w:rPr>
      <w:sz w:val="16"/>
      <w:szCs w:val="16"/>
    </w:rPr>
  </w:style>
  <w:style w:type="paragraph" w:styleId="CommentText">
    <w:name w:val="annotation text"/>
    <w:basedOn w:val="Normal"/>
    <w:link w:val="CommentTextChar"/>
    <w:uiPriority w:val="99"/>
    <w:semiHidden/>
    <w:unhideWhenUsed/>
    <w:rsid w:val="00BF33C3"/>
    <w:rPr>
      <w:sz w:val="20"/>
      <w:szCs w:val="20"/>
    </w:rPr>
  </w:style>
  <w:style w:type="character" w:customStyle="1" w:styleId="CommentTextChar">
    <w:name w:val="Comment Text Char"/>
    <w:basedOn w:val="DefaultParagraphFont"/>
    <w:link w:val="CommentText"/>
    <w:uiPriority w:val="99"/>
    <w:semiHidden/>
    <w:rsid w:val="00BF33C3"/>
    <w:rPr>
      <w:sz w:val="20"/>
      <w:szCs w:val="20"/>
    </w:rPr>
  </w:style>
  <w:style w:type="paragraph" w:styleId="BalloonText">
    <w:name w:val="Balloon Text"/>
    <w:basedOn w:val="Normal"/>
    <w:link w:val="BalloonTextChar"/>
    <w:uiPriority w:val="99"/>
    <w:semiHidden/>
    <w:unhideWhenUsed/>
    <w:rsid w:val="00BF33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33C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B40CD"/>
    <w:rPr>
      <w:b/>
      <w:bCs/>
    </w:rPr>
  </w:style>
  <w:style w:type="character" w:customStyle="1" w:styleId="CommentSubjectChar">
    <w:name w:val="Comment Subject Char"/>
    <w:basedOn w:val="CommentTextChar"/>
    <w:link w:val="CommentSubject"/>
    <w:uiPriority w:val="99"/>
    <w:semiHidden/>
    <w:rsid w:val="00DB40CD"/>
    <w:rPr>
      <w:b/>
      <w:bCs/>
      <w:sz w:val="20"/>
      <w:szCs w:val="20"/>
    </w:rPr>
  </w:style>
  <w:style w:type="character" w:styleId="Hyperlink">
    <w:name w:val="Hyperlink"/>
    <w:basedOn w:val="DefaultParagraphFont"/>
    <w:uiPriority w:val="99"/>
    <w:unhideWhenUsed/>
    <w:rsid w:val="009A45A7"/>
    <w:rPr>
      <w:color w:val="0000FF"/>
      <w:u w:val="single"/>
    </w:rPr>
  </w:style>
  <w:style w:type="character" w:customStyle="1" w:styleId="apple-converted-space">
    <w:name w:val="apple-converted-space"/>
    <w:basedOn w:val="DefaultParagraphFont"/>
    <w:rsid w:val="0091595C"/>
  </w:style>
  <w:style w:type="paragraph" w:styleId="NormalWeb">
    <w:name w:val="Normal (Web)"/>
    <w:basedOn w:val="Normal"/>
    <w:uiPriority w:val="99"/>
    <w:unhideWhenUsed/>
    <w:rsid w:val="0091595C"/>
    <w:pPr>
      <w:spacing w:before="100" w:beforeAutospacing="1" w:after="100" w:afterAutospacing="1"/>
    </w:pPr>
    <w:rPr>
      <w:rFonts w:ascii="Times New Roman" w:eastAsia="Times New Roman" w:hAnsi="Times New Roman" w:cs="Times New Roman"/>
    </w:rPr>
  </w:style>
  <w:style w:type="character" w:customStyle="1" w:styleId="pagenumber">
    <w:name w:val="pagenumber"/>
    <w:basedOn w:val="DefaultParagraphFont"/>
    <w:rsid w:val="0091595C"/>
  </w:style>
  <w:style w:type="character" w:styleId="UnresolvedMention">
    <w:name w:val="Unresolved Mention"/>
    <w:basedOn w:val="DefaultParagraphFont"/>
    <w:uiPriority w:val="99"/>
    <w:semiHidden/>
    <w:unhideWhenUsed/>
    <w:rsid w:val="004140BB"/>
    <w:rPr>
      <w:color w:val="605E5C"/>
      <w:shd w:val="clear" w:color="auto" w:fill="E1DFDD"/>
    </w:rPr>
  </w:style>
  <w:style w:type="character" w:styleId="FollowedHyperlink">
    <w:name w:val="FollowedHyperlink"/>
    <w:basedOn w:val="DefaultParagraphFont"/>
    <w:uiPriority w:val="99"/>
    <w:semiHidden/>
    <w:unhideWhenUsed/>
    <w:rsid w:val="00414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63679">
      <w:bodyDiv w:val="1"/>
      <w:marLeft w:val="0"/>
      <w:marRight w:val="0"/>
      <w:marTop w:val="0"/>
      <w:marBottom w:val="0"/>
      <w:divBdr>
        <w:top w:val="none" w:sz="0" w:space="0" w:color="auto"/>
        <w:left w:val="none" w:sz="0" w:space="0" w:color="auto"/>
        <w:bottom w:val="none" w:sz="0" w:space="0" w:color="auto"/>
        <w:right w:val="none" w:sz="0" w:space="0" w:color="auto"/>
      </w:divBdr>
    </w:div>
    <w:div w:id="1155488808">
      <w:bodyDiv w:val="1"/>
      <w:marLeft w:val="0"/>
      <w:marRight w:val="0"/>
      <w:marTop w:val="0"/>
      <w:marBottom w:val="0"/>
      <w:divBdr>
        <w:top w:val="none" w:sz="0" w:space="0" w:color="auto"/>
        <w:left w:val="none" w:sz="0" w:space="0" w:color="auto"/>
        <w:bottom w:val="none" w:sz="0" w:space="0" w:color="auto"/>
        <w:right w:val="none" w:sz="0" w:space="0" w:color="auto"/>
      </w:divBdr>
    </w:div>
    <w:div w:id="1190338618">
      <w:bodyDiv w:val="1"/>
      <w:marLeft w:val="0"/>
      <w:marRight w:val="0"/>
      <w:marTop w:val="0"/>
      <w:marBottom w:val="0"/>
      <w:divBdr>
        <w:top w:val="none" w:sz="0" w:space="0" w:color="auto"/>
        <w:left w:val="none" w:sz="0" w:space="0" w:color="auto"/>
        <w:bottom w:val="none" w:sz="0" w:space="0" w:color="auto"/>
        <w:right w:val="none" w:sz="0" w:space="0" w:color="auto"/>
      </w:divBdr>
    </w:div>
    <w:div w:id="1245990853">
      <w:bodyDiv w:val="1"/>
      <w:marLeft w:val="0"/>
      <w:marRight w:val="0"/>
      <w:marTop w:val="0"/>
      <w:marBottom w:val="0"/>
      <w:divBdr>
        <w:top w:val="none" w:sz="0" w:space="0" w:color="auto"/>
        <w:left w:val="none" w:sz="0" w:space="0" w:color="auto"/>
        <w:bottom w:val="none" w:sz="0" w:space="0" w:color="auto"/>
        <w:right w:val="none" w:sz="0" w:space="0" w:color="auto"/>
      </w:divBdr>
    </w:div>
    <w:div w:id="18790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Shaykh-Khalifa-ibn-Hamad-Al-Than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itannica.com/biography/Sheikh-Hamad-ibn-Khalifah-Al-Thani" TargetMode="External"/><Relationship Id="rId12" Type="http://schemas.openxmlformats.org/officeDocument/2006/relationships/hyperlink" Target="http://rulers.org/indexk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tor.org/stable/resrep20925.7.%20Accessed%204%20Sept.%202020" TargetMode="External"/><Relationship Id="rId11" Type="http://schemas.openxmlformats.org/officeDocument/2006/relationships/hyperlink" Target="http://Rulers.org" TargetMode="External"/><Relationship Id="rId5" Type="http://schemas.openxmlformats.org/officeDocument/2006/relationships/hyperlink" Target="http://www.jstor.org/stable/20622928" TargetMode="External"/><Relationship Id="rId10" Type="http://schemas.openxmlformats.org/officeDocument/2006/relationships/hyperlink" Target="https://www.washingtonpost.com/news/global-opinions/wp/2017/08/18/the-truth-about-qatar/" TargetMode="External"/><Relationship Id="rId4" Type="http://schemas.openxmlformats.org/officeDocument/2006/relationships/hyperlink" Target="https://www.reuters.com/article/uk-qatar-modernism/qatars-modern-future-rubs-up-against-conservative-traditions-idUSLNE88Q00D20120927" TargetMode="External"/><Relationship Id="rId9" Type="http://schemas.openxmlformats.org/officeDocument/2006/relationships/hyperlink" Target="https://www.nytimes.com/2018/01/22/world/middleeast/qatar-saudi-emir-boycot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8</cp:revision>
  <dcterms:created xsi:type="dcterms:W3CDTF">2021-05-01T17:23:00Z</dcterms:created>
  <dcterms:modified xsi:type="dcterms:W3CDTF">2021-11-25T12:59:00Z</dcterms:modified>
</cp:coreProperties>
</file>