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222ECC" w:rsidR="00935BDC" w:rsidRPr="00383E22" w:rsidRDefault="00D555A3">
      <w:pPr>
        <w:spacing w:line="240" w:lineRule="auto"/>
        <w:rPr>
          <w:rFonts w:ascii="Times New Roman" w:eastAsia="Times" w:hAnsi="Times New Roman" w:cs="Times New Roman"/>
          <w:sz w:val="32"/>
          <w:szCs w:val="32"/>
        </w:rPr>
      </w:pPr>
      <w:r w:rsidRPr="00383E22">
        <w:rPr>
          <w:rFonts w:ascii="Times New Roman" w:eastAsia="Times" w:hAnsi="Times New Roman" w:cs="Times New Roman"/>
          <w:sz w:val="32"/>
          <w:szCs w:val="32"/>
        </w:rPr>
        <w:t>Country: Republic of Vietnam</w:t>
      </w:r>
    </w:p>
    <w:p w14:paraId="00000002" w14:textId="77777777" w:rsidR="00935BDC" w:rsidRPr="00383E22" w:rsidRDefault="00935BD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0D4FCB4" w:rsidR="00935BDC" w:rsidRPr="00383E22" w:rsidRDefault="00D555A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Years: 195</w:t>
      </w:r>
      <w:r w:rsidR="00213CEB" w:rsidRPr="00383E22">
        <w:rPr>
          <w:rFonts w:ascii="Times New Roman" w:eastAsia="Times" w:hAnsi="Times New Roman" w:cs="Times New Roman"/>
          <w:sz w:val="28"/>
          <w:szCs w:val="28"/>
        </w:rPr>
        <w:t>4</w:t>
      </w:r>
      <w:r w:rsidRPr="00383E22">
        <w:rPr>
          <w:rFonts w:ascii="Times New Roman" w:eastAsia="Times" w:hAnsi="Times New Roman" w:cs="Times New Roman"/>
          <w:sz w:val="28"/>
          <w:szCs w:val="28"/>
        </w:rPr>
        <w:t>-196</w:t>
      </w:r>
      <w:r w:rsidR="00BD76BD" w:rsidRPr="00383E22">
        <w:rPr>
          <w:rFonts w:ascii="Times New Roman" w:eastAsia="Times" w:hAnsi="Times New Roman" w:cs="Times New Roman"/>
          <w:sz w:val="28"/>
          <w:szCs w:val="28"/>
        </w:rPr>
        <w:t>2</w:t>
      </w:r>
    </w:p>
    <w:p w14:paraId="0000000A" w14:textId="77777777" w:rsidR="00935BDC" w:rsidRPr="00383E22" w:rsidRDefault="00D555A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Head of government: Ngo Dinh Diem</w:t>
      </w:r>
    </w:p>
    <w:p w14:paraId="0000000C" w14:textId="36F43E32" w:rsidR="00935BDC" w:rsidRPr="00383E22" w:rsidRDefault="00D555A3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</w:p>
    <w:p w14:paraId="0000000E" w14:textId="24C20ADE" w:rsidR="00935BDC" w:rsidRPr="00383E22" w:rsidRDefault="00D555A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r w:rsidR="00213CEB" w:rsidRPr="00383E22">
        <w:rPr>
          <w:rFonts w:ascii="Times New Roman" w:eastAsia="Times" w:hAnsi="Times New Roman" w:cs="Times New Roman"/>
          <w:sz w:val="28"/>
          <w:szCs w:val="28"/>
        </w:rPr>
        <w:t xml:space="preserve">World Statesmen (2020) </w:t>
      </w:r>
      <w:r w:rsidR="00BD76BD" w:rsidRPr="00383E22">
        <w:rPr>
          <w:rFonts w:ascii="Times New Roman" w:eastAsia="Times" w:hAnsi="Times New Roman" w:cs="Times New Roman"/>
          <w:sz w:val="28"/>
          <w:szCs w:val="28"/>
        </w:rPr>
        <w:t xml:space="preserve">and Rulers (2020) </w:t>
      </w:r>
      <w:r w:rsidR="00213CEB" w:rsidRPr="00383E22">
        <w:rPr>
          <w:rFonts w:ascii="Times New Roman" w:eastAsia="Times" w:hAnsi="Times New Roman" w:cs="Times New Roman"/>
          <w:sz w:val="28"/>
          <w:szCs w:val="28"/>
        </w:rPr>
        <w:t>identify Ngo Dinh Diem instead of Bam Pham Buu Loc as head of government on December 31, 1954</w:t>
      </w:r>
      <w:r w:rsidR="00BD76BD" w:rsidRPr="00383E22">
        <w:rPr>
          <w:rFonts w:ascii="Times New Roman" w:eastAsia="Times" w:hAnsi="Times New Roman" w:cs="Times New Roman"/>
          <w:sz w:val="28"/>
          <w:szCs w:val="28"/>
        </w:rPr>
        <w:t>, and Duong Van Minh instead of Ngo Dinh Diem on December 31, 1963.</w:t>
      </w:r>
      <w:r w:rsidR="00213CEB" w:rsidRPr="00383E22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383E22">
        <w:rPr>
          <w:rFonts w:ascii="Times New Roman" w:eastAsia="Times" w:hAnsi="Times New Roman" w:cs="Times New Roman"/>
          <w:sz w:val="28"/>
          <w:szCs w:val="28"/>
        </w:rPr>
        <w:t>HoG does not identify ideology</w:t>
      </w:r>
      <w:r w:rsidR="00E86123" w:rsidRPr="00383E22">
        <w:rPr>
          <w:rFonts w:ascii="Times New Roman" w:eastAsia="Times" w:hAnsi="Times New Roman" w:cs="Times New Roman"/>
          <w:sz w:val="28"/>
          <w:szCs w:val="28"/>
        </w:rPr>
        <w:t>.</w:t>
      </w:r>
      <w:r w:rsidRPr="00383E22">
        <w:rPr>
          <w:rFonts w:ascii="Times New Roman" w:eastAsia="Times" w:hAnsi="Times New Roman" w:cs="Times New Roman"/>
          <w:sz w:val="28"/>
          <w:szCs w:val="28"/>
        </w:rPr>
        <w:t xml:space="preserve"> CHISOLS </w:t>
      </w:r>
      <w:r w:rsidR="00981F28" w:rsidRPr="00383E22">
        <w:rPr>
          <w:rFonts w:ascii="Times New Roman" w:eastAsia="Times" w:hAnsi="Times New Roman" w:cs="Times New Roman"/>
          <w:sz w:val="28"/>
          <w:szCs w:val="28"/>
        </w:rPr>
        <w:t xml:space="preserve">and World Statesmen (2020) identify party affiliation as CL and NRM, writing “CL = Can Lao Nhan Vi Cach Mang Dang (Personalist Labor Revolutionary Party, "Can Lao", personalist, anti-communist, 1954-1963) […] NRM = Phong Trao Cach Mang Quoc (National Revolutionary Movement, pro-Dinh Diem party, 1954-1963).” </w:t>
      </w:r>
      <w:r w:rsidR="00185046" w:rsidRPr="00383E22">
        <w:rPr>
          <w:rFonts w:ascii="Times New Roman" w:eastAsia="Times" w:hAnsi="Times New Roman" w:cs="Times New Roman"/>
          <w:sz w:val="28"/>
          <w:szCs w:val="28"/>
        </w:rPr>
        <w:t xml:space="preserve">Lockhart et al. </w:t>
      </w:r>
      <w:r w:rsidR="00F25CA8" w:rsidRPr="00383E22">
        <w:rPr>
          <w:rFonts w:ascii="Times New Roman" w:eastAsia="Times" w:hAnsi="Times New Roman" w:cs="Times New Roman"/>
          <w:sz w:val="28"/>
          <w:szCs w:val="28"/>
        </w:rPr>
        <w:t xml:space="preserve">(2006) </w:t>
      </w:r>
      <w:r w:rsidR="00185046" w:rsidRPr="00383E22">
        <w:rPr>
          <w:rFonts w:ascii="Times New Roman" w:eastAsia="Times" w:hAnsi="Times New Roman" w:cs="Times New Roman"/>
          <w:sz w:val="28"/>
          <w:szCs w:val="28"/>
        </w:rPr>
        <w:t>write, “[Diem] was as opposed to Communism as he was to French colonialism”.</w:t>
      </w:r>
    </w:p>
    <w:p w14:paraId="1C166BCE" w14:textId="23326E9E" w:rsidR="00BD76BD" w:rsidRPr="00383E22" w:rsidRDefault="00BD76BD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60CA6063" w14:textId="31454DE9" w:rsidR="00BD76BD" w:rsidRPr="00383E22" w:rsidRDefault="00BD76BD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Year: 1963</w:t>
      </w:r>
    </w:p>
    <w:p w14:paraId="4ACAACD9" w14:textId="257C6A16" w:rsidR="00BD76BD" w:rsidRPr="00383E22" w:rsidRDefault="00BD76BD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 xml:space="preserve">Head of government: </w:t>
      </w:r>
      <w:r w:rsidR="00640843" w:rsidRPr="00383E22">
        <w:rPr>
          <w:rFonts w:ascii="Times New Roman" w:eastAsia="Times" w:hAnsi="Times New Roman" w:cs="Times New Roman"/>
          <w:sz w:val="28"/>
          <w:szCs w:val="28"/>
        </w:rPr>
        <w:t>Nguyen Ngoc Tho</w:t>
      </w:r>
    </w:p>
    <w:p w14:paraId="30FEA12A" w14:textId="5999B4D5" w:rsidR="00C21A2E" w:rsidRPr="00383E22" w:rsidRDefault="00C21A2E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Ideology:</w:t>
      </w:r>
    </w:p>
    <w:p w14:paraId="74913B52" w14:textId="7FA8B783" w:rsidR="00BD76BD" w:rsidRPr="00383E22" w:rsidRDefault="00BD76BD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 xml:space="preserve">Description: World Statesmen (2020) and Rulers (2020) identify </w:t>
      </w:r>
      <w:r w:rsidR="00640843" w:rsidRPr="00383E22">
        <w:rPr>
          <w:rFonts w:ascii="Times New Roman" w:eastAsia="Times" w:hAnsi="Times New Roman" w:cs="Times New Roman"/>
          <w:sz w:val="28"/>
          <w:szCs w:val="28"/>
        </w:rPr>
        <w:t>Nguyen Ngoc Tho</w:t>
      </w:r>
      <w:r w:rsidRPr="00383E22">
        <w:rPr>
          <w:rFonts w:ascii="Times New Roman" w:eastAsia="Times" w:hAnsi="Times New Roman" w:cs="Times New Roman"/>
          <w:sz w:val="28"/>
          <w:szCs w:val="28"/>
        </w:rPr>
        <w:t xml:space="preserve"> instead of Ngo Dinh Diem as head of government on December 31, 1963.  HoG does not identify ideology. </w:t>
      </w:r>
      <w:r w:rsidR="00640843" w:rsidRPr="00383E22">
        <w:rPr>
          <w:rFonts w:ascii="Times New Roman" w:eastAsia="Times" w:hAnsi="Times New Roman" w:cs="Times New Roman"/>
          <w:sz w:val="28"/>
          <w:szCs w:val="28"/>
        </w:rPr>
        <w:t>World Statesmen (2020)</w:t>
      </w:r>
      <w:r w:rsidRPr="00383E22">
        <w:rPr>
          <w:rFonts w:ascii="Times New Roman" w:eastAsia="Times" w:hAnsi="Times New Roman" w:cs="Times New Roman"/>
          <w:sz w:val="28"/>
          <w:szCs w:val="28"/>
        </w:rPr>
        <w:t xml:space="preserve"> identifies party affiliation as none.</w:t>
      </w:r>
    </w:p>
    <w:p w14:paraId="1ECF4C36" w14:textId="77777777" w:rsidR="00F336AA" w:rsidRPr="00383E22" w:rsidRDefault="00F336AA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0F" w14:textId="628C3373" w:rsidR="00935BDC" w:rsidRPr="00383E22" w:rsidRDefault="00D555A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Year: 1964</w:t>
      </w:r>
    </w:p>
    <w:p w14:paraId="00000010" w14:textId="77777777" w:rsidR="00935BDC" w:rsidRPr="00383E22" w:rsidRDefault="00D555A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Head of government: Tran Van Huong</w:t>
      </w:r>
    </w:p>
    <w:p w14:paraId="00000011" w14:textId="56BF4AE0" w:rsidR="00935BDC" w:rsidRPr="00383E22" w:rsidRDefault="00D555A3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0A622D" w:rsidRPr="00383E22">
        <w:rPr>
          <w:rFonts w:ascii="Times New Roman" w:eastAsia="Times" w:hAnsi="Times New Roman" w:cs="Times New Roman"/>
          <w:sz w:val="28"/>
          <w:szCs w:val="28"/>
        </w:rPr>
        <w:t>right</w:t>
      </w:r>
    </w:p>
    <w:p w14:paraId="00000013" w14:textId="0A406F6D" w:rsidR="00935BDC" w:rsidRPr="00383E22" w:rsidRDefault="00D555A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Description: HoG does not identify ideology</w:t>
      </w:r>
      <w:r w:rsidR="00E86123" w:rsidRPr="00383E22">
        <w:rPr>
          <w:rFonts w:ascii="Times New Roman" w:eastAsia="Times" w:hAnsi="Times New Roman" w:cs="Times New Roman"/>
          <w:sz w:val="28"/>
          <w:szCs w:val="28"/>
        </w:rPr>
        <w:t>.</w:t>
      </w:r>
      <w:r w:rsidRPr="00383E22">
        <w:rPr>
          <w:rFonts w:ascii="Times New Roman" w:eastAsia="Times" w:hAnsi="Times New Roman" w:cs="Times New Roman"/>
          <w:sz w:val="28"/>
          <w:szCs w:val="28"/>
        </w:rPr>
        <w:t xml:space="preserve"> CHISOLS </w:t>
      </w:r>
      <w:r w:rsidR="00981F28" w:rsidRPr="00383E22">
        <w:rPr>
          <w:rFonts w:ascii="Times New Roman" w:eastAsia="Times" w:hAnsi="Times New Roman" w:cs="Times New Roman"/>
          <w:sz w:val="28"/>
          <w:szCs w:val="28"/>
        </w:rPr>
        <w:t xml:space="preserve">and World Statesmen (2020) </w:t>
      </w:r>
      <w:r w:rsidRPr="00383E22">
        <w:rPr>
          <w:rFonts w:ascii="Times New Roman" w:eastAsia="Times" w:hAnsi="Times New Roman" w:cs="Times New Roman"/>
          <w:sz w:val="28"/>
          <w:szCs w:val="28"/>
        </w:rPr>
        <w:t>identif</w:t>
      </w:r>
      <w:r w:rsidR="00981F28" w:rsidRPr="00383E22">
        <w:rPr>
          <w:rFonts w:ascii="Times New Roman" w:eastAsia="Times" w:hAnsi="Times New Roman" w:cs="Times New Roman"/>
          <w:sz w:val="28"/>
          <w:szCs w:val="28"/>
        </w:rPr>
        <w:t>y</w:t>
      </w:r>
      <w:r w:rsidRPr="00383E22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E86123" w:rsidRPr="00383E22">
        <w:rPr>
          <w:rFonts w:ascii="Times New Roman" w:eastAsia="Times" w:hAnsi="Times New Roman" w:cs="Times New Roman"/>
          <w:sz w:val="28"/>
          <w:szCs w:val="28"/>
        </w:rPr>
        <w:t>party affiliation as none.</w:t>
      </w:r>
      <w:r w:rsidR="00DB298E" w:rsidRPr="00383E22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0A622D" w:rsidRPr="00383E22">
        <w:rPr>
          <w:rFonts w:ascii="Times New Roman" w:eastAsia="Times" w:hAnsi="Times New Roman" w:cs="Times New Roman"/>
          <w:sz w:val="28"/>
          <w:szCs w:val="28"/>
        </w:rPr>
        <w:t>World Statesmen further identifies his later affiliation as National Social Democratic Front (NSDF), and NSDF’s ideology as right: NSDF = National Social Democratic Front (anti-communist, center-right, Nguyen Van Thieu led coalition of 6 parties: Greater Union Force, Social Humanist Party [successor to CL], Revolutionary Dai Viet, the Social Democratic Party, United Vietnam Kuomintang, and People's Alliance for Social Revolution, 1968-1975).”</w:t>
      </w:r>
    </w:p>
    <w:p w14:paraId="00000014" w14:textId="77777777" w:rsidR="00935BDC" w:rsidRPr="00383E22" w:rsidRDefault="00935BDC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15" w14:textId="5E1B8657" w:rsidR="00935BDC" w:rsidRPr="00383E22" w:rsidRDefault="00D555A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Years: 1965</w:t>
      </w:r>
      <w:r w:rsidR="00E86123" w:rsidRPr="00383E22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383E22">
        <w:rPr>
          <w:rFonts w:ascii="Times New Roman" w:eastAsia="Times" w:hAnsi="Times New Roman" w:cs="Times New Roman"/>
          <w:sz w:val="28"/>
          <w:szCs w:val="28"/>
        </w:rPr>
        <w:t>-</w:t>
      </w:r>
      <w:r w:rsidR="00E86123" w:rsidRPr="00383E22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383E22">
        <w:rPr>
          <w:rFonts w:ascii="Times New Roman" w:eastAsia="Times" w:hAnsi="Times New Roman" w:cs="Times New Roman"/>
          <w:sz w:val="28"/>
          <w:szCs w:val="28"/>
        </w:rPr>
        <w:t>1966</w:t>
      </w:r>
    </w:p>
    <w:p w14:paraId="00000016" w14:textId="77777777" w:rsidR="00935BDC" w:rsidRPr="00383E22" w:rsidRDefault="00D555A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Head of government: Nguyen Cao Ky</w:t>
      </w:r>
    </w:p>
    <w:p w14:paraId="00000017" w14:textId="77777777" w:rsidR="00935BDC" w:rsidRPr="00383E22" w:rsidRDefault="00D555A3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</w:p>
    <w:p w14:paraId="4EFB0DFD" w14:textId="62747155" w:rsidR="00E86123" w:rsidRPr="00383E22" w:rsidRDefault="00E86123" w:rsidP="00E8612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lastRenderedPageBreak/>
        <w:t>Description: HoG does not identify ideology. CHISOLS does not identify party affiliation.</w:t>
      </w:r>
      <w:r w:rsidR="00DB298E" w:rsidRPr="00383E22">
        <w:rPr>
          <w:rFonts w:ascii="Times New Roman" w:eastAsia="Times" w:hAnsi="Times New Roman" w:cs="Times New Roman"/>
          <w:sz w:val="28"/>
          <w:szCs w:val="28"/>
        </w:rPr>
        <w:t xml:space="preserve"> World Statesmen (20</w:t>
      </w:r>
      <w:r w:rsidR="000C173D" w:rsidRPr="00383E22">
        <w:rPr>
          <w:rFonts w:ascii="Times New Roman" w:eastAsia="Times" w:hAnsi="Times New Roman" w:cs="Times New Roman"/>
          <w:sz w:val="28"/>
          <w:szCs w:val="28"/>
        </w:rPr>
        <w:t>20</w:t>
      </w:r>
      <w:r w:rsidR="00DB298E" w:rsidRPr="00383E22">
        <w:rPr>
          <w:rFonts w:ascii="Times New Roman" w:eastAsia="Times" w:hAnsi="Times New Roman" w:cs="Times New Roman"/>
          <w:sz w:val="28"/>
          <w:szCs w:val="28"/>
        </w:rPr>
        <w:t>) identifies party affiliation of Ky as non-party: “19 Jun 1965 - 31 Oct 1967 Nguyen Cao Ky (b. 1930 - d. 2011) Mil.”</w:t>
      </w:r>
    </w:p>
    <w:p w14:paraId="0000001A" w14:textId="77777777" w:rsidR="00935BDC" w:rsidRPr="00383E22" w:rsidRDefault="00935BDC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1B" w14:textId="396DE907" w:rsidR="00935BDC" w:rsidRPr="00383E22" w:rsidRDefault="00D555A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Year: 1967</w:t>
      </w:r>
    </w:p>
    <w:p w14:paraId="0000001C" w14:textId="77777777" w:rsidR="00935BDC" w:rsidRPr="00383E22" w:rsidRDefault="00D555A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Head of government: Nguyen Van Loc</w:t>
      </w:r>
    </w:p>
    <w:p w14:paraId="0000001D" w14:textId="77777777" w:rsidR="00935BDC" w:rsidRPr="00383E22" w:rsidRDefault="00D555A3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</w:p>
    <w:p w14:paraId="4BDA0BB4" w14:textId="40576BA6" w:rsidR="00E86123" w:rsidRPr="00383E22" w:rsidRDefault="00E86123" w:rsidP="00E8612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Description: HoG does not identify ideology. CHISOLS does not identify party affiliation.</w:t>
      </w:r>
      <w:r w:rsidR="00DB298E" w:rsidRPr="00383E22">
        <w:rPr>
          <w:rFonts w:ascii="Times New Roman" w:eastAsia="Times" w:hAnsi="Times New Roman" w:cs="Times New Roman"/>
          <w:sz w:val="28"/>
          <w:szCs w:val="28"/>
        </w:rPr>
        <w:t xml:space="preserve"> World Statesmen (20</w:t>
      </w:r>
      <w:r w:rsidR="000C173D" w:rsidRPr="00383E22">
        <w:rPr>
          <w:rFonts w:ascii="Times New Roman" w:eastAsia="Times" w:hAnsi="Times New Roman" w:cs="Times New Roman"/>
          <w:sz w:val="28"/>
          <w:szCs w:val="28"/>
        </w:rPr>
        <w:t>20</w:t>
      </w:r>
      <w:r w:rsidR="00DB298E" w:rsidRPr="00383E22">
        <w:rPr>
          <w:rFonts w:ascii="Times New Roman" w:eastAsia="Times" w:hAnsi="Times New Roman" w:cs="Times New Roman"/>
          <w:sz w:val="28"/>
          <w:szCs w:val="28"/>
        </w:rPr>
        <w:t xml:space="preserve">) identifies party affiliation of Loc as </w:t>
      </w:r>
      <w:r w:rsidR="00981F28" w:rsidRPr="00383E22">
        <w:rPr>
          <w:rFonts w:ascii="Times New Roman" w:eastAsia="Times" w:hAnsi="Times New Roman" w:cs="Times New Roman"/>
          <w:sz w:val="28"/>
          <w:szCs w:val="28"/>
        </w:rPr>
        <w:t>none.</w:t>
      </w:r>
    </w:p>
    <w:p w14:paraId="06FFD2AF" w14:textId="77777777" w:rsidR="00E86123" w:rsidRPr="00383E22" w:rsidRDefault="00E86123" w:rsidP="00E8612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21" w14:textId="4891805E" w:rsidR="00935BDC" w:rsidRPr="00383E22" w:rsidRDefault="00D555A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Year: 1968</w:t>
      </w:r>
    </w:p>
    <w:p w14:paraId="00000022" w14:textId="77777777" w:rsidR="00935BDC" w:rsidRPr="00383E22" w:rsidRDefault="00D555A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Head of government: Tran Van Huong</w:t>
      </w:r>
    </w:p>
    <w:p w14:paraId="00000023" w14:textId="2BC0DB3A" w:rsidR="00935BDC" w:rsidRPr="00383E22" w:rsidRDefault="00D555A3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DB298E" w:rsidRPr="00383E22">
        <w:rPr>
          <w:rFonts w:ascii="Times New Roman" w:eastAsia="Times" w:hAnsi="Times New Roman" w:cs="Times New Roman"/>
          <w:sz w:val="28"/>
          <w:szCs w:val="28"/>
        </w:rPr>
        <w:t>right</w:t>
      </w:r>
    </w:p>
    <w:p w14:paraId="1F423255" w14:textId="56F3A19A" w:rsidR="00E86123" w:rsidRPr="00383E22" w:rsidRDefault="00E86123" w:rsidP="00E8612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Description: HoG does not identify ideology. CHISOLS does not identify party affiliation.</w:t>
      </w:r>
      <w:r w:rsidR="00DB298E" w:rsidRPr="00383E22">
        <w:rPr>
          <w:rFonts w:ascii="Times New Roman" w:eastAsia="Times" w:hAnsi="Times New Roman" w:cs="Times New Roman"/>
          <w:sz w:val="28"/>
          <w:szCs w:val="28"/>
        </w:rPr>
        <w:t xml:space="preserve"> World Statesmen (20</w:t>
      </w:r>
      <w:r w:rsidR="000C173D" w:rsidRPr="00383E22">
        <w:rPr>
          <w:rFonts w:ascii="Times New Roman" w:eastAsia="Times" w:hAnsi="Times New Roman" w:cs="Times New Roman"/>
          <w:sz w:val="28"/>
          <w:szCs w:val="28"/>
        </w:rPr>
        <w:t>20</w:t>
      </w:r>
      <w:r w:rsidR="00DB298E" w:rsidRPr="00383E22">
        <w:rPr>
          <w:rFonts w:ascii="Times New Roman" w:eastAsia="Times" w:hAnsi="Times New Roman" w:cs="Times New Roman"/>
          <w:sz w:val="28"/>
          <w:szCs w:val="28"/>
        </w:rPr>
        <w:t>) identifies party affiliation of Huong as National Social Democratic Front (NSDF) and ideology of NSDF as right: “28 May 1968 - 1 Sep 1969 Tran Van Huong (2nd time) (s.a.) NSDF … NSDF = National Social Democratic Front (anti-communist, center-right, Nguyen Van Thieu led coalition of 6 parties: Greater Union Force, Social Humanist Party [successor to CL], Revolutionary Dai Viet, the Social Democratic Party, United Vietnam Kuomintang, and People's Alliance for Social Revolution, 1968-1975).”</w:t>
      </w:r>
    </w:p>
    <w:p w14:paraId="00000026" w14:textId="77777777" w:rsidR="00935BDC" w:rsidRPr="00383E22" w:rsidRDefault="00935BDC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00000027" w14:textId="59B188E4" w:rsidR="00935BDC" w:rsidRPr="00383E22" w:rsidRDefault="00D555A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Years: 1969</w:t>
      </w:r>
      <w:r w:rsidR="00E86123" w:rsidRPr="00383E22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383E22">
        <w:rPr>
          <w:rFonts w:ascii="Times New Roman" w:eastAsia="Times" w:hAnsi="Times New Roman" w:cs="Times New Roman"/>
          <w:sz w:val="28"/>
          <w:szCs w:val="28"/>
        </w:rPr>
        <w:t>-</w:t>
      </w:r>
      <w:r w:rsidR="00E86123" w:rsidRPr="00383E22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383E22">
        <w:rPr>
          <w:rFonts w:ascii="Times New Roman" w:eastAsia="Times" w:hAnsi="Times New Roman" w:cs="Times New Roman"/>
          <w:sz w:val="28"/>
          <w:szCs w:val="28"/>
        </w:rPr>
        <w:t>1974</w:t>
      </w:r>
    </w:p>
    <w:p w14:paraId="00000028" w14:textId="77777777" w:rsidR="00935BDC" w:rsidRPr="00383E22" w:rsidRDefault="00D555A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Head of government: Tran Thien Khiem</w:t>
      </w:r>
    </w:p>
    <w:p w14:paraId="00000029" w14:textId="61AE4856" w:rsidR="00935BDC" w:rsidRPr="00383E22" w:rsidRDefault="00D555A3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ED6942" w:rsidRPr="00383E22">
        <w:rPr>
          <w:rFonts w:ascii="Times New Roman" w:eastAsia="Times" w:hAnsi="Times New Roman" w:cs="Times New Roman"/>
          <w:sz w:val="28"/>
          <w:szCs w:val="28"/>
        </w:rPr>
        <w:t>right</w:t>
      </w:r>
    </w:p>
    <w:p w14:paraId="00000030" w14:textId="74C9A295" w:rsidR="00935BDC" w:rsidRPr="00383E22" w:rsidRDefault="00E86123" w:rsidP="00E8612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Description: HoG does not identify ideology. CHISOLS does not identify party affiliation.</w:t>
      </w:r>
      <w:r w:rsidR="003228D5" w:rsidRPr="00383E22">
        <w:rPr>
          <w:rFonts w:ascii="Times New Roman" w:eastAsia="Times" w:hAnsi="Times New Roman" w:cs="Times New Roman"/>
          <w:sz w:val="28"/>
          <w:szCs w:val="28"/>
        </w:rPr>
        <w:t xml:space="preserve"> World Statesmen (20</w:t>
      </w:r>
      <w:r w:rsidR="000C173D" w:rsidRPr="00383E22">
        <w:rPr>
          <w:rFonts w:ascii="Times New Roman" w:eastAsia="Times" w:hAnsi="Times New Roman" w:cs="Times New Roman"/>
          <w:sz w:val="28"/>
          <w:szCs w:val="28"/>
        </w:rPr>
        <w:t>20</w:t>
      </w:r>
      <w:r w:rsidR="003228D5" w:rsidRPr="00383E22">
        <w:rPr>
          <w:rFonts w:ascii="Times New Roman" w:eastAsia="Times" w:hAnsi="Times New Roman" w:cs="Times New Roman"/>
          <w:sz w:val="28"/>
          <w:szCs w:val="28"/>
        </w:rPr>
        <w:t>) identifies party affiliation of Khiem as Dai Viet (DVP) and NSDF</w:t>
      </w:r>
      <w:r w:rsidR="00981F28" w:rsidRPr="00383E22">
        <w:rPr>
          <w:rFonts w:ascii="Times New Roman" w:eastAsia="Times" w:hAnsi="Times New Roman" w:cs="Times New Roman"/>
          <w:sz w:val="28"/>
          <w:szCs w:val="28"/>
        </w:rPr>
        <w:t>,</w:t>
      </w:r>
      <w:r w:rsidR="003228D5" w:rsidRPr="00383E22">
        <w:rPr>
          <w:rFonts w:ascii="Times New Roman" w:eastAsia="Times" w:hAnsi="Times New Roman" w:cs="Times New Roman"/>
          <w:sz w:val="28"/>
          <w:szCs w:val="28"/>
        </w:rPr>
        <w:t xml:space="preserve"> and ideology of NSDF as right: “1 Sep 1969 - 4 Apr 1975 Tran Thiem Khiem (s.a.) DVP+NSDF … DVP = Dai-Viet Quoc Dan Dang (Nationalist Party of Greater Vietnam, "Dai Viet", nationalist, anti-communist, 1939-1975) … NSDF = National Social Democratic Front (anti-communist, center-right, Nguyen Van Thieu led coalition of 6 parties: Greater Union Force, Social Humanist Party [successor to CL], Revolutionary Dai Viet, the Social Democratic Party, United Vietnam Kuomintang, and People's Alliance for Social Revolution, 1968-1975).”</w:t>
      </w:r>
    </w:p>
    <w:p w14:paraId="4C1AD267" w14:textId="77777777" w:rsidR="00AF34B8" w:rsidRPr="00383E22" w:rsidRDefault="00AF34B8" w:rsidP="00E8612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</w:p>
    <w:p w14:paraId="513207A9" w14:textId="61E7ACAF" w:rsidR="00185046" w:rsidRPr="00383E22" w:rsidRDefault="00185046" w:rsidP="00E86123">
      <w:pPr>
        <w:spacing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383E22">
        <w:rPr>
          <w:rFonts w:ascii="Times New Roman" w:eastAsia="Times" w:hAnsi="Times New Roman" w:cs="Times New Roman"/>
          <w:sz w:val="28"/>
          <w:szCs w:val="28"/>
        </w:rPr>
        <w:t>Reference</w:t>
      </w:r>
      <w:r w:rsidR="00AF34B8" w:rsidRPr="00383E22">
        <w:rPr>
          <w:rFonts w:ascii="Times New Roman" w:eastAsia="Times" w:hAnsi="Times New Roman" w:cs="Times New Roman"/>
          <w:sz w:val="28"/>
          <w:szCs w:val="28"/>
        </w:rPr>
        <w:t>:</w:t>
      </w:r>
    </w:p>
    <w:p w14:paraId="24137221" w14:textId="77777777" w:rsidR="00AF34B8" w:rsidRPr="00383E22" w:rsidRDefault="00185046" w:rsidP="00472533">
      <w:pPr>
        <w:rPr>
          <w:rFonts w:ascii="Times New Roman" w:hAnsi="Times New Roman" w:cs="Times New Roman"/>
          <w:i/>
          <w:sz w:val="28"/>
          <w:szCs w:val="28"/>
        </w:rPr>
      </w:pPr>
      <w:r w:rsidRPr="00383E22">
        <w:rPr>
          <w:rFonts w:ascii="Times New Roman" w:hAnsi="Times New Roman" w:cs="Times New Roman"/>
          <w:sz w:val="28"/>
          <w:szCs w:val="28"/>
        </w:rPr>
        <w:t>Lockhart, Bruce M., and William J. Duiker. 2006. </w:t>
      </w:r>
      <w:r w:rsidRPr="00383E22">
        <w:rPr>
          <w:rFonts w:ascii="Times New Roman" w:hAnsi="Times New Roman" w:cs="Times New Roman"/>
          <w:i/>
          <w:sz w:val="28"/>
          <w:szCs w:val="28"/>
        </w:rPr>
        <w:t xml:space="preserve">Historical Dictionary of </w:t>
      </w:r>
    </w:p>
    <w:p w14:paraId="537BFFC1" w14:textId="6057844A" w:rsidR="00185046" w:rsidRPr="00383E22" w:rsidRDefault="00185046" w:rsidP="00AF34B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E22">
        <w:rPr>
          <w:rFonts w:ascii="Times New Roman" w:hAnsi="Times New Roman" w:cs="Times New Roman"/>
          <w:i/>
          <w:sz w:val="28"/>
          <w:szCs w:val="28"/>
        </w:rPr>
        <w:lastRenderedPageBreak/>
        <w:t>Vietnam</w:t>
      </w:r>
      <w:r w:rsidRPr="00383E22">
        <w:rPr>
          <w:rFonts w:ascii="Times New Roman" w:hAnsi="Times New Roman" w:cs="Times New Roman"/>
          <w:sz w:val="28"/>
          <w:szCs w:val="28"/>
        </w:rPr>
        <w:t>. Vol. 3rd ed.</w:t>
      </w:r>
      <w:r w:rsidR="00AF34B8" w:rsidRPr="00383E22">
        <w:rPr>
          <w:rFonts w:ascii="Times New Roman" w:hAnsi="Times New Roman" w:cs="Times New Roman"/>
          <w:sz w:val="28"/>
          <w:szCs w:val="28"/>
        </w:rPr>
        <w:t xml:space="preserve"> </w:t>
      </w:r>
      <w:r w:rsidRPr="00383E22">
        <w:rPr>
          <w:rFonts w:ascii="Times New Roman" w:hAnsi="Times New Roman" w:cs="Times New Roman"/>
          <w:i/>
          <w:sz w:val="28"/>
          <w:szCs w:val="28"/>
        </w:rPr>
        <w:t xml:space="preserve">Historical Dictionaries of Asia, </w:t>
      </w:r>
      <w:r w:rsidRPr="00383E2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Oceania, and the Middle East</w:t>
      </w:r>
      <w:r w:rsidRPr="00383E22">
        <w:rPr>
          <w:rFonts w:ascii="Times New Roman" w:hAnsi="Times New Roman" w:cs="Times New Roman"/>
          <w:color w:val="000000" w:themeColor="text1"/>
          <w:sz w:val="28"/>
          <w:szCs w:val="28"/>
        </w:rPr>
        <w:t>. Lanham: Scarecrow</w:t>
      </w:r>
      <w:r w:rsidR="00AF34B8" w:rsidRPr="00383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3E22">
        <w:rPr>
          <w:rFonts w:ascii="Times New Roman" w:hAnsi="Times New Roman" w:cs="Times New Roman"/>
          <w:color w:val="000000" w:themeColor="text1"/>
          <w:sz w:val="28"/>
          <w:szCs w:val="28"/>
        </w:rPr>
        <w:t>Press.</w:t>
      </w:r>
    </w:p>
    <w:p w14:paraId="27428095" w14:textId="77777777" w:rsidR="000C173D" w:rsidRPr="00383E22" w:rsidRDefault="000C173D" w:rsidP="000C173D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83E22">
        <w:rPr>
          <w:rFonts w:ascii="Times New Roman" w:hAnsi="Times New Roman" w:cs="Times New Roman"/>
          <w:iCs/>
          <w:sz w:val="28"/>
          <w:szCs w:val="28"/>
        </w:rPr>
        <w:t>Rulers</w:t>
      </w:r>
      <w:r w:rsidRPr="00383E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2020. Vietnam. </w:t>
      </w:r>
      <w:hyperlink r:id="rId5" w:anchor="vietnam" w:history="1">
        <w:r w:rsidRPr="00383E22">
          <w:rPr>
            <w:rStyle w:val="Hyperlink"/>
            <w:rFonts w:ascii="Times New Roman" w:hAnsi="Times New Roman" w:cs="Times New Roman"/>
            <w:iCs/>
            <w:sz w:val="28"/>
            <w:szCs w:val="28"/>
          </w:rPr>
          <w:t>http://rulers.org/rulvw.html#vietnam</w:t>
        </w:r>
      </w:hyperlink>
      <w:r w:rsidRPr="00383E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(last checked January </w:t>
      </w:r>
    </w:p>
    <w:p w14:paraId="187AE7DF" w14:textId="2FF6B9CB" w:rsidR="000C173D" w:rsidRPr="00383E22" w:rsidRDefault="000C173D" w:rsidP="000C173D">
      <w:pPr>
        <w:ind w:firstLine="7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83E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8, 2020).</w:t>
      </w:r>
    </w:p>
    <w:p w14:paraId="78409315" w14:textId="13765DAE" w:rsidR="000C173D" w:rsidRPr="00383E22" w:rsidRDefault="00F336AA" w:rsidP="00C4601F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383E22">
        <w:rPr>
          <w:rFonts w:ascii="Times New Roman" w:hAnsi="Times New Roman" w:cs="Times New Roman"/>
          <w:color w:val="000000" w:themeColor="text1"/>
          <w:sz w:val="28"/>
          <w:szCs w:val="28"/>
        </w:rPr>
        <w:t>World Statesmen. 20</w:t>
      </w:r>
      <w:r w:rsidR="000C173D" w:rsidRPr="00383E2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383E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C173D" w:rsidRPr="00383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Vietnam.</w:t>
      </w:r>
      <w:r w:rsidRPr="00383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" w:history="1">
        <w:r w:rsidRPr="00383E2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https://www.worldstatesmen.org/Vietnam.html</w:t>
        </w:r>
      </w:hyperlink>
      <w:r w:rsidR="000C173D" w:rsidRPr="00383E2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</w:p>
    <w:p w14:paraId="0EFE4A9E" w14:textId="351C450C" w:rsidR="00F336AA" w:rsidRPr="00383E22" w:rsidRDefault="000C173D" w:rsidP="000C173D">
      <w:pPr>
        <w:ind w:firstLine="720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383E2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(last checked January 8, 2020).</w:t>
      </w:r>
    </w:p>
    <w:p w14:paraId="207D1EC7" w14:textId="77777777" w:rsidR="008A6C5C" w:rsidRPr="00383E22" w:rsidRDefault="0064636F" w:rsidP="0064636F">
      <w:pPr>
        <w:rPr>
          <w:rFonts w:ascii="Times New Roman" w:hAnsi="Times New Roman" w:cs="Times New Roman"/>
          <w:sz w:val="28"/>
          <w:szCs w:val="28"/>
        </w:rPr>
      </w:pPr>
      <w:r w:rsidRPr="00383E22">
        <w:rPr>
          <w:rFonts w:ascii="Times New Roman" w:hAnsi="Times New Roman" w:cs="Times New Roman"/>
          <w:sz w:val="28"/>
          <w:szCs w:val="28"/>
        </w:rPr>
        <w:t xml:space="preserve">Mattes, Michaela, Leeds, Brett, and Naoko Matsumura. 2016. Measuring change in </w:t>
      </w:r>
    </w:p>
    <w:p w14:paraId="6174737B" w14:textId="5BE88B2F" w:rsidR="00185046" w:rsidRPr="005E0DCE" w:rsidRDefault="0064636F" w:rsidP="005E0DCE">
      <w:pPr>
        <w:ind w:left="720"/>
        <w:rPr>
          <w:sz w:val="28"/>
          <w:szCs w:val="28"/>
        </w:rPr>
      </w:pPr>
      <w:r w:rsidRPr="00383E22">
        <w:rPr>
          <w:rFonts w:ascii="Times New Roman" w:hAnsi="Times New Roman" w:cs="Times New Roman"/>
          <w:sz w:val="28"/>
          <w:szCs w:val="28"/>
        </w:rPr>
        <w:t xml:space="preserve">source of leader support: The CHISOLS dataset. </w:t>
      </w:r>
      <w:r w:rsidRPr="00383E22">
        <w:rPr>
          <w:rFonts w:ascii="Times New Roman" w:hAnsi="Times New Roman" w:cs="Times New Roman"/>
          <w:i/>
          <w:iCs/>
          <w:sz w:val="28"/>
          <w:szCs w:val="28"/>
        </w:rPr>
        <w:t xml:space="preserve">Journal of Peace Research </w:t>
      </w:r>
      <w:r w:rsidRPr="00383E22">
        <w:rPr>
          <w:rFonts w:ascii="Times New Roman" w:hAnsi="Times New Roman" w:cs="Times New Roman"/>
          <w:sz w:val="28"/>
          <w:szCs w:val="28"/>
        </w:rPr>
        <w:t>53(2): 259-267.</w:t>
      </w:r>
    </w:p>
    <w:sectPr w:rsidR="00185046" w:rsidRPr="005E0D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﷽﷽﷽﷽﷽﷽﷽﷽Н楀ᒗ翱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127"/>
    <w:multiLevelType w:val="hybridMultilevel"/>
    <w:tmpl w:val="72B069F8"/>
    <w:lvl w:ilvl="0" w:tplc="E21601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DC"/>
    <w:rsid w:val="000A622D"/>
    <w:rsid w:val="000C173D"/>
    <w:rsid w:val="001204CB"/>
    <w:rsid w:val="00185046"/>
    <w:rsid w:val="00213CEB"/>
    <w:rsid w:val="00271E48"/>
    <w:rsid w:val="003228D5"/>
    <w:rsid w:val="00383E22"/>
    <w:rsid w:val="00386E8B"/>
    <w:rsid w:val="00472533"/>
    <w:rsid w:val="004A25EC"/>
    <w:rsid w:val="005E0DCE"/>
    <w:rsid w:val="00640843"/>
    <w:rsid w:val="0064636F"/>
    <w:rsid w:val="006B43C0"/>
    <w:rsid w:val="006D62D6"/>
    <w:rsid w:val="008A6C5C"/>
    <w:rsid w:val="00935BDC"/>
    <w:rsid w:val="00981F28"/>
    <w:rsid w:val="00A023FA"/>
    <w:rsid w:val="00AF34B8"/>
    <w:rsid w:val="00BD76BD"/>
    <w:rsid w:val="00C21A2E"/>
    <w:rsid w:val="00C4601F"/>
    <w:rsid w:val="00CF474D"/>
    <w:rsid w:val="00D555A3"/>
    <w:rsid w:val="00DB298E"/>
    <w:rsid w:val="00E86123"/>
    <w:rsid w:val="00ED6942"/>
    <w:rsid w:val="00F25CA8"/>
    <w:rsid w:val="00F336AA"/>
    <w:rsid w:val="00F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37718"/>
  <w15:docId w15:val="{F6117F86-F01D-E841-9037-E93F96C0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12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123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04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25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22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statesmen.org/Vietnam.html" TargetMode="External"/><Relationship Id="rId5" Type="http://schemas.openxmlformats.org/officeDocument/2006/relationships/hyperlink" Target="http://rulers.org/rulv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Bastian Herre</cp:lastModifiedBy>
  <cp:revision>32</cp:revision>
  <dcterms:created xsi:type="dcterms:W3CDTF">2019-06-08T21:23:00Z</dcterms:created>
  <dcterms:modified xsi:type="dcterms:W3CDTF">2021-11-18T15:24:00Z</dcterms:modified>
</cp:coreProperties>
</file>