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1180" w:rsidRPr="00110073" w:rsidRDefault="00BC30F2">
      <w:pPr>
        <w:rPr>
          <w:rFonts w:ascii="Times" w:eastAsia="Times" w:hAnsi="Times" w:cs="Times"/>
          <w:sz w:val="32"/>
          <w:szCs w:val="32"/>
        </w:rPr>
      </w:pPr>
      <w:r w:rsidRPr="00110073">
        <w:rPr>
          <w:rFonts w:ascii="Times" w:eastAsia="Times" w:hAnsi="Times" w:cs="Times"/>
          <w:sz w:val="32"/>
          <w:szCs w:val="32"/>
        </w:rPr>
        <w:t>Country: Solomon Islands</w:t>
      </w:r>
    </w:p>
    <w:p w14:paraId="00000002" w14:textId="77777777" w:rsidR="000A1180" w:rsidRPr="00110073" w:rsidRDefault="000A1180">
      <w:pPr>
        <w:rPr>
          <w:rFonts w:ascii="Times" w:eastAsia="Times" w:hAnsi="Times" w:cs="Times"/>
          <w:sz w:val="32"/>
          <w:szCs w:val="32"/>
        </w:rPr>
      </w:pPr>
    </w:p>
    <w:p w14:paraId="00000003" w14:textId="6CB0BDD1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1978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1980</w:t>
      </w:r>
    </w:p>
    <w:p w14:paraId="00000004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Peter Kenilorea</w:t>
      </w:r>
    </w:p>
    <w:p w14:paraId="00000005" w14:textId="2F6A679F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8D1E9F" w:rsidRPr="00110073">
        <w:rPr>
          <w:rFonts w:ascii="Times" w:eastAsia="Times" w:hAnsi="Times" w:cs="Times"/>
          <w:sz w:val="28"/>
          <w:szCs w:val="28"/>
        </w:rPr>
        <w:t>right</w:t>
      </w:r>
    </w:p>
    <w:p w14:paraId="29DE9C67" w14:textId="47B7DC07" w:rsidR="005A34B4" w:rsidRPr="00110073" w:rsidRDefault="005A34B4" w:rsidP="005A34B4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identifies party affiliation as Solomon Islands United Party (SIUPA).</w:t>
      </w:r>
      <w:r w:rsidR="00ED0874" w:rsidRPr="00110073">
        <w:rPr>
          <w:rFonts w:ascii="Times" w:eastAsia="Times" w:hAnsi="Times" w:cs="Times"/>
          <w:sz w:val="28"/>
          <w:szCs w:val="28"/>
        </w:rPr>
        <w:t xml:space="preserve"> DPI identifies SIUPA’s ideology as right.</w:t>
      </w:r>
      <w:r w:rsidR="00B04F09" w:rsidRPr="00110073">
        <w:rPr>
          <w:rFonts w:ascii="Times" w:eastAsia="Times" w:hAnsi="Times" w:cs="Times"/>
          <w:sz w:val="28"/>
          <w:szCs w:val="28"/>
        </w:rPr>
        <w:t xml:space="preserve"> World Statesmen (2020) identifies Kenilorea's party as independent and then SIUP from 1980, and SIUP's ideology as rightist, writing "7 Jul 1978 - 31 Aug 1981  Peter Kenilorea (1st time) (s.a.) Ind;1980 SIUP" and "SIUP = Solomon Islands United Party (conservative, est.1980)."</w:t>
      </w:r>
    </w:p>
    <w:p w14:paraId="00000008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09" w14:textId="63A212F0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1981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1983</w:t>
      </w:r>
    </w:p>
    <w:p w14:paraId="0000000A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Solomon Sunaone Mamaloni</w:t>
      </w:r>
    </w:p>
    <w:p w14:paraId="0000000B" w14:textId="2FE8A31E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D32D62" w:rsidRPr="00110073">
        <w:rPr>
          <w:rFonts w:ascii="Times" w:eastAsia="Times" w:hAnsi="Times" w:cs="Times"/>
          <w:sz w:val="28"/>
          <w:szCs w:val="28"/>
        </w:rPr>
        <w:t>left</w:t>
      </w:r>
    </w:p>
    <w:p w14:paraId="0000000E" w14:textId="0C06B484" w:rsidR="000A1180" w:rsidRPr="00110073" w:rsidRDefault="005A34B4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identifies party affiliation as People’s Alliance Party (PAP).</w:t>
      </w:r>
      <w:r w:rsidR="00D32D62" w:rsidRPr="00110073">
        <w:rPr>
          <w:rFonts w:ascii="Times" w:eastAsia="Times" w:hAnsi="Times" w:cs="Times"/>
          <w:sz w:val="28"/>
          <w:szCs w:val="28"/>
        </w:rPr>
        <w:t xml:space="preserve"> DPI identifies PAP’s ideology as left.</w:t>
      </w:r>
      <w:r w:rsidR="00B04F09" w:rsidRPr="00110073">
        <w:rPr>
          <w:rFonts w:ascii="Times" w:eastAsia="Times" w:hAnsi="Times" w:cs="Times"/>
          <w:sz w:val="28"/>
          <w:szCs w:val="28"/>
        </w:rPr>
        <w:t xml:space="preserve"> World Statesmen (2020) identifies Mamaloni's party as  PAP, and PAP's ideology as leftist, writing "31 Aug 1981 - 19 Nov 1984  Solomon Sunaone Mamaloni (1st time)(s.a.) PAP" and</w:t>
      </w:r>
      <w:r w:rsidR="00E8761A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B04F09" w:rsidRPr="00110073">
        <w:rPr>
          <w:rFonts w:ascii="Times" w:eastAsia="Times" w:hAnsi="Times" w:cs="Times"/>
          <w:sz w:val="28"/>
          <w:szCs w:val="28"/>
        </w:rPr>
        <w:t>"PAP = People's Alliance Party (social-democratic, est.1979)."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</w:p>
    <w:p w14:paraId="222479E5" w14:textId="77777777" w:rsidR="005A34B4" w:rsidRPr="00110073" w:rsidRDefault="005A34B4">
      <w:pPr>
        <w:rPr>
          <w:rFonts w:ascii="Times" w:eastAsia="Times" w:hAnsi="Times" w:cs="Times"/>
          <w:sz w:val="28"/>
          <w:szCs w:val="28"/>
        </w:rPr>
      </w:pPr>
    </w:p>
    <w:p w14:paraId="0000000F" w14:textId="0CFD6ED4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1984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1985</w:t>
      </w:r>
    </w:p>
    <w:p w14:paraId="00000010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Peter Kenilorea</w:t>
      </w:r>
    </w:p>
    <w:p w14:paraId="00000011" w14:textId="6B1F6625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8D1E9F" w:rsidRPr="00110073">
        <w:rPr>
          <w:rFonts w:ascii="Times" w:eastAsia="Times" w:hAnsi="Times" w:cs="Times"/>
          <w:sz w:val="28"/>
          <w:szCs w:val="28"/>
        </w:rPr>
        <w:t>right</w:t>
      </w:r>
    </w:p>
    <w:p w14:paraId="2CB0743D" w14:textId="3AB5D9C6" w:rsidR="005A34B4" w:rsidRPr="00110073" w:rsidRDefault="005A34B4" w:rsidP="005A34B4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identifies party affiliation as Solomon Islands United Party (SIUPA).</w:t>
      </w:r>
      <w:r w:rsidR="008D1E9F" w:rsidRPr="00110073">
        <w:rPr>
          <w:rFonts w:ascii="Times" w:eastAsia="Times" w:hAnsi="Times" w:cs="Times"/>
          <w:sz w:val="28"/>
          <w:szCs w:val="28"/>
        </w:rPr>
        <w:t xml:space="preserve"> DPI identifies SIUPA’s ideology as right.</w:t>
      </w:r>
      <w:r w:rsidR="00B04F09" w:rsidRPr="00110073">
        <w:rPr>
          <w:rFonts w:ascii="Times" w:eastAsia="Times" w:hAnsi="Times" w:cs="Times"/>
          <w:sz w:val="28"/>
          <w:szCs w:val="28"/>
        </w:rPr>
        <w:t xml:space="preserve"> World Statesmen (2020) identifies Kenilorea's party as independent and then SIUP from 1980, and SIUP's ideology as rightist, writing "19 Nov 1984 -  1 Dec 1986  Sir Peter Kenilorea (2nd time) (s.a.) SIUP" and "SIUP = Solomon Islands United Party (conservative, est.1980)."</w:t>
      </w:r>
    </w:p>
    <w:p w14:paraId="00000014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15" w14:textId="71D01A62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1986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1988</w:t>
      </w:r>
    </w:p>
    <w:p w14:paraId="00000016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Ezekiel Alebua</w:t>
      </w:r>
    </w:p>
    <w:p w14:paraId="00000017" w14:textId="6AC8854E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8D1E9F" w:rsidRPr="00110073">
        <w:rPr>
          <w:rFonts w:ascii="Times" w:eastAsia="Times" w:hAnsi="Times" w:cs="Times"/>
          <w:sz w:val="28"/>
          <w:szCs w:val="28"/>
        </w:rPr>
        <w:t>right</w:t>
      </w:r>
    </w:p>
    <w:p w14:paraId="00000019" w14:textId="17C509E3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5A34B4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</w:t>
      </w:r>
      <w:r w:rsidR="005A34B4" w:rsidRPr="00110073">
        <w:rPr>
          <w:rFonts w:ascii="Times" w:eastAsia="Times" w:hAnsi="Times" w:cs="Times"/>
          <w:sz w:val="28"/>
          <w:szCs w:val="28"/>
        </w:rPr>
        <w:t xml:space="preserve"> Solomon Islands United Party</w:t>
      </w:r>
      <w:r w:rsidRPr="00110073">
        <w:rPr>
          <w:rFonts w:ascii="Times" w:eastAsia="Times" w:hAnsi="Times" w:cs="Times"/>
          <w:sz w:val="28"/>
          <w:szCs w:val="28"/>
        </w:rPr>
        <w:t xml:space="preserve"> </w:t>
      </w:r>
      <w:r w:rsidR="005A34B4" w:rsidRPr="00110073">
        <w:rPr>
          <w:rFonts w:ascii="Times" w:eastAsia="Times" w:hAnsi="Times" w:cs="Times"/>
          <w:sz w:val="28"/>
          <w:szCs w:val="28"/>
        </w:rPr>
        <w:t>(</w:t>
      </w:r>
      <w:r w:rsidRPr="00110073">
        <w:rPr>
          <w:rFonts w:ascii="Times" w:eastAsia="Times" w:hAnsi="Times" w:cs="Times"/>
          <w:sz w:val="28"/>
          <w:szCs w:val="28"/>
        </w:rPr>
        <w:t>SIUPA</w:t>
      </w:r>
      <w:r w:rsidR="005A34B4" w:rsidRPr="00110073">
        <w:rPr>
          <w:rFonts w:ascii="Times" w:eastAsia="Times" w:hAnsi="Times" w:cs="Times"/>
          <w:sz w:val="28"/>
          <w:szCs w:val="28"/>
        </w:rPr>
        <w:t>).</w:t>
      </w:r>
      <w:r w:rsidR="008D1E9F" w:rsidRPr="00110073">
        <w:rPr>
          <w:rFonts w:ascii="Times" w:eastAsia="Times" w:hAnsi="Times" w:cs="Times"/>
          <w:sz w:val="28"/>
          <w:szCs w:val="28"/>
        </w:rPr>
        <w:t xml:space="preserve"> DPI identifies SIUPA’s ideology as right.</w:t>
      </w:r>
      <w:r w:rsidR="00B04F09" w:rsidRPr="00110073">
        <w:rPr>
          <w:rFonts w:ascii="Times" w:eastAsia="Times" w:hAnsi="Times" w:cs="Times"/>
          <w:sz w:val="28"/>
          <w:szCs w:val="28"/>
        </w:rPr>
        <w:t xml:space="preserve"> World Statesmen (2020) identifies Alebua's party as SIUP, and SIUP's </w:t>
      </w:r>
      <w:r w:rsidR="00B04F09" w:rsidRPr="00110073">
        <w:rPr>
          <w:rFonts w:ascii="Times" w:eastAsia="Times" w:hAnsi="Times" w:cs="Times"/>
          <w:sz w:val="28"/>
          <w:szCs w:val="28"/>
        </w:rPr>
        <w:lastRenderedPageBreak/>
        <w:t>ideology as rightist, writing " 1 Dec 1986 - 28 Mar 1989  Ezekiel Alebua (b. 1947) SIUP" and "SIUP = Solomon Islands United Party (conservative, est.1980)."</w:t>
      </w:r>
    </w:p>
    <w:p w14:paraId="0000001A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1B" w14:textId="7626A971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1989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1992</w:t>
      </w:r>
    </w:p>
    <w:p w14:paraId="0000001C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Solomon Sunaone Mamaloni</w:t>
      </w:r>
    </w:p>
    <w:p w14:paraId="0000001D" w14:textId="04FD9CCC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D32D62" w:rsidRPr="00110073">
        <w:rPr>
          <w:rFonts w:ascii="Times" w:eastAsia="Times" w:hAnsi="Times" w:cs="Times"/>
          <w:sz w:val="28"/>
          <w:szCs w:val="28"/>
        </w:rPr>
        <w:t>left</w:t>
      </w:r>
    </w:p>
    <w:p w14:paraId="0000001F" w14:textId="6441C4EF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Description: HoG </w:t>
      </w:r>
      <w:r w:rsidRPr="00110073">
        <w:rPr>
          <w:rFonts w:eastAsia="Times"/>
          <w:sz w:val="28"/>
          <w:szCs w:val="28"/>
        </w:rPr>
        <w:t>does not identify ideology</w:t>
      </w:r>
      <w:r w:rsidR="0037335F" w:rsidRPr="00110073">
        <w:rPr>
          <w:rFonts w:eastAsia="Times"/>
          <w:sz w:val="28"/>
          <w:szCs w:val="28"/>
        </w:rPr>
        <w:t>.</w:t>
      </w:r>
      <w:r w:rsidRPr="00110073">
        <w:rPr>
          <w:rFonts w:eastAsia="Times"/>
          <w:sz w:val="28"/>
          <w:szCs w:val="28"/>
        </w:rPr>
        <w:t xml:space="preserve"> CHISOLS identifies party affiliation as</w:t>
      </w:r>
      <w:r w:rsidR="0037335F" w:rsidRPr="00110073">
        <w:rPr>
          <w:rFonts w:eastAsia="Times"/>
          <w:sz w:val="28"/>
          <w:szCs w:val="28"/>
        </w:rPr>
        <w:t xml:space="preserve"> People’s Alliance Party</w:t>
      </w:r>
      <w:r w:rsidRPr="00110073">
        <w:rPr>
          <w:rFonts w:eastAsia="Times"/>
          <w:sz w:val="28"/>
          <w:szCs w:val="28"/>
        </w:rPr>
        <w:t xml:space="preserve"> </w:t>
      </w:r>
      <w:r w:rsidR="0037335F" w:rsidRPr="00110073">
        <w:rPr>
          <w:rFonts w:eastAsia="Times"/>
          <w:sz w:val="28"/>
          <w:szCs w:val="28"/>
        </w:rPr>
        <w:t>(</w:t>
      </w:r>
      <w:r w:rsidRPr="00110073">
        <w:rPr>
          <w:rFonts w:eastAsia="Times"/>
          <w:sz w:val="28"/>
          <w:szCs w:val="28"/>
        </w:rPr>
        <w:t>PAP</w:t>
      </w:r>
      <w:r w:rsidR="0037335F" w:rsidRPr="00110073">
        <w:rPr>
          <w:rFonts w:eastAsia="Times"/>
          <w:sz w:val="28"/>
          <w:szCs w:val="28"/>
        </w:rPr>
        <w:t>)</w:t>
      </w:r>
      <w:r w:rsidRPr="00110073">
        <w:rPr>
          <w:rFonts w:eastAsia="Times"/>
          <w:sz w:val="28"/>
          <w:szCs w:val="28"/>
        </w:rPr>
        <w:t xml:space="preserve"> </w:t>
      </w:r>
      <w:r w:rsidR="0072749D" w:rsidRPr="00110073">
        <w:rPr>
          <w:rFonts w:eastAsia="Times"/>
          <w:sz w:val="28"/>
          <w:szCs w:val="28"/>
        </w:rPr>
        <w:t>in 1989</w:t>
      </w:r>
      <w:r w:rsidR="0037335F" w:rsidRPr="00110073">
        <w:rPr>
          <w:rFonts w:eastAsia="Times"/>
          <w:sz w:val="28"/>
          <w:szCs w:val="28"/>
        </w:rPr>
        <w:t xml:space="preserve"> and as </w:t>
      </w:r>
      <w:r w:rsidR="0072749D" w:rsidRPr="00110073">
        <w:rPr>
          <w:rFonts w:eastAsia="Times"/>
          <w:sz w:val="28"/>
          <w:szCs w:val="28"/>
        </w:rPr>
        <w:t>none</w:t>
      </w:r>
      <w:r w:rsidR="0037335F" w:rsidRPr="00110073">
        <w:rPr>
          <w:rFonts w:eastAsia="Times"/>
          <w:sz w:val="28"/>
          <w:szCs w:val="28"/>
        </w:rPr>
        <w:t xml:space="preserve"> afterwards.</w:t>
      </w:r>
      <w:r w:rsidR="00D32D62" w:rsidRPr="00110073">
        <w:rPr>
          <w:rFonts w:eastAsia="Times"/>
          <w:sz w:val="28"/>
          <w:szCs w:val="28"/>
        </w:rPr>
        <w:t xml:space="preserve"> DPI identifies PAP’s ideology as left.</w:t>
      </w:r>
      <w:r w:rsidR="004F204C" w:rsidRPr="00110073">
        <w:rPr>
          <w:i/>
          <w:sz w:val="28"/>
          <w:szCs w:val="28"/>
        </w:rPr>
        <w:t xml:space="preserve"> </w:t>
      </w:r>
      <w:r w:rsidR="004F204C" w:rsidRPr="00110073">
        <w:rPr>
          <w:iCs/>
          <w:sz w:val="28"/>
          <w:szCs w:val="28"/>
        </w:rPr>
        <w:t>Political Handbook of the World</w:t>
      </w:r>
      <w:r w:rsidR="004F204C" w:rsidRPr="00110073">
        <w:rPr>
          <w:i/>
          <w:sz w:val="28"/>
          <w:szCs w:val="28"/>
        </w:rPr>
        <w:t xml:space="preserve"> </w:t>
      </w:r>
      <w:r w:rsidR="004F204C" w:rsidRPr="00110073">
        <w:rPr>
          <w:sz w:val="28"/>
          <w:szCs w:val="28"/>
        </w:rPr>
        <w:t>(2015: 1319) writes that “In a startling move on October 9, 1990, shortly before he was to face a leadership challenge at the ruling party's annual convention, Mamaloni resigned from the PAP to form a government of “national unity” that included a number of theretofore opposition parliamentarians and was designed to be broadly representative of the country's principal islands in terms of both geography and population.”</w:t>
      </w:r>
      <w:r w:rsidR="004F204C" w:rsidRPr="00110073">
        <w:t xml:space="preserve"> 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  <w:r w:rsidR="000A1D34" w:rsidRPr="00110073">
        <w:rPr>
          <w:rFonts w:ascii="Times" w:eastAsia="Times" w:hAnsi="Times" w:cs="Times"/>
          <w:sz w:val="28"/>
          <w:szCs w:val="28"/>
        </w:rPr>
        <w:t xml:space="preserve"> World Statesmen (2020) identifies Mamaloni’s party as “PAP;1992 GNUR… PAP = People's Alliance Party (social-democratic, est.1979); RDPSI = Reform Democratic Party of Solomon Islands (constitutional reform, est.2010)… GNUR = Group for National Unity and Reconciliation (group founded by Solomon Mamaloni, 1992-1994)”.</w:t>
      </w:r>
    </w:p>
    <w:p w14:paraId="00000020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21" w14:textId="443F49FD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Year: 1993</w:t>
      </w:r>
    </w:p>
    <w:p w14:paraId="00000022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Francis Billy Hilly</w:t>
      </w:r>
    </w:p>
    <w:p w14:paraId="00000023" w14:textId="7777777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</w:p>
    <w:p w14:paraId="00000025" w14:textId="2323D996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</w:t>
      </w:r>
      <w:r w:rsidR="00ED0874" w:rsidRPr="00110073">
        <w:rPr>
          <w:rFonts w:ascii="Times" w:eastAsia="Times" w:hAnsi="Times" w:cs="Times"/>
          <w:sz w:val="28"/>
          <w:szCs w:val="28"/>
        </w:rPr>
        <w:t>y</w:t>
      </w:r>
      <w:r w:rsidR="0037335F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 non-party</w:t>
      </w:r>
      <w:r w:rsidR="0037335F" w:rsidRPr="00110073">
        <w:rPr>
          <w:rFonts w:ascii="Times" w:eastAsia="Times" w:hAnsi="Times" w:cs="Times"/>
          <w:sz w:val="28"/>
          <w:szCs w:val="28"/>
        </w:rPr>
        <w:t>.</w:t>
      </w:r>
      <w:r w:rsidR="0043408A" w:rsidRPr="00110073">
        <w:rPr>
          <w:rFonts w:ascii="Times" w:eastAsia="Times" w:hAnsi="Times" w:cs="Times"/>
          <w:sz w:val="28"/>
          <w:szCs w:val="28"/>
        </w:rPr>
        <w:t xml:space="preserve"> World Statesmen (2020) identifies Hilly’s party as “Ind + NCP… NCP = National Coalition Partnership (GNUR opposition, 1993-1994)”.</w:t>
      </w:r>
    </w:p>
    <w:p w14:paraId="00000026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27" w14:textId="4A97C5A1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1994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1996</w:t>
      </w:r>
    </w:p>
    <w:p w14:paraId="00000028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Solomon Sunaone Mamaloni</w:t>
      </w:r>
    </w:p>
    <w:p w14:paraId="00000029" w14:textId="75F2254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4F204C" w:rsidRPr="00110073">
        <w:rPr>
          <w:rFonts w:ascii="Times" w:eastAsia="Times" w:hAnsi="Times" w:cs="Times"/>
          <w:sz w:val="28"/>
          <w:szCs w:val="28"/>
        </w:rPr>
        <w:t>left</w:t>
      </w:r>
    </w:p>
    <w:p w14:paraId="0000002B" w14:textId="48202F44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730ADA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 </w:t>
      </w:r>
      <w:r w:rsidR="00730ADA" w:rsidRPr="00110073">
        <w:rPr>
          <w:rFonts w:ascii="Times" w:eastAsia="Times" w:hAnsi="Times" w:cs="Times"/>
          <w:sz w:val="28"/>
          <w:szCs w:val="28"/>
        </w:rPr>
        <w:t>Group for National Unity and Reconciliation (</w:t>
      </w:r>
      <w:r w:rsidRPr="00110073">
        <w:rPr>
          <w:rFonts w:ascii="Times" w:eastAsia="Times" w:hAnsi="Times" w:cs="Times"/>
          <w:sz w:val="28"/>
          <w:szCs w:val="28"/>
        </w:rPr>
        <w:t>GNUR</w:t>
      </w:r>
      <w:r w:rsidR="00730ADA" w:rsidRPr="00110073">
        <w:rPr>
          <w:rFonts w:ascii="Times" w:eastAsia="Times" w:hAnsi="Times" w:cs="Times"/>
          <w:sz w:val="28"/>
          <w:szCs w:val="28"/>
        </w:rPr>
        <w:t>).</w:t>
      </w:r>
      <w:r w:rsidR="00480D60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A24FF6" w:rsidRPr="00110073">
        <w:rPr>
          <w:rFonts w:ascii="Times" w:eastAsia="Times" w:hAnsi="Times" w:cs="Times"/>
          <w:sz w:val="28"/>
          <w:szCs w:val="28"/>
        </w:rPr>
        <w:t xml:space="preserve">World Statesmen (2020) clarifies party affiliation and identifies it as Solomon Islands National Unity, Reconciliation, and Progressive Party (SINURP), writing “GNUR = Group for National Unity and Reconciliation (group founded by Solomon Mamaloni, 1992-1994) […] SINURP = Solomon Islands National Unity, Reconciliation and Progressive Party (founded by Solomon Mamaloni, split from PAP, 1994-1997).” </w:t>
      </w:r>
      <w:r w:rsidR="00480D60" w:rsidRPr="00110073">
        <w:rPr>
          <w:rFonts w:ascii="Times" w:eastAsia="Times" w:hAnsi="Times" w:cs="Times"/>
          <w:sz w:val="28"/>
          <w:szCs w:val="28"/>
        </w:rPr>
        <w:t>DPI does not identify GNUR’s ideology.</w:t>
      </w:r>
      <w:r w:rsidR="004F204C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4F204C" w:rsidRPr="00110073">
        <w:rPr>
          <w:rFonts w:eastAsia="Times"/>
          <w:sz w:val="28"/>
          <w:szCs w:val="28"/>
        </w:rPr>
        <w:t>CHISOLS earlier identifies his party affiliation as People’s Alliance Party (PAP). DPI identifies PAP’s ideology as left.</w:t>
      </w:r>
      <w:r w:rsidR="004F204C" w:rsidRPr="00110073">
        <w:rPr>
          <w:i/>
          <w:sz w:val="28"/>
          <w:szCs w:val="28"/>
        </w:rPr>
        <w:t xml:space="preserve"> </w:t>
      </w:r>
      <w:r w:rsidR="004F204C" w:rsidRPr="00110073">
        <w:rPr>
          <w:iCs/>
          <w:sz w:val="28"/>
          <w:szCs w:val="28"/>
        </w:rPr>
        <w:lastRenderedPageBreak/>
        <w:t>Political Handbook of the World</w:t>
      </w:r>
      <w:r w:rsidR="004F204C" w:rsidRPr="00110073">
        <w:rPr>
          <w:i/>
          <w:sz w:val="28"/>
          <w:szCs w:val="28"/>
        </w:rPr>
        <w:t xml:space="preserve"> </w:t>
      </w:r>
      <w:r w:rsidR="004F204C" w:rsidRPr="00110073">
        <w:rPr>
          <w:sz w:val="28"/>
          <w:szCs w:val="28"/>
        </w:rPr>
        <w:t>(2015: 1319) writes that “In a startling move on October 9, 1990, shortly before he was to face a leadership challenge at the ruling party's annual convention, Mamaloni resigned from the PAP to form a government of “national unity” that included a number of theretofore opposition parliamentarians and was designed to be broadly representative of the country's principal islands in terms of both geography and population.”</w:t>
      </w:r>
      <w:r w:rsidR="004F204C" w:rsidRPr="00110073">
        <w:t xml:space="preserve"> 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</w:p>
    <w:p w14:paraId="0000002C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2D" w14:textId="0E139D9F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1997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1999</w:t>
      </w:r>
    </w:p>
    <w:p w14:paraId="0000002E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Bartholomew Ulufa'alu</w:t>
      </w:r>
    </w:p>
    <w:p w14:paraId="0000002F" w14:textId="5ED1C94D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480D60" w:rsidRPr="00110073">
        <w:rPr>
          <w:rFonts w:ascii="Times" w:eastAsia="Times" w:hAnsi="Times" w:cs="Times"/>
          <w:sz w:val="28"/>
          <w:szCs w:val="28"/>
        </w:rPr>
        <w:t>left</w:t>
      </w:r>
    </w:p>
    <w:p w14:paraId="00000032" w14:textId="716098CF" w:rsidR="000A1180" w:rsidRPr="00110073" w:rsidRDefault="00730ADA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93476E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 Solomon Islands Liberal Party (SILP).</w:t>
      </w:r>
      <w:r w:rsidR="00480D60" w:rsidRPr="00110073">
        <w:rPr>
          <w:rFonts w:ascii="Times" w:eastAsia="Times" w:hAnsi="Times" w:cs="Times"/>
          <w:sz w:val="28"/>
          <w:szCs w:val="28"/>
        </w:rPr>
        <w:t xml:space="preserve"> DPI identifies SILP’s ideology as left.</w:t>
      </w:r>
      <w:r w:rsidR="006C65E6" w:rsidRPr="00110073">
        <w:rPr>
          <w:rFonts w:ascii="Times" w:eastAsia="Times" w:hAnsi="Times" w:cs="Times"/>
          <w:sz w:val="28"/>
          <w:szCs w:val="28"/>
        </w:rPr>
        <w:t xml:space="preserve"> World Statesmen (2020) identifies Ulufa’alu’s party as “SILP + SIAC… SILP = Solomon Islands Liberal Party (est.1988)… SIAC = Solomon Islands Alliance for Change (electoral coalition incl. SILP, SISCP, SIPRA, est.1997)”.</w:t>
      </w:r>
    </w:p>
    <w:p w14:paraId="1A597E24" w14:textId="77777777" w:rsidR="00730ADA" w:rsidRPr="00110073" w:rsidRDefault="00730ADA">
      <w:pPr>
        <w:rPr>
          <w:rFonts w:ascii="Times" w:eastAsia="Times" w:hAnsi="Times" w:cs="Times"/>
          <w:sz w:val="28"/>
          <w:szCs w:val="28"/>
        </w:rPr>
      </w:pPr>
    </w:p>
    <w:p w14:paraId="00000033" w14:textId="52681B95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</w:t>
      </w:r>
      <w:r w:rsidR="00C51CF6" w:rsidRPr="00110073">
        <w:rPr>
          <w:rFonts w:ascii="Times" w:eastAsia="Times" w:hAnsi="Times" w:cs="Times"/>
          <w:sz w:val="28"/>
          <w:szCs w:val="28"/>
        </w:rPr>
        <w:t>r</w:t>
      </w:r>
      <w:r w:rsidRPr="00110073">
        <w:rPr>
          <w:rFonts w:ascii="Times" w:eastAsia="Times" w:hAnsi="Times" w:cs="Times"/>
          <w:sz w:val="28"/>
          <w:szCs w:val="28"/>
        </w:rPr>
        <w:t>: 2000</w:t>
      </w:r>
    </w:p>
    <w:p w14:paraId="00000034" w14:textId="541120FB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Manasseh</w:t>
      </w:r>
      <w:r w:rsidR="00AE6536" w:rsidRPr="00110073">
        <w:rPr>
          <w:rFonts w:ascii="Times" w:eastAsia="Times" w:hAnsi="Times" w:cs="Times"/>
          <w:sz w:val="28"/>
          <w:szCs w:val="28"/>
        </w:rPr>
        <w:t xml:space="preserve"> Damukana Sogavare</w:t>
      </w:r>
    </w:p>
    <w:p w14:paraId="00000035" w14:textId="1A327AFE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480D60" w:rsidRPr="00110073">
        <w:rPr>
          <w:rFonts w:ascii="Times" w:eastAsia="Times" w:hAnsi="Times" w:cs="Times"/>
          <w:sz w:val="28"/>
          <w:szCs w:val="28"/>
        </w:rPr>
        <w:t>left</w:t>
      </w:r>
    </w:p>
    <w:p w14:paraId="00000037" w14:textId="1CE9386D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632105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 </w:t>
      </w:r>
      <w:r w:rsidR="00632105" w:rsidRPr="00110073">
        <w:rPr>
          <w:rFonts w:ascii="Times" w:eastAsia="Times" w:hAnsi="Times" w:cs="Times"/>
          <w:sz w:val="28"/>
          <w:szCs w:val="28"/>
        </w:rPr>
        <w:t>People’s Progressive Party (</w:t>
      </w:r>
      <w:r w:rsidRPr="00110073">
        <w:rPr>
          <w:rFonts w:ascii="Times" w:eastAsia="Times" w:hAnsi="Times" w:cs="Times"/>
          <w:sz w:val="28"/>
          <w:szCs w:val="28"/>
        </w:rPr>
        <w:t>PPP</w:t>
      </w:r>
      <w:r w:rsidR="00632105" w:rsidRPr="00110073">
        <w:rPr>
          <w:rFonts w:ascii="Times" w:eastAsia="Times" w:hAnsi="Times" w:cs="Times"/>
          <w:sz w:val="28"/>
          <w:szCs w:val="28"/>
        </w:rPr>
        <w:t>).</w:t>
      </w:r>
      <w:r w:rsidR="00480D60" w:rsidRPr="00110073">
        <w:rPr>
          <w:rFonts w:ascii="Times" w:eastAsia="Times" w:hAnsi="Times" w:cs="Times"/>
          <w:sz w:val="28"/>
          <w:szCs w:val="28"/>
        </w:rPr>
        <w:t xml:space="preserve"> DPI identifies PPP’s ideology as left.</w:t>
      </w:r>
      <w:r w:rsidR="00E91674" w:rsidRPr="00110073">
        <w:rPr>
          <w:rFonts w:ascii="Times" w:eastAsia="Times" w:hAnsi="Times" w:cs="Times"/>
          <w:sz w:val="28"/>
          <w:szCs w:val="28"/>
        </w:rPr>
        <w:t xml:space="preserve"> World Statesmen (2020) identifies Sogavare’s party as “PPP… PPP = People's Progressive Party (1989-late 1990s known as National Unity Group, 1973-2006)”.</w:t>
      </w:r>
    </w:p>
    <w:p w14:paraId="00000038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39" w14:textId="63B56EE0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2001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2005</w:t>
      </w:r>
    </w:p>
    <w:p w14:paraId="0000003A" w14:textId="34EC040E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Allan Kemakeza</w:t>
      </w:r>
    </w:p>
    <w:p w14:paraId="0000003B" w14:textId="6326E536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A56BE0" w:rsidRPr="00110073">
        <w:rPr>
          <w:rFonts w:ascii="Times" w:eastAsia="Times" w:hAnsi="Times" w:cs="Times"/>
          <w:sz w:val="28"/>
          <w:szCs w:val="28"/>
        </w:rPr>
        <w:t>left</w:t>
      </w:r>
    </w:p>
    <w:p w14:paraId="0000003D" w14:textId="1C4386D8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0664CE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</w:t>
      </w:r>
      <w:r w:rsidR="00E37DEE" w:rsidRPr="00110073">
        <w:rPr>
          <w:rFonts w:ascii="Times" w:eastAsia="Times" w:hAnsi="Times" w:cs="Times"/>
          <w:sz w:val="28"/>
          <w:szCs w:val="28"/>
        </w:rPr>
        <w:t xml:space="preserve"> People’s Alliance Party</w:t>
      </w:r>
      <w:r w:rsidRPr="00110073">
        <w:rPr>
          <w:rFonts w:ascii="Times" w:eastAsia="Times" w:hAnsi="Times" w:cs="Times"/>
          <w:sz w:val="28"/>
          <w:szCs w:val="28"/>
        </w:rPr>
        <w:t xml:space="preserve"> </w:t>
      </w:r>
      <w:r w:rsidR="00E37DEE" w:rsidRPr="00110073">
        <w:rPr>
          <w:rFonts w:ascii="Times" w:eastAsia="Times" w:hAnsi="Times" w:cs="Times"/>
          <w:sz w:val="28"/>
          <w:szCs w:val="28"/>
        </w:rPr>
        <w:t>(</w:t>
      </w:r>
      <w:r w:rsidRPr="00110073">
        <w:rPr>
          <w:rFonts w:ascii="Times" w:eastAsia="Times" w:hAnsi="Times" w:cs="Times"/>
          <w:sz w:val="28"/>
          <w:szCs w:val="28"/>
        </w:rPr>
        <w:t>PAP</w:t>
      </w:r>
      <w:r w:rsidR="00E37DEE" w:rsidRPr="00110073">
        <w:rPr>
          <w:rFonts w:ascii="Times" w:eastAsia="Times" w:hAnsi="Times" w:cs="Times"/>
          <w:sz w:val="28"/>
          <w:szCs w:val="28"/>
        </w:rPr>
        <w:t>).</w:t>
      </w:r>
      <w:r w:rsidR="00A56BE0" w:rsidRPr="00110073">
        <w:rPr>
          <w:rFonts w:ascii="Times" w:eastAsia="Times" w:hAnsi="Times" w:cs="Times"/>
          <w:sz w:val="28"/>
          <w:szCs w:val="28"/>
        </w:rPr>
        <w:t xml:space="preserve"> DPI identifies PAP’s ideology earlier as left.</w:t>
      </w:r>
      <w:r w:rsidR="000D70C2" w:rsidRPr="00110073">
        <w:rPr>
          <w:rFonts w:ascii="Times" w:eastAsia="Times" w:hAnsi="Times" w:cs="Times"/>
          <w:sz w:val="28"/>
          <w:szCs w:val="28"/>
        </w:rPr>
        <w:t xml:space="preserve"> World Statesmen (2020) identifies Kemakeza's party as PAP, and PAP's ideology as leftist, writing "17 Dec 2001 - 20 Apr 2006  Sir Allan Kemakeza (b. 1950) PAP" and"PAP = People's Alliance Party (social-democratic, est.1979)."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</w:p>
    <w:p w14:paraId="0000003E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3F" w14:textId="426B83AE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Year: 2006</w:t>
      </w:r>
    </w:p>
    <w:p w14:paraId="00000040" w14:textId="6C34D9F5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Head of government: Manasseh </w:t>
      </w:r>
      <w:r w:rsidR="00AE6536" w:rsidRPr="00110073">
        <w:rPr>
          <w:rFonts w:ascii="Times" w:eastAsia="Times" w:hAnsi="Times" w:cs="Times"/>
          <w:sz w:val="28"/>
          <w:szCs w:val="28"/>
        </w:rPr>
        <w:t xml:space="preserve">Damukana </w:t>
      </w:r>
      <w:r w:rsidRPr="00110073">
        <w:rPr>
          <w:rFonts w:ascii="Times" w:eastAsia="Times" w:hAnsi="Times" w:cs="Times"/>
          <w:sz w:val="28"/>
          <w:szCs w:val="28"/>
        </w:rPr>
        <w:t>Sogavare</w:t>
      </w:r>
    </w:p>
    <w:p w14:paraId="00000041" w14:textId="7E0322CF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  <w:r w:rsidR="00AE6536" w:rsidRPr="00110073">
        <w:rPr>
          <w:rFonts w:ascii="Times" w:eastAsia="Times" w:hAnsi="Times" w:cs="Times"/>
          <w:sz w:val="28"/>
          <w:szCs w:val="28"/>
        </w:rPr>
        <w:t>left</w:t>
      </w:r>
    </w:p>
    <w:p w14:paraId="00000043" w14:textId="12D58AB3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lastRenderedPageBreak/>
        <w:t>Description: HoG does not identify ideology</w:t>
      </w:r>
      <w:r w:rsidR="00052287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identifies party affiliation as</w:t>
      </w:r>
      <w:r w:rsidR="00052287" w:rsidRPr="00110073">
        <w:rPr>
          <w:rFonts w:ascii="Times" w:eastAsia="Times" w:hAnsi="Times" w:cs="Times"/>
          <w:sz w:val="28"/>
          <w:szCs w:val="28"/>
        </w:rPr>
        <w:t xml:space="preserve"> Solomon Islands Social Credit Party</w:t>
      </w:r>
      <w:r w:rsidRPr="00110073">
        <w:rPr>
          <w:rFonts w:ascii="Times" w:eastAsia="Times" w:hAnsi="Times" w:cs="Times"/>
          <w:sz w:val="28"/>
          <w:szCs w:val="28"/>
        </w:rPr>
        <w:t xml:space="preserve"> </w:t>
      </w:r>
      <w:r w:rsidR="00052287" w:rsidRPr="00110073">
        <w:rPr>
          <w:rFonts w:ascii="Times" w:eastAsia="Times" w:hAnsi="Times" w:cs="Times"/>
          <w:sz w:val="28"/>
          <w:szCs w:val="28"/>
        </w:rPr>
        <w:t>(</w:t>
      </w:r>
      <w:r w:rsidRPr="00110073">
        <w:rPr>
          <w:rFonts w:ascii="Times" w:eastAsia="Times" w:hAnsi="Times" w:cs="Times"/>
          <w:sz w:val="28"/>
          <w:szCs w:val="28"/>
        </w:rPr>
        <w:t>SISCP</w:t>
      </w:r>
      <w:r w:rsidR="00052287" w:rsidRPr="00110073">
        <w:rPr>
          <w:rFonts w:ascii="Times" w:eastAsia="Times" w:hAnsi="Times" w:cs="Times"/>
          <w:sz w:val="28"/>
          <w:szCs w:val="28"/>
        </w:rPr>
        <w:t>).</w:t>
      </w:r>
      <w:r w:rsidR="00A56BE0" w:rsidRPr="00110073">
        <w:rPr>
          <w:rFonts w:ascii="Times" w:eastAsia="Times" w:hAnsi="Times" w:cs="Times"/>
          <w:sz w:val="28"/>
          <w:szCs w:val="28"/>
        </w:rPr>
        <w:t xml:space="preserve"> DPI does not identify SISCP’s ideology.</w:t>
      </w:r>
      <w:r w:rsidR="00AE6536" w:rsidRPr="00110073">
        <w:rPr>
          <w:rFonts w:ascii="Times" w:eastAsia="Times" w:hAnsi="Times" w:cs="Times"/>
          <w:sz w:val="28"/>
          <w:szCs w:val="28"/>
        </w:rPr>
        <w:t xml:space="preserve"> Sogavare’s earlier and later party affiliations of PPP and PAP identified as leftist.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  <w:r w:rsidR="00E91674" w:rsidRPr="00110073">
        <w:rPr>
          <w:rFonts w:ascii="Times" w:eastAsia="Times" w:hAnsi="Times" w:cs="Times"/>
          <w:sz w:val="28"/>
          <w:szCs w:val="28"/>
        </w:rPr>
        <w:t xml:space="preserve"> World Statesmen (2020) identifies Sogavare’s party as “SISCP… SISCP = Solomon Islands Social Credit Party ("Socreds", advocated full monetary and financial reform, founded by Manasseh Sogavare, 2005-16 Jan 2010, merged into OURP).”</w:t>
      </w:r>
    </w:p>
    <w:p w14:paraId="00000044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45" w14:textId="0478C1C4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2007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2009</w:t>
      </w:r>
    </w:p>
    <w:p w14:paraId="00000046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Derek Sikua</w:t>
      </w:r>
    </w:p>
    <w:p w14:paraId="00000047" w14:textId="6681D856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Ideology: left</w:t>
      </w:r>
    </w:p>
    <w:p w14:paraId="00000049" w14:textId="22A4D0DA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ideology; CHISOLS identifies party affiliation as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Solomon Islands Liberal Party</w:t>
      </w:r>
      <w:r w:rsidRPr="00110073">
        <w:rPr>
          <w:rFonts w:ascii="Times" w:eastAsia="Times" w:hAnsi="Times" w:cs="Times"/>
          <w:sz w:val="28"/>
          <w:szCs w:val="28"/>
        </w:rPr>
        <w:t xml:space="preserve"> </w:t>
      </w:r>
      <w:r w:rsidR="00C51CF6" w:rsidRPr="00110073">
        <w:rPr>
          <w:rFonts w:ascii="Times" w:eastAsia="Times" w:hAnsi="Times" w:cs="Times"/>
          <w:sz w:val="28"/>
          <w:szCs w:val="28"/>
        </w:rPr>
        <w:t>(</w:t>
      </w:r>
      <w:r w:rsidRPr="00110073">
        <w:rPr>
          <w:rFonts w:ascii="Times" w:eastAsia="Times" w:hAnsi="Times" w:cs="Times"/>
          <w:sz w:val="28"/>
          <w:szCs w:val="28"/>
        </w:rPr>
        <w:t>SILP</w:t>
      </w:r>
      <w:r w:rsidR="00C51CF6" w:rsidRPr="00110073">
        <w:rPr>
          <w:rFonts w:ascii="Times" w:eastAsia="Times" w:hAnsi="Times" w:cs="Times"/>
          <w:sz w:val="28"/>
          <w:szCs w:val="28"/>
        </w:rPr>
        <w:t>)</w:t>
      </w:r>
      <w:r w:rsidR="00DC0997" w:rsidRPr="00110073">
        <w:rPr>
          <w:rFonts w:ascii="Times" w:eastAsia="Times" w:hAnsi="Times" w:cs="Times"/>
          <w:sz w:val="28"/>
          <w:szCs w:val="28"/>
        </w:rPr>
        <w:t xml:space="preserve">. </w:t>
      </w:r>
      <w:r w:rsidRPr="00110073">
        <w:rPr>
          <w:rFonts w:ascii="Times" w:eastAsia="Times" w:hAnsi="Times" w:cs="Times"/>
          <w:sz w:val="28"/>
          <w:szCs w:val="28"/>
        </w:rPr>
        <w:t>DPI identifies SILP’s ideology as left.</w:t>
      </w:r>
      <w:r w:rsidR="006E6A1B" w:rsidRPr="00110073">
        <w:rPr>
          <w:rFonts w:ascii="Times" w:eastAsia="Times" w:hAnsi="Times" w:cs="Times"/>
          <w:sz w:val="28"/>
          <w:szCs w:val="28"/>
        </w:rPr>
        <w:t xml:space="preserve"> World Statesmen (2020) identifies Sikua’s party as “SILP + SIAC… SILP = Solomon Islands Liberal Party (est.1988)… SIAC = Solomon Islands Alliance for Change (electoral coalition incl. SILP, SISCP, SIPRA, est.1997)”.</w:t>
      </w:r>
    </w:p>
    <w:p w14:paraId="0000004A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4B" w14:textId="27AE36F3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Year: 2010</w:t>
      </w:r>
    </w:p>
    <w:p w14:paraId="0000004C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Danny Philip</w:t>
      </w:r>
    </w:p>
    <w:p w14:paraId="0000004D" w14:textId="7777777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</w:p>
    <w:p w14:paraId="5CB239D5" w14:textId="7B6F39FE" w:rsidR="00C51CF6" w:rsidRPr="00110073" w:rsidRDefault="00C51CF6" w:rsidP="00C51CF6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does not identify party affiliation.</w:t>
      </w:r>
      <w:r w:rsidR="00C93B73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C93B73" w:rsidRPr="00110073">
        <w:rPr>
          <w:rFonts w:ascii="Times" w:eastAsia="Times" w:hAnsi="Times" w:cs="Times"/>
          <w:i/>
          <w:sz w:val="28"/>
          <w:szCs w:val="28"/>
        </w:rPr>
        <w:t xml:space="preserve">Political Handbook of the World </w:t>
      </w:r>
      <w:r w:rsidR="00C93B73" w:rsidRPr="00110073">
        <w:rPr>
          <w:rFonts w:ascii="Times" w:eastAsia="Times" w:hAnsi="Times" w:cs="Times"/>
          <w:sz w:val="28"/>
          <w:szCs w:val="28"/>
        </w:rPr>
        <w:t>(2015: 1318) identifies affiliation as Solomon Islands Reform and Democratic Party (SIRDP): “Gordon Darcy LILO (National Coalition for Reform and Advancement); elected by the National Parliament on November 16, 2011, succeeding Danny PHILIP (Solomon Islands Reform and Democratic Party).”</w:t>
      </w:r>
      <w:r w:rsidR="006E6A1B" w:rsidRPr="00110073">
        <w:rPr>
          <w:rFonts w:ascii="Times" w:eastAsia="Times" w:hAnsi="Times" w:cs="Times"/>
          <w:sz w:val="28"/>
          <w:szCs w:val="28"/>
        </w:rPr>
        <w:t xml:space="preserve"> World Statesmen (2020) identifies Philip’s party as “RDPSI + NCRA… RDPSI = Reform Democratic Party of Solomon Islands (constitutional reform, est.2010)… NCRA = National Coalition for Reform and Advancement (coalition incl. NCRA, SIPRA, est.2010)”.</w:t>
      </w:r>
    </w:p>
    <w:p w14:paraId="00000050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51" w14:textId="584B91E2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2011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2013</w:t>
      </w:r>
    </w:p>
    <w:p w14:paraId="00000052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Gordon Darcy Lilo</w:t>
      </w:r>
    </w:p>
    <w:p w14:paraId="00000053" w14:textId="7777777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</w:p>
    <w:p w14:paraId="4C7C6EC4" w14:textId="635447C9" w:rsidR="00C51CF6" w:rsidRPr="00110073" w:rsidRDefault="00C51CF6" w:rsidP="00C51CF6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does not identify party affiliation.</w:t>
      </w:r>
      <w:r w:rsidR="00780F7D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780F7D" w:rsidRPr="00110073">
        <w:rPr>
          <w:rFonts w:ascii="Times" w:eastAsia="Times" w:hAnsi="Times" w:cs="Times"/>
          <w:i/>
          <w:sz w:val="28"/>
          <w:szCs w:val="28"/>
        </w:rPr>
        <w:t xml:space="preserve">Political Handbook of the World </w:t>
      </w:r>
      <w:r w:rsidR="00780F7D" w:rsidRPr="00110073">
        <w:rPr>
          <w:rFonts w:ascii="Times" w:eastAsia="Times" w:hAnsi="Times" w:cs="Times"/>
          <w:sz w:val="28"/>
          <w:szCs w:val="28"/>
        </w:rPr>
        <w:t>(2015: 1318) identifies affiliation as National Coalition for Reform and Advancement (NCRA): “Gordon Darcy LILO (National Coalition for Reform and Advancement); elected by the National Parliament on November 16, 2011, succeeding Danny PHILIP (Solomon Islands Reform and Democratic Party).”</w:t>
      </w:r>
      <w:r w:rsidR="00B01F26" w:rsidRPr="00110073">
        <w:rPr>
          <w:rFonts w:ascii="Times" w:eastAsia="Times" w:hAnsi="Times" w:cs="Times"/>
          <w:sz w:val="28"/>
          <w:szCs w:val="28"/>
        </w:rPr>
        <w:t xml:space="preserve"> World Statesmen (2020) clarifies party affiliation, </w:t>
      </w:r>
      <w:r w:rsidR="00B01F26" w:rsidRPr="00110073">
        <w:rPr>
          <w:rFonts w:ascii="Times" w:eastAsia="Times" w:hAnsi="Times" w:cs="Times"/>
          <w:sz w:val="28"/>
          <w:szCs w:val="28"/>
        </w:rPr>
        <w:lastRenderedPageBreak/>
        <w:t>identifying it as NCRA and Solomon Islands Party for Rural Advancement (SIPRA), adding “NCRA = National Coalition for Reform and Advancement (coalition incl. NCRA, SIPRA, est.2010) […] SIPRA = Solomon Islands Party for Rural Advancement (est.2006); SIUP = Solomon Islands United Party (conservative, est.1980).”</w:t>
      </w:r>
    </w:p>
    <w:p w14:paraId="00000056" w14:textId="77777777" w:rsidR="000A1180" w:rsidRPr="00110073" w:rsidRDefault="000A1180">
      <w:pPr>
        <w:rPr>
          <w:rFonts w:ascii="Times" w:eastAsia="Times" w:hAnsi="Times" w:cs="Times"/>
          <w:sz w:val="28"/>
          <w:szCs w:val="28"/>
        </w:rPr>
      </w:pPr>
    </w:p>
    <w:p w14:paraId="00000057" w14:textId="3A69D88C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Years: 2014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-</w:t>
      </w:r>
      <w:r w:rsidR="00C51CF6" w:rsidRPr="00110073">
        <w:rPr>
          <w:rFonts w:ascii="Times" w:eastAsia="Times" w:hAnsi="Times" w:cs="Times"/>
          <w:sz w:val="28"/>
          <w:szCs w:val="28"/>
        </w:rPr>
        <w:t xml:space="preserve"> </w:t>
      </w:r>
      <w:r w:rsidRPr="00110073">
        <w:rPr>
          <w:rFonts w:ascii="Times" w:eastAsia="Times" w:hAnsi="Times" w:cs="Times"/>
          <w:sz w:val="28"/>
          <w:szCs w:val="28"/>
        </w:rPr>
        <w:t>2016</w:t>
      </w:r>
    </w:p>
    <w:p w14:paraId="00000058" w14:textId="08BF6AB6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Head of government: Manasseh </w:t>
      </w:r>
      <w:r w:rsidR="006B746E" w:rsidRPr="00110073">
        <w:rPr>
          <w:rFonts w:ascii="Times" w:eastAsia="Times" w:hAnsi="Times" w:cs="Times"/>
          <w:sz w:val="28"/>
          <w:szCs w:val="28"/>
        </w:rPr>
        <w:t>Damukana Sogavare</w:t>
      </w:r>
    </w:p>
    <w:p w14:paraId="00000059" w14:textId="2DA2F15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Ideology:</w:t>
      </w:r>
      <w:r w:rsidR="009A1DD6" w:rsidRPr="00110073">
        <w:rPr>
          <w:rFonts w:ascii="Times" w:eastAsia="Times" w:hAnsi="Times" w:cs="Times"/>
          <w:sz w:val="28"/>
          <w:szCs w:val="28"/>
        </w:rPr>
        <w:t xml:space="preserve"> left</w:t>
      </w:r>
    </w:p>
    <w:p w14:paraId="0000005C" w14:textId="31568CDC" w:rsidR="000A1180" w:rsidRPr="00110073" w:rsidRDefault="00C51CF6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ideology. CHISOLS does not identify party affiliation.</w:t>
      </w:r>
      <w:r w:rsidR="00B03C6E" w:rsidRPr="00110073">
        <w:rPr>
          <w:rFonts w:ascii="Times" w:eastAsia="Times" w:hAnsi="Times" w:cs="Times"/>
          <w:sz w:val="28"/>
          <w:szCs w:val="28"/>
        </w:rPr>
        <w:t xml:space="preserve"> </w:t>
      </w:r>
      <w:r w:rsidR="00A67910" w:rsidRPr="00110073">
        <w:rPr>
          <w:rFonts w:ascii="Times" w:eastAsia="Times" w:hAnsi="Times" w:cs="Times"/>
          <w:sz w:val="28"/>
          <w:szCs w:val="28"/>
        </w:rPr>
        <w:t xml:space="preserve">World Statesmen (2020) identifies party affiliation as Ownership, Unity and Responsibility Party (OURP) until 2015, and none in 2016. </w:t>
      </w:r>
      <w:r w:rsidR="009A1DD6" w:rsidRPr="00110073">
        <w:rPr>
          <w:rFonts w:ascii="Times" w:eastAsia="Times" w:hAnsi="Times" w:cs="Times"/>
          <w:sz w:val="28"/>
          <w:szCs w:val="28"/>
        </w:rPr>
        <w:t>CHISOLS identifies Sogavare’s earlier party affiliations as People’s Progressive Party (PPP) and People’s Alliance Party (PAP). DPI identifies PPP’s and PAP’s ideology as left.</w:t>
      </w:r>
      <w:r w:rsidR="00496090" w:rsidRPr="00110073">
        <w:rPr>
          <w:rFonts w:ascii="Times" w:eastAsia="Times" w:hAnsi="Times" w:cs="Times"/>
          <w:sz w:val="28"/>
          <w:szCs w:val="28"/>
        </w:rPr>
        <w:t xml:space="preserve"> In the Global Party Survey 2019, 5 experts identify the average left-right (0-10) score of People’s Alliance Party (PAP) as 4.0.</w:t>
      </w:r>
    </w:p>
    <w:p w14:paraId="7F450C2A" w14:textId="77777777" w:rsidR="009A1DD6" w:rsidRPr="00110073" w:rsidRDefault="009A1DD6">
      <w:pPr>
        <w:rPr>
          <w:rFonts w:ascii="Times" w:eastAsia="Times" w:hAnsi="Times" w:cs="Times"/>
          <w:sz w:val="28"/>
          <w:szCs w:val="28"/>
        </w:rPr>
      </w:pPr>
    </w:p>
    <w:p w14:paraId="0000005D" w14:textId="00B8182B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</w:t>
      </w:r>
      <w:r w:rsidR="00C51CF6" w:rsidRPr="00110073">
        <w:rPr>
          <w:rFonts w:ascii="Times" w:eastAsia="Times" w:hAnsi="Times" w:cs="Times"/>
          <w:sz w:val="28"/>
          <w:szCs w:val="28"/>
        </w:rPr>
        <w:t>r</w:t>
      </w:r>
      <w:r w:rsidRPr="00110073">
        <w:rPr>
          <w:rFonts w:ascii="Times" w:eastAsia="Times" w:hAnsi="Times" w:cs="Times"/>
          <w:sz w:val="28"/>
          <w:szCs w:val="28"/>
        </w:rPr>
        <w:t xml:space="preserve">: 2017 </w:t>
      </w:r>
      <w:r w:rsidR="001A1E7D" w:rsidRPr="00110073">
        <w:rPr>
          <w:rFonts w:ascii="Times" w:eastAsia="Times" w:hAnsi="Times" w:cs="Times"/>
          <w:sz w:val="28"/>
          <w:szCs w:val="28"/>
        </w:rPr>
        <w:t>- 2018</w:t>
      </w:r>
    </w:p>
    <w:p w14:paraId="0000005E" w14:textId="77777777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Head of government: Rick 'Hou' Houenipwela</w:t>
      </w:r>
    </w:p>
    <w:p w14:paraId="0000005F" w14:textId="77777777" w:rsidR="000A1180" w:rsidRPr="00110073" w:rsidRDefault="00BC30F2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</w:p>
    <w:p w14:paraId="00000061" w14:textId="3FD6F225" w:rsidR="000A1180" w:rsidRPr="00110073" w:rsidRDefault="00BC30F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Description: HoG does not identify ideology</w:t>
      </w:r>
      <w:r w:rsidR="00C51CF6" w:rsidRPr="00110073">
        <w:rPr>
          <w:rFonts w:ascii="Times" w:eastAsia="Times" w:hAnsi="Times" w:cs="Times"/>
          <w:sz w:val="28"/>
          <w:szCs w:val="28"/>
        </w:rPr>
        <w:t>.</w:t>
      </w:r>
      <w:r w:rsidRPr="00110073">
        <w:rPr>
          <w:rFonts w:ascii="Times" w:eastAsia="Times" w:hAnsi="Times" w:cs="Times"/>
          <w:sz w:val="28"/>
          <w:szCs w:val="28"/>
        </w:rPr>
        <w:t xml:space="preserve"> CHISOLS </w:t>
      </w:r>
      <w:r w:rsidR="00C51CF6" w:rsidRPr="00110073">
        <w:rPr>
          <w:rFonts w:ascii="Times" w:eastAsia="Times" w:hAnsi="Times" w:cs="Times"/>
          <w:sz w:val="28"/>
          <w:szCs w:val="28"/>
        </w:rPr>
        <w:t>does not</w:t>
      </w:r>
      <w:r w:rsidRPr="00110073">
        <w:rPr>
          <w:rFonts w:ascii="Times" w:eastAsia="Times" w:hAnsi="Times" w:cs="Times"/>
          <w:sz w:val="28"/>
          <w:szCs w:val="28"/>
        </w:rPr>
        <w:t xml:space="preserve"> identify party affiliation</w:t>
      </w:r>
      <w:r w:rsidR="00C51CF6" w:rsidRPr="00110073">
        <w:rPr>
          <w:rFonts w:ascii="Times" w:eastAsia="Times" w:hAnsi="Times" w:cs="Times"/>
          <w:sz w:val="28"/>
          <w:szCs w:val="28"/>
        </w:rPr>
        <w:t>.</w:t>
      </w:r>
      <w:r w:rsidR="00CE52FF" w:rsidRPr="00110073">
        <w:rPr>
          <w:rFonts w:ascii="Times" w:eastAsia="Times" w:hAnsi="Times" w:cs="Times"/>
          <w:sz w:val="28"/>
          <w:szCs w:val="28"/>
        </w:rPr>
        <w:t xml:space="preserve"> World Statesmen (2019) identifies party as the Solomon Islands Democratic Party (</w:t>
      </w:r>
      <w:r w:rsidR="00CE52FF" w:rsidRPr="00110073">
        <w:rPr>
          <w:rFonts w:ascii="Times" w:eastAsia="Times" w:hAnsi="Times" w:cs="Times"/>
          <w:i/>
          <w:sz w:val="28"/>
          <w:szCs w:val="28"/>
        </w:rPr>
        <w:t>SIDP</w:t>
      </w:r>
      <w:r w:rsidR="00CE52FF" w:rsidRPr="00110073">
        <w:rPr>
          <w:rFonts w:ascii="Times" w:eastAsia="Times" w:hAnsi="Times" w:cs="Times"/>
          <w:sz w:val="28"/>
          <w:szCs w:val="28"/>
        </w:rPr>
        <w:t>)</w:t>
      </w:r>
      <w:r w:rsidR="00BE0997" w:rsidRPr="00110073">
        <w:rPr>
          <w:rFonts w:ascii="Times" w:eastAsia="Times" w:hAnsi="Times" w:cs="Times"/>
          <w:sz w:val="28"/>
          <w:szCs w:val="28"/>
        </w:rPr>
        <w:t>, writing “SIDP = Solomon Islands Democratic Party (est.Oct 2005)”</w:t>
      </w:r>
      <w:r w:rsidR="00CE52FF" w:rsidRPr="00110073">
        <w:rPr>
          <w:rFonts w:ascii="Times" w:eastAsia="Times" w:hAnsi="Times" w:cs="Times"/>
          <w:sz w:val="28"/>
          <w:szCs w:val="28"/>
        </w:rPr>
        <w:t>.</w:t>
      </w:r>
      <w:r w:rsidR="00224DBD" w:rsidRPr="00110073">
        <w:rPr>
          <w:rFonts w:ascii="Times" w:eastAsia="Times" w:hAnsi="Times" w:cs="Times"/>
          <w:sz w:val="28"/>
          <w:szCs w:val="28"/>
        </w:rPr>
        <w:t xml:space="preserve"> DPI does not identify SIDP’s ideology. </w:t>
      </w:r>
    </w:p>
    <w:p w14:paraId="78E93F70" w14:textId="2094422D" w:rsidR="00C01C52" w:rsidRPr="00110073" w:rsidRDefault="00C01C52">
      <w:pPr>
        <w:rPr>
          <w:rFonts w:ascii="Times" w:eastAsia="Times" w:hAnsi="Times" w:cs="Times"/>
          <w:sz w:val="28"/>
          <w:szCs w:val="28"/>
        </w:rPr>
      </w:pPr>
    </w:p>
    <w:p w14:paraId="0DA4392E" w14:textId="4BBADE2B" w:rsidR="001A1E7D" w:rsidRPr="00110073" w:rsidRDefault="001A1E7D" w:rsidP="001A1E7D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Year: 2019</w:t>
      </w:r>
      <w:r w:rsidR="00F8397C" w:rsidRPr="00110073">
        <w:rPr>
          <w:rFonts w:ascii="Times" w:eastAsia="Times" w:hAnsi="Times" w:cs="Times"/>
          <w:sz w:val="28"/>
          <w:szCs w:val="28"/>
        </w:rPr>
        <w:t>-2020</w:t>
      </w:r>
    </w:p>
    <w:p w14:paraId="45EBD249" w14:textId="02EF07ED" w:rsidR="001A1E7D" w:rsidRPr="00110073" w:rsidRDefault="001A1E7D" w:rsidP="001A1E7D">
      <w:pPr>
        <w:rPr>
          <w:rFonts w:ascii="Times" w:eastAsia="Times" w:hAnsi="Times" w:cs="Times"/>
          <w:sz w:val="28"/>
          <w:szCs w:val="28"/>
          <w:lang w:eastAsia="en-US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Head of government: </w:t>
      </w:r>
      <w:r w:rsidRPr="00110073">
        <w:rPr>
          <w:rFonts w:ascii="Times" w:eastAsia="Times" w:hAnsi="Times" w:cs="Times"/>
          <w:sz w:val="28"/>
          <w:szCs w:val="28"/>
          <w:lang w:eastAsia="en-US"/>
        </w:rPr>
        <w:t>Manasseh Damukana Sogavare</w:t>
      </w:r>
    </w:p>
    <w:p w14:paraId="55872382" w14:textId="65380011" w:rsidR="001A1E7D" w:rsidRPr="00110073" w:rsidRDefault="001A1E7D" w:rsidP="001A1E7D">
      <w:pPr>
        <w:rPr>
          <w:rFonts w:ascii="Calibri" w:eastAsia="Calibri" w:hAnsi="Calibri" w:cs="Calibri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Ideology: </w:t>
      </w:r>
    </w:p>
    <w:p w14:paraId="3C6A1967" w14:textId="74560A5F" w:rsidR="001A1E7D" w:rsidRPr="00110073" w:rsidRDefault="001A1E7D" w:rsidP="001A1E7D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 xml:space="preserve">Description: </w:t>
      </w:r>
      <w:r w:rsidR="00C02097" w:rsidRPr="00110073">
        <w:rPr>
          <w:rFonts w:ascii="Times" w:eastAsia="Times" w:hAnsi="Times" w:cs="Times"/>
          <w:sz w:val="28"/>
          <w:szCs w:val="28"/>
        </w:rPr>
        <w:t>World Statesmen (2020) identifies party as Ownership, Unity and Responsibility Party (OURP)</w:t>
      </w:r>
      <w:r w:rsidR="00BD39B8" w:rsidRPr="00110073">
        <w:rPr>
          <w:rFonts w:ascii="Times" w:eastAsia="Times" w:hAnsi="Times" w:cs="Times"/>
          <w:sz w:val="28"/>
          <w:szCs w:val="28"/>
        </w:rPr>
        <w:t>, writing “OURP = Ownership, Unity and Responsibility Party ("Our Party", former SISCP, est.16 Jan 2010)”</w:t>
      </w:r>
      <w:r w:rsidR="00C02097" w:rsidRPr="00110073">
        <w:rPr>
          <w:rFonts w:ascii="Times" w:eastAsia="Times" w:hAnsi="Times" w:cs="Times"/>
          <w:sz w:val="28"/>
          <w:szCs w:val="28"/>
        </w:rPr>
        <w:t>.</w:t>
      </w:r>
      <w:r w:rsidR="00597CA8" w:rsidRPr="00110073">
        <w:rPr>
          <w:rFonts w:ascii="Times" w:eastAsia="Times" w:hAnsi="Times" w:cs="Times"/>
          <w:sz w:val="28"/>
          <w:szCs w:val="28"/>
        </w:rPr>
        <w:t xml:space="preserve"> Varieties of Democracy identifies party affiliation as Ownership, Unity and Responsibility Party.</w:t>
      </w:r>
      <w:r w:rsidR="00224DBD" w:rsidRPr="00110073">
        <w:rPr>
          <w:rFonts w:ascii="Times" w:eastAsia="Times" w:hAnsi="Times" w:cs="Times"/>
          <w:sz w:val="28"/>
          <w:szCs w:val="28"/>
        </w:rPr>
        <w:t xml:space="preserve"> DPI does not identify OURP’s ideology. </w:t>
      </w:r>
    </w:p>
    <w:p w14:paraId="7856CF5A" w14:textId="220286AC" w:rsidR="009A6491" w:rsidRPr="00110073" w:rsidRDefault="009A6491">
      <w:pPr>
        <w:rPr>
          <w:rFonts w:ascii="Times" w:eastAsia="Times" w:hAnsi="Times" w:cs="Times"/>
          <w:sz w:val="28"/>
          <w:szCs w:val="28"/>
        </w:rPr>
      </w:pPr>
    </w:p>
    <w:p w14:paraId="55F53D8A" w14:textId="77777777" w:rsidR="00112726" w:rsidRPr="00110073" w:rsidRDefault="00112726">
      <w:pPr>
        <w:rPr>
          <w:rFonts w:ascii="Times" w:eastAsia="Times" w:hAnsi="Times" w:cs="Times"/>
          <w:sz w:val="28"/>
          <w:szCs w:val="28"/>
        </w:rPr>
      </w:pPr>
    </w:p>
    <w:p w14:paraId="01621D84" w14:textId="1AB4345F" w:rsidR="00C01C52" w:rsidRPr="00110073" w:rsidRDefault="00C01C5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/>
          <w:sz w:val="28"/>
          <w:szCs w:val="28"/>
        </w:rPr>
        <w:t>References:</w:t>
      </w:r>
    </w:p>
    <w:p w14:paraId="355D9560" w14:textId="77777777" w:rsidR="009A6491" w:rsidRPr="00110073" w:rsidRDefault="009A6491">
      <w:pPr>
        <w:rPr>
          <w:sz w:val="28"/>
          <w:szCs w:val="28"/>
        </w:rPr>
      </w:pPr>
      <w:r w:rsidRPr="00110073">
        <w:rPr>
          <w:sz w:val="28"/>
          <w:szCs w:val="28"/>
        </w:rPr>
        <w:t xml:space="preserve">Dinnen, Sinclair, and Stewart Firth. </w:t>
      </w:r>
      <w:r w:rsidRPr="00110073">
        <w:rPr>
          <w:i/>
          <w:iCs/>
          <w:sz w:val="28"/>
          <w:szCs w:val="28"/>
        </w:rPr>
        <w:t>Politics and State Building in Solomon Islands</w:t>
      </w:r>
      <w:r w:rsidRPr="00110073">
        <w:rPr>
          <w:sz w:val="28"/>
          <w:szCs w:val="28"/>
        </w:rPr>
        <w:t xml:space="preserve">. </w:t>
      </w:r>
    </w:p>
    <w:p w14:paraId="5399E9AB" w14:textId="62384A15" w:rsidR="009A6491" w:rsidRPr="00110073" w:rsidRDefault="009A6491" w:rsidP="009A6491">
      <w:pPr>
        <w:ind w:firstLine="720"/>
        <w:rPr>
          <w:sz w:val="28"/>
          <w:szCs w:val="28"/>
        </w:rPr>
      </w:pPr>
      <w:r w:rsidRPr="00110073">
        <w:rPr>
          <w:sz w:val="28"/>
          <w:szCs w:val="28"/>
        </w:rPr>
        <w:t>Canberra, Australia: Asia Pacific Press, 2008.</w:t>
      </w:r>
    </w:p>
    <w:p w14:paraId="425ED6AF" w14:textId="77777777" w:rsidR="00DB7CFA" w:rsidRPr="00110073" w:rsidRDefault="00C01C52">
      <w:pPr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 w:hint="eastAsia"/>
          <w:sz w:val="28"/>
          <w:szCs w:val="28"/>
        </w:rPr>
        <w:t>"Solomon Islands." In </w:t>
      </w:r>
      <w:r w:rsidRPr="00110073">
        <w:rPr>
          <w:rFonts w:ascii="Times" w:eastAsia="Times" w:hAnsi="Times" w:cs="Times" w:hint="eastAsia"/>
          <w:i/>
          <w:iCs/>
          <w:sz w:val="28"/>
          <w:szCs w:val="28"/>
        </w:rPr>
        <w:t>Political Handbook of the World 2015</w:t>
      </w:r>
      <w:r w:rsidRPr="00110073">
        <w:rPr>
          <w:rFonts w:ascii="Times" w:eastAsia="Times" w:hAnsi="Times" w:cs="Times" w:hint="eastAsia"/>
          <w:sz w:val="28"/>
          <w:szCs w:val="28"/>
        </w:rPr>
        <w:t xml:space="preserve">, edited by Thomas </w:t>
      </w:r>
    </w:p>
    <w:p w14:paraId="00000062" w14:textId="4059AEF9" w:rsidR="000A1180" w:rsidRPr="00E8761A" w:rsidRDefault="00C01C52" w:rsidP="00E8761A">
      <w:pPr>
        <w:ind w:firstLine="720"/>
        <w:rPr>
          <w:rFonts w:ascii="Times" w:eastAsia="Times" w:hAnsi="Times" w:cs="Times"/>
          <w:sz w:val="28"/>
          <w:szCs w:val="28"/>
        </w:rPr>
      </w:pPr>
      <w:r w:rsidRPr="00110073">
        <w:rPr>
          <w:rFonts w:ascii="Times" w:eastAsia="Times" w:hAnsi="Times" w:cs="Times" w:hint="eastAsia"/>
          <w:sz w:val="28"/>
          <w:szCs w:val="28"/>
        </w:rPr>
        <w:t>Lansford, 1318-22. Washington, DC: CQ Press, 2015.</w:t>
      </w:r>
    </w:p>
    <w:sectPr w:rsidR="000A1180" w:rsidRPr="00E876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80"/>
    <w:rsid w:val="00001353"/>
    <w:rsid w:val="00037AE0"/>
    <w:rsid w:val="00052287"/>
    <w:rsid w:val="00057A3D"/>
    <w:rsid w:val="000646E9"/>
    <w:rsid w:val="000664CE"/>
    <w:rsid w:val="00086D3F"/>
    <w:rsid w:val="000A1180"/>
    <w:rsid w:val="000A1D34"/>
    <w:rsid w:val="000B22B1"/>
    <w:rsid w:val="000D70C2"/>
    <w:rsid w:val="000F1A3B"/>
    <w:rsid w:val="001024AE"/>
    <w:rsid w:val="00110073"/>
    <w:rsid w:val="00112726"/>
    <w:rsid w:val="001517CD"/>
    <w:rsid w:val="001A1E7D"/>
    <w:rsid w:val="001E1B36"/>
    <w:rsid w:val="00224DBD"/>
    <w:rsid w:val="002442D5"/>
    <w:rsid w:val="0030431F"/>
    <w:rsid w:val="0037335F"/>
    <w:rsid w:val="003D7828"/>
    <w:rsid w:val="003F78CB"/>
    <w:rsid w:val="0043408A"/>
    <w:rsid w:val="00471697"/>
    <w:rsid w:val="00480D60"/>
    <w:rsid w:val="00496090"/>
    <w:rsid w:val="004F204C"/>
    <w:rsid w:val="00542C44"/>
    <w:rsid w:val="00546CF6"/>
    <w:rsid w:val="00547071"/>
    <w:rsid w:val="00597CA8"/>
    <w:rsid w:val="005A34B4"/>
    <w:rsid w:val="00632105"/>
    <w:rsid w:val="006B746E"/>
    <w:rsid w:val="006C65E6"/>
    <w:rsid w:val="006D4205"/>
    <w:rsid w:val="006E6A1B"/>
    <w:rsid w:val="0072749D"/>
    <w:rsid w:val="00730ADA"/>
    <w:rsid w:val="00780F7D"/>
    <w:rsid w:val="00846820"/>
    <w:rsid w:val="0085022F"/>
    <w:rsid w:val="00852EA4"/>
    <w:rsid w:val="008B6793"/>
    <w:rsid w:val="008D1E9F"/>
    <w:rsid w:val="0093476E"/>
    <w:rsid w:val="009A06C0"/>
    <w:rsid w:val="009A1DD6"/>
    <w:rsid w:val="009A6491"/>
    <w:rsid w:val="009C204F"/>
    <w:rsid w:val="00A24FF6"/>
    <w:rsid w:val="00A56BE0"/>
    <w:rsid w:val="00A657EF"/>
    <w:rsid w:val="00A67910"/>
    <w:rsid w:val="00AC1EF1"/>
    <w:rsid w:val="00AC53E1"/>
    <w:rsid w:val="00AE5D7D"/>
    <w:rsid w:val="00AE6536"/>
    <w:rsid w:val="00AF7B88"/>
    <w:rsid w:val="00B01F26"/>
    <w:rsid w:val="00B03C6E"/>
    <w:rsid w:val="00B04F09"/>
    <w:rsid w:val="00B06FEA"/>
    <w:rsid w:val="00B2242A"/>
    <w:rsid w:val="00B23B90"/>
    <w:rsid w:val="00B33AF0"/>
    <w:rsid w:val="00BC30F2"/>
    <w:rsid w:val="00BD39B8"/>
    <w:rsid w:val="00BE0997"/>
    <w:rsid w:val="00BE24B2"/>
    <w:rsid w:val="00C01C52"/>
    <w:rsid w:val="00C02097"/>
    <w:rsid w:val="00C15840"/>
    <w:rsid w:val="00C47D46"/>
    <w:rsid w:val="00C51CF6"/>
    <w:rsid w:val="00C93B73"/>
    <w:rsid w:val="00CD509B"/>
    <w:rsid w:val="00CE52FF"/>
    <w:rsid w:val="00CF5990"/>
    <w:rsid w:val="00D04116"/>
    <w:rsid w:val="00D32D62"/>
    <w:rsid w:val="00DB7CFA"/>
    <w:rsid w:val="00DC0997"/>
    <w:rsid w:val="00DE1430"/>
    <w:rsid w:val="00E02E47"/>
    <w:rsid w:val="00E05131"/>
    <w:rsid w:val="00E06148"/>
    <w:rsid w:val="00E37DEE"/>
    <w:rsid w:val="00E8761A"/>
    <w:rsid w:val="00E91674"/>
    <w:rsid w:val="00EB7CD4"/>
    <w:rsid w:val="00ED0874"/>
    <w:rsid w:val="00EF1484"/>
    <w:rsid w:val="00F24424"/>
    <w:rsid w:val="00F6170F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451C"/>
  <w15:docId w15:val="{026E8440-A99B-254C-92D1-BC5EB9EF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0C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32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62"/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62"/>
    <w:rPr>
      <w:rFonts w:eastAsia="Arial"/>
      <w:sz w:val="18"/>
      <w:szCs w:val="18"/>
      <w:lang w:val="e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Shura</dc:creator>
  <cp:lastModifiedBy>Bastian Herre</cp:lastModifiedBy>
  <cp:revision>5</cp:revision>
  <dcterms:created xsi:type="dcterms:W3CDTF">2021-05-20T13:45:00Z</dcterms:created>
  <dcterms:modified xsi:type="dcterms:W3CDTF">2021-11-18T15:25:00Z</dcterms:modified>
</cp:coreProperties>
</file>