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CCDF" w14:textId="77777777" w:rsidR="00DF25D1" w:rsidRPr="004A1E82" w:rsidRDefault="00DF25D1" w:rsidP="00DF25D1">
      <w:pPr>
        <w:rPr>
          <w:rFonts w:ascii="Times New Roman" w:hAnsi="Times New Roman" w:cs="Times New Roman"/>
          <w:b/>
          <w:sz w:val="32"/>
          <w:szCs w:val="32"/>
        </w:rPr>
      </w:pPr>
      <w:r w:rsidRPr="004A1E82">
        <w:rPr>
          <w:rFonts w:ascii="Times New Roman" w:hAnsi="Times New Roman" w:cs="Times New Roman"/>
          <w:sz w:val="32"/>
          <w:szCs w:val="32"/>
        </w:rPr>
        <w:t>Country: The Gambia</w:t>
      </w:r>
    </w:p>
    <w:p w14:paraId="45C07994" w14:textId="77777777" w:rsidR="00DF25D1" w:rsidRPr="004A1E82" w:rsidRDefault="00DF25D1" w:rsidP="00DF25D1">
      <w:pPr>
        <w:rPr>
          <w:rFonts w:ascii="Times New Roman" w:hAnsi="Times New Roman" w:cs="Times New Roman"/>
          <w:sz w:val="32"/>
          <w:szCs w:val="32"/>
        </w:rPr>
      </w:pPr>
    </w:p>
    <w:p w14:paraId="0404F245" w14:textId="77777777" w:rsidR="00DF25D1" w:rsidRPr="004A1E82" w:rsidRDefault="00DF25D1" w:rsidP="00DF25D1">
      <w:pPr>
        <w:rPr>
          <w:rFonts w:ascii="Times New Roman" w:hAnsi="Times New Roman" w:cs="Times New Roman"/>
          <w:sz w:val="28"/>
          <w:szCs w:val="28"/>
        </w:rPr>
      </w:pPr>
      <w:r w:rsidRPr="004A1E82">
        <w:rPr>
          <w:rFonts w:ascii="Times New Roman" w:hAnsi="Times New Roman" w:cs="Times New Roman"/>
          <w:sz w:val="28"/>
          <w:szCs w:val="28"/>
        </w:rPr>
        <w:t>Years: 1965-1993</w:t>
      </w:r>
    </w:p>
    <w:p w14:paraId="4CCEE9D4" w14:textId="77777777" w:rsidR="00DF25D1" w:rsidRPr="004A1E82" w:rsidRDefault="00DF25D1" w:rsidP="00DF25D1">
      <w:pPr>
        <w:rPr>
          <w:rFonts w:ascii="Times New Roman" w:eastAsia="Times New Roman" w:hAnsi="Times New Roman" w:cs="Times New Roman"/>
          <w:color w:val="000000"/>
          <w:sz w:val="28"/>
          <w:szCs w:val="28"/>
        </w:rPr>
      </w:pPr>
      <w:r w:rsidRPr="004A1E82">
        <w:rPr>
          <w:rFonts w:ascii="Times New Roman" w:hAnsi="Times New Roman" w:cs="Times New Roman"/>
          <w:sz w:val="28"/>
          <w:szCs w:val="28"/>
        </w:rPr>
        <w:t xml:space="preserve">Head of government: </w:t>
      </w:r>
      <w:proofErr w:type="spellStart"/>
      <w:r w:rsidRPr="004A1E82">
        <w:rPr>
          <w:rFonts w:ascii="Times New Roman" w:eastAsia="Times New Roman" w:hAnsi="Times New Roman" w:cs="Times New Roman"/>
          <w:color w:val="000000"/>
          <w:sz w:val="28"/>
          <w:szCs w:val="28"/>
        </w:rPr>
        <w:t>Dawda</w:t>
      </w:r>
      <w:proofErr w:type="spellEnd"/>
      <w:r w:rsidRPr="004A1E82">
        <w:rPr>
          <w:rFonts w:ascii="Times New Roman" w:eastAsia="Times New Roman" w:hAnsi="Times New Roman" w:cs="Times New Roman"/>
          <w:color w:val="000000"/>
          <w:sz w:val="28"/>
          <w:szCs w:val="28"/>
        </w:rPr>
        <w:t xml:space="preserve"> </w:t>
      </w:r>
      <w:proofErr w:type="spellStart"/>
      <w:r w:rsidRPr="004A1E82">
        <w:rPr>
          <w:rFonts w:ascii="Times New Roman" w:eastAsia="Times New Roman" w:hAnsi="Times New Roman" w:cs="Times New Roman"/>
          <w:color w:val="000000"/>
          <w:sz w:val="28"/>
          <w:szCs w:val="28"/>
        </w:rPr>
        <w:t>Kairaba</w:t>
      </w:r>
      <w:proofErr w:type="spellEnd"/>
      <w:r w:rsidRPr="004A1E82">
        <w:rPr>
          <w:rFonts w:ascii="Times New Roman" w:eastAsia="Times New Roman" w:hAnsi="Times New Roman" w:cs="Times New Roman"/>
          <w:color w:val="000000"/>
          <w:sz w:val="28"/>
          <w:szCs w:val="28"/>
        </w:rPr>
        <w:t xml:space="preserve"> </w:t>
      </w:r>
      <w:proofErr w:type="spellStart"/>
      <w:r w:rsidRPr="004A1E82">
        <w:rPr>
          <w:rFonts w:ascii="Times New Roman" w:eastAsia="Times New Roman" w:hAnsi="Times New Roman" w:cs="Times New Roman"/>
          <w:color w:val="000000"/>
          <w:sz w:val="28"/>
          <w:szCs w:val="28"/>
        </w:rPr>
        <w:t>Jawara</w:t>
      </w:r>
      <w:proofErr w:type="spellEnd"/>
    </w:p>
    <w:p w14:paraId="003D06A6" w14:textId="2878E78A" w:rsidR="00DF25D1" w:rsidRPr="004A1E82" w:rsidRDefault="00DF25D1" w:rsidP="00846B9F">
      <w:pPr>
        <w:rPr>
          <w:rFonts w:ascii="Times New Roman" w:hAnsi="Times New Roman" w:cs="Times New Roman"/>
          <w:sz w:val="28"/>
          <w:szCs w:val="28"/>
        </w:rPr>
      </w:pPr>
      <w:r w:rsidRPr="004A1E82">
        <w:rPr>
          <w:rFonts w:ascii="Times New Roman" w:hAnsi="Times New Roman" w:cs="Times New Roman"/>
          <w:sz w:val="28"/>
          <w:szCs w:val="28"/>
        </w:rPr>
        <w:t>Ideology:</w:t>
      </w:r>
      <w:r w:rsidR="00F633C6" w:rsidRPr="004A1E82">
        <w:rPr>
          <w:rFonts w:ascii="Times New Roman" w:hAnsi="Times New Roman" w:cs="Times New Roman"/>
          <w:sz w:val="28"/>
          <w:szCs w:val="28"/>
        </w:rPr>
        <w:t xml:space="preserve"> </w:t>
      </w:r>
      <w:r w:rsidR="00FE601C" w:rsidRPr="004A1E82">
        <w:rPr>
          <w:rFonts w:ascii="Times New Roman" w:hAnsi="Times New Roman" w:cs="Times New Roman"/>
          <w:sz w:val="28"/>
          <w:szCs w:val="28"/>
        </w:rPr>
        <w:t>L</w:t>
      </w:r>
      <w:r w:rsidR="00F633C6" w:rsidRPr="004A1E82">
        <w:rPr>
          <w:rFonts w:ascii="Times New Roman" w:hAnsi="Times New Roman" w:cs="Times New Roman"/>
          <w:sz w:val="28"/>
          <w:szCs w:val="28"/>
        </w:rPr>
        <w:t>eft</w:t>
      </w:r>
    </w:p>
    <w:p w14:paraId="4034CD52" w14:textId="15183C9E" w:rsidR="00DF25D1" w:rsidRPr="004A1E82" w:rsidRDefault="00DF25D1" w:rsidP="00DF25D1">
      <w:pPr>
        <w:rPr>
          <w:rFonts w:ascii="Times New Roman" w:hAnsi="Times New Roman" w:cs="Times New Roman"/>
          <w:sz w:val="28"/>
          <w:szCs w:val="28"/>
        </w:rPr>
      </w:pPr>
      <w:r w:rsidRPr="004A1E82">
        <w:rPr>
          <w:rFonts w:ascii="Times New Roman" w:hAnsi="Times New Roman" w:cs="Times New Roman"/>
          <w:sz w:val="28"/>
          <w:szCs w:val="28"/>
        </w:rPr>
        <w:t xml:space="preserve">Description: </w:t>
      </w:r>
      <w:proofErr w:type="spellStart"/>
      <w:r w:rsidRPr="004A1E82">
        <w:rPr>
          <w:rFonts w:ascii="Times New Roman" w:hAnsi="Times New Roman" w:cs="Times New Roman"/>
          <w:sz w:val="28"/>
          <w:szCs w:val="28"/>
        </w:rPr>
        <w:t>HoG</w:t>
      </w:r>
      <w:proofErr w:type="spellEnd"/>
      <w:r w:rsidRPr="004A1E82">
        <w:rPr>
          <w:rFonts w:ascii="Times New Roman" w:hAnsi="Times New Roman" w:cs="Times New Roman"/>
          <w:sz w:val="28"/>
          <w:szCs w:val="28"/>
        </w:rPr>
        <w:t xml:space="preserve"> does not identify ideology. CHISOLS identifies </w:t>
      </w:r>
      <w:proofErr w:type="spellStart"/>
      <w:r w:rsidRPr="004A1E82">
        <w:rPr>
          <w:rFonts w:ascii="Times New Roman" w:hAnsi="Times New Roman" w:cs="Times New Roman"/>
          <w:sz w:val="28"/>
          <w:szCs w:val="28"/>
        </w:rPr>
        <w:t>Jawara</w:t>
      </w:r>
      <w:r w:rsidR="00846B9F" w:rsidRPr="004A1E82">
        <w:rPr>
          <w:rFonts w:ascii="Times New Roman" w:hAnsi="Times New Roman" w:cs="Times New Roman"/>
          <w:sz w:val="28"/>
          <w:szCs w:val="28"/>
        </w:rPr>
        <w:t>’s</w:t>
      </w:r>
      <w:proofErr w:type="spellEnd"/>
      <w:r w:rsidR="00846B9F" w:rsidRPr="004A1E82">
        <w:rPr>
          <w:rFonts w:ascii="Times New Roman" w:hAnsi="Times New Roman" w:cs="Times New Roman"/>
          <w:sz w:val="28"/>
          <w:szCs w:val="28"/>
        </w:rPr>
        <w:t xml:space="preserve"> party </w:t>
      </w:r>
      <w:r w:rsidRPr="004A1E82">
        <w:rPr>
          <w:rFonts w:ascii="Times New Roman" w:hAnsi="Times New Roman" w:cs="Times New Roman"/>
          <w:sz w:val="28"/>
          <w:szCs w:val="28"/>
        </w:rPr>
        <w:t>as PPP.</w:t>
      </w:r>
      <w:r w:rsidR="00F633C6" w:rsidRPr="004A1E82">
        <w:rPr>
          <w:rFonts w:ascii="Times New Roman" w:hAnsi="Times New Roman" w:cs="Times New Roman"/>
          <w:sz w:val="28"/>
          <w:szCs w:val="28"/>
        </w:rPr>
        <w:t xml:space="preserve"> </w:t>
      </w:r>
      <w:r w:rsidR="00A2556D" w:rsidRPr="004A1E82">
        <w:rPr>
          <w:rFonts w:ascii="Times New Roman" w:hAnsi="Times New Roman" w:cs="Times New Roman"/>
          <w:sz w:val="28"/>
          <w:szCs w:val="28"/>
        </w:rPr>
        <w:t xml:space="preserve">While World Statesmen (2019) identifies </w:t>
      </w:r>
      <w:proofErr w:type="spellStart"/>
      <w:r w:rsidR="00A2556D" w:rsidRPr="004A1E82">
        <w:rPr>
          <w:rFonts w:ascii="Times New Roman" w:hAnsi="Times New Roman" w:cs="Times New Roman"/>
          <w:sz w:val="28"/>
          <w:szCs w:val="28"/>
        </w:rPr>
        <w:t>Jawara’s</w:t>
      </w:r>
      <w:proofErr w:type="spellEnd"/>
      <w:r w:rsidR="00A2556D" w:rsidRPr="004A1E82">
        <w:rPr>
          <w:rFonts w:ascii="Times New Roman" w:hAnsi="Times New Roman" w:cs="Times New Roman"/>
          <w:sz w:val="28"/>
          <w:szCs w:val="28"/>
        </w:rPr>
        <w:t xml:space="preserve"> party as the PPP, described as “People's Progressive Party center-right”, </w:t>
      </w:r>
      <w:r w:rsidR="00F633C6" w:rsidRPr="004A1E82">
        <w:rPr>
          <w:rFonts w:ascii="Times New Roman" w:hAnsi="Times New Roman" w:cs="Times New Roman"/>
          <w:sz w:val="28"/>
          <w:szCs w:val="28"/>
        </w:rPr>
        <w:t xml:space="preserve">Manzano (2017: 105) identifies PPP and </w:t>
      </w:r>
      <w:proofErr w:type="spellStart"/>
      <w:r w:rsidR="00F633C6" w:rsidRPr="004A1E82">
        <w:rPr>
          <w:rFonts w:ascii="Times New Roman" w:hAnsi="Times New Roman" w:cs="Times New Roman"/>
          <w:sz w:val="28"/>
          <w:szCs w:val="28"/>
        </w:rPr>
        <w:t>Jawara</w:t>
      </w:r>
      <w:proofErr w:type="spellEnd"/>
      <w:r w:rsidR="00F633C6" w:rsidRPr="004A1E82">
        <w:rPr>
          <w:rFonts w:ascii="Times New Roman" w:hAnsi="Times New Roman" w:cs="Times New Roman"/>
          <w:sz w:val="28"/>
          <w:szCs w:val="28"/>
        </w:rPr>
        <w:t xml:space="preserve"> as leftist, writing “His regime is classified as leftist based on several indicators including the ideology of the ruling party, which governed the country from independence until the 1994 coup. The state sanctioned a multiparty system but two rival left-wing mo</w:t>
      </w:r>
      <w:r w:rsidR="00C55E47" w:rsidRPr="004A1E82">
        <w:rPr>
          <w:rFonts w:ascii="Times New Roman" w:hAnsi="Times New Roman" w:cs="Times New Roman"/>
          <w:sz w:val="28"/>
          <w:szCs w:val="28"/>
        </w:rPr>
        <w:t>ve</w:t>
      </w:r>
      <w:r w:rsidR="00F633C6" w:rsidRPr="004A1E82">
        <w:rPr>
          <w:rFonts w:ascii="Times New Roman" w:hAnsi="Times New Roman" w:cs="Times New Roman"/>
          <w:sz w:val="28"/>
          <w:szCs w:val="28"/>
        </w:rPr>
        <w:t>ments, described by the president as “terrorist organization”</w:t>
      </w:r>
      <w:r w:rsidR="0013772C" w:rsidRPr="004A1E82">
        <w:rPr>
          <w:rFonts w:ascii="Times New Roman" w:hAnsi="Times New Roman" w:cs="Times New Roman"/>
          <w:sz w:val="28"/>
          <w:szCs w:val="28"/>
        </w:rPr>
        <w:t xml:space="preserve"> were banned from 1980 to 1992.” </w:t>
      </w:r>
      <w:r w:rsidR="002C5E64" w:rsidRPr="004A1E82">
        <w:rPr>
          <w:rFonts w:ascii="Times New Roman" w:hAnsi="Times New Roman" w:cs="Times New Roman"/>
          <w:sz w:val="28"/>
          <w:szCs w:val="28"/>
        </w:rPr>
        <w:t xml:space="preserve">The Political Handbook of the World (2009) describes the PPP as “the moderately socialist PPP”. </w:t>
      </w:r>
      <w:r w:rsidR="0013772C" w:rsidRPr="004A1E82">
        <w:rPr>
          <w:rFonts w:ascii="Times New Roman" w:hAnsi="Times New Roman" w:cs="Times New Roman"/>
          <w:sz w:val="28"/>
          <w:szCs w:val="28"/>
        </w:rPr>
        <w:t>Perspective Monde identifies the PPP as “center left.”</w:t>
      </w:r>
      <w:r w:rsidR="00F633C6" w:rsidRPr="004A1E82">
        <w:rPr>
          <w:rFonts w:ascii="Times New Roman" w:hAnsi="Times New Roman" w:cs="Times New Roman"/>
          <w:sz w:val="28"/>
          <w:szCs w:val="28"/>
        </w:rPr>
        <w:t xml:space="preserve"> </w:t>
      </w:r>
      <w:r w:rsidR="00A24F20" w:rsidRPr="004A1E82">
        <w:rPr>
          <w:rFonts w:ascii="Times New Roman" w:hAnsi="Times New Roman" w:cs="Times New Roman"/>
          <w:sz w:val="28"/>
          <w:szCs w:val="28"/>
        </w:rPr>
        <w:t>In V-Party (2020), 6 experts identify PPP’s ideology as “Center” (-0.039) in 1972, “Center” (-0.187) in 1977 and 1982, and “Center” (0.14) in 1987 and</w:t>
      </w:r>
      <w:r w:rsidR="0051630C" w:rsidRPr="004A1E82">
        <w:rPr>
          <w:rFonts w:ascii="Times New Roman" w:hAnsi="Times New Roman" w:cs="Times New Roman"/>
          <w:sz w:val="28"/>
          <w:szCs w:val="28"/>
        </w:rPr>
        <w:t xml:space="preserve"> 1992. </w:t>
      </w:r>
    </w:p>
    <w:p w14:paraId="44B5936A" w14:textId="77777777" w:rsidR="00DF25D1" w:rsidRPr="004A1E82" w:rsidRDefault="00DF25D1" w:rsidP="00DF25D1">
      <w:pPr>
        <w:rPr>
          <w:rFonts w:ascii="Times New Roman" w:hAnsi="Times New Roman" w:cs="Times New Roman"/>
          <w:sz w:val="28"/>
          <w:szCs w:val="28"/>
        </w:rPr>
      </w:pPr>
    </w:p>
    <w:p w14:paraId="04E51C75" w14:textId="77777777" w:rsidR="00DF25D1" w:rsidRPr="004A1E82" w:rsidRDefault="00DF25D1" w:rsidP="00DF25D1">
      <w:pPr>
        <w:rPr>
          <w:rFonts w:ascii="Times New Roman" w:hAnsi="Times New Roman" w:cs="Times New Roman"/>
          <w:sz w:val="28"/>
          <w:szCs w:val="28"/>
        </w:rPr>
      </w:pPr>
      <w:r w:rsidRPr="004A1E82">
        <w:rPr>
          <w:rFonts w:ascii="Times New Roman" w:hAnsi="Times New Roman" w:cs="Times New Roman"/>
          <w:sz w:val="28"/>
          <w:szCs w:val="28"/>
        </w:rPr>
        <w:t>Years: 1994-2016</w:t>
      </w:r>
    </w:p>
    <w:p w14:paraId="64816AE6" w14:textId="77777777" w:rsidR="00DF25D1" w:rsidRPr="004A1E82" w:rsidRDefault="00DF25D1" w:rsidP="00DF25D1">
      <w:pPr>
        <w:rPr>
          <w:rFonts w:ascii="Times New Roman" w:eastAsia="Times New Roman" w:hAnsi="Times New Roman" w:cs="Times New Roman"/>
          <w:color w:val="000000"/>
          <w:sz w:val="28"/>
          <w:szCs w:val="28"/>
        </w:rPr>
      </w:pPr>
      <w:r w:rsidRPr="004A1E82">
        <w:rPr>
          <w:rFonts w:ascii="Times New Roman" w:hAnsi="Times New Roman" w:cs="Times New Roman"/>
          <w:sz w:val="28"/>
          <w:szCs w:val="28"/>
        </w:rPr>
        <w:t xml:space="preserve">Head of government: </w:t>
      </w:r>
      <w:r w:rsidRPr="004A1E82">
        <w:rPr>
          <w:rFonts w:ascii="Times New Roman" w:eastAsia="Times New Roman" w:hAnsi="Times New Roman" w:cs="Times New Roman"/>
          <w:color w:val="000000"/>
          <w:sz w:val="28"/>
          <w:szCs w:val="28"/>
        </w:rPr>
        <w:t>Yahya Abdul-</w:t>
      </w:r>
      <w:proofErr w:type="spellStart"/>
      <w:r w:rsidRPr="004A1E82">
        <w:rPr>
          <w:rFonts w:ascii="Times New Roman" w:eastAsia="Times New Roman" w:hAnsi="Times New Roman" w:cs="Times New Roman"/>
          <w:color w:val="000000"/>
          <w:sz w:val="28"/>
          <w:szCs w:val="28"/>
        </w:rPr>
        <w:t>Azziz</w:t>
      </w:r>
      <w:proofErr w:type="spellEnd"/>
      <w:r w:rsidRPr="004A1E82">
        <w:rPr>
          <w:rFonts w:ascii="Times New Roman" w:eastAsia="Times New Roman" w:hAnsi="Times New Roman" w:cs="Times New Roman"/>
          <w:color w:val="000000"/>
          <w:sz w:val="28"/>
          <w:szCs w:val="28"/>
        </w:rPr>
        <w:t xml:space="preserve"> </w:t>
      </w:r>
      <w:proofErr w:type="spellStart"/>
      <w:r w:rsidRPr="004A1E82">
        <w:rPr>
          <w:rFonts w:ascii="Times New Roman" w:eastAsia="Times New Roman" w:hAnsi="Times New Roman" w:cs="Times New Roman"/>
          <w:color w:val="000000"/>
          <w:sz w:val="28"/>
          <w:szCs w:val="28"/>
        </w:rPr>
        <w:t>Jemus</w:t>
      </w:r>
      <w:proofErr w:type="spellEnd"/>
      <w:r w:rsidRPr="004A1E82">
        <w:rPr>
          <w:rFonts w:ascii="Times New Roman" w:eastAsia="Times New Roman" w:hAnsi="Times New Roman" w:cs="Times New Roman"/>
          <w:color w:val="000000"/>
          <w:sz w:val="28"/>
          <w:szCs w:val="28"/>
        </w:rPr>
        <w:t xml:space="preserve"> </w:t>
      </w:r>
      <w:proofErr w:type="spellStart"/>
      <w:r w:rsidRPr="004A1E82">
        <w:rPr>
          <w:rFonts w:ascii="Times New Roman" w:eastAsia="Times New Roman" w:hAnsi="Times New Roman" w:cs="Times New Roman"/>
          <w:color w:val="000000"/>
          <w:sz w:val="28"/>
          <w:szCs w:val="28"/>
        </w:rPr>
        <w:t>Junkung</w:t>
      </w:r>
      <w:proofErr w:type="spellEnd"/>
      <w:r w:rsidRPr="004A1E82">
        <w:rPr>
          <w:rFonts w:ascii="Times New Roman" w:eastAsia="Times New Roman" w:hAnsi="Times New Roman" w:cs="Times New Roman"/>
          <w:color w:val="000000"/>
          <w:sz w:val="28"/>
          <w:szCs w:val="28"/>
        </w:rPr>
        <w:t xml:space="preserve"> Jammeh</w:t>
      </w:r>
    </w:p>
    <w:p w14:paraId="53EEF4D0" w14:textId="49D9681D" w:rsidR="00DF25D1" w:rsidRPr="004A1E82" w:rsidRDefault="00DF25D1" w:rsidP="00DF25D1">
      <w:pPr>
        <w:rPr>
          <w:rFonts w:ascii="Times New Roman" w:eastAsia="Times New Roman" w:hAnsi="Times New Roman" w:cs="Times New Roman"/>
          <w:color w:val="000000"/>
          <w:sz w:val="28"/>
          <w:szCs w:val="28"/>
        </w:rPr>
      </w:pPr>
      <w:r w:rsidRPr="004A1E82">
        <w:rPr>
          <w:rFonts w:ascii="Times New Roman" w:hAnsi="Times New Roman" w:cs="Times New Roman"/>
          <w:sz w:val="28"/>
          <w:szCs w:val="28"/>
        </w:rPr>
        <w:t>Ideology:</w:t>
      </w:r>
      <w:r w:rsidR="007925DE" w:rsidRPr="004A1E82">
        <w:rPr>
          <w:rFonts w:ascii="Times New Roman" w:hAnsi="Times New Roman" w:cs="Times New Roman"/>
          <w:sz w:val="28"/>
          <w:szCs w:val="28"/>
        </w:rPr>
        <w:t xml:space="preserve"> Right</w:t>
      </w:r>
    </w:p>
    <w:p w14:paraId="5E719369" w14:textId="47C2FCC5" w:rsidR="00DF25D1" w:rsidRPr="004A1E82" w:rsidRDefault="00DF25D1" w:rsidP="00DF25D1">
      <w:pPr>
        <w:rPr>
          <w:rFonts w:ascii="Times New Roman" w:hAnsi="Times New Roman" w:cs="Times New Roman"/>
          <w:sz w:val="28"/>
          <w:szCs w:val="28"/>
        </w:rPr>
      </w:pPr>
      <w:r w:rsidRPr="004A1E82">
        <w:rPr>
          <w:rFonts w:ascii="Times New Roman" w:hAnsi="Times New Roman" w:cs="Times New Roman"/>
          <w:sz w:val="28"/>
          <w:szCs w:val="28"/>
        </w:rPr>
        <w:t xml:space="preserve">Description: </w:t>
      </w:r>
      <w:proofErr w:type="spellStart"/>
      <w:r w:rsidRPr="004A1E82">
        <w:rPr>
          <w:rFonts w:ascii="Times New Roman" w:hAnsi="Times New Roman" w:cs="Times New Roman"/>
          <w:sz w:val="28"/>
          <w:szCs w:val="28"/>
        </w:rPr>
        <w:t>HoG</w:t>
      </w:r>
      <w:proofErr w:type="spellEnd"/>
      <w:r w:rsidRPr="004A1E82">
        <w:rPr>
          <w:rFonts w:ascii="Times New Roman" w:hAnsi="Times New Roman" w:cs="Times New Roman"/>
          <w:sz w:val="28"/>
          <w:szCs w:val="28"/>
        </w:rPr>
        <w:t xml:space="preserve"> does not identify ideology. CHISOLS identifies Jammeh</w:t>
      </w:r>
      <w:r w:rsidR="00846B9F" w:rsidRPr="004A1E82">
        <w:rPr>
          <w:rFonts w:ascii="Times New Roman" w:hAnsi="Times New Roman" w:cs="Times New Roman"/>
          <w:sz w:val="28"/>
          <w:szCs w:val="28"/>
        </w:rPr>
        <w:t xml:space="preserve">’s party </w:t>
      </w:r>
      <w:r w:rsidRPr="004A1E82">
        <w:rPr>
          <w:rFonts w:ascii="Times New Roman" w:hAnsi="Times New Roman" w:cs="Times New Roman"/>
          <w:sz w:val="28"/>
          <w:szCs w:val="28"/>
        </w:rPr>
        <w:t>as APRC.</w:t>
      </w:r>
      <w:r w:rsidR="007925DE" w:rsidRPr="004A1E82">
        <w:rPr>
          <w:rFonts w:ascii="Times New Roman" w:hAnsi="Times New Roman" w:cs="Times New Roman"/>
          <w:sz w:val="28"/>
          <w:szCs w:val="28"/>
        </w:rPr>
        <w:t xml:space="preserve"> </w:t>
      </w:r>
      <w:r w:rsidR="007925DE" w:rsidRPr="004A1E82">
        <w:rPr>
          <w:rFonts w:ascii="Times New Roman" w:hAnsi="Times New Roman" w:cs="Times New Roman"/>
          <w:sz w:val="28"/>
          <w:szCs w:val="28"/>
          <w:lang w:val="fr-FR"/>
        </w:rPr>
        <w:t xml:space="preserve">Perspective Monde identifies </w:t>
      </w:r>
      <w:proofErr w:type="spellStart"/>
      <w:r w:rsidR="007925DE" w:rsidRPr="004A1E82">
        <w:rPr>
          <w:rFonts w:ascii="Times New Roman" w:hAnsi="Times New Roman" w:cs="Times New Roman"/>
          <w:sz w:val="28"/>
          <w:szCs w:val="28"/>
          <w:lang w:val="fr-FR"/>
        </w:rPr>
        <w:t>Jammeh’s</w:t>
      </w:r>
      <w:proofErr w:type="spellEnd"/>
      <w:r w:rsidR="007925DE" w:rsidRPr="004A1E82">
        <w:rPr>
          <w:rFonts w:ascii="Times New Roman" w:hAnsi="Times New Roman" w:cs="Times New Roman"/>
          <w:sz w:val="28"/>
          <w:szCs w:val="28"/>
          <w:lang w:val="fr-FR"/>
        </w:rPr>
        <w:t xml:space="preserve"> </w:t>
      </w:r>
      <w:r w:rsidR="007925DE" w:rsidRPr="004A1E82">
        <w:rPr>
          <w:rFonts w:ascii="Times New Roman" w:hAnsi="Times New Roman" w:cs="Times New Roman"/>
          <w:sz w:val="28"/>
          <w:szCs w:val="28"/>
        </w:rPr>
        <w:t xml:space="preserve">party as the “Alliance </w:t>
      </w:r>
      <w:proofErr w:type="spellStart"/>
      <w:r w:rsidR="007925DE" w:rsidRPr="004A1E82">
        <w:rPr>
          <w:rFonts w:ascii="Times New Roman" w:hAnsi="Times New Roman" w:cs="Times New Roman"/>
          <w:sz w:val="28"/>
          <w:szCs w:val="28"/>
        </w:rPr>
        <w:t>patriotique</w:t>
      </w:r>
      <w:proofErr w:type="spellEnd"/>
      <w:r w:rsidR="007925DE" w:rsidRPr="004A1E82">
        <w:rPr>
          <w:rFonts w:ascii="Times New Roman" w:hAnsi="Times New Roman" w:cs="Times New Roman"/>
          <w:sz w:val="28"/>
          <w:szCs w:val="28"/>
        </w:rPr>
        <w:t xml:space="preserve"> pour la </w:t>
      </w:r>
      <w:proofErr w:type="spellStart"/>
      <w:r w:rsidR="007925DE" w:rsidRPr="004A1E82">
        <w:rPr>
          <w:rFonts w:ascii="Times New Roman" w:hAnsi="Times New Roman" w:cs="Times New Roman"/>
          <w:sz w:val="28"/>
          <w:szCs w:val="28"/>
        </w:rPr>
        <w:t>réorientation</w:t>
      </w:r>
      <w:proofErr w:type="spellEnd"/>
      <w:r w:rsidR="007925DE" w:rsidRPr="004A1E82">
        <w:rPr>
          <w:rFonts w:ascii="Times New Roman" w:hAnsi="Times New Roman" w:cs="Times New Roman"/>
          <w:sz w:val="28"/>
          <w:szCs w:val="28"/>
        </w:rPr>
        <w:t xml:space="preserve"> et la construction,” coded as “moderate right.”</w:t>
      </w:r>
      <w:r w:rsidR="007925DE" w:rsidRPr="004A1E82">
        <w:rPr>
          <w:rFonts w:ascii="Times New Roman" w:hAnsi="Times New Roman" w:cs="Times New Roman"/>
          <w:sz w:val="28"/>
          <w:szCs w:val="28"/>
          <w:lang w:val="fr-FR"/>
        </w:rPr>
        <w:t> </w:t>
      </w:r>
      <w:r w:rsidR="006F34F0" w:rsidRPr="004A1E82">
        <w:rPr>
          <w:rFonts w:ascii="Times New Roman" w:hAnsi="Times New Roman" w:cs="Times New Roman"/>
          <w:sz w:val="28"/>
          <w:szCs w:val="28"/>
        </w:rPr>
        <w:t>World Statesmen (2019) identifies Jammeh’s party as the APRC after 1996, described as “Alliance for Patriotic Reorientation and Construction… Yahya Jammeh personalist, conservative, authoritarian”.</w:t>
      </w:r>
      <w:r w:rsidR="0039648C" w:rsidRPr="004A1E82">
        <w:rPr>
          <w:rFonts w:ascii="Times New Roman" w:hAnsi="Times New Roman" w:cs="Times New Roman"/>
          <w:sz w:val="28"/>
          <w:szCs w:val="28"/>
        </w:rPr>
        <w:t xml:space="preserve"> In the Global Party Survey 2019, 2 experts identify the average left-right (0-10) score of Alliance for Patriotic Reorientation and Construction (APRC) as 2.5.</w:t>
      </w:r>
      <w:r w:rsidR="00A24F20" w:rsidRPr="004A1E82">
        <w:rPr>
          <w:rFonts w:ascii="Times New Roman" w:hAnsi="Times New Roman" w:cs="Times New Roman"/>
          <w:sz w:val="28"/>
          <w:szCs w:val="28"/>
        </w:rPr>
        <w:t xml:space="preserve"> In V-Party (2020), 6 experts identify APRC’s ideology as “Center-right” (0.769) in 1997 and 2002 and “Center-right” (0.586) in 2007 and 2012.</w:t>
      </w:r>
    </w:p>
    <w:p w14:paraId="4630FF02" w14:textId="77777777" w:rsidR="00DF25D1" w:rsidRPr="004A1E82" w:rsidRDefault="00DF25D1" w:rsidP="00DF25D1">
      <w:pPr>
        <w:rPr>
          <w:rFonts w:ascii="Times New Roman" w:hAnsi="Times New Roman" w:cs="Times New Roman"/>
          <w:sz w:val="28"/>
          <w:szCs w:val="28"/>
          <w:lang w:val="fr-FR"/>
        </w:rPr>
      </w:pPr>
    </w:p>
    <w:p w14:paraId="60B3BDBA" w14:textId="061084AE" w:rsidR="00DF25D1" w:rsidRPr="004A1E82" w:rsidRDefault="00DF25D1" w:rsidP="00DF25D1">
      <w:pPr>
        <w:rPr>
          <w:rFonts w:ascii="Times New Roman" w:hAnsi="Times New Roman" w:cs="Times New Roman"/>
          <w:sz w:val="28"/>
          <w:szCs w:val="28"/>
        </w:rPr>
      </w:pPr>
      <w:r w:rsidRPr="004A1E82">
        <w:rPr>
          <w:rFonts w:ascii="Times New Roman" w:hAnsi="Times New Roman" w:cs="Times New Roman"/>
          <w:sz w:val="28"/>
          <w:szCs w:val="28"/>
        </w:rPr>
        <w:t>Years: 2017</w:t>
      </w:r>
      <w:r w:rsidR="00544CD0" w:rsidRPr="004A1E82">
        <w:rPr>
          <w:rFonts w:ascii="Times New Roman" w:hAnsi="Times New Roman" w:cs="Times New Roman"/>
          <w:sz w:val="28"/>
          <w:szCs w:val="28"/>
        </w:rPr>
        <w:t>-20</w:t>
      </w:r>
      <w:r w:rsidR="00F31858" w:rsidRPr="004A1E82">
        <w:rPr>
          <w:rFonts w:ascii="Times New Roman" w:hAnsi="Times New Roman" w:cs="Times New Roman"/>
          <w:sz w:val="28"/>
          <w:szCs w:val="28"/>
        </w:rPr>
        <w:t>20</w:t>
      </w:r>
    </w:p>
    <w:p w14:paraId="6A8265C7" w14:textId="77777777" w:rsidR="00DF25D1" w:rsidRPr="004A1E82" w:rsidRDefault="00DF25D1" w:rsidP="00DF25D1">
      <w:pPr>
        <w:rPr>
          <w:rFonts w:ascii="Times New Roman" w:eastAsia="Times New Roman" w:hAnsi="Times New Roman" w:cs="Times New Roman"/>
          <w:color w:val="000000"/>
          <w:sz w:val="28"/>
          <w:szCs w:val="28"/>
        </w:rPr>
      </w:pPr>
      <w:r w:rsidRPr="004A1E82">
        <w:rPr>
          <w:rFonts w:ascii="Times New Roman" w:hAnsi="Times New Roman" w:cs="Times New Roman"/>
          <w:sz w:val="28"/>
          <w:szCs w:val="28"/>
        </w:rPr>
        <w:t xml:space="preserve">Head of government: </w:t>
      </w:r>
      <w:proofErr w:type="spellStart"/>
      <w:r w:rsidRPr="004A1E82">
        <w:rPr>
          <w:rFonts w:ascii="Times New Roman" w:eastAsia="Times New Roman" w:hAnsi="Times New Roman" w:cs="Times New Roman"/>
          <w:color w:val="000000"/>
          <w:sz w:val="28"/>
          <w:szCs w:val="28"/>
        </w:rPr>
        <w:t>Adama</w:t>
      </w:r>
      <w:proofErr w:type="spellEnd"/>
      <w:r w:rsidRPr="004A1E82">
        <w:rPr>
          <w:rFonts w:ascii="Times New Roman" w:eastAsia="Times New Roman" w:hAnsi="Times New Roman" w:cs="Times New Roman"/>
          <w:color w:val="000000"/>
          <w:sz w:val="28"/>
          <w:szCs w:val="28"/>
        </w:rPr>
        <w:t xml:space="preserve"> Barrow</w:t>
      </w:r>
    </w:p>
    <w:p w14:paraId="1492F366" w14:textId="3DEE562C" w:rsidR="00DF25D1" w:rsidRPr="004A1E82" w:rsidRDefault="00DF25D1" w:rsidP="00846B9F">
      <w:pPr>
        <w:rPr>
          <w:rFonts w:ascii="Times New Roman" w:hAnsi="Times New Roman" w:cs="Times New Roman"/>
          <w:sz w:val="28"/>
          <w:szCs w:val="28"/>
        </w:rPr>
      </w:pPr>
      <w:r w:rsidRPr="004A1E82">
        <w:rPr>
          <w:rFonts w:ascii="Times New Roman" w:hAnsi="Times New Roman" w:cs="Times New Roman"/>
          <w:sz w:val="28"/>
          <w:szCs w:val="28"/>
        </w:rPr>
        <w:t>Ideology:</w:t>
      </w:r>
      <w:r w:rsidR="006A69D0" w:rsidRPr="004A1E82">
        <w:rPr>
          <w:rFonts w:ascii="Times New Roman" w:hAnsi="Times New Roman" w:cs="Times New Roman"/>
          <w:sz w:val="28"/>
          <w:szCs w:val="28"/>
        </w:rPr>
        <w:t xml:space="preserve"> </w:t>
      </w:r>
      <w:r w:rsidR="00CE52BE">
        <w:rPr>
          <w:rFonts w:ascii="Times New Roman" w:hAnsi="Times New Roman" w:cs="Times New Roman"/>
          <w:sz w:val="28"/>
          <w:szCs w:val="28"/>
        </w:rPr>
        <w:t>Center</w:t>
      </w:r>
    </w:p>
    <w:p w14:paraId="0D8A4800" w14:textId="1C6F1A84" w:rsidR="00B12A6B" w:rsidRPr="004A1E82" w:rsidRDefault="00DF25D1">
      <w:pPr>
        <w:rPr>
          <w:rFonts w:ascii="Times New Roman" w:hAnsi="Times New Roman" w:cs="Times New Roman"/>
          <w:sz w:val="28"/>
          <w:szCs w:val="28"/>
        </w:rPr>
      </w:pPr>
      <w:r w:rsidRPr="004A1E82">
        <w:rPr>
          <w:rFonts w:ascii="Times New Roman" w:hAnsi="Times New Roman" w:cs="Times New Roman"/>
          <w:sz w:val="28"/>
          <w:szCs w:val="28"/>
        </w:rPr>
        <w:t xml:space="preserve">Description: </w:t>
      </w:r>
      <w:proofErr w:type="spellStart"/>
      <w:r w:rsidRPr="004A1E82">
        <w:rPr>
          <w:rFonts w:ascii="Times New Roman" w:hAnsi="Times New Roman" w:cs="Times New Roman"/>
          <w:sz w:val="28"/>
          <w:szCs w:val="28"/>
        </w:rPr>
        <w:t>HoG</w:t>
      </w:r>
      <w:proofErr w:type="spellEnd"/>
      <w:r w:rsidRPr="004A1E82">
        <w:rPr>
          <w:rFonts w:ascii="Times New Roman" w:hAnsi="Times New Roman" w:cs="Times New Roman"/>
          <w:sz w:val="28"/>
          <w:szCs w:val="28"/>
        </w:rPr>
        <w:t xml:space="preserve"> does not identify ideology. CHISOLS </w:t>
      </w:r>
      <w:r w:rsidR="00846B9F" w:rsidRPr="004A1E82">
        <w:rPr>
          <w:rFonts w:ascii="Times New Roman" w:hAnsi="Times New Roman" w:cs="Times New Roman"/>
          <w:sz w:val="28"/>
          <w:szCs w:val="28"/>
        </w:rPr>
        <w:t>does not identify</w:t>
      </w:r>
      <w:r w:rsidRPr="004A1E82">
        <w:rPr>
          <w:rFonts w:ascii="Times New Roman" w:hAnsi="Times New Roman" w:cs="Times New Roman"/>
          <w:sz w:val="28"/>
          <w:szCs w:val="28"/>
        </w:rPr>
        <w:t xml:space="preserve"> head of government. Camara (2018) identifies Barrow affiliation as UDP, writing “The party of Gambian President </w:t>
      </w:r>
      <w:proofErr w:type="spellStart"/>
      <w:r w:rsidRPr="004A1E82">
        <w:rPr>
          <w:rFonts w:ascii="Times New Roman" w:hAnsi="Times New Roman" w:cs="Times New Roman"/>
          <w:sz w:val="28"/>
          <w:szCs w:val="28"/>
        </w:rPr>
        <w:t>Adama</w:t>
      </w:r>
      <w:proofErr w:type="spellEnd"/>
      <w:r w:rsidRPr="004A1E82">
        <w:rPr>
          <w:rFonts w:ascii="Times New Roman" w:hAnsi="Times New Roman" w:cs="Times New Roman"/>
          <w:sz w:val="28"/>
          <w:szCs w:val="28"/>
        </w:rPr>
        <w:t xml:space="preserve"> Barrow won the most seats in the country’s first local government election since the end of ex-dictator Yahya Jammeh’s 22-</w:t>
      </w:r>
      <w:r w:rsidRPr="004A1E82">
        <w:rPr>
          <w:rFonts w:ascii="Times New Roman" w:hAnsi="Times New Roman" w:cs="Times New Roman"/>
          <w:sz w:val="28"/>
          <w:szCs w:val="28"/>
        </w:rPr>
        <w:lastRenderedPageBreak/>
        <w:t>year rule. Barrow’s United Democratic Party won 62 of th</w:t>
      </w:r>
      <w:r w:rsidR="006F34F0" w:rsidRPr="004A1E82">
        <w:rPr>
          <w:rFonts w:ascii="Times New Roman" w:hAnsi="Times New Roman" w:cs="Times New Roman"/>
          <w:sz w:val="28"/>
          <w:szCs w:val="28"/>
        </w:rPr>
        <w:t xml:space="preserve">e country’s 120 council seats.” </w:t>
      </w:r>
      <w:r w:rsidR="00646771" w:rsidRPr="004A1E82">
        <w:rPr>
          <w:rFonts w:ascii="Times New Roman" w:hAnsi="Times New Roman" w:cs="Times New Roman"/>
          <w:sz w:val="28"/>
          <w:szCs w:val="28"/>
        </w:rPr>
        <w:t>UDP is a member of the Socialist International.</w:t>
      </w:r>
      <w:r w:rsidR="006A69D0" w:rsidRPr="004A1E82">
        <w:rPr>
          <w:rFonts w:ascii="Times New Roman" w:hAnsi="Times New Roman" w:cs="Times New Roman"/>
          <w:sz w:val="28"/>
          <w:szCs w:val="28"/>
        </w:rPr>
        <w:t xml:space="preserve"> </w:t>
      </w:r>
      <w:r w:rsidR="006F34F0" w:rsidRPr="004A1E82">
        <w:rPr>
          <w:rFonts w:ascii="Times New Roman" w:hAnsi="Times New Roman" w:cs="Times New Roman"/>
          <w:sz w:val="28"/>
          <w:szCs w:val="28"/>
        </w:rPr>
        <w:t>World Statesmen (20</w:t>
      </w:r>
      <w:r w:rsidR="00C90701" w:rsidRPr="004A1E82">
        <w:rPr>
          <w:rFonts w:ascii="Times New Roman" w:hAnsi="Times New Roman" w:cs="Times New Roman"/>
          <w:sz w:val="28"/>
          <w:szCs w:val="28"/>
        </w:rPr>
        <w:t>21</w:t>
      </w:r>
      <w:r w:rsidR="006F34F0" w:rsidRPr="004A1E82">
        <w:rPr>
          <w:rFonts w:ascii="Times New Roman" w:hAnsi="Times New Roman" w:cs="Times New Roman"/>
          <w:sz w:val="28"/>
          <w:szCs w:val="28"/>
        </w:rPr>
        <w:t>) identifies Barrow’s party as the CG</w:t>
      </w:r>
      <w:r w:rsidR="00C90701" w:rsidRPr="004A1E82">
        <w:rPr>
          <w:rFonts w:ascii="Times New Roman" w:hAnsi="Times New Roman" w:cs="Times New Roman"/>
          <w:sz w:val="28"/>
          <w:szCs w:val="28"/>
        </w:rPr>
        <w:t>G</w:t>
      </w:r>
      <w:r w:rsidR="006F34F0" w:rsidRPr="004A1E82">
        <w:rPr>
          <w:rFonts w:ascii="Times New Roman" w:hAnsi="Times New Roman" w:cs="Times New Roman"/>
          <w:sz w:val="28"/>
          <w:szCs w:val="28"/>
        </w:rPr>
        <w:t xml:space="preserve">16, described as “Coalition Gambia 2016… anti-Yahya Jammeh 7 party coalition, [United Democratic Party, People's Democratic </w:t>
      </w:r>
      <w:proofErr w:type="spellStart"/>
      <w:r w:rsidR="006F34F0" w:rsidRPr="004A1E82">
        <w:rPr>
          <w:rFonts w:ascii="Times New Roman" w:hAnsi="Times New Roman" w:cs="Times New Roman"/>
          <w:sz w:val="28"/>
          <w:szCs w:val="28"/>
        </w:rPr>
        <w:t>Organisation</w:t>
      </w:r>
      <w:proofErr w:type="spellEnd"/>
      <w:r w:rsidR="006F34F0" w:rsidRPr="004A1E82">
        <w:rPr>
          <w:rFonts w:ascii="Times New Roman" w:hAnsi="Times New Roman" w:cs="Times New Roman"/>
          <w:sz w:val="28"/>
          <w:szCs w:val="28"/>
        </w:rPr>
        <w:t xml:space="preserve"> for Independence and Socialism, National Reconciliation Party, Gambia Moral Congress, the National Convention Party, People's Progressive Party, Gambia Party for Democracy and Progress”</w:t>
      </w:r>
      <w:r w:rsidR="006302A5" w:rsidRPr="004A1E82">
        <w:rPr>
          <w:rFonts w:ascii="Times New Roman" w:hAnsi="Times New Roman" w:cs="Times New Roman"/>
          <w:sz w:val="28"/>
          <w:szCs w:val="28"/>
        </w:rPr>
        <w:t>.</w:t>
      </w:r>
      <w:r w:rsidR="0039648C" w:rsidRPr="004A1E82">
        <w:rPr>
          <w:rFonts w:ascii="Times New Roman" w:hAnsi="Times New Roman" w:cs="Times New Roman"/>
          <w:sz w:val="28"/>
          <w:szCs w:val="28"/>
        </w:rPr>
        <w:t xml:space="preserve"> </w:t>
      </w:r>
      <w:r w:rsidR="00C90701" w:rsidRPr="004A1E82">
        <w:rPr>
          <w:rFonts w:ascii="Times New Roman" w:hAnsi="Times New Roman" w:cs="Times New Roman"/>
          <w:sz w:val="28"/>
          <w:szCs w:val="28"/>
        </w:rPr>
        <w:t xml:space="preserve">World Statesmen (2021) states that Barrow’s party affiliation changed to NPP in 2019, described as “National People’s Party (split from UDP, </w:t>
      </w:r>
      <w:proofErr w:type="spellStart"/>
      <w:proofErr w:type="gramStart"/>
      <w:r w:rsidR="00C90701" w:rsidRPr="004A1E82">
        <w:rPr>
          <w:rFonts w:ascii="Times New Roman" w:hAnsi="Times New Roman" w:cs="Times New Roman"/>
          <w:sz w:val="28"/>
          <w:szCs w:val="28"/>
        </w:rPr>
        <w:t>est.Dec</w:t>
      </w:r>
      <w:proofErr w:type="spellEnd"/>
      <w:proofErr w:type="gramEnd"/>
      <w:r w:rsidR="00C90701" w:rsidRPr="004A1E82">
        <w:rPr>
          <w:rFonts w:ascii="Times New Roman" w:hAnsi="Times New Roman" w:cs="Times New Roman"/>
          <w:sz w:val="28"/>
          <w:szCs w:val="28"/>
        </w:rPr>
        <w:t xml:space="preserve"> 2019).” </w:t>
      </w:r>
      <w:r w:rsidR="00D3061E" w:rsidRPr="004A1E82">
        <w:rPr>
          <w:rFonts w:ascii="Times New Roman" w:hAnsi="Times New Roman" w:cs="Times New Roman"/>
          <w:sz w:val="28"/>
          <w:szCs w:val="28"/>
        </w:rPr>
        <w:t xml:space="preserve">Political Handbook of the World (2018-2019) writes, “In presidential balloting on December 1, 2016, Jammeh was defeated by </w:t>
      </w:r>
      <w:proofErr w:type="spellStart"/>
      <w:r w:rsidR="00D3061E" w:rsidRPr="004A1E82">
        <w:rPr>
          <w:rFonts w:ascii="Times New Roman" w:hAnsi="Times New Roman" w:cs="Times New Roman"/>
          <w:sz w:val="28"/>
          <w:szCs w:val="28"/>
        </w:rPr>
        <w:t>Adama</w:t>
      </w:r>
      <w:proofErr w:type="spellEnd"/>
      <w:r w:rsidR="00D3061E" w:rsidRPr="004A1E82">
        <w:rPr>
          <w:rFonts w:ascii="Times New Roman" w:hAnsi="Times New Roman" w:cs="Times New Roman"/>
          <w:sz w:val="28"/>
          <w:szCs w:val="28"/>
        </w:rPr>
        <w:t xml:space="preserve"> BARROW, who resigned from the UDP to run as the consensus candidate for seven opposition parties.”</w:t>
      </w:r>
      <w:r w:rsidR="00C957F4" w:rsidRPr="004A1E82">
        <w:rPr>
          <w:rFonts w:ascii="Times New Roman" w:hAnsi="Times New Roman" w:cs="Times New Roman"/>
          <w:sz w:val="28"/>
          <w:szCs w:val="28"/>
        </w:rPr>
        <w:t xml:space="preserve"> In the Global Party Survey 2019, 2 experts identify the average left-right (0-10) score of </w:t>
      </w:r>
      <w:r w:rsidR="00EC3AD1" w:rsidRPr="004A1E82">
        <w:rPr>
          <w:rFonts w:ascii="Times New Roman" w:hAnsi="Times New Roman" w:cs="Times New Roman"/>
          <w:sz w:val="28"/>
          <w:szCs w:val="28"/>
        </w:rPr>
        <w:t>People’s Democratic Organization for Independence and Socialism (</w:t>
      </w:r>
      <w:r w:rsidR="00C957F4" w:rsidRPr="004A1E82">
        <w:rPr>
          <w:rFonts w:ascii="Times New Roman" w:hAnsi="Times New Roman" w:cs="Times New Roman"/>
          <w:sz w:val="28"/>
          <w:szCs w:val="28"/>
        </w:rPr>
        <w:t>PDOIS</w:t>
      </w:r>
      <w:r w:rsidR="00EC3AD1" w:rsidRPr="004A1E82">
        <w:rPr>
          <w:rFonts w:ascii="Times New Roman" w:hAnsi="Times New Roman" w:cs="Times New Roman"/>
          <w:sz w:val="28"/>
          <w:szCs w:val="28"/>
        </w:rPr>
        <w:t>)</w:t>
      </w:r>
      <w:r w:rsidR="00C957F4" w:rsidRPr="004A1E82">
        <w:rPr>
          <w:rFonts w:ascii="Times New Roman" w:hAnsi="Times New Roman" w:cs="Times New Roman"/>
          <w:sz w:val="28"/>
          <w:szCs w:val="28"/>
        </w:rPr>
        <w:t xml:space="preserve"> as 1.0</w:t>
      </w:r>
      <w:r w:rsidR="00EC3AD1" w:rsidRPr="004A1E82">
        <w:rPr>
          <w:rFonts w:ascii="Times New Roman" w:hAnsi="Times New Roman" w:cs="Times New Roman"/>
          <w:sz w:val="28"/>
          <w:szCs w:val="28"/>
        </w:rPr>
        <w:t xml:space="preserve"> and the average left-right (0-10) score of National Reconciliation Party (NRP) as 1.0</w:t>
      </w:r>
      <w:r w:rsidR="00C957F4" w:rsidRPr="004A1E82">
        <w:rPr>
          <w:rFonts w:ascii="Times New Roman" w:hAnsi="Times New Roman" w:cs="Times New Roman"/>
          <w:sz w:val="28"/>
          <w:szCs w:val="28"/>
        </w:rPr>
        <w:t>.</w:t>
      </w:r>
      <w:r w:rsidR="00EC3AD1" w:rsidRPr="004A1E82">
        <w:rPr>
          <w:rFonts w:ascii="Times New Roman" w:hAnsi="Times New Roman" w:cs="Times New Roman"/>
          <w:sz w:val="28"/>
          <w:szCs w:val="28"/>
        </w:rPr>
        <w:t xml:space="preserve"> Perspective Monde (2020) identifies People’s Progressive Party as leftist.</w:t>
      </w:r>
      <w:r w:rsidR="00F02CA8" w:rsidRPr="004A1E82">
        <w:rPr>
          <w:rFonts w:ascii="Times New Roman" w:hAnsi="Times New Roman" w:cs="Times New Roman"/>
          <w:sz w:val="28"/>
          <w:szCs w:val="28"/>
        </w:rPr>
        <w:t xml:space="preserve"> Varieties of Democracy identifies party affiliation as National People’s Party (NPP) in 2020.</w:t>
      </w:r>
      <w:r w:rsidR="00CE52BE">
        <w:rPr>
          <w:rFonts w:ascii="Times New Roman" w:hAnsi="Times New Roman" w:cs="Times New Roman"/>
          <w:sz w:val="28"/>
          <w:szCs w:val="28"/>
        </w:rPr>
        <w:t xml:space="preserve"> </w:t>
      </w:r>
      <w:r w:rsidR="00CE52BE" w:rsidRPr="004A1E82">
        <w:rPr>
          <w:rFonts w:ascii="Times New Roman" w:hAnsi="Times New Roman" w:cs="Times New Roman"/>
          <w:sz w:val="28"/>
          <w:szCs w:val="28"/>
        </w:rPr>
        <w:t xml:space="preserve">In V-Party (2020), 6 experts identify </w:t>
      </w:r>
      <w:r w:rsidR="00CE52BE">
        <w:rPr>
          <w:rFonts w:ascii="Times New Roman" w:hAnsi="Times New Roman" w:cs="Times New Roman"/>
          <w:sz w:val="28"/>
          <w:szCs w:val="28"/>
        </w:rPr>
        <w:t>UDP</w:t>
      </w:r>
      <w:r w:rsidR="00CE52BE" w:rsidRPr="004A1E82">
        <w:rPr>
          <w:rFonts w:ascii="Times New Roman" w:hAnsi="Times New Roman" w:cs="Times New Roman"/>
          <w:sz w:val="28"/>
          <w:szCs w:val="28"/>
        </w:rPr>
        <w:t>’s ideology as “Center” (0.</w:t>
      </w:r>
      <w:r w:rsidR="00CE52BE">
        <w:rPr>
          <w:rFonts w:ascii="Times New Roman" w:hAnsi="Times New Roman" w:cs="Times New Roman"/>
          <w:sz w:val="28"/>
          <w:szCs w:val="28"/>
        </w:rPr>
        <w:t>308</w:t>
      </w:r>
      <w:r w:rsidR="00CE52BE" w:rsidRPr="004A1E82">
        <w:rPr>
          <w:rFonts w:ascii="Times New Roman" w:hAnsi="Times New Roman" w:cs="Times New Roman"/>
          <w:sz w:val="28"/>
          <w:szCs w:val="28"/>
        </w:rPr>
        <w:t xml:space="preserve">) in </w:t>
      </w:r>
      <w:r w:rsidR="00CE52BE">
        <w:rPr>
          <w:rFonts w:ascii="Times New Roman" w:hAnsi="Times New Roman" w:cs="Times New Roman"/>
          <w:sz w:val="28"/>
          <w:szCs w:val="28"/>
        </w:rPr>
        <w:t>201</w:t>
      </w:r>
      <w:r w:rsidR="00CE52BE" w:rsidRPr="004A1E82">
        <w:rPr>
          <w:rFonts w:ascii="Times New Roman" w:hAnsi="Times New Roman" w:cs="Times New Roman"/>
          <w:sz w:val="28"/>
          <w:szCs w:val="28"/>
        </w:rPr>
        <w:t xml:space="preserve">7 and </w:t>
      </w:r>
      <w:r w:rsidR="00CE52BE">
        <w:rPr>
          <w:rFonts w:ascii="Times New Roman" w:hAnsi="Times New Roman" w:cs="Times New Roman"/>
          <w:sz w:val="28"/>
          <w:szCs w:val="28"/>
        </w:rPr>
        <w:t>“Negligible visible disagreement” within the party.</w:t>
      </w:r>
    </w:p>
    <w:p w14:paraId="2EAF0FB1" w14:textId="62A23F66" w:rsidR="00846B9F" w:rsidRPr="004A1E82" w:rsidRDefault="00846B9F">
      <w:pPr>
        <w:rPr>
          <w:rFonts w:ascii="Times New Roman" w:hAnsi="Times New Roman" w:cs="Times New Roman"/>
          <w:sz w:val="28"/>
          <w:szCs w:val="28"/>
        </w:rPr>
      </w:pPr>
    </w:p>
    <w:p w14:paraId="0567260B" w14:textId="77777777" w:rsidR="00C55E47" w:rsidRPr="004A1E82" w:rsidRDefault="00C55E47">
      <w:pPr>
        <w:rPr>
          <w:rFonts w:ascii="Times New Roman" w:hAnsi="Times New Roman" w:cs="Times New Roman"/>
          <w:sz w:val="28"/>
          <w:szCs w:val="28"/>
        </w:rPr>
      </w:pPr>
    </w:p>
    <w:p w14:paraId="675C7B4A" w14:textId="57BFDBB9" w:rsidR="00846B9F" w:rsidRPr="004A1E82" w:rsidRDefault="00846B9F">
      <w:pPr>
        <w:rPr>
          <w:rFonts w:ascii="Times New Roman" w:hAnsi="Times New Roman" w:cs="Times New Roman"/>
          <w:sz w:val="28"/>
          <w:szCs w:val="28"/>
        </w:rPr>
      </w:pPr>
      <w:r w:rsidRPr="004A1E82">
        <w:rPr>
          <w:rFonts w:ascii="Times New Roman" w:hAnsi="Times New Roman" w:cs="Times New Roman"/>
          <w:sz w:val="28"/>
          <w:szCs w:val="28"/>
        </w:rPr>
        <w:t>References:</w:t>
      </w:r>
    </w:p>
    <w:p w14:paraId="27C03E4F" w14:textId="77777777" w:rsidR="004422B1" w:rsidRPr="004A1E82" w:rsidRDefault="00846B9F">
      <w:pPr>
        <w:rPr>
          <w:rFonts w:ascii="Times New Roman" w:hAnsi="Times New Roman" w:cs="Times New Roman"/>
          <w:sz w:val="28"/>
          <w:szCs w:val="28"/>
        </w:rPr>
      </w:pPr>
      <w:r w:rsidRPr="004A1E82">
        <w:rPr>
          <w:rFonts w:ascii="Times New Roman" w:hAnsi="Times New Roman" w:cs="Times New Roman"/>
          <w:sz w:val="28"/>
          <w:szCs w:val="28"/>
        </w:rPr>
        <w:t xml:space="preserve">Camara, </w:t>
      </w:r>
      <w:proofErr w:type="spellStart"/>
      <w:r w:rsidRPr="004A1E82">
        <w:rPr>
          <w:rFonts w:ascii="Times New Roman" w:hAnsi="Times New Roman" w:cs="Times New Roman"/>
          <w:sz w:val="28"/>
          <w:szCs w:val="28"/>
        </w:rPr>
        <w:t>Sanna</w:t>
      </w:r>
      <w:proofErr w:type="spellEnd"/>
      <w:r w:rsidRPr="004A1E82">
        <w:rPr>
          <w:rFonts w:ascii="Times New Roman" w:hAnsi="Times New Roman" w:cs="Times New Roman"/>
          <w:sz w:val="28"/>
          <w:szCs w:val="28"/>
        </w:rPr>
        <w:t xml:space="preserve">. 2018. Gambian President Barrow’s Party Wins Most Seats in </w:t>
      </w:r>
    </w:p>
    <w:p w14:paraId="765D3ED1" w14:textId="15232289" w:rsidR="00846B9F" w:rsidRPr="004A1E82" w:rsidRDefault="00846B9F" w:rsidP="004422B1">
      <w:pPr>
        <w:ind w:left="720"/>
        <w:rPr>
          <w:rFonts w:ascii="Times New Roman" w:hAnsi="Times New Roman" w:cs="Times New Roman"/>
          <w:sz w:val="28"/>
          <w:szCs w:val="28"/>
        </w:rPr>
      </w:pPr>
      <w:r w:rsidRPr="004A1E82">
        <w:rPr>
          <w:rFonts w:ascii="Times New Roman" w:hAnsi="Times New Roman" w:cs="Times New Roman"/>
          <w:sz w:val="28"/>
          <w:szCs w:val="28"/>
        </w:rPr>
        <w:t>Local Polls. Bloomberg April 13, 2018. (Accessed May 16). https://www.bloomberg.com/news/articles/2018-04-13/gambian-president-barrow-s-party-wins-most-seats-in-local-polls</w:t>
      </w:r>
    </w:p>
    <w:p w14:paraId="087810CB" w14:textId="393CCFC7" w:rsidR="002C5E64" w:rsidRPr="004A1E82" w:rsidRDefault="002C5E64" w:rsidP="002C5E64">
      <w:pPr>
        <w:ind w:left="720" w:hanging="720"/>
        <w:rPr>
          <w:rFonts w:ascii="Times New Roman" w:hAnsi="Times New Roman" w:cs="Times New Roman"/>
          <w:sz w:val="28"/>
          <w:szCs w:val="28"/>
        </w:rPr>
      </w:pPr>
      <w:r w:rsidRPr="004A1E82">
        <w:rPr>
          <w:rFonts w:ascii="Times New Roman" w:hAnsi="Times New Roman" w:cs="Times New Roman"/>
          <w:sz w:val="28"/>
          <w:szCs w:val="28"/>
        </w:rPr>
        <w:t xml:space="preserve">"Gambia." In Political Handbook of the World 2009, edited by Arthur S. Banks, Thomas C. Muller, William R. Overstreet, and Judith F. </w:t>
      </w:r>
      <w:proofErr w:type="spellStart"/>
      <w:r w:rsidRPr="004A1E82">
        <w:rPr>
          <w:rFonts w:ascii="Times New Roman" w:hAnsi="Times New Roman" w:cs="Times New Roman"/>
          <w:sz w:val="28"/>
          <w:szCs w:val="28"/>
        </w:rPr>
        <w:t>Isacoff</w:t>
      </w:r>
      <w:proofErr w:type="spellEnd"/>
      <w:r w:rsidRPr="004A1E82">
        <w:rPr>
          <w:rFonts w:ascii="Times New Roman" w:hAnsi="Times New Roman" w:cs="Times New Roman"/>
          <w:sz w:val="28"/>
          <w:szCs w:val="28"/>
        </w:rPr>
        <w:t>, 475-81. Washington, DC: CQ Press, 2009. http://library.cqpress.com.proxy.uchicago.edu/phw/phw2009_Gambia.</w:t>
      </w:r>
    </w:p>
    <w:p w14:paraId="13E888A1" w14:textId="09AFE1BA" w:rsidR="006A69D0" w:rsidRPr="004A1E82" w:rsidRDefault="006A69D0" w:rsidP="006A69D0">
      <w:pPr>
        <w:ind w:left="720" w:hanging="720"/>
        <w:rPr>
          <w:rFonts w:ascii="Times New Roman" w:hAnsi="Times New Roman" w:cs="Times New Roman"/>
          <w:sz w:val="28"/>
          <w:szCs w:val="28"/>
        </w:rPr>
      </w:pPr>
      <w:r w:rsidRPr="004A1E82">
        <w:rPr>
          <w:rFonts w:ascii="Times New Roman" w:hAnsi="Times New Roman" w:cs="Times New Roman"/>
          <w:sz w:val="28"/>
          <w:szCs w:val="28"/>
        </w:rPr>
        <w:t>Lansford, Tom. Political Handbook of the World. Washington, D.C.: Sage Publishing, 201</w:t>
      </w:r>
      <w:r w:rsidR="00281D02" w:rsidRPr="004A1E82">
        <w:rPr>
          <w:rFonts w:ascii="Times New Roman" w:hAnsi="Times New Roman" w:cs="Times New Roman"/>
          <w:sz w:val="28"/>
          <w:szCs w:val="28"/>
        </w:rPr>
        <w:t>8-2019</w:t>
      </w:r>
      <w:r w:rsidRPr="004A1E82">
        <w:rPr>
          <w:rFonts w:ascii="Times New Roman" w:hAnsi="Times New Roman" w:cs="Times New Roman"/>
          <w:sz w:val="28"/>
          <w:szCs w:val="28"/>
        </w:rPr>
        <w:t>.</w:t>
      </w:r>
    </w:p>
    <w:p w14:paraId="6A55EE5A" w14:textId="77777777" w:rsidR="00F633C6" w:rsidRPr="004A1E82" w:rsidRDefault="00F633C6" w:rsidP="00F633C6">
      <w:pPr>
        <w:rPr>
          <w:rFonts w:ascii="Times New Roman" w:hAnsi="Times New Roman" w:cs="Times New Roman"/>
          <w:i/>
          <w:iCs/>
          <w:sz w:val="28"/>
          <w:szCs w:val="28"/>
        </w:rPr>
      </w:pPr>
      <w:r w:rsidRPr="004A1E82">
        <w:rPr>
          <w:rFonts w:ascii="Times New Roman" w:hAnsi="Times New Roman" w:cs="Times New Roman"/>
          <w:sz w:val="28"/>
          <w:szCs w:val="28"/>
        </w:rPr>
        <w:t xml:space="preserve">Manzano, Dulce. 2017. </w:t>
      </w:r>
      <w:r w:rsidRPr="004A1E82">
        <w:rPr>
          <w:rFonts w:ascii="Times New Roman" w:hAnsi="Times New Roman" w:cs="Times New Roman"/>
          <w:i/>
          <w:iCs/>
          <w:sz w:val="28"/>
          <w:szCs w:val="28"/>
        </w:rPr>
        <w:t xml:space="preserve">Bringing Down the Educational Wall: Political Regimes, </w:t>
      </w:r>
    </w:p>
    <w:p w14:paraId="10B6E4BF" w14:textId="696DA923" w:rsidR="00F633C6" w:rsidRPr="004A1E82" w:rsidRDefault="00F633C6" w:rsidP="00F633C6">
      <w:pPr>
        <w:ind w:firstLine="720"/>
        <w:rPr>
          <w:rFonts w:ascii="Times New Roman" w:hAnsi="Times New Roman" w:cs="Times New Roman"/>
          <w:sz w:val="28"/>
          <w:szCs w:val="28"/>
        </w:rPr>
      </w:pPr>
      <w:r w:rsidRPr="004A1E82">
        <w:rPr>
          <w:rFonts w:ascii="Times New Roman" w:hAnsi="Times New Roman" w:cs="Times New Roman"/>
          <w:i/>
          <w:iCs/>
          <w:sz w:val="28"/>
          <w:szCs w:val="28"/>
        </w:rPr>
        <w:t>Ideology, and the Expansion of Education</w:t>
      </w:r>
      <w:r w:rsidRPr="004A1E82">
        <w:rPr>
          <w:rFonts w:ascii="Times New Roman" w:hAnsi="Times New Roman" w:cs="Times New Roman"/>
          <w:sz w:val="28"/>
          <w:szCs w:val="28"/>
        </w:rPr>
        <w:t>. Cambridge.</w:t>
      </w:r>
    </w:p>
    <w:p w14:paraId="1BB7D10B" w14:textId="74218BE0" w:rsidR="0039648C" w:rsidRPr="004A1E82" w:rsidRDefault="0039648C" w:rsidP="00FC60CA">
      <w:pPr>
        <w:ind w:left="720" w:hanging="720"/>
        <w:rPr>
          <w:rFonts w:ascii="Times New Roman" w:hAnsi="Times New Roman" w:cs="Times New Roman"/>
          <w:iCs/>
          <w:sz w:val="28"/>
          <w:szCs w:val="28"/>
        </w:rPr>
      </w:pPr>
      <w:r w:rsidRPr="004A1E82">
        <w:rPr>
          <w:rFonts w:ascii="Times New Roman" w:hAnsi="Times New Roman" w:cs="Times New Roman"/>
          <w:iCs/>
          <w:sz w:val="28"/>
          <w:szCs w:val="28"/>
        </w:rPr>
        <w:t>Norris, Pippa. 2020. Global Party Survey dataset. https://dataverse.harvard.edu/dataverse/GlobalPartySurvey.</w:t>
      </w:r>
    </w:p>
    <w:p w14:paraId="5A360B78" w14:textId="77777777" w:rsidR="00144924" w:rsidRPr="004A1E82" w:rsidRDefault="00144924" w:rsidP="00144924">
      <w:pPr>
        <w:rPr>
          <w:rFonts w:ascii="Times New Roman" w:hAnsi="Times New Roman" w:cs="Times New Roman"/>
          <w:iCs/>
          <w:sz w:val="28"/>
          <w:szCs w:val="28"/>
        </w:rPr>
      </w:pPr>
      <w:r w:rsidRPr="004A1E82">
        <w:rPr>
          <w:rFonts w:ascii="Times New Roman" w:hAnsi="Times New Roman" w:cs="Times New Roman"/>
          <w:iCs/>
          <w:sz w:val="28"/>
          <w:szCs w:val="28"/>
        </w:rPr>
        <w:t xml:space="preserve">Perspective Monde. 2020. </w:t>
      </w:r>
      <w:proofErr w:type="spellStart"/>
      <w:r w:rsidRPr="004A1E82">
        <w:rPr>
          <w:rFonts w:ascii="Times New Roman" w:hAnsi="Times New Roman" w:cs="Times New Roman"/>
          <w:i/>
          <w:iCs/>
          <w:sz w:val="28"/>
          <w:szCs w:val="28"/>
        </w:rPr>
        <w:t>Gambie</w:t>
      </w:r>
      <w:proofErr w:type="spellEnd"/>
      <w:r w:rsidRPr="004A1E82">
        <w:rPr>
          <w:rFonts w:ascii="Times New Roman" w:hAnsi="Times New Roman" w:cs="Times New Roman"/>
          <w:iCs/>
          <w:sz w:val="28"/>
          <w:szCs w:val="28"/>
        </w:rPr>
        <w:t xml:space="preserve">. </w:t>
      </w:r>
    </w:p>
    <w:p w14:paraId="60416AA1" w14:textId="4510A697" w:rsidR="00144924" w:rsidRPr="004A1E82" w:rsidRDefault="00CE52BE" w:rsidP="00144924">
      <w:pPr>
        <w:ind w:left="720"/>
        <w:rPr>
          <w:rFonts w:ascii="Times New Roman" w:hAnsi="Times New Roman" w:cs="Times New Roman"/>
          <w:sz w:val="28"/>
          <w:szCs w:val="28"/>
        </w:rPr>
      </w:pPr>
      <w:hyperlink r:id="rId4" w:history="1">
        <w:r w:rsidR="006A69D0" w:rsidRPr="004A1E82">
          <w:rPr>
            <w:rStyle w:val="Hyperlink"/>
            <w:rFonts w:ascii="Times New Roman" w:hAnsi="Times New Roman" w:cs="Times New Roman"/>
            <w:sz w:val="28"/>
            <w:szCs w:val="28"/>
          </w:rPr>
          <w:t>https://perspective.usherbrooke.ca/bilan/servlet/BMGvt?codePays=GMB&amp;ani=1975&amp;moi=1&amp;anf=2019&amp;mof=7</w:t>
        </w:r>
      </w:hyperlink>
    </w:p>
    <w:p w14:paraId="02894C3A" w14:textId="4088EEE4" w:rsidR="00FC60CA" w:rsidRPr="004A1E82" w:rsidRDefault="00FC60CA" w:rsidP="00FC60CA">
      <w:pPr>
        <w:ind w:left="720" w:hanging="720"/>
        <w:rPr>
          <w:rFonts w:ascii="Times New Roman" w:hAnsi="Times New Roman" w:cs="Times New Roman"/>
          <w:iCs/>
          <w:sz w:val="28"/>
          <w:szCs w:val="28"/>
        </w:rPr>
      </w:pPr>
      <w:r w:rsidRPr="004A1E82">
        <w:rPr>
          <w:rFonts w:ascii="Times New Roman" w:hAnsi="Times New Roman" w:cs="Times New Roman"/>
          <w:iCs/>
          <w:sz w:val="28"/>
          <w:szCs w:val="28"/>
        </w:rPr>
        <w:lastRenderedPageBreak/>
        <w:t>University of Sherbrooke. "</w:t>
      </w:r>
      <w:proofErr w:type="spellStart"/>
      <w:r w:rsidRPr="004A1E82">
        <w:rPr>
          <w:rFonts w:ascii="Times New Roman" w:hAnsi="Times New Roman" w:cs="Times New Roman"/>
          <w:iCs/>
          <w:sz w:val="28"/>
          <w:szCs w:val="28"/>
        </w:rPr>
        <w:t>Gambie</w:t>
      </w:r>
      <w:proofErr w:type="spellEnd"/>
      <w:r w:rsidRPr="004A1E82">
        <w:rPr>
          <w:rFonts w:ascii="Times New Roman" w:hAnsi="Times New Roman" w:cs="Times New Roman"/>
          <w:iCs/>
          <w:sz w:val="28"/>
          <w:szCs w:val="28"/>
        </w:rPr>
        <w:t xml:space="preserve">, </w:t>
      </w:r>
      <w:proofErr w:type="spellStart"/>
      <w:r w:rsidRPr="004A1E82">
        <w:rPr>
          <w:rFonts w:ascii="Times New Roman" w:hAnsi="Times New Roman" w:cs="Times New Roman"/>
          <w:iCs/>
          <w:sz w:val="28"/>
          <w:szCs w:val="28"/>
        </w:rPr>
        <w:t>Dirigeants</w:t>
      </w:r>
      <w:proofErr w:type="spellEnd"/>
      <w:r w:rsidRPr="004A1E82">
        <w:rPr>
          <w:rFonts w:ascii="Times New Roman" w:hAnsi="Times New Roman" w:cs="Times New Roman"/>
          <w:iCs/>
          <w:sz w:val="28"/>
          <w:szCs w:val="28"/>
        </w:rPr>
        <w:t xml:space="preserve"> Politiques" [</w:t>
      </w:r>
      <w:r w:rsidR="000A678D" w:rsidRPr="004A1E82">
        <w:rPr>
          <w:rFonts w:ascii="Times New Roman" w:hAnsi="Times New Roman" w:cs="Times New Roman"/>
          <w:iCs/>
          <w:sz w:val="28"/>
          <w:szCs w:val="28"/>
        </w:rPr>
        <w:t>The Gambia</w:t>
      </w:r>
      <w:r w:rsidRPr="004A1E82">
        <w:rPr>
          <w:rFonts w:ascii="Times New Roman" w:hAnsi="Times New Roman" w:cs="Times New Roman"/>
          <w:iCs/>
          <w:sz w:val="28"/>
          <w:szCs w:val="28"/>
        </w:rPr>
        <w:t>, Political Leaders]. Perspecti</w:t>
      </w:r>
      <w:r w:rsidR="000A678D" w:rsidRPr="004A1E82">
        <w:rPr>
          <w:rFonts w:ascii="Times New Roman" w:hAnsi="Times New Roman" w:cs="Times New Roman"/>
          <w:iCs/>
          <w:sz w:val="28"/>
          <w:szCs w:val="28"/>
        </w:rPr>
        <w:t>ve Monde. Accessed July 27</w:t>
      </w:r>
      <w:r w:rsidRPr="004A1E82">
        <w:rPr>
          <w:rFonts w:ascii="Times New Roman" w:hAnsi="Times New Roman" w:cs="Times New Roman"/>
          <w:iCs/>
          <w:sz w:val="28"/>
          <w:szCs w:val="28"/>
        </w:rPr>
        <w:t xml:space="preserve">, 2019. </w:t>
      </w:r>
      <w:r w:rsidR="000A678D" w:rsidRPr="004A1E82">
        <w:rPr>
          <w:rFonts w:ascii="Times New Roman" w:hAnsi="Times New Roman" w:cs="Times New Roman"/>
          <w:iCs/>
          <w:sz w:val="28"/>
          <w:szCs w:val="28"/>
        </w:rPr>
        <w:t>http://perspective.usherbrooke.ca/bilan/servlet/BMGvt?codePays=GMB&amp;ani=1968&amp;moi=1&amp;anf=2019&amp;mof=7</w:t>
      </w:r>
    </w:p>
    <w:p w14:paraId="249F3974" w14:textId="2948FCFF" w:rsidR="0008190B" w:rsidRPr="00FC60CA" w:rsidRDefault="0008190B" w:rsidP="00FC60CA">
      <w:pPr>
        <w:ind w:left="720" w:hanging="720"/>
        <w:rPr>
          <w:rFonts w:ascii="Times New Roman" w:hAnsi="Times New Roman" w:cs="Times New Roman"/>
          <w:iCs/>
          <w:sz w:val="28"/>
          <w:szCs w:val="28"/>
        </w:rPr>
      </w:pPr>
      <w:r w:rsidRPr="004A1E82">
        <w:rPr>
          <w:rFonts w:ascii="Times New Roman" w:hAnsi="Times New Roman" w:cs="Times New Roman"/>
          <w:iCs/>
          <w:sz w:val="28"/>
          <w:szCs w:val="28"/>
        </w:rPr>
        <w:t>World Statesmen. 2019. The Gambia. https://www.worldstatesmen.org/Gambia.html (last accessed on October 29, 2019).</w:t>
      </w:r>
    </w:p>
    <w:sectPr w:rsidR="0008190B" w:rsidRPr="00FC60C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40DA"/>
    <w:rsid w:val="00037B05"/>
    <w:rsid w:val="00063B48"/>
    <w:rsid w:val="00065477"/>
    <w:rsid w:val="00066E69"/>
    <w:rsid w:val="00072CAA"/>
    <w:rsid w:val="0008190B"/>
    <w:rsid w:val="000A678D"/>
    <w:rsid w:val="000C31EA"/>
    <w:rsid w:val="00122EFB"/>
    <w:rsid w:val="0013772C"/>
    <w:rsid w:val="00144924"/>
    <w:rsid w:val="00160AFB"/>
    <w:rsid w:val="00184049"/>
    <w:rsid w:val="00272411"/>
    <w:rsid w:val="00281D02"/>
    <w:rsid w:val="002C5E64"/>
    <w:rsid w:val="002D30D7"/>
    <w:rsid w:val="00316A48"/>
    <w:rsid w:val="00353C0A"/>
    <w:rsid w:val="0039648C"/>
    <w:rsid w:val="004422B1"/>
    <w:rsid w:val="00466E53"/>
    <w:rsid w:val="004A1E82"/>
    <w:rsid w:val="0050187F"/>
    <w:rsid w:val="0051630C"/>
    <w:rsid w:val="00544CD0"/>
    <w:rsid w:val="00555570"/>
    <w:rsid w:val="005A2E99"/>
    <w:rsid w:val="00603377"/>
    <w:rsid w:val="006302A5"/>
    <w:rsid w:val="00646771"/>
    <w:rsid w:val="006A69D0"/>
    <w:rsid w:val="006C2EE9"/>
    <w:rsid w:val="006F34F0"/>
    <w:rsid w:val="0074752B"/>
    <w:rsid w:val="007925DE"/>
    <w:rsid w:val="007F5EFC"/>
    <w:rsid w:val="00846B9F"/>
    <w:rsid w:val="008B123F"/>
    <w:rsid w:val="00985337"/>
    <w:rsid w:val="00A06E1F"/>
    <w:rsid w:val="00A21262"/>
    <w:rsid w:val="00A24F20"/>
    <w:rsid w:val="00A2556D"/>
    <w:rsid w:val="00A7792E"/>
    <w:rsid w:val="00BE025C"/>
    <w:rsid w:val="00C03666"/>
    <w:rsid w:val="00C34E34"/>
    <w:rsid w:val="00C55E47"/>
    <w:rsid w:val="00C90701"/>
    <w:rsid w:val="00C957F4"/>
    <w:rsid w:val="00CA22CA"/>
    <w:rsid w:val="00CE52BE"/>
    <w:rsid w:val="00D174BB"/>
    <w:rsid w:val="00D3061E"/>
    <w:rsid w:val="00DF25D1"/>
    <w:rsid w:val="00E07F02"/>
    <w:rsid w:val="00E540A1"/>
    <w:rsid w:val="00EA2AD1"/>
    <w:rsid w:val="00EC02FD"/>
    <w:rsid w:val="00EC3AD1"/>
    <w:rsid w:val="00EF1438"/>
    <w:rsid w:val="00EF2F6A"/>
    <w:rsid w:val="00F02CA8"/>
    <w:rsid w:val="00F31858"/>
    <w:rsid w:val="00F633C6"/>
    <w:rsid w:val="00FC60CA"/>
    <w:rsid w:val="00FE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B25C"/>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90B"/>
    <w:rPr>
      <w:color w:val="0563C1" w:themeColor="hyperlink"/>
      <w:u w:val="single"/>
    </w:rPr>
  </w:style>
  <w:style w:type="character" w:styleId="CommentReference">
    <w:name w:val="annotation reference"/>
    <w:basedOn w:val="DefaultParagraphFont"/>
    <w:uiPriority w:val="99"/>
    <w:semiHidden/>
    <w:unhideWhenUsed/>
    <w:rsid w:val="00CA22CA"/>
    <w:rPr>
      <w:sz w:val="16"/>
      <w:szCs w:val="16"/>
    </w:rPr>
  </w:style>
  <w:style w:type="paragraph" w:styleId="CommentText">
    <w:name w:val="annotation text"/>
    <w:basedOn w:val="Normal"/>
    <w:link w:val="CommentTextChar"/>
    <w:uiPriority w:val="99"/>
    <w:semiHidden/>
    <w:unhideWhenUsed/>
    <w:rsid w:val="00CA22CA"/>
    <w:rPr>
      <w:sz w:val="20"/>
      <w:szCs w:val="20"/>
    </w:rPr>
  </w:style>
  <w:style w:type="character" w:customStyle="1" w:styleId="CommentTextChar">
    <w:name w:val="Comment Text Char"/>
    <w:basedOn w:val="DefaultParagraphFont"/>
    <w:link w:val="CommentText"/>
    <w:uiPriority w:val="99"/>
    <w:semiHidden/>
    <w:rsid w:val="00CA22CA"/>
    <w:rPr>
      <w:sz w:val="20"/>
      <w:szCs w:val="20"/>
    </w:rPr>
  </w:style>
  <w:style w:type="paragraph" w:styleId="CommentSubject">
    <w:name w:val="annotation subject"/>
    <w:basedOn w:val="CommentText"/>
    <w:next w:val="CommentText"/>
    <w:link w:val="CommentSubjectChar"/>
    <w:uiPriority w:val="99"/>
    <w:semiHidden/>
    <w:unhideWhenUsed/>
    <w:rsid w:val="00CA22CA"/>
    <w:rPr>
      <w:b/>
      <w:bCs/>
    </w:rPr>
  </w:style>
  <w:style w:type="character" w:customStyle="1" w:styleId="CommentSubjectChar">
    <w:name w:val="Comment Subject Char"/>
    <w:basedOn w:val="CommentTextChar"/>
    <w:link w:val="CommentSubject"/>
    <w:uiPriority w:val="99"/>
    <w:semiHidden/>
    <w:rsid w:val="00CA22CA"/>
    <w:rPr>
      <w:b/>
      <w:bCs/>
      <w:sz w:val="20"/>
      <w:szCs w:val="20"/>
    </w:rPr>
  </w:style>
  <w:style w:type="paragraph" w:styleId="BalloonText">
    <w:name w:val="Balloon Text"/>
    <w:basedOn w:val="Normal"/>
    <w:link w:val="BalloonTextChar"/>
    <w:uiPriority w:val="99"/>
    <w:semiHidden/>
    <w:unhideWhenUsed/>
    <w:rsid w:val="00CA22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2C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4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2306">
      <w:bodyDiv w:val="1"/>
      <w:marLeft w:val="0"/>
      <w:marRight w:val="0"/>
      <w:marTop w:val="0"/>
      <w:marBottom w:val="0"/>
      <w:divBdr>
        <w:top w:val="none" w:sz="0" w:space="0" w:color="auto"/>
        <w:left w:val="none" w:sz="0" w:space="0" w:color="auto"/>
        <w:bottom w:val="none" w:sz="0" w:space="0" w:color="auto"/>
        <w:right w:val="none" w:sz="0" w:space="0" w:color="auto"/>
      </w:divBdr>
    </w:div>
    <w:div w:id="288898220">
      <w:bodyDiv w:val="1"/>
      <w:marLeft w:val="0"/>
      <w:marRight w:val="0"/>
      <w:marTop w:val="0"/>
      <w:marBottom w:val="0"/>
      <w:divBdr>
        <w:top w:val="none" w:sz="0" w:space="0" w:color="auto"/>
        <w:left w:val="none" w:sz="0" w:space="0" w:color="auto"/>
        <w:bottom w:val="none" w:sz="0" w:space="0" w:color="auto"/>
        <w:right w:val="none" w:sz="0" w:space="0" w:color="auto"/>
      </w:divBdr>
    </w:div>
    <w:div w:id="602153760">
      <w:bodyDiv w:val="1"/>
      <w:marLeft w:val="0"/>
      <w:marRight w:val="0"/>
      <w:marTop w:val="0"/>
      <w:marBottom w:val="0"/>
      <w:divBdr>
        <w:top w:val="none" w:sz="0" w:space="0" w:color="auto"/>
        <w:left w:val="none" w:sz="0" w:space="0" w:color="auto"/>
        <w:bottom w:val="none" w:sz="0" w:space="0" w:color="auto"/>
        <w:right w:val="none" w:sz="0" w:space="0" w:color="auto"/>
      </w:divBdr>
    </w:div>
    <w:div w:id="1335036545">
      <w:bodyDiv w:val="1"/>
      <w:marLeft w:val="0"/>
      <w:marRight w:val="0"/>
      <w:marTop w:val="0"/>
      <w:marBottom w:val="0"/>
      <w:divBdr>
        <w:top w:val="none" w:sz="0" w:space="0" w:color="auto"/>
        <w:left w:val="none" w:sz="0" w:space="0" w:color="auto"/>
        <w:bottom w:val="none" w:sz="0" w:space="0" w:color="auto"/>
        <w:right w:val="none" w:sz="0" w:space="0" w:color="auto"/>
      </w:divBdr>
    </w:div>
    <w:div w:id="179963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rspective.usherbrooke.ca/bilan/servlet/BMGvt?codePays=GMB&amp;ani=1975&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12</cp:revision>
  <dcterms:created xsi:type="dcterms:W3CDTF">2021-03-19T18:21:00Z</dcterms:created>
  <dcterms:modified xsi:type="dcterms:W3CDTF">2021-12-14T16:40:00Z</dcterms:modified>
</cp:coreProperties>
</file>