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1898" w14:textId="2295C1B7" w:rsidR="00AB30AB" w:rsidRPr="00B124CF" w:rsidRDefault="00220475">
      <w:pPr>
        <w:rPr>
          <w:sz w:val="32"/>
          <w:szCs w:val="32"/>
        </w:rPr>
      </w:pPr>
      <w:r w:rsidRPr="00B124CF">
        <w:rPr>
          <w:sz w:val="32"/>
          <w:szCs w:val="32"/>
        </w:rPr>
        <w:t>Country: Turkey</w:t>
      </w:r>
    </w:p>
    <w:p w14:paraId="1B354D5F" w14:textId="77777777" w:rsidR="00220475" w:rsidRPr="00B124CF" w:rsidRDefault="00220475">
      <w:pPr>
        <w:rPr>
          <w:sz w:val="32"/>
          <w:szCs w:val="32"/>
        </w:rPr>
      </w:pPr>
    </w:p>
    <w:p w14:paraId="5AD5A9DF" w14:textId="6778092D" w:rsidR="00AE45C5" w:rsidRPr="00B124CF" w:rsidRDefault="00AE45C5" w:rsidP="00F73FF5">
      <w:pPr>
        <w:rPr>
          <w:sz w:val="28"/>
          <w:szCs w:val="28"/>
        </w:rPr>
      </w:pPr>
      <w:r w:rsidRPr="00B124CF">
        <w:rPr>
          <w:sz w:val="28"/>
          <w:szCs w:val="28"/>
        </w:rPr>
        <w:t>Year: 1945</w:t>
      </w:r>
    </w:p>
    <w:p w14:paraId="0304E489" w14:textId="755EB567" w:rsidR="00AE45C5" w:rsidRPr="00B124CF" w:rsidRDefault="00AE45C5" w:rsidP="00F73FF5">
      <w:pPr>
        <w:rPr>
          <w:sz w:val="28"/>
          <w:szCs w:val="28"/>
        </w:rPr>
      </w:pPr>
      <w:r w:rsidRPr="00B124CF">
        <w:rPr>
          <w:sz w:val="28"/>
          <w:szCs w:val="28"/>
        </w:rPr>
        <w:t>Head of government: Mehmet Sukru Saracoglu</w:t>
      </w:r>
    </w:p>
    <w:p w14:paraId="4D62223C" w14:textId="551CF485" w:rsidR="00AE45C5" w:rsidRPr="00B124CF" w:rsidRDefault="00AE45C5" w:rsidP="00F73FF5">
      <w:pPr>
        <w:rPr>
          <w:sz w:val="28"/>
          <w:szCs w:val="28"/>
        </w:rPr>
      </w:pPr>
      <w:r w:rsidRPr="00B124CF">
        <w:rPr>
          <w:sz w:val="28"/>
          <w:szCs w:val="28"/>
        </w:rPr>
        <w:t>Ideology: Left</w:t>
      </w:r>
    </w:p>
    <w:p w14:paraId="52DD875B" w14:textId="30B81A2D" w:rsidR="00AE45C5" w:rsidRPr="00B124CF" w:rsidRDefault="00AE45C5" w:rsidP="00F73FF5">
      <w:pPr>
        <w:rPr>
          <w:sz w:val="28"/>
          <w:szCs w:val="28"/>
        </w:rPr>
      </w:pPr>
      <w:r w:rsidRPr="00B124CF">
        <w:rPr>
          <w:sz w:val="28"/>
          <w:szCs w:val="28"/>
        </w:rPr>
        <w:t xml:space="preserve">Description: HoG does not identify ideology. CHISOLS does not identify head of government party. Perspective monde identifies head of government’s party as People’s Republic Party (RPP/CHP). Perspective monde identifies head of government’s ideology as center left. Mügge 2010: 155) </w:t>
      </w:r>
      <w:r w:rsidRPr="00B124CF">
        <w:rPr>
          <w:iCs/>
          <w:sz w:val="28"/>
          <w:szCs w:val="28"/>
        </w:rPr>
        <w:t>identifies CHP as leftist, writing “Social democratic parties have their roots in Turkey’s first political party</w:t>
      </w:r>
      <w:r w:rsidRPr="00B124CF">
        <w:rPr>
          <w:sz w:val="28"/>
          <w:szCs w:val="28"/>
        </w:rPr>
        <w:t>, the CHP” and “The CHP was the most important social democratic party in the 1970s and 1980s” (163). In the Global Party Survey 2019, 20 experts identify the average left-right (0-10) score of Republican People’s Party (SHP/CHP) as 3.1.  In V-Party (2020), 5 expert identifies head of government party’s ideology as “Center-left” (-1.411) in 1973.</w:t>
      </w:r>
      <w:r w:rsidRPr="00B124CF">
        <w:rPr>
          <w:rFonts w:eastAsiaTheme="minorHAnsi"/>
          <w:sz w:val="28"/>
          <w:szCs w:val="28"/>
        </w:rPr>
        <w:t xml:space="preserve"> The leftist Socialist International (2020) identifies the Republican People’s Party (CHP) as one of its members.</w:t>
      </w:r>
    </w:p>
    <w:p w14:paraId="7F9801FE" w14:textId="77777777" w:rsidR="00AE45C5" w:rsidRPr="00B124CF" w:rsidRDefault="00AE45C5" w:rsidP="00F73FF5">
      <w:pPr>
        <w:rPr>
          <w:sz w:val="28"/>
          <w:szCs w:val="28"/>
        </w:rPr>
      </w:pPr>
    </w:p>
    <w:p w14:paraId="66E5FA4B" w14:textId="51E2A9C6" w:rsidR="00F73FF5" w:rsidRPr="00B124CF" w:rsidRDefault="00F73FF5" w:rsidP="00F73FF5">
      <w:pPr>
        <w:rPr>
          <w:sz w:val="28"/>
          <w:szCs w:val="28"/>
        </w:rPr>
      </w:pPr>
      <w:r w:rsidRPr="00B124CF">
        <w:rPr>
          <w:sz w:val="28"/>
          <w:szCs w:val="28"/>
        </w:rPr>
        <w:t>Year: 1946</w:t>
      </w:r>
    </w:p>
    <w:p w14:paraId="1FC005B6" w14:textId="77777777" w:rsidR="00F73FF5" w:rsidRPr="00B124CF" w:rsidRDefault="00F73FF5" w:rsidP="00F73FF5">
      <w:pPr>
        <w:rPr>
          <w:sz w:val="28"/>
          <w:szCs w:val="28"/>
        </w:rPr>
      </w:pPr>
      <w:r w:rsidRPr="00B124CF">
        <w:rPr>
          <w:sz w:val="28"/>
          <w:szCs w:val="28"/>
        </w:rPr>
        <w:t>Head of government: Mehmet Recep Peker</w:t>
      </w:r>
    </w:p>
    <w:p w14:paraId="24A7D143" w14:textId="6EEDB43F" w:rsidR="00F73FF5" w:rsidRPr="00B124CF" w:rsidRDefault="00F73FF5" w:rsidP="00F73FF5">
      <w:pPr>
        <w:rPr>
          <w:sz w:val="28"/>
          <w:szCs w:val="28"/>
        </w:rPr>
      </w:pPr>
      <w:r w:rsidRPr="00B124CF">
        <w:rPr>
          <w:sz w:val="28"/>
          <w:szCs w:val="28"/>
        </w:rPr>
        <w:t>Ideology:</w:t>
      </w:r>
      <w:r w:rsidR="00BB0B57" w:rsidRPr="00B124CF">
        <w:rPr>
          <w:sz w:val="28"/>
          <w:szCs w:val="28"/>
        </w:rPr>
        <w:t xml:space="preserve"> Left</w:t>
      </w:r>
    </w:p>
    <w:p w14:paraId="7407A67C" w14:textId="5F3C2FE6" w:rsidR="00F73FF5" w:rsidRPr="00B124CF" w:rsidRDefault="00F73FF5" w:rsidP="00F73FF5">
      <w:pPr>
        <w:rPr>
          <w:sz w:val="28"/>
          <w:szCs w:val="28"/>
        </w:rPr>
      </w:pPr>
      <w:r w:rsidRPr="00B124CF">
        <w:rPr>
          <w:sz w:val="28"/>
          <w:szCs w:val="28"/>
        </w:rPr>
        <w:t xml:space="preserve">Description: </w:t>
      </w:r>
      <w:r w:rsidR="00944115" w:rsidRPr="00B124CF">
        <w:rPr>
          <w:sz w:val="28"/>
          <w:szCs w:val="28"/>
        </w:rPr>
        <w:t>HoG does not identify ideology. CHISOLS does not identify head of government party.</w:t>
      </w:r>
      <w:r w:rsidR="00D6156B" w:rsidRPr="00B124CF">
        <w:rPr>
          <w:sz w:val="28"/>
          <w:szCs w:val="28"/>
        </w:rPr>
        <w:t xml:space="preserve"> </w:t>
      </w:r>
      <w:r w:rsidR="008259FE" w:rsidRPr="00B124CF">
        <w:rPr>
          <w:sz w:val="28"/>
          <w:szCs w:val="28"/>
        </w:rPr>
        <w:t xml:space="preserve">Perspective monde identifies head of government’s ideology as center left. Perspective monde identifies head of government’s party as People’s Republic Party. </w:t>
      </w:r>
      <w:r w:rsidR="00214FC2" w:rsidRPr="00B124CF">
        <w:rPr>
          <w:iCs/>
          <w:sz w:val="28"/>
          <w:szCs w:val="28"/>
        </w:rPr>
        <w:t>Turan (1986)</w:t>
      </w:r>
      <w:r w:rsidR="00D6156B" w:rsidRPr="00B124CF">
        <w:rPr>
          <w:i/>
          <w:sz w:val="28"/>
          <w:szCs w:val="28"/>
        </w:rPr>
        <w:t xml:space="preserve"> </w:t>
      </w:r>
      <w:r w:rsidR="00D6156B" w:rsidRPr="00B124CF">
        <w:rPr>
          <w:sz w:val="28"/>
          <w:szCs w:val="28"/>
        </w:rPr>
        <w:t>identifies Peker’s party as Republican People’s Party (RPP</w:t>
      </w:r>
      <w:r w:rsidR="00D176DF" w:rsidRPr="00B124CF">
        <w:rPr>
          <w:sz w:val="28"/>
          <w:szCs w:val="28"/>
        </w:rPr>
        <w:t>/CHP</w:t>
      </w:r>
      <w:r w:rsidR="00D6156B" w:rsidRPr="00B124CF">
        <w:rPr>
          <w:sz w:val="28"/>
          <w:szCs w:val="28"/>
        </w:rPr>
        <w:t>).</w:t>
      </w:r>
      <w:r w:rsidR="00D176DF" w:rsidRPr="00B124CF">
        <w:rPr>
          <w:sz w:val="28"/>
          <w:szCs w:val="28"/>
        </w:rPr>
        <w:t xml:space="preserve"> RPP </w:t>
      </w:r>
      <w:r w:rsidR="001A1F66" w:rsidRPr="00B124CF">
        <w:rPr>
          <w:sz w:val="28"/>
          <w:szCs w:val="28"/>
        </w:rPr>
        <w:t>is an alternative abbreviation of</w:t>
      </w:r>
      <w:r w:rsidR="00D176DF" w:rsidRPr="00B124CF">
        <w:rPr>
          <w:sz w:val="28"/>
          <w:szCs w:val="28"/>
        </w:rPr>
        <w:t xml:space="preserve"> CHP.</w:t>
      </w:r>
      <w:r w:rsidR="00806347" w:rsidRPr="00B124CF">
        <w:rPr>
          <w:sz w:val="28"/>
          <w:szCs w:val="28"/>
        </w:rPr>
        <w:t xml:space="preserve"> Mügge 2010: 155)</w:t>
      </w:r>
      <w:r w:rsidR="00BB0B57" w:rsidRPr="00B124CF">
        <w:rPr>
          <w:sz w:val="28"/>
          <w:szCs w:val="28"/>
        </w:rPr>
        <w:t xml:space="preserve"> </w:t>
      </w:r>
      <w:r w:rsidR="00806347" w:rsidRPr="00B124CF">
        <w:rPr>
          <w:iCs/>
          <w:sz w:val="28"/>
          <w:szCs w:val="28"/>
        </w:rPr>
        <w:t>identifies</w:t>
      </w:r>
      <w:r w:rsidR="00BB0B57" w:rsidRPr="00B124CF">
        <w:rPr>
          <w:iCs/>
          <w:sz w:val="28"/>
          <w:szCs w:val="28"/>
        </w:rPr>
        <w:t xml:space="preserve"> CHP as left</w:t>
      </w:r>
      <w:r w:rsidR="00806347" w:rsidRPr="00B124CF">
        <w:rPr>
          <w:iCs/>
          <w:sz w:val="28"/>
          <w:szCs w:val="28"/>
        </w:rPr>
        <w:t>ist, writing</w:t>
      </w:r>
      <w:r w:rsidR="00BB0B57" w:rsidRPr="00B124CF">
        <w:rPr>
          <w:iCs/>
          <w:sz w:val="28"/>
          <w:szCs w:val="28"/>
        </w:rPr>
        <w:t xml:space="preserve"> “Social democratic parties have their roots in Turkey’s first political party</w:t>
      </w:r>
      <w:r w:rsidR="00BB0B57" w:rsidRPr="00B124CF">
        <w:rPr>
          <w:sz w:val="28"/>
          <w:szCs w:val="28"/>
        </w:rPr>
        <w:t>, the CHP” and “The CHP was the most important social democratic party in the 1970s and 1980s”</w:t>
      </w:r>
      <w:r w:rsidR="00806347" w:rsidRPr="00B124CF">
        <w:rPr>
          <w:sz w:val="28"/>
          <w:szCs w:val="28"/>
        </w:rPr>
        <w:t xml:space="preserve"> </w:t>
      </w:r>
      <w:r w:rsidR="0092465E" w:rsidRPr="00B124CF">
        <w:rPr>
          <w:sz w:val="28"/>
          <w:szCs w:val="28"/>
        </w:rPr>
        <w:t>(</w:t>
      </w:r>
      <w:r w:rsidR="00806347" w:rsidRPr="00B124CF">
        <w:rPr>
          <w:sz w:val="28"/>
          <w:szCs w:val="28"/>
        </w:rPr>
        <w:t>163</w:t>
      </w:r>
      <w:r w:rsidR="0092465E" w:rsidRPr="00B124CF">
        <w:rPr>
          <w:sz w:val="28"/>
          <w:szCs w:val="28"/>
        </w:rPr>
        <w:t>)</w:t>
      </w:r>
      <w:r w:rsidR="00806347" w:rsidRPr="00B124CF">
        <w:rPr>
          <w:sz w:val="28"/>
          <w:szCs w:val="28"/>
        </w:rPr>
        <w:t>.</w:t>
      </w:r>
      <w:r w:rsidR="004F66EC" w:rsidRPr="00B124CF">
        <w:rPr>
          <w:sz w:val="28"/>
          <w:szCs w:val="28"/>
        </w:rPr>
        <w:t xml:space="preserve"> In the Global Party Survey 2019, 20 experts identify the average left-right (0-10) score of Republican People’s Party (SHP/CHP) as 3.1.</w:t>
      </w:r>
      <w:r w:rsidR="00413F1F" w:rsidRPr="00B124CF">
        <w:rPr>
          <w:sz w:val="28"/>
          <w:szCs w:val="28"/>
        </w:rPr>
        <w:t xml:space="preserve"> </w:t>
      </w:r>
      <w:r w:rsidR="00337BA8" w:rsidRPr="00B124CF">
        <w:rPr>
          <w:sz w:val="28"/>
          <w:szCs w:val="28"/>
        </w:rPr>
        <w:t xml:space="preserve">In V-Party (2020), 5 expert identifies head of government party’s ideology as “Center-left” (-1.411) in 1973. </w:t>
      </w:r>
      <w:r w:rsidR="00413F1F" w:rsidRPr="00B124CF">
        <w:rPr>
          <w:sz w:val="28"/>
          <w:szCs w:val="28"/>
        </w:rPr>
        <w:t>Rulers notes that “He [Peker] was considered to be the leader of the die-hard section of the RPP.”</w:t>
      </w:r>
      <w:r w:rsidR="00677D5B" w:rsidRPr="00B124CF">
        <w:rPr>
          <w:sz w:val="28"/>
          <w:szCs w:val="28"/>
        </w:rPr>
        <w:t xml:space="preserve"> </w:t>
      </w:r>
      <w:r w:rsidR="00677D5B" w:rsidRPr="00B124CF">
        <w:rPr>
          <w:rFonts w:eastAsiaTheme="minorHAnsi"/>
          <w:sz w:val="28"/>
          <w:szCs w:val="28"/>
        </w:rPr>
        <w:t>The leftist Socialist International (2020) identifies the Republican People’s Party (CHP) as one of its members</w:t>
      </w:r>
      <w:r w:rsidR="00BA5076" w:rsidRPr="00B124CF">
        <w:rPr>
          <w:rFonts w:eastAsiaTheme="minorHAnsi"/>
          <w:sz w:val="28"/>
          <w:szCs w:val="28"/>
        </w:rPr>
        <w:t>.</w:t>
      </w:r>
    </w:p>
    <w:p w14:paraId="3CBEBCB5" w14:textId="77777777" w:rsidR="00F73FF5" w:rsidRPr="00B124CF" w:rsidRDefault="00F73FF5" w:rsidP="00220475">
      <w:pPr>
        <w:rPr>
          <w:sz w:val="28"/>
          <w:szCs w:val="28"/>
        </w:rPr>
      </w:pPr>
    </w:p>
    <w:p w14:paraId="7C5A4644" w14:textId="7492DA9C" w:rsidR="00F73FF5" w:rsidRPr="00B124CF" w:rsidRDefault="00F73FF5" w:rsidP="00F73FF5">
      <w:pPr>
        <w:rPr>
          <w:sz w:val="28"/>
          <w:szCs w:val="28"/>
        </w:rPr>
      </w:pPr>
      <w:r w:rsidRPr="00B124CF">
        <w:rPr>
          <w:sz w:val="28"/>
          <w:szCs w:val="28"/>
        </w:rPr>
        <w:t>Year: 1947-1948</w:t>
      </w:r>
    </w:p>
    <w:p w14:paraId="2E4688BA" w14:textId="77777777" w:rsidR="00F73FF5" w:rsidRPr="00B124CF" w:rsidRDefault="00F73FF5" w:rsidP="00F73FF5">
      <w:pPr>
        <w:rPr>
          <w:sz w:val="28"/>
          <w:szCs w:val="28"/>
        </w:rPr>
      </w:pPr>
      <w:r w:rsidRPr="00B124CF">
        <w:rPr>
          <w:sz w:val="28"/>
          <w:szCs w:val="28"/>
        </w:rPr>
        <w:t>Head of government: Hasan Saka</w:t>
      </w:r>
    </w:p>
    <w:p w14:paraId="7F8047E7" w14:textId="77777777" w:rsidR="00BB0B57" w:rsidRPr="00B124CF" w:rsidRDefault="00BB0B57" w:rsidP="00BB0B57">
      <w:pPr>
        <w:rPr>
          <w:sz w:val="28"/>
          <w:szCs w:val="28"/>
        </w:rPr>
      </w:pPr>
      <w:r w:rsidRPr="00B124CF">
        <w:rPr>
          <w:sz w:val="28"/>
          <w:szCs w:val="28"/>
        </w:rPr>
        <w:t>Ideology: Left</w:t>
      </w:r>
    </w:p>
    <w:p w14:paraId="757377D8" w14:textId="77777777" w:rsidR="00677D5B" w:rsidRPr="00B124CF" w:rsidRDefault="00D6156B" w:rsidP="00677D5B">
      <w:pPr>
        <w:rPr>
          <w:sz w:val="28"/>
          <w:szCs w:val="28"/>
        </w:rPr>
      </w:pPr>
      <w:r w:rsidRPr="00B124CF">
        <w:rPr>
          <w:sz w:val="28"/>
          <w:szCs w:val="28"/>
        </w:rPr>
        <w:t xml:space="preserve">Description: HoG does not identify ideology. CHISOLS does not identify head of government party. </w:t>
      </w:r>
      <w:r w:rsidR="008259FE" w:rsidRPr="00B124CF">
        <w:rPr>
          <w:sz w:val="28"/>
          <w:szCs w:val="28"/>
        </w:rPr>
        <w:t xml:space="preserve">Perspective monde identifies head of government’s ideology as center left. Perspective monde identifies head of government’s party as People’s Republic Party. </w:t>
      </w:r>
      <w:r w:rsidR="00214FC2" w:rsidRPr="00B124CF">
        <w:rPr>
          <w:iCs/>
          <w:sz w:val="28"/>
          <w:szCs w:val="28"/>
        </w:rPr>
        <w:t>Turan (1986)</w:t>
      </w:r>
      <w:r w:rsidR="00214FC2" w:rsidRPr="00B124CF">
        <w:rPr>
          <w:i/>
          <w:sz w:val="28"/>
          <w:szCs w:val="28"/>
        </w:rPr>
        <w:t xml:space="preserve"> </w:t>
      </w:r>
      <w:r w:rsidRPr="00B124CF">
        <w:rPr>
          <w:sz w:val="28"/>
          <w:szCs w:val="28"/>
        </w:rPr>
        <w:t xml:space="preserve">identifies Saka’s party as Republican </w:t>
      </w:r>
      <w:r w:rsidRPr="00B124CF">
        <w:rPr>
          <w:sz w:val="28"/>
          <w:szCs w:val="28"/>
        </w:rPr>
        <w:lastRenderedPageBreak/>
        <w:t>People’s Party (RPP</w:t>
      </w:r>
      <w:r w:rsidR="00D176DF" w:rsidRPr="00B124CF">
        <w:rPr>
          <w:sz w:val="28"/>
          <w:szCs w:val="28"/>
        </w:rPr>
        <w:t>/CHP</w:t>
      </w:r>
      <w:r w:rsidRPr="00B124CF">
        <w:rPr>
          <w:sz w:val="28"/>
          <w:szCs w:val="28"/>
        </w:rPr>
        <w:t>).</w:t>
      </w:r>
      <w:r w:rsidR="00BB0B57" w:rsidRPr="00B124CF">
        <w:rPr>
          <w:sz w:val="28"/>
          <w:szCs w:val="28"/>
        </w:rPr>
        <w:t xml:space="preserve"> </w:t>
      </w:r>
      <w:r w:rsidR="00BB0B57" w:rsidRPr="00B124CF">
        <w:rPr>
          <w:i/>
          <w:sz w:val="28"/>
          <w:szCs w:val="28"/>
        </w:rPr>
        <w:t>Turkey: Labour Migration to Transnational Politics</w:t>
      </w:r>
      <w:r w:rsidR="00BB0B57" w:rsidRPr="00B124CF">
        <w:rPr>
          <w:sz w:val="28"/>
          <w:szCs w:val="28"/>
        </w:rPr>
        <w:t xml:space="preserve"> identifies CHP as left “Social democratic parties have their roots in Turkey’s first political party, the CHP” and “The CHP was the most important social democratic party in the 1970s and 1980s.”</w:t>
      </w:r>
      <w:r w:rsidR="004F66EC" w:rsidRPr="00B124CF">
        <w:rPr>
          <w:sz w:val="28"/>
          <w:szCs w:val="28"/>
        </w:rPr>
        <w:t xml:space="preserve"> In the Global Party Survey 2019, 20 experts identify the average left-right (0-10) score of Republican People’s Party (SHP/CHP) as 3.1.</w:t>
      </w:r>
      <w:r w:rsidR="00677D5B" w:rsidRPr="00B124CF">
        <w:rPr>
          <w:sz w:val="28"/>
          <w:szCs w:val="28"/>
        </w:rPr>
        <w:t xml:space="preserve"> </w:t>
      </w:r>
      <w:r w:rsidR="00677D5B" w:rsidRPr="00B124CF">
        <w:rPr>
          <w:rFonts w:eastAsiaTheme="minorHAnsi"/>
          <w:sz w:val="28"/>
          <w:szCs w:val="28"/>
        </w:rPr>
        <w:t>The leftist Socialist International (2020) identifies the Republican People’s Party (CHP) as one of its members.</w:t>
      </w:r>
    </w:p>
    <w:p w14:paraId="4B82ECD9" w14:textId="77777777" w:rsidR="00F73FF5" w:rsidRPr="00B124CF" w:rsidRDefault="00F73FF5" w:rsidP="00F73FF5">
      <w:pPr>
        <w:rPr>
          <w:sz w:val="28"/>
          <w:szCs w:val="28"/>
        </w:rPr>
      </w:pPr>
    </w:p>
    <w:p w14:paraId="78C52216" w14:textId="40D97D4C" w:rsidR="00F73FF5" w:rsidRPr="00B124CF" w:rsidRDefault="00F73FF5" w:rsidP="00F73FF5">
      <w:pPr>
        <w:rPr>
          <w:sz w:val="28"/>
          <w:szCs w:val="28"/>
        </w:rPr>
      </w:pPr>
      <w:r w:rsidRPr="00B124CF">
        <w:rPr>
          <w:sz w:val="28"/>
          <w:szCs w:val="28"/>
        </w:rPr>
        <w:t>Year: 1949</w:t>
      </w:r>
    </w:p>
    <w:p w14:paraId="3DB99D5A" w14:textId="77777777" w:rsidR="00F73FF5" w:rsidRPr="00B124CF" w:rsidRDefault="00F73FF5" w:rsidP="00F73FF5">
      <w:pPr>
        <w:rPr>
          <w:sz w:val="28"/>
          <w:szCs w:val="28"/>
          <w:u w:val="single"/>
        </w:rPr>
      </w:pPr>
      <w:r w:rsidRPr="00B124CF">
        <w:rPr>
          <w:sz w:val="28"/>
          <w:szCs w:val="28"/>
        </w:rPr>
        <w:t>Head of government: Mehmet Semsettin G</w:t>
      </w:r>
      <w:r w:rsidRPr="00B124CF">
        <w:rPr>
          <w:sz w:val="28"/>
          <w:szCs w:val="28"/>
          <w:u w:val="single"/>
        </w:rPr>
        <w:t xml:space="preserve">ülnatay </w:t>
      </w:r>
    </w:p>
    <w:p w14:paraId="56DA91A9" w14:textId="77777777" w:rsidR="00BB0B57" w:rsidRPr="00B124CF" w:rsidRDefault="00BB0B57" w:rsidP="00BB0B57">
      <w:pPr>
        <w:rPr>
          <w:sz w:val="28"/>
          <w:szCs w:val="28"/>
        </w:rPr>
      </w:pPr>
      <w:r w:rsidRPr="00B124CF">
        <w:rPr>
          <w:sz w:val="28"/>
          <w:szCs w:val="28"/>
        </w:rPr>
        <w:t>Ideology: Left</w:t>
      </w:r>
    </w:p>
    <w:p w14:paraId="4412F6D8" w14:textId="2495ABB2" w:rsidR="00D6156B" w:rsidRPr="00B124CF" w:rsidRDefault="00D6156B" w:rsidP="00D6156B">
      <w:pPr>
        <w:rPr>
          <w:sz w:val="28"/>
          <w:szCs w:val="28"/>
        </w:rPr>
      </w:pPr>
      <w:r w:rsidRPr="00B124CF">
        <w:rPr>
          <w:sz w:val="28"/>
          <w:szCs w:val="28"/>
        </w:rPr>
        <w:t xml:space="preserve">Description: HoG does not identify ideology. CHISOLS does not identify head of government party. </w:t>
      </w:r>
      <w:r w:rsidR="008259FE" w:rsidRPr="00B124CF">
        <w:rPr>
          <w:sz w:val="28"/>
          <w:szCs w:val="28"/>
        </w:rPr>
        <w:t xml:space="preserve">Perspective monde identifies head of government’s ideology as center left. Perspective monde identifies head of government’s party as People’s Republic Party. </w:t>
      </w:r>
      <w:r w:rsidR="00214FC2" w:rsidRPr="00B124CF">
        <w:rPr>
          <w:iCs/>
          <w:sz w:val="28"/>
          <w:szCs w:val="28"/>
        </w:rPr>
        <w:t>Turan (1986)</w:t>
      </w:r>
      <w:r w:rsidR="00214FC2" w:rsidRPr="00B124CF">
        <w:rPr>
          <w:i/>
          <w:sz w:val="28"/>
          <w:szCs w:val="28"/>
        </w:rPr>
        <w:t xml:space="preserve"> </w:t>
      </w:r>
      <w:r w:rsidRPr="00B124CF">
        <w:rPr>
          <w:sz w:val="28"/>
          <w:szCs w:val="28"/>
        </w:rPr>
        <w:t>identifies Gülnatay’s party as Republican People’s Party (RPP</w:t>
      </w:r>
      <w:r w:rsidR="00D176DF" w:rsidRPr="00B124CF">
        <w:rPr>
          <w:sz w:val="28"/>
          <w:szCs w:val="28"/>
        </w:rPr>
        <w:t>/CHP</w:t>
      </w:r>
      <w:r w:rsidRPr="00B124CF">
        <w:rPr>
          <w:sz w:val="28"/>
          <w:szCs w:val="28"/>
        </w:rPr>
        <w:t>).</w:t>
      </w:r>
      <w:r w:rsidR="00BB0B57" w:rsidRPr="00B124CF">
        <w:rPr>
          <w:sz w:val="28"/>
          <w:szCs w:val="28"/>
        </w:rPr>
        <w:t xml:space="preserve"> </w:t>
      </w:r>
      <w:r w:rsidR="00BB0B57" w:rsidRPr="00B124CF">
        <w:rPr>
          <w:i/>
          <w:sz w:val="28"/>
          <w:szCs w:val="28"/>
        </w:rPr>
        <w:t>Turkey: Labour Migration to Transnational Politics</w:t>
      </w:r>
      <w:r w:rsidR="00BB0B57" w:rsidRPr="00B124CF">
        <w:rPr>
          <w:sz w:val="28"/>
          <w:szCs w:val="28"/>
        </w:rPr>
        <w:t xml:space="preserve"> identifies CHP as left “Social democratic parties have their roots in Turkey’s first political party, the CHP” and “The CHP was the most important social democratic party in the 1970s and 1980s.”</w:t>
      </w:r>
      <w:r w:rsidR="004F66EC" w:rsidRPr="00B124CF">
        <w:rPr>
          <w:sz w:val="28"/>
          <w:szCs w:val="28"/>
        </w:rPr>
        <w:t xml:space="preserve"> In the Global Party Survey 2019, 20 experts identify the average left-right (0-10) score of Republican People’s Party (SHP/CHP) as 3.1.</w:t>
      </w:r>
      <w:r w:rsidR="00677D5B" w:rsidRPr="00B124CF">
        <w:rPr>
          <w:sz w:val="28"/>
          <w:szCs w:val="28"/>
        </w:rPr>
        <w:t xml:space="preserve"> </w:t>
      </w:r>
      <w:r w:rsidR="00677D5B" w:rsidRPr="00B124CF">
        <w:rPr>
          <w:rFonts w:eastAsiaTheme="minorHAnsi"/>
          <w:sz w:val="28"/>
          <w:szCs w:val="28"/>
        </w:rPr>
        <w:t>The leftist Socialist International (2020) identifies the Republican People’s Party (CHP) as one of its members.</w:t>
      </w:r>
    </w:p>
    <w:p w14:paraId="27C1952B" w14:textId="77777777" w:rsidR="00F73FF5" w:rsidRPr="00B124CF" w:rsidRDefault="00F73FF5" w:rsidP="00220475">
      <w:pPr>
        <w:rPr>
          <w:sz w:val="28"/>
          <w:szCs w:val="28"/>
        </w:rPr>
      </w:pPr>
    </w:p>
    <w:p w14:paraId="48846006" w14:textId="4803FE1C" w:rsidR="00F73FF5" w:rsidRPr="00B124CF" w:rsidRDefault="00F73FF5" w:rsidP="00F73FF5">
      <w:pPr>
        <w:rPr>
          <w:sz w:val="28"/>
          <w:szCs w:val="28"/>
        </w:rPr>
      </w:pPr>
      <w:r w:rsidRPr="00B124CF">
        <w:rPr>
          <w:sz w:val="28"/>
          <w:szCs w:val="28"/>
        </w:rPr>
        <w:t>Year</w:t>
      </w:r>
      <w:r w:rsidR="008E3D78" w:rsidRPr="00B124CF">
        <w:rPr>
          <w:sz w:val="28"/>
          <w:szCs w:val="28"/>
        </w:rPr>
        <w:t>s</w:t>
      </w:r>
      <w:r w:rsidRPr="00B124CF">
        <w:rPr>
          <w:sz w:val="28"/>
          <w:szCs w:val="28"/>
        </w:rPr>
        <w:t>: 1950-1959</w:t>
      </w:r>
    </w:p>
    <w:p w14:paraId="19649203" w14:textId="77777777" w:rsidR="00F73FF5" w:rsidRPr="00B124CF" w:rsidRDefault="00F73FF5" w:rsidP="00F73FF5">
      <w:pPr>
        <w:rPr>
          <w:sz w:val="28"/>
          <w:szCs w:val="28"/>
        </w:rPr>
      </w:pPr>
      <w:r w:rsidRPr="00B124CF">
        <w:rPr>
          <w:sz w:val="28"/>
          <w:szCs w:val="28"/>
        </w:rPr>
        <w:t>Head of government: Adnan Menderes</w:t>
      </w:r>
    </w:p>
    <w:p w14:paraId="424229AC" w14:textId="6F39A565" w:rsidR="00F73FF5" w:rsidRPr="00B124CF" w:rsidRDefault="00F73FF5" w:rsidP="00F73FF5">
      <w:pPr>
        <w:rPr>
          <w:sz w:val="28"/>
          <w:szCs w:val="28"/>
        </w:rPr>
      </w:pPr>
      <w:r w:rsidRPr="00B124CF">
        <w:rPr>
          <w:sz w:val="28"/>
          <w:szCs w:val="28"/>
        </w:rPr>
        <w:t>Ideology:</w:t>
      </w:r>
      <w:r w:rsidR="004872AA" w:rsidRPr="00B124CF">
        <w:rPr>
          <w:sz w:val="28"/>
          <w:szCs w:val="28"/>
        </w:rPr>
        <w:t xml:space="preserve"> Right</w:t>
      </w:r>
    </w:p>
    <w:p w14:paraId="2988ADC8" w14:textId="4C9D97FC" w:rsidR="00F73FF5" w:rsidRPr="00B124CF" w:rsidRDefault="00F73FF5" w:rsidP="00F73FF5">
      <w:pPr>
        <w:rPr>
          <w:sz w:val="28"/>
          <w:szCs w:val="28"/>
        </w:rPr>
      </w:pPr>
      <w:r w:rsidRPr="00B124CF">
        <w:rPr>
          <w:sz w:val="28"/>
          <w:szCs w:val="28"/>
        </w:rPr>
        <w:t>Description:</w:t>
      </w:r>
      <w:r w:rsidR="00944115" w:rsidRPr="00B124CF">
        <w:rPr>
          <w:sz w:val="28"/>
          <w:szCs w:val="28"/>
        </w:rPr>
        <w:t xml:space="preserve"> HoG does not identify ideology. </w:t>
      </w:r>
      <w:r w:rsidR="008259FE" w:rsidRPr="00B124CF">
        <w:rPr>
          <w:sz w:val="28"/>
          <w:szCs w:val="28"/>
        </w:rPr>
        <w:t xml:space="preserve">Perspective monde identifies head of government’s ideology as center right. Perspective monde identifies head of government’s party as Democratic Party. </w:t>
      </w:r>
      <w:r w:rsidR="00944115" w:rsidRPr="00B124CF">
        <w:rPr>
          <w:sz w:val="28"/>
          <w:szCs w:val="28"/>
        </w:rPr>
        <w:t xml:space="preserve">CHISOLS identifies head of government party as DP. </w:t>
      </w:r>
      <w:r w:rsidR="00214FC2" w:rsidRPr="00B124CF">
        <w:rPr>
          <w:iCs/>
          <w:sz w:val="28"/>
          <w:szCs w:val="28"/>
        </w:rPr>
        <w:t xml:space="preserve">Landau (1974) </w:t>
      </w:r>
      <w:r w:rsidR="00CA3C72" w:rsidRPr="00B124CF">
        <w:rPr>
          <w:sz w:val="28"/>
          <w:szCs w:val="28"/>
        </w:rPr>
        <w:t>identifies DP as right: “Representing mainly the provincial bourgeoisie and big landowners, the party proclaimed itself nationalist, democratic, rightist, and called for a determined government… to forestall the Communist danger.”</w:t>
      </w:r>
    </w:p>
    <w:p w14:paraId="6ABDC5FF" w14:textId="77777777" w:rsidR="00F73FF5" w:rsidRPr="00B124CF" w:rsidRDefault="00F73FF5" w:rsidP="00220475">
      <w:pPr>
        <w:rPr>
          <w:sz w:val="28"/>
          <w:szCs w:val="28"/>
        </w:rPr>
      </w:pPr>
    </w:p>
    <w:p w14:paraId="0D61C5BF" w14:textId="5C38499E" w:rsidR="00F73FF5" w:rsidRPr="00B124CF" w:rsidRDefault="00F73FF5" w:rsidP="00F73FF5">
      <w:pPr>
        <w:rPr>
          <w:sz w:val="28"/>
          <w:szCs w:val="28"/>
        </w:rPr>
      </w:pPr>
      <w:r w:rsidRPr="00B124CF">
        <w:rPr>
          <w:sz w:val="28"/>
          <w:szCs w:val="28"/>
        </w:rPr>
        <w:t>Year: 1960</w:t>
      </w:r>
    </w:p>
    <w:p w14:paraId="7AEBD865" w14:textId="77777777" w:rsidR="00F73FF5" w:rsidRPr="00B124CF" w:rsidRDefault="00F73FF5" w:rsidP="00F73FF5">
      <w:pPr>
        <w:rPr>
          <w:sz w:val="28"/>
          <w:szCs w:val="28"/>
        </w:rPr>
      </w:pPr>
      <w:r w:rsidRPr="00B124CF">
        <w:rPr>
          <w:sz w:val="28"/>
          <w:szCs w:val="28"/>
        </w:rPr>
        <w:t xml:space="preserve">Head of government: Cemal </w:t>
      </w:r>
      <w:r w:rsidR="00853B11" w:rsidRPr="00B124CF">
        <w:rPr>
          <w:sz w:val="28"/>
          <w:szCs w:val="28"/>
        </w:rPr>
        <w:t>Gürsel</w:t>
      </w:r>
    </w:p>
    <w:p w14:paraId="44D99ABE" w14:textId="77777777" w:rsidR="00F73FF5" w:rsidRPr="00B124CF" w:rsidRDefault="00F73FF5" w:rsidP="00F73FF5">
      <w:pPr>
        <w:rPr>
          <w:sz w:val="28"/>
          <w:szCs w:val="28"/>
        </w:rPr>
      </w:pPr>
      <w:r w:rsidRPr="00B124CF">
        <w:rPr>
          <w:sz w:val="28"/>
          <w:szCs w:val="28"/>
        </w:rPr>
        <w:t>Ideology:</w:t>
      </w:r>
    </w:p>
    <w:p w14:paraId="395B47C4" w14:textId="295C32BE" w:rsidR="00F73FF5" w:rsidRPr="00B124CF" w:rsidRDefault="00F73FF5" w:rsidP="00D55161">
      <w:pPr>
        <w:pStyle w:val="NormalWeb"/>
        <w:shd w:val="clear" w:color="auto" w:fill="FFFFFF"/>
        <w:spacing w:before="0" w:beforeAutospacing="0" w:after="225" w:afterAutospacing="0"/>
        <w:rPr>
          <w:rFonts w:ascii="Georgia" w:hAnsi="Georgia"/>
          <w:color w:val="000000"/>
          <w:sz w:val="20"/>
          <w:szCs w:val="20"/>
        </w:rPr>
      </w:pPr>
      <w:r w:rsidRPr="00B124CF">
        <w:rPr>
          <w:sz w:val="28"/>
          <w:szCs w:val="28"/>
        </w:rPr>
        <w:t xml:space="preserve">Description: </w:t>
      </w:r>
      <w:bookmarkStart w:id="0" w:name="_Hlk40166818"/>
      <w:bookmarkStart w:id="1" w:name="_Hlk40166744"/>
      <w:bookmarkStart w:id="2" w:name="_Hlk57744140"/>
      <w:r w:rsidR="00944115" w:rsidRPr="00B124CF">
        <w:rPr>
          <w:sz w:val="28"/>
          <w:szCs w:val="28"/>
        </w:rPr>
        <w:t xml:space="preserve">HoG does not identify ideology. </w:t>
      </w:r>
      <w:bookmarkStart w:id="3" w:name="_Hlk40166808"/>
      <w:bookmarkEnd w:id="0"/>
      <w:r w:rsidR="001A1F66" w:rsidRPr="00B124CF">
        <w:rPr>
          <w:sz w:val="28"/>
          <w:szCs w:val="28"/>
        </w:rPr>
        <w:t>CHISOLS does not identify head of government’s party.</w:t>
      </w:r>
      <w:r w:rsidR="008259FE" w:rsidRPr="00B124CF">
        <w:rPr>
          <w:sz w:val="28"/>
          <w:szCs w:val="28"/>
        </w:rPr>
        <w:t xml:space="preserve"> </w:t>
      </w:r>
      <w:r w:rsidR="00F53498" w:rsidRPr="00B124CF">
        <w:rPr>
          <w:sz w:val="28"/>
          <w:szCs w:val="28"/>
        </w:rPr>
        <w:t xml:space="preserve">Perspective monde identifies Gürsel’s party as </w:t>
      </w:r>
      <w:r w:rsidR="001355D0" w:rsidRPr="00B124CF">
        <w:rPr>
          <w:sz w:val="28"/>
          <w:szCs w:val="28"/>
        </w:rPr>
        <w:t>none</w:t>
      </w:r>
      <w:r w:rsidR="00F53498" w:rsidRPr="00B124CF">
        <w:rPr>
          <w:sz w:val="28"/>
          <w:szCs w:val="28"/>
        </w:rPr>
        <w:t xml:space="preserve">. World Statesmen identifies Gürsel’s party as </w:t>
      </w:r>
      <w:r w:rsidR="001355D0" w:rsidRPr="00B124CF">
        <w:rPr>
          <w:sz w:val="28"/>
          <w:szCs w:val="28"/>
        </w:rPr>
        <w:t>none</w:t>
      </w:r>
      <w:r w:rsidR="00F53498" w:rsidRPr="00B124CF">
        <w:rPr>
          <w:sz w:val="28"/>
          <w:szCs w:val="28"/>
        </w:rPr>
        <w:t xml:space="preserve">, noting also that he was “chairman of the Committee of National Unity to May 1960.”   </w:t>
      </w:r>
      <w:r w:rsidR="00413F1F" w:rsidRPr="00B124CF">
        <w:rPr>
          <w:sz w:val="28"/>
          <w:szCs w:val="28"/>
        </w:rPr>
        <w:t>Rulers not</w:t>
      </w:r>
      <w:r w:rsidR="00D55161" w:rsidRPr="00B124CF">
        <w:rPr>
          <w:sz w:val="28"/>
          <w:szCs w:val="28"/>
        </w:rPr>
        <w:t>e</w:t>
      </w:r>
      <w:r w:rsidR="00413F1F" w:rsidRPr="00B124CF">
        <w:rPr>
          <w:sz w:val="28"/>
          <w:szCs w:val="28"/>
        </w:rPr>
        <w:t xml:space="preserve">s that “Gürsel headed the military junta, the Committee of National Unity… [and] he forced the ouster of the more radical members of the junta in November </w:t>
      </w:r>
      <w:r w:rsidR="00413F1F" w:rsidRPr="00B124CF">
        <w:rPr>
          <w:sz w:val="28"/>
          <w:szCs w:val="28"/>
        </w:rPr>
        <w:lastRenderedPageBreak/>
        <w:t>1960.”</w:t>
      </w:r>
      <w:bookmarkEnd w:id="1"/>
      <w:r w:rsidR="00D55161" w:rsidRPr="00B124CF">
        <w:rPr>
          <w:sz w:val="28"/>
          <w:szCs w:val="28"/>
        </w:rPr>
        <w:t xml:space="preserve"> </w:t>
      </w:r>
      <w:r w:rsidR="00B05375" w:rsidRPr="00B124CF">
        <w:rPr>
          <w:sz w:val="28"/>
          <w:szCs w:val="28"/>
        </w:rPr>
        <w:t>Sch</w:t>
      </w:r>
      <w:r w:rsidR="00B05375" w:rsidRPr="00B124CF">
        <w:rPr>
          <w:color w:val="000000"/>
          <w:sz w:val="28"/>
          <w:szCs w:val="28"/>
        </w:rPr>
        <w:t xml:space="preserve">üler (2001) </w:t>
      </w:r>
      <w:r w:rsidR="00B05375" w:rsidRPr="00B124CF">
        <w:rPr>
          <w:sz w:val="28"/>
          <w:szCs w:val="28"/>
        </w:rPr>
        <w:t xml:space="preserve">notes </w:t>
      </w:r>
      <w:r w:rsidR="00D55161" w:rsidRPr="00B124CF">
        <w:rPr>
          <w:sz w:val="28"/>
          <w:szCs w:val="28"/>
        </w:rPr>
        <w:t>“</w:t>
      </w:r>
      <w:r w:rsidR="00D55161" w:rsidRPr="00B124CF">
        <w:rPr>
          <w:color w:val="000000"/>
          <w:sz w:val="28"/>
          <w:szCs w:val="28"/>
        </w:rPr>
        <w:t>This new single‐party rule won the increasing hostility of a more politicized and educated ruling urban elite, as well as of the army, which had lost influence and status, and of the victims of the economic transformation and modernization in the countryside. The DP government reacted to these critics with increased repression, especially against the press. The growing extra‐parliamentary opposition against Menderes' single‐handed rule led to the first military </w:t>
      </w:r>
      <w:r w:rsidR="00D55161" w:rsidRPr="00B124CF">
        <w:rPr>
          <w:i/>
          <w:iCs/>
          <w:color w:val="000000"/>
          <w:sz w:val="28"/>
          <w:szCs w:val="28"/>
        </w:rPr>
        <w:t>coup d'état</w:t>
      </w:r>
      <w:r w:rsidR="00D55161" w:rsidRPr="00B124CF">
        <w:rPr>
          <w:color w:val="000000"/>
          <w:sz w:val="28"/>
          <w:szCs w:val="28"/>
        </w:rPr>
        <w:t> in 1960.”</w:t>
      </w:r>
      <w:bookmarkEnd w:id="2"/>
    </w:p>
    <w:bookmarkEnd w:id="3"/>
    <w:p w14:paraId="2078881F" w14:textId="77777777" w:rsidR="00853B11" w:rsidRPr="00B124CF" w:rsidRDefault="00853B11" w:rsidP="00853B11">
      <w:pPr>
        <w:rPr>
          <w:sz w:val="28"/>
          <w:szCs w:val="28"/>
        </w:rPr>
      </w:pPr>
    </w:p>
    <w:p w14:paraId="4B0AD8B7" w14:textId="77777777" w:rsidR="00853B11" w:rsidRPr="00B124CF" w:rsidRDefault="00853B11" w:rsidP="00853B11">
      <w:pPr>
        <w:rPr>
          <w:sz w:val="28"/>
          <w:szCs w:val="28"/>
        </w:rPr>
      </w:pPr>
      <w:r w:rsidRPr="00B124CF">
        <w:rPr>
          <w:sz w:val="28"/>
          <w:szCs w:val="28"/>
        </w:rPr>
        <w:t>Years: 1961-1964</w:t>
      </w:r>
    </w:p>
    <w:p w14:paraId="7A28BAF2" w14:textId="77777777" w:rsidR="00853B11" w:rsidRPr="00B124CF" w:rsidRDefault="00853B11" w:rsidP="00853B11">
      <w:pPr>
        <w:rPr>
          <w:sz w:val="28"/>
          <w:szCs w:val="28"/>
        </w:rPr>
      </w:pPr>
      <w:r w:rsidRPr="00B124CF">
        <w:rPr>
          <w:sz w:val="28"/>
          <w:szCs w:val="28"/>
        </w:rPr>
        <w:t>Head of government: Ismet Inönü</w:t>
      </w:r>
    </w:p>
    <w:p w14:paraId="0B21E841" w14:textId="3E1C3EB6" w:rsidR="00853B11" w:rsidRPr="00B124CF" w:rsidRDefault="00853B11" w:rsidP="00853B11">
      <w:pPr>
        <w:rPr>
          <w:sz w:val="28"/>
          <w:szCs w:val="28"/>
        </w:rPr>
      </w:pPr>
      <w:r w:rsidRPr="00B124CF">
        <w:rPr>
          <w:sz w:val="28"/>
          <w:szCs w:val="28"/>
        </w:rPr>
        <w:t>Ideology:</w:t>
      </w:r>
      <w:r w:rsidR="00E90A9E" w:rsidRPr="00B124CF">
        <w:rPr>
          <w:sz w:val="28"/>
          <w:szCs w:val="28"/>
        </w:rPr>
        <w:t xml:space="preserve"> Left</w:t>
      </w:r>
    </w:p>
    <w:p w14:paraId="7AA3CF47" w14:textId="4F65B030" w:rsidR="00677D5B" w:rsidRPr="00B124CF" w:rsidRDefault="00853B11" w:rsidP="00677D5B">
      <w:pPr>
        <w:rPr>
          <w:sz w:val="28"/>
          <w:szCs w:val="28"/>
        </w:rPr>
      </w:pPr>
      <w:r w:rsidRPr="00B124CF">
        <w:rPr>
          <w:sz w:val="28"/>
          <w:szCs w:val="28"/>
        </w:rPr>
        <w:t xml:space="preserve">Description: </w:t>
      </w:r>
      <w:r w:rsidR="00944115" w:rsidRPr="00B124CF">
        <w:rPr>
          <w:sz w:val="28"/>
          <w:szCs w:val="28"/>
        </w:rPr>
        <w:t xml:space="preserve">HoG does not identify ideology. </w:t>
      </w:r>
      <w:r w:rsidR="008259FE" w:rsidRPr="00B124CF">
        <w:rPr>
          <w:sz w:val="28"/>
          <w:szCs w:val="28"/>
        </w:rPr>
        <w:t xml:space="preserve">Perspective monde identifies head of government’s ideology as center left. Perspective monde identifies head of government’s party as People’s Republic Party. </w:t>
      </w:r>
      <w:r w:rsidR="00944115" w:rsidRPr="00B124CF">
        <w:rPr>
          <w:sz w:val="28"/>
          <w:szCs w:val="28"/>
        </w:rPr>
        <w:t>CHISOLS identifies head of government party as CHP.</w:t>
      </w:r>
      <w:r w:rsidR="008259FE" w:rsidRPr="00B124CF">
        <w:rPr>
          <w:sz w:val="28"/>
          <w:szCs w:val="28"/>
        </w:rPr>
        <w:t xml:space="preserve"> </w:t>
      </w:r>
      <w:r w:rsidR="00E90A9E" w:rsidRPr="00B124CF">
        <w:rPr>
          <w:sz w:val="28"/>
          <w:szCs w:val="28"/>
        </w:rPr>
        <w:t xml:space="preserve"> </w:t>
      </w:r>
      <w:r w:rsidR="00E90A9E" w:rsidRPr="00B124CF">
        <w:rPr>
          <w:i/>
          <w:sz w:val="28"/>
          <w:szCs w:val="28"/>
        </w:rPr>
        <w:t>Turkey: Labour Migration to Transnational Politics</w:t>
      </w:r>
      <w:r w:rsidR="00E90A9E" w:rsidRPr="00B124CF">
        <w:rPr>
          <w:sz w:val="28"/>
          <w:szCs w:val="28"/>
        </w:rPr>
        <w:t xml:space="preserve"> identifies CHP as left</w:t>
      </w:r>
      <w:r w:rsidR="00BB0B57" w:rsidRPr="00B124CF">
        <w:rPr>
          <w:sz w:val="28"/>
          <w:szCs w:val="28"/>
        </w:rPr>
        <w:t xml:space="preserve"> “</w:t>
      </w:r>
      <w:r w:rsidR="00E90A9E" w:rsidRPr="00B124CF">
        <w:rPr>
          <w:sz w:val="28"/>
          <w:szCs w:val="28"/>
        </w:rPr>
        <w:t>Social democratic parties have their roots in Turkey’s first political party, the CHP</w:t>
      </w:r>
      <w:r w:rsidR="00B4672C" w:rsidRPr="00B124CF">
        <w:rPr>
          <w:sz w:val="28"/>
          <w:szCs w:val="28"/>
        </w:rPr>
        <w:t>” and “The CHP was the most important social democratic party in the 1970s and 1980s.”</w:t>
      </w:r>
      <w:r w:rsidR="004F66EC" w:rsidRPr="00B124CF">
        <w:rPr>
          <w:sz w:val="28"/>
          <w:szCs w:val="28"/>
        </w:rPr>
        <w:t xml:space="preserve"> In the Global Party Survey 2019, 20 experts identify the average left-right (0-10) score of Republican People’s Party (SHP/CHP) as 3.1.</w:t>
      </w:r>
      <w:r w:rsidR="00677D5B" w:rsidRPr="00B124CF">
        <w:rPr>
          <w:sz w:val="28"/>
          <w:szCs w:val="28"/>
        </w:rPr>
        <w:t xml:space="preserve"> </w:t>
      </w:r>
      <w:r w:rsidR="00BA5076" w:rsidRPr="00B124CF">
        <w:rPr>
          <w:sz w:val="28"/>
          <w:szCs w:val="28"/>
        </w:rPr>
        <w:t>In V-Party (2020), 5 expert identifies head of government party’s ideology as “Center</w:t>
      </w:r>
      <w:r w:rsidR="00954E55" w:rsidRPr="00B124CF">
        <w:rPr>
          <w:sz w:val="28"/>
          <w:szCs w:val="28"/>
        </w:rPr>
        <w:t>-left</w:t>
      </w:r>
      <w:r w:rsidR="00BA5076" w:rsidRPr="00B124CF">
        <w:rPr>
          <w:sz w:val="28"/>
          <w:szCs w:val="28"/>
        </w:rPr>
        <w:t>” (</w:t>
      </w:r>
      <w:r w:rsidR="00954E55" w:rsidRPr="00B124CF">
        <w:rPr>
          <w:sz w:val="28"/>
          <w:szCs w:val="28"/>
        </w:rPr>
        <w:t>-1.411</w:t>
      </w:r>
      <w:r w:rsidR="00BA5076" w:rsidRPr="00B124CF">
        <w:rPr>
          <w:sz w:val="28"/>
          <w:szCs w:val="28"/>
        </w:rPr>
        <w:t>) in 197</w:t>
      </w:r>
      <w:r w:rsidR="00954E55" w:rsidRPr="00B124CF">
        <w:rPr>
          <w:sz w:val="28"/>
          <w:szCs w:val="28"/>
        </w:rPr>
        <w:t>3</w:t>
      </w:r>
      <w:r w:rsidR="00BA5076" w:rsidRPr="00B124CF">
        <w:rPr>
          <w:sz w:val="28"/>
          <w:szCs w:val="28"/>
        </w:rPr>
        <w:t>.</w:t>
      </w:r>
      <w:r w:rsidR="00BA5076" w:rsidRPr="00B124CF">
        <w:t xml:space="preserve"> </w:t>
      </w:r>
      <w:r w:rsidR="00677D5B" w:rsidRPr="00B124CF">
        <w:rPr>
          <w:rFonts w:eastAsiaTheme="minorHAnsi"/>
          <w:sz w:val="28"/>
          <w:szCs w:val="28"/>
        </w:rPr>
        <w:t>The leftist Socialist International (2020) identifies the Republican People’s Party (CHP) as one of its members.</w:t>
      </w:r>
    </w:p>
    <w:p w14:paraId="57E6EC55" w14:textId="77777777" w:rsidR="00853B11" w:rsidRPr="00B124CF" w:rsidRDefault="00853B11" w:rsidP="00853B11">
      <w:pPr>
        <w:rPr>
          <w:sz w:val="28"/>
          <w:szCs w:val="28"/>
        </w:rPr>
      </w:pPr>
    </w:p>
    <w:p w14:paraId="51054EAC" w14:textId="77777777" w:rsidR="00853B11" w:rsidRPr="00B124CF" w:rsidRDefault="00853B11" w:rsidP="00853B11">
      <w:pPr>
        <w:rPr>
          <w:sz w:val="28"/>
          <w:szCs w:val="28"/>
        </w:rPr>
      </w:pPr>
      <w:r w:rsidRPr="00B124CF">
        <w:rPr>
          <w:sz w:val="28"/>
          <w:szCs w:val="28"/>
        </w:rPr>
        <w:t>Years: 1965-1970</w:t>
      </w:r>
    </w:p>
    <w:p w14:paraId="53A7F580" w14:textId="77777777" w:rsidR="00853B11" w:rsidRPr="00B124CF" w:rsidRDefault="00853B11" w:rsidP="00853B11">
      <w:pPr>
        <w:rPr>
          <w:sz w:val="28"/>
          <w:szCs w:val="28"/>
        </w:rPr>
      </w:pPr>
      <w:r w:rsidRPr="00B124CF">
        <w:rPr>
          <w:sz w:val="28"/>
          <w:szCs w:val="28"/>
        </w:rPr>
        <w:t xml:space="preserve">Head of government: Süleyman Demirel </w:t>
      </w:r>
    </w:p>
    <w:p w14:paraId="6D82013F" w14:textId="16E3AB55" w:rsidR="00853B11" w:rsidRPr="00B124CF" w:rsidRDefault="00853B11" w:rsidP="00853B11">
      <w:pPr>
        <w:rPr>
          <w:sz w:val="28"/>
          <w:szCs w:val="28"/>
        </w:rPr>
      </w:pPr>
      <w:r w:rsidRPr="00B124CF">
        <w:rPr>
          <w:sz w:val="28"/>
          <w:szCs w:val="28"/>
        </w:rPr>
        <w:t>Ideology:</w:t>
      </w:r>
      <w:r w:rsidR="009E3AAE" w:rsidRPr="00B124CF">
        <w:rPr>
          <w:sz w:val="28"/>
          <w:szCs w:val="28"/>
        </w:rPr>
        <w:t xml:space="preserve"> </w:t>
      </w:r>
      <w:r w:rsidR="00354DCF" w:rsidRPr="00B124CF">
        <w:rPr>
          <w:sz w:val="28"/>
          <w:szCs w:val="28"/>
        </w:rPr>
        <w:t>Right</w:t>
      </w:r>
      <w:r w:rsidR="00BB0772" w:rsidRPr="00B124CF">
        <w:rPr>
          <w:sz w:val="28"/>
          <w:szCs w:val="28"/>
        </w:rPr>
        <w:t>ist</w:t>
      </w:r>
    </w:p>
    <w:p w14:paraId="77077123" w14:textId="186FD726" w:rsidR="00853B11" w:rsidRPr="00B124CF" w:rsidRDefault="00853B11" w:rsidP="00853B11">
      <w:pPr>
        <w:rPr>
          <w:sz w:val="28"/>
          <w:szCs w:val="28"/>
        </w:rPr>
      </w:pPr>
      <w:r w:rsidRPr="00B124CF">
        <w:rPr>
          <w:sz w:val="28"/>
          <w:szCs w:val="28"/>
        </w:rPr>
        <w:t xml:space="preserve">Description: </w:t>
      </w:r>
      <w:r w:rsidR="00944115" w:rsidRPr="00B124CF">
        <w:rPr>
          <w:sz w:val="28"/>
          <w:szCs w:val="28"/>
        </w:rPr>
        <w:t xml:space="preserve">HoG does not identify ideology. </w:t>
      </w:r>
      <w:r w:rsidR="008259FE" w:rsidRPr="00B124CF">
        <w:rPr>
          <w:sz w:val="28"/>
          <w:szCs w:val="28"/>
        </w:rPr>
        <w:t xml:space="preserve">Perspective monde identifies head of government’s ideology as centrist. Perspective monde identifies head of government’s party as Justice Party. </w:t>
      </w:r>
      <w:r w:rsidR="00944115" w:rsidRPr="00B124CF">
        <w:rPr>
          <w:sz w:val="28"/>
          <w:szCs w:val="28"/>
        </w:rPr>
        <w:t xml:space="preserve">CHISOLS identifies head of government party as JP. </w:t>
      </w:r>
      <w:r w:rsidR="00214FC2" w:rsidRPr="00B124CF">
        <w:rPr>
          <w:iCs/>
          <w:sz w:val="28"/>
          <w:szCs w:val="28"/>
        </w:rPr>
        <w:t>Ahmad (1982)</w:t>
      </w:r>
      <w:r w:rsidR="00BB0772" w:rsidRPr="00B124CF">
        <w:rPr>
          <w:iCs/>
          <w:sz w:val="28"/>
          <w:szCs w:val="28"/>
        </w:rPr>
        <w:t>, however,</w:t>
      </w:r>
      <w:r w:rsidR="009E3AAE" w:rsidRPr="00B124CF">
        <w:rPr>
          <w:i/>
          <w:sz w:val="28"/>
          <w:szCs w:val="28"/>
        </w:rPr>
        <w:t xml:space="preserve"> </w:t>
      </w:r>
      <w:r w:rsidR="009E3AAE" w:rsidRPr="00B124CF">
        <w:rPr>
          <w:sz w:val="28"/>
          <w:szCs w:val="28"/>
        </w:rPr>
        <w:t>identifies JP as right: “Even the principal party of the Right, the Justice Party (JP) was no longer unite</w:t>
      </w:r>
      <w:r w:rsidR="00851B09" w:rsidRPr="00B124CF">
        <w:rPr>
          <w:sz w:val="28"/>
          <w:szCs w:val="28"/>
        </w:rPr>
        <w:t>d</w:t>
      </w:r>
      <w:r w:rsidR="009E3AAE" w:rsidRPr="00B124CF">
        <w:rPr>
          <w:sz w:val="28"/>
          <w:szCs w:val="28"/>
        </w:rPr>
        <w:t>, and was susceptible to attack from the Islamists.”</w:t>
      </w:r>
      <w:r w:rsidR="00EF321B" w:rsidRPr="00B124CF">
        <w:rPr>
          <w:sz w:val="28"/>
          <w:szCs w:val="28"/>
        </w:rPr>
        <w:t xml:space="preserve"> </w:t>
      </w:r>
      <w:bookmarkStart w:id="4" w:name="_Hlk38310418"/>
      <w:r w:rsidR="00954E55" w:rsidRPr="00B124CF">
        <w:rPr>
          <w:sz w:val="28"/>
          <w:szCs w:val="28"/>
        </w:rPr>
        <w:t xml:space="preserve">In V-Party (2020), 5 expert identifies head of government party’s ideology as “Center-right” (1.168) in 1973. </w:t>
      </w:r>
      <w:r w:rsidR="00EF321B" w:rsidRPr="00B124CF">
        <w:rPr>
          <w:sz w:val="28"/>
          <w:szCs w:val="28"/>
        </w:rPr>
        <w:t>Political Handbook of the World (2015) notes that Demirel was “caught between left-wing agitation and military insistence on the maintenance of public order.”</w:t>
      </w:r>
      <w:r w:rsidR="007D0334" w:rsidRPr="00B124CF">
        <w:rPr>
          <w:sz w:val="28"/>
          <w:szCs w:val="28"/>
        </w:rPr>
        <w:t xml:space="preserve"> </w:t>
      </w:r>
    </w:p>
    <w:bookmarkEnd w:id="4"/>
    <w:p w14:paraId="6851E7CD" w14:textId="77777777" w:rsidR="00853B11" w:rsidRPr="00B124CF" w:rsidRDefault="00853B11" w:rsidP="00853B11">
      <w:pPr>
        <w:rPr>
          <w:sz w:val="28"/>
          <w:szCs w:val="28"/>
        </w:rPr>
      </w:pPr>
    </w:p>
    <w:p w14:paraId="2936A4E0" w14:textId="766D1D3E" w:rsidR="00853B11" w:rsidRPr="00B124CF" w:rsidRDefault="00853B11" w:rsidP="00853B11">
      <w:pPr>
        <w:rPr>
          <w:sz w:val="28"/>
          <w:szCs w:val="28"/>
        </w:rPr>
      </w:pPr>
      <w:r w:rsidRPr="00B124CF">
        <w:rPr>
          <w:sz w:val="28"/>
          <w:szCs w:val="28"/>
        </w:rPr>
        <w:t>Year: 1971</w:t>
      </w:r>
    </w:p>
    <w:p w14:paraId="305FF374" w14:textId="20C7E693" w:rsidR="00853B11" w:rsidRPr="00B124CF" w:rsidRDefault="00853B11" w:rsidP="00853B11">
      <w:pPr>
        <w:rPr>
          <w:sz w:val="28"/>
          <w:szCs w:val="28"/>
        </w:rPr>
      </w:pPr>
      <w:r w:rsidRPr="00B124CF">
        <w:rPr>
          <w:sz w:val="28"/>
          <w:szCs w:val="28"/>
        </w:rPr>
        <w:t xml:space="preserve">Head of government: Ismail Nihat </w:t>
      </w:r>
      <w:r w:rsidR="00944115" w:rsidRPr="00B124CF">
        <w:rPr>
          <w:sz w:val="28"/>
          <w:szCs w:val="28"/>
        </w:rPr>
        <w:t>Erim</w:t>
      </w:r>
    </w:p>
    <w:p w14:paraId="0B20E64B" w14:textId="77777777" w:rsidR="00D37A97" w:rsidRPr="00B124CF" w:rsidRDefault="00D37A97" w:rsidP="00D37A97">
      <w:pPr>
        <w:rPr>
          <w:sz w:val="28"/>
          <w:szCs w:val="28"/>
        </w:rPr>
      </w:pPr>
      <w:r w:rsidRPr="00B124CF">
        <w:rPr>
          <w:sz w:val="28"/>
          <w:szCs w:val="28"/>
        </w:rPr>
        <w:t>Ideology:</w:t>
      </w:r>
    </w:p>
    <w:p w14:paraId="2FE54F53" w14:textId="4960A2F1" w:rsidR="00D37A97" w:rsidRPr="00B124CF" w:rsidRDefault="00D37A97" w:rsidP="00D55161">
      <w:pPr>
        <w:pStyle w:val="NormalWeb"/>
        <w:shd w:val="clear" w:color="auto" w:fill="FFFFFF"/>
        <w:spacing w:before="0" w:beforeAutospacing="0" w:after="225" w:afterAutospacing="0"/>
        <w:rPr>
          <w:rFonts w:ascii="Georgia" w:hAnsi="Georgia"/>
          <w:color w:val="000000"/>
          <w:sz w:val="20"/>
          <w:szCs w:val="20"/>
        </w:rPr>
      </w:pPr>
      <w:r w:rsidRPr="00B124CF">
        <w:rPr>
          <w:sz w:val="28"/>
          <w:szCs w:val="28"/>
        </w:rPr>
        <w:t xml:space="preserve">Description: </w:t>
      </w:r>
      <w:bookmarkStart w:id="5" w:name="_Hlk38310441"/>
      <w:r w:rsidRPr="00B124CF">
        <w:rPr>
          <w:sz w:val="28"/>
          <w:szCs w:val="28"/>
        </w:rPr>
        <w:t>HoG does not identify ideology. CHISOLS identifies head of government party as non-party.</w:t>
      </w:r>
      <w:r w:rsidR="008259FE" w:rsidRPr="00B124CF">
        <w:rPr>
          <w:sz w:val="28"/>
          <w:szCs w:val="28"/>
        </w:rPr>
        <w:t xml:space="preserve"> Perspective monde identifies head of </w:t>
      </w:r>
      <w:r w:rsidR="008259FE" w:rsidRPr="00B124CF">
        <w:rPr>
          <w:sz w:val="28"/>
          <w:szCs w:val="28"/>
        </w:rPr>
        <w:lastRenderedPageBreak/>
        <w:t>government’s party as independent.</w:t>
      </w:r>
      <w:bookmarkEnd w:id="5"/>
      <w:r w:rsidR="00EF321B" w:rsidRPr="00B124CF">
        <w:rPr>
          <w:sz w:val="28"/>
          <w:szCs w:val="28"/>
        </w:rPr>
        <w:t xml:space="preserve"> </w:t>
      </w:r>
      <w:bookmarkStart w:id="6" w:name="_Hlk38310726"/>
      <w:r w:rsidR="00EF321B" w:rsidRPr="00B124CF">
        <w:rPr>
          <w:sz w:val="28"/>
          <w:szCs w:val="28"/>
        </w:rPr>
        <w:t xml:space="preserve">Political Handbook of the World (2015) notes that </w:t>
      </w:r>
      <w:r w:rsidR="00140638" w:rsidRPr="00B124CF">
        <w:rPr>
          <w:sz w:val="28"/>
          <w:szCs w:val="28"/>
        </w:rPr>
        <w:t>the mounting political tensions “came to a head in 1971… that resulted in Demirel’s resignation and the formation of a nonparty government by Nihat Erim… outlaw[ing] the left-wing Turkish Workers Party and the moderate Islamist National Order Party.</w:t>
      </w:r>
      <w:bookmarkEnd w:id="6"/>
      <w:r w:rsidR="007F3CDD" w:rsidRPr="00B124CF">
        <w:rPr>
          <w:sz w:val="28"/>
          <w:szCs w:val="28"/>
        </w:rPr>
        <w:t xml:space="preserve"> </w:t>
      </w:r>
      <w:bookmarkStart w:id="7" w:name="_Hlk40166848"/>
      <w:r w:rsidR="007F3CDD" w:rsidRPr="00B124CF">
        <w:rPr>
          <w:sz w:val="28"/>
          <w:szCs w:val="28"/>
        </w:rPr>
        <w:t xml:space="preserve">Rulers notes that “A member of the Republican People’s Party he agreed in 1971 to lead a government independent of party loyalties.” Rulers also </w:t>
      </w:r>
      <w:r w:rsidR="00513B1E" w:rsidRPr="00B124CF">
        <w:rPr>
          <w:sz w:val="28"/>
          <w:szCs w:val="28"/>
        </w:rPr>
        <w:t xml:space="preserve">writes about </w:t>
      </w:r>
      <w:r w:rsidR="007F3CDD" w:rsidRPr="00B124CF">
        <w:rPr>
          <w:sz w:val="28"/>
          <w:szCs w:val="28"/>
        </w:rPr>
        <w:t xml:space="preserve">“his later identification with right-wing policies.” RPP is an alternative abbreviation of CHP. Mügge 2010: 155) </w:t>
      </w:r>
      <w:r w:rsidR="007F3CDD" w:rsidRPr="00B124CF">
        <w:rPr>
          <w:iCs/>
          <w:sz w:val="28"/>
          <w:szCs w:val="28"/>
        </w:rPr>
        <w:t>identifies CHP as leftist, writing “Social democratic parties have their roots in Turkey’s first political party</w:t>
      </w:r>
      <w:r w:rsidR="007F3CDD" w:rsidRPr="00B124CF">
        <w:rPr>
          <w:sz w:val="28"/>
          <w:szCs w:val="28"/>
        </w:rPr>
        <w:t xml:space="preserve">, the CHP” and “The CHP was the most important social democratic party in the 1970s and 1980s” (163). Rulers notes that “the RPP moved to the left… [resulting in] 47 conservative colleagues resigned from the party.” </w:t>
      </w:r>
      <w:r w:rsidR="00D55161" w:rsidRPr="00B124CF">
        <w:rPr>
          <w:sz w:val="28"/>
          <w:szCs w:val="28"/>
        </w:rPr>
        <w:t xml:space="preserve"> </w:t>
      </w:r>
      <w:bookmarkStart w:id="8" w:name="_Hlk49097412"/>
      <w:bookmarkStart w:id="9" w:name="_Hlk49097282"/>
      <w:r w:rsidR="00D55161" w:rsidRPr="00B124CF">
        <w:rPr>
          <w:sz w:val="28"/>
          <w:szCs w:val="28"/>
        </w:rPr>
        <w:t>Sch</w:t>
      </w:r>
      <w:r w:rsidR="00D55161" w:rsidRPr="00B124CF">
        <w:rPr>
          <w:color w:val="000000"/>
          <w:sz w:val="28"/>
          <w:szCs w:val="28"/>
        </w:rPr>
        <w:t>ü</w:t>
      </w:r>
      <w:r w:rsidR="00B05375" w:rsidRPr="00B124CF">
        <w:rPr>
          <w:color w:val="000000"/>
          <w:sz w:val="28"/>
          <w:szCs w:val="28"/>
        </w:rPr>
        <w:t xml:space="preserve">ler (2001) </w:t>
      </w:r>
      <w:r w:rsidR="00D55161" w:rsidRPr="00B124CF">
        <w:rPr>
          <w:sz w:val="28"/>
          <w:szCs w:val="28"/>
        </w:rPr>
        <w:t xml:space="preserve">notes </w:t>
      </w:r>
      <w:bookmarkEnd w:id="8"/>
      <w:r w:rsidR="00D55161" w:rsidRPr="00B124CF">
        <w:rPr>
          <w:sz w:val="28"/>
          <w:szCs w:val="28"/>
        </w:rPr>
        <w:t>“</w:t>
      </w:r>
      <w:r w:rsidR="00D55161" w:rsidRPr="00B124CF">
        <w:rPr>
          <w:color w:val="000000"/>
          <w:sz w:val="28"/>
          <w:szCs w:val="28"/>
        </w:rPr>
        <w:t xml:space="preserve"> On 12 March 1971 the army, which had remained the arbiter of the constitutional rules so far, led its so‐called Coup by Memorandum; in it, it declared the incapability of both government and Parliament to fulfill their duties and claimed the end of anarchy and a return to the ‘spirit of Kemalism’. Since March 1971 Turkey was ruled by a succession of purportedly </w:t>
      </w:r>
      <w:r w:rsidR="00D55161" w:rsidRPr="00B124CF">
        <w:rPr>
          <w:i/>
          <w:iCs/>
          <w:color w:val="000000"/>
          <w:sz w:val="28"/>
          <w:szCs w:val="28"/>
        </w:rPr>
        <w:t>supra‐party</w:t>
      </w:r>
      <w:r w:rsidR="00D55161" w:rsidRPr="00B124CF">
        <w:rPr>
          <w:color w:val="000000"/>
          <w:sz w:val="28"/>
          <w:szCs w:val="28"/>
        </w:rPr>
        <w:t> governments under the directives of the military chiefs.”</w:t>
      </w:r>
      <w:bookmarkEnd w:id="9"/>
    </w:p>
    <w:bookmarkEnd w:id="7"/>
    <w:p w14:paraId="2D52969D" w14:textId="77777777" w:rsidR="00853B11" w:rsidRPr="00B124CF" w:rsidRDefault="00853B11" w:rsidP="00853B11">
      <w:pPr>
        <w:rPr>
          <w:sz w:val="28"/>
          <w:szCs w:val="28"/>
        </w:rPr>
      </w:pPr>
    </w:p>
    <w:p w14:paraId="5468CC5E" w14:textId="5307D479" w:rsidR="00853B11" w:rsidRPr="00B124CF" w:rsidRDefault="00853B11" w:rsidP="00853B11">
      <w:pPr>
        <w:rPr>
          <w:sz w:val="28"/>
          <w:szCs w:val="28"/>
        </w:rPr>
      </w:pPr>
      <w:r w:rsidRPr="00B124CF">
        <w:rPr>
          <w:sz w:val="28"/>
          <w:szCs w:val="28"/>
        </w:rPr>
        <w:t>Year: 1972</w:t>
      </w:r>
    </w:p>
    <w:p w14:paraId="537508FD" w14:textId="77777777" w:rsidR="00853B11" w:rsidRPr="00B124CF" w:rsidRDefault="00853B11" w:rsidP="00853B11">
      <w:pPr>
        <w:rPr>
          <w:sz w:val="28"/>
          <w:szCs w:val="28"/>
        </w:rPr>
      </w:pPr>
      <w:r w:rsidRPr="00B124CF">
        <w:rPr>
          <w:sz w:val="28"/>
          <w:szCs w:val="28"/>
        </w:rPr>
        <w:t>Head of government: Ferit Sadi Melen</w:t>
      </w:r>
    </w:p>
    <w:p w14:paraId="4BE6BFC1" w14:textId="18BE4BEF" w:rsidR="00853B11" w:rsidRPr="00B124CF" w:rsidRDefault="00853B11" w:rsidP="00853B11">
      <w:pPr>
        <w:rPr>
          <w:sz w:val="28"/>
          <w:szCs w:val="28"/>
        </w:rPr>
      </w:pPr>
      <w:r w:rsidRPr="00B124CF">
        <w:rPr>
          <w:sz w:val="28"/>
          <w:szCs w:val="28"/>
        </w:rPr>
        <w:t>Ideology:</w:t>
      </w:r>
      <w:r w:rsidR="009A2B46" w:rsidRPr="00B124CF">
        <w:rPr>
          <w:sz w:val="28"/>
          <w:szCs w:val="28"/>
        </w:rPr>
        <w:t xml:space="preserve"> </w:t>
      </w:r>
      <w:r w:rsidR="00E83E55" w:rsidRPr="00B124CF">
        <w:rPr>
          <w:sz w:val="28"/>
          <w:szCs w:val="28"/>
        </w:rPr>
        <w:t>Right</w:t>
      </w:r>
    </w:p>
    <w:p w14:paraId="226E976F" w14:textId="62CC770C" w:rsidR="00853B11" w:rsidRPr="00B124CF" w:rsidRDefault="00853B11" w:rsidP="00853B11">
      <w:pPr>
        <w:rPr>
          <w:sz w:val="28"/>
          <w:szCs w:val="28"/>
        </w:rPr>
      </w:pPr>
      <w:r w:rsidRPr="00B124CF">
        <w:rPr>
          <w:sz w:val="28"/>
          <w:szCs w:val="28"/>
        </w:rPr>
        <w:t xml:space="preserve">Description: </w:t>
      </w:r>
      <w:r w:rsidR="00944115" w:rsidRPr="00B124CF">
        <w:rPr>
          <w:sz w:val="28"/>
          <w:szCs w:val="28"/>
        </w:rPr>
        <w:t xml:space="preserve">HoG does not identify ideology. </w:t>
      </w:r>
      <w:r w:rsidR="008259FE" w:rsidRPr="00B124CF">
        <w:rPr>
          <w:sz w:val="28"/>
          <w:szCs w:val="28"/>
        </w:rPr>
        <w:t xml:space="preserve">Perspective monde identifies head of government’s ideology as centrist. Perspective monde identifies head of government’s party as Republican Confidence Party. </w:t>
      </w:r>
      <w:r w:rsidR="00944115" w:rsidRPr="00B124CF">
        <w:rPr>
          <w:sz w:val="28"/>
          <w:szCs w:val="28"/>
        </w:rPr>
        <w:t>CHISOLS identifies head of government party as NRP.</w:t>
      </w:r>
      <w:r w:rsidR="00140638" w:rsidRPr="00B124CF">
        <w:rPr>
          <w:sz w:val="28"/>
          <w:szCs w:val="28"/>
        </w:rPr>
        <w:t xml:space="preserve"> </w:t>
      </w:r>
      <w:bookmarkStart w:id="10" w:name="_Hlk38310876"/>
      <w:r w:rsidR="00140638" w:rsidRPr="00B124CF">
        <w:rPr>
          <w:sz w:val="28"/>
          <w:szCs w:val="28"/>
        </w:rPr>
        <w:t>Political Handbook of the World (2015) sates that after Erim’s nonparty government, Turkey “witnessed another ‘nonparty’ administration under Ferit Melen.”</w:t>
      </w:r>
      <w:bookmarkEnd w:id="10"/>
      <w:r w:rsidR="007F3CDD" w:rsidRPr="00B124CF">
        <w:rPr>
          <w:sz w:val="28"/>
          <w:szCs w:val="28"/>
        </w:rPr>
        <w:t xml:space="preserve"> </w:t>
      </w:r>
      <w:bookmarkStart w:id="11" w:name="_Hlk40166865"/>
      <w:r w:rsidR="007F3CDD" w:rsidRPr="00B124CF">
        <w:rPr>
          <w:sz w:val="28"/>
          <w:szCs w:val="28"/>
        </w:rPr>
        <w:t>Rulers notes that “he was elected to parliament from Van as a member of the Republican People’s Party” but that “As the RPP moved to the left, he and 47 of his conservative colleagues resigned from the party in 1967 to form the National Reliance Party, which later became part of the Republican Reliance Party.”</w:t>
      </w:r>
      <w:bookmarkEnd w:id="11"/>
      <w:r w:rsidR="00954E55" w:rsidRPr="00B124CF">
        <w:rPr>
          <w:sz w:val="28"/>
          <w:szCs w:val="28"/>
        </w:rPr>
        <w:t xml:space="preserve"> In V-Party (2020), 5 expert identifies head of government party’s ideology as “Center-right” (1.382) in 1973.</w:t>
      </w:r>
    </w:p>
    <w:p w14:paraId="288165F9" w14:textId="77777777" w:rsidR="00853B11" w:rsidRPr="00B124CF" w:rsidRDefault="00853B11" w:rsidP="00220475">
      <w:pPr>
        <w:rPr>
          <w:sz w:val="28"/>
          <w:szCs w:val="28"/>
        </w:rPr>
      </w:pPr>
    </w:p>
    <w:p w14:paraId="0731BDC7" w14:textId="6E6F1705" w:rsidR="00853B11" w:rsidRPr="00B124CF" w:rsidRDefault="00853B11" w:rsidP="00853B11">
      <w:pPr>
        <w:rPr>
          <w:sz w:val="28"/>
          <w:szCs w:val="28"/>
        </w:rPr>
      </w:pPr>
      <w:r w:rsidRPr="00B124CF">
        <w:rPr>
          <w:sz w:val="28"/>
          <w:szCs w:val="28"/>
        </w:rPr>
        <w:t>Year: 1973</w:t>
      </w:r>
    </w:p>
    <w:p w14:paraId="1A4A373D" w14:textId="77777777" w:rsidR="00853B11" w:rsidRPr="00B124CF" w:rsidRDefault="00853B11" w:rsidP="00853B11">
      <w:pPr>
        <w:rPr>
          <w:sz w:val="28"/>
          <w:szCs w:val="28"/>
        </w:rPr>
      </w:pPr>
      <w:r w:rsidRPr="00B124CF">
        <w:rPr>
          <w:sz w:val="28"/>
          <w:szCs w:val="28"/>
        </w:rPr>
        <w:t>Head of government: Mehmet Naim Talu</w:t>
      </w:r>
    </w:p>
    <w:p w14:paraId="2C35DEA0" w14:textId="77777777" w:rsidR="00853B11" w:rsidRPr="00B124CF" w:rsidRDefault="00853B11" w:rsidP="00853B11">
      <w:pPr>
        <w:rPr>
          <w:sz w:val="28"/>
          <w:szCs w:val="28"/>
        </w:rPr>
      </w:pPr>
      <w:r w:rsidRPr="00B124CF">
        <w:rPr>
          <w:sz w:val="28"/>
          <w:szCs w:val="28"/>
        </w:rPr>
        <w:t>Ideology:</w:t>
      </w:r>
    </w:p>
    <w:p w14:paraId="0B38745D" w14:textId="03E14E4A" w:rsidR="00853B11" w:rsidRPr="00B124CF" w:rsidRDefault="00853B11" w:rsidP="00853B11">
      <w:pPr>
        <w:rPr>
          <w:sz w:val="28"/>
          <w:szCs w:val="28"/>
        </w:rPr>
      </w:pPr>
      <w:r w:rsidRPr="00B124CF">
        <w:rPr>
          <w:sz w:val="28"/>
          <w:szCs w:val="28"/>
        </w:rPr>
        <w:t xml:space="preserve">Description: </w:t>
      </w:r>
      <w:r w:rsidR="00944115" w:rsidRPr="00B124CF">
        <w:rPr>
          <w:sz w:val="28"/>
          <w:szCs w:val="28"/>
        </w:rPr>
        <w:t>HoG does not identify ideology. CHISOLS identifies head of government party as non-party.</w:t>
      </w:r>
      <w:r w:rsidR="008259FE" w:rsidRPr="00B124CF">
        <w:rPr>
          <w:sz w:val="28"/>
          <w:szCs w:val="28"/>
        </w:rPr>
        <w:t xml:space="preserve"> Perspective monde identifies head of government’s party as independent.</w:t>
      </w:r>
    </w:p>
    <w:p w14:paraId="726B75CF" w14:textId="77777777" w:rsidR="00853B11" w:rsidRPr="00B124CF" w:rsidRDefault="00853B11" w:rsidP="00220475">
      <w:pPr>
        <w:rPr>
          <w:sz w:val="28"/>
          <w:szCs w:val="28"/>
        </w:rPr>
      </w:pPr>
    </w:p>
    <w:p w14:paraId="1F937AF1" w14:textId="36D31EB1" w:rsidR="00853B11" w:rsidRPr="00B124CF" w:rsidRDefault="00853B11" w:rsidP="00853B11">
      <w:pPr>
        <w:rPr>
          <w:sz w:val="28"/>
          <w:szCs w:val="28"/>
        </w:rPr>
      </w:pPr>
      <w:r w:rsidRPr="00B124CF">
        <w:rPr>
          <w:sz w:val="28"/>
          <w:szCs w:val="28"/>
        </w:rPr>
        <w:t>Year: 1974</w:t>
      </w:r>
    </w:p>
    <w:p w14:paraId="77E02306" w14:textId="77777777" w:rsidR="00853B11" w:rsidRPr="00B124CF" w:rsidRDefault="00853B11" w:rsidP="00853B11">
      <w:pPr>
        <w:rPr>
          <w:sz w:val="28"/>
          <w:szCs w:val="28"/>
        </w:rPr>
      </w:pPr>
      <w:r w:rsidRPr="00B124CF">
        <w:rPr>
          <w:sz w:val="28"/>
          <w:szCs w:val="28"/>
        </w:rPr>
        <w:t>Head of government: Mahmut Sadi Irmak</w:t>
      </w:r>
    </w:p>
    <w:p w14:paraId="6C67E45E" w14:textId="77777777" w:rsidR="00D7772A" w:rsidRPr="00B124CF" w:rsidRDefault="00D7772A" w:rsidP="00D7772A">
      <w:pPr>
        <w:rPr>
          <w:sz w:val="28"/>
          <w:szCs w:val="28"/>
        </w:rPr>
      </w:pPr>
      <w:r w:rsidRPr="00B124CF">
        <w:rPr>
          <w:sz w:val="28"/>
          <w:szCs w:val="28"/>
        </w:rPr>
        <w:t>Ideology:</w:t>
      </w:r>
    </w:p>
    <w:p w14:paraId="7BB6228D" w14:textId="67C68C7E" w:rsidR="00853B11" w:rsidRPr="00B124CF" w:rsidRDefault="00853B11" w:rsidP="00853B11">
      <w:pPr>
        <w:rPr>
          <w:sz w:val="28"/>
          <w:szCs w:val="28"/>
        </w:rPr>
      </w:pPr>
      <w:r w:rsidRPr="00B124CF">
        <w:rPr>
          <w:sz w:val="28"/>
          <w:szCs w:val="28"/>
        </w:rPr>
        <w:t xml:space="preserve">Description: </w:t>
      </w:r>
      <w:r w:rsidR="00944115" w:rsidRPr="00B124CF">
        <w:rPr>
          <w:sz w:val="28"/>
          <w:szCs w:val="28"/>
        </w:rPr>
        <w:t xml:space="preserve">HoG does not identify ideology. </w:t>
      </w:r>
      <w:r w:rsidR="008259FE" w:rsidRPr="00B124CF">
        <w:rPr>
          <w:sz w:val="28"/>
          <w:szCs w:val="28"/>
        </w:rPr>
        <w:t xml:space="preserve">Perspective monde identifies head of government’s party as independent. </w:t>
      </w:r>
      <w:r w:rsidR="00944115" w:rsidRPr="00B124CF">
        <w:rPr>
          <w:sz w:val="28"/>
          <w:szCs w:val="28"/>
        </w:rPr>
        <w:t>CHISOLS identifies head of government party as non-party</w:t>
      </w:r>
      <w:r w:rsidR="008259FE" w:rsidRPr="00B124CF">
        <w:rPr>
          <w:sz w:val="28"/>
          <w:szCs w:val="28"/>
        </w:rPr>
        <w:t>.</w:t>
      </w:r>
      <w:r w:rsidR="00074D11" w:rsidRPr="00B124CF">
        <w:rPr>
          <w:sz w:val="28"/>
          <w:szCs w:val="28"/>
        </w:rPr>
        <w:t xml:space="preserve"> </w:t>
      </w:r>
      <w:r w:rsidR="00140638" w:rsidRPr="00B124CF">
        <w:rPr>
          <w:sz w:val="28"/>
          <w:szCs w:val="28"/>
        </w:rPr>
        <w:t>Political Handbook of the World (2015) notes that “Irmark, an independent, was designated prime minister… heading an essentially nonparliamentary cabinet.”</w:t>
      </w:r>
    </w:p>
    <w:p w14:paraId="7C3690EE" w14:textId="77777777" w:rsidR="00853B11" w:rsidRPr="00B124CF" w:rsidRDefault="00853B11" w:rsidP="00220475">
      <w:pPr>
        <w:rPr>
          <w:sz w:val="28"/>
          <w:szCs w:val="28"/>
        </w:rPr>
      </w:pPr>
    </w:p>
    <w:p w14:paraId="5462E29C" w14:textId="77777777" w:rsidR="00853B11" w:rsidRPr="00B124CF" w:rsidRDefault="00853B11" w:rsidP="00853B11">
      <w:pPr>
        <w:rPr>
          <w:sz w:val="28"/>
          <w:szCs w:val="28"/>
        </w:rPr>
      </w:pPr>
      <w:r w:rsidRPr="00B124CF">
        <w:rPr>
          <w:sz w:val="28"/>
          <w:szCs w:val="28"/>
        </w:rPr>
        <w:t>Years: 1975-1977</w:t>
      </w:r>
    </w:p>
    <w:p w14:paraId="709C6717" w14:textId="77777777" w:rsidR="00853B11" w:rsidRPr="00B124CF" w:rsidRDefault="00853B11" w:rsidP="00853B11">
      <w:pPr>
        <w:rPr>
          <w:sz w:val="28"/>
          <w:szCs w:val="28"/>
        </w:rPr>
      </w:pPr>
      <w:r w:rsidRPr="00B124CF">
        <w:rPr>
          <w:sz w:val="28"/>
          <w:szCs w:val="28"/>
        </w:rPr>
        <w:t>Head of government: Süleyman Demirel</w:t>
      </w:r>
    </w:p>
    <w:p w14:paraId="4790B6C6" w14:textId="06C37B75" w:rsidR="009E3AAE" w:rsidRPr="00B124CF" w:rsidRDefault="009E3AAE" w:rsidP="009E3AAE">
      <w:pPr>
        <w:rPr>
          <w:sz w:val="28"/>
          <w:szCs w:val="28"/>
        </w:rPr>
      </w:pPr>
      <w:r w:rsidRPr="00B124CF">
        <w:rPr>
          <w:sz w:val="28"/>
          <w:szCs w:val="28"/>
        </w:rPr>
        <w:t xml:space="preserve">Ideology: </w:t>
      </w:r>
      <w:r w:rsidR="00E83E55" w:rsidRPr="00B124CF">
        <w:rPr>
          <w:sz w:val="28"/>
          <w:szCs w:val="28"/>
        </w:rPr>
        <w:t>Right</w:t>
      </w:r>
    </w:p>
    <w:p w14:paraId="1B8E0046" w14:textId="244B3B4F" w:rsidR="009E3AAE" w:rsidRPr="00B124CF" w:rsidRDefault="009E3AAE" w:rsidP="009E3AAE">
      <w:pPr>
        <w:rPr>
          <w:sz w:val="28"/>
          <w:szCs w:val="28"/>
        </w:rPr>
      </w:pPr>
      <w:r w:rsidRPr="00B124CF">
        <w:rPr>
          <w:sz w:val="28"/>
          <w:szCs w:val="28"/>
        </w:rPr>
        <w:t xml:space="preserve">Description: HoG does not identify ideology. </w:t>
      </w:r>
      <w:r w:rsidR="008259FE" w:rsidRPr="00B124CF">
        <w:rPr>
          <w:sz w:val="28"/>
          <w:szCs w:val="28"/>
        </w:rPr>
        <w:t xml:space="preserve">Perspective monde identifies head of government’s ideology as centrist. Perspective monde identifies head of government’s party as Justice Party. </w:t>
      </w:r>
      <w:r w:rsidRPr="00B124CF">
        <w:rPr>
          <w:sz w:val="28"/>
          <w:szCs w:val="28"/>
        </w:rPr>
        <w:t xml:space="preserve">CHISOLS identifies head of government party as JP. </w:t>
      </w:r>
      <w:r w:rsidR="00214FC2" w:rsidRPr="00B124CF">
        <w:rPr>
          <w:iCs/>
          <w:sz w:val="28"/>
          <w:szCs w:val="28"/>
        </w:rPr>
        <w:t>Ahmad (1982)</w:t>
      </w:r>
      <w:r w:rsidR="00BB0772" w:rsidRPr="00B124CF">
        <w:rPr>
          <w:iCs/>
          <w:sz w:val="28"/>
          <w:szCs w:val="28"/>
        </w:rPr>
        <w:t>, however,</w:t>
      </w:r>
      <w:r w:rsidRPr="00B124CF">
        <w:rPr>
          <w:i/>
          <w:sz w:val="28"/>
          <w:szCs w:val="28"/>
        </w:rPr>
        <w:t xml:space="preserve"> </w:t>
      </w:r>
      <w:r w:rsidRPr="00B124CF">
        <w:rPr>
          <w:sz w:val="28"/>
          <w:szCs w:val="28"/>
        </w:rPr>
        <w:t>identifies JP as right: “Even the principal party of the Right, the Justice Party (JP) was no longer unite</w:t>
      </w:r>
      <w:r w:rsidR="00474177" w:rsidRPr="00B124CF">
        <w:rPr>
          <w:sz w:val="28"/>
          <w:szCs w:val="28"/>
        </w:rPr>
        <w:t>d</w:t>
      </w:r>
      <w:r w:rsidRPr="00B124CF">
        <w:rPr>
          <w:sz w:val="28"/>
          <w:szCs w:val="28"/>
        </w:rPr>
        <w:t>, and was susceptible to attack from the Islamists.”</w:t>
      </w:r>
      <w:r w:rsidR="007D0334" w:rsidRPr="00B124CF">
        <w:rPr>
          <w:sz w:val="28"/>
          <w:szCs w:val="28"/>
        </w:rPr>
        <w:t xml:space="preserve"> Rulers notes that “in 1969 his moderate politics faced growing opposition from both the left and the right… [but that] in March 1975 a coalition of the JP and smaller right-wing parties in a Nationalist Front once more restored him to the prime ministry.</w:t>
      </w:r>
      <w:r w:rsidR="00920935" w:rsidRPr="00B124CF">
        <w:rPr>
          <w:sz w:val="28"/>
          <w:szCs w:val="28"/>
        </w:rPr>
        <w:t xml:space="preserve"> In V-Party (2020), 5 expert identifies head of government party’s ideology as “Center-right” (1.168) in 1973 and “Center-right” (1.157) in 1977.</w:t>
      </w:r>
    </w:p>
    <w:p w14:paraId="49D9D77C" w14:textId="77777777" w:rsidR="00853B11" w:rsidRPr="00B124CF" w:rsidRDefault="00853B11" w:rsidP="00220475">
      <w:pPr>
        <w:rPr>
          <w:sz w:val="28"/>
          <w:szCs w:val="28"/>
        </w:rPr>
      </w:pPr>
    </w:p>
    <w:p w14:paraId="452C8E15" w14:textId="5C4D3A26" w:rsidR="00082C52" w:rsidRPr="00B124CF" w:rsidRDefault="00082C52" w:rsidP="00082C52">
      <w:pPr>
        <w:rPr>
          <w:sz w:val="28"/>
          <w:szCs w:val="28"/>
        </w:rPr>
      </w:pPr>
      <w:r w:rsidRPr="00B124CF">
        <w:rPr>
          <w:sz w:val="28"/>
          <w:szCs w:val="28"/>
        </w:rPr>
        <w:t>Year: 1978</w:t>
      </w:r>
    </w:p>
    <w:p w14:paraId="595393E5" w14:textId="77777777" w:rsidR="00082C52" w:rsidRPr="00B124CF" w:rsidRDefault="00082C52" w:rsidP="00082C52">
      <w:pPr>
        <w:rPr>
          <w:sz w:val="28"/>
          <w:szCs w:val="28"/>
        </w:rPr>
      </w:pPr>
      <w:r w:rsidRPr="00B124CF">
        <w:rPr>
          <w:sz w:val="28"/>
          <w:szCs w:val="28"/>
        </w:rPr>
        <w:t>Head of government: Mustafa Bülent Ecevit</w:t>
      </w:r>
    </w:p>
    <w:p w14:paraId="20196ADC" w14:textId="77777777" w:rsidR="00BB0B57" w:rsidRPr="00B124CF" w:rsidRDefault="00BB0B57" w:rsidP="00BB0B57">
      <w:pPr>
        <w:rPr>
          <w:sz w:val="28"/>
          <w:szCs w:val="28"/>
        </w:rPr>
      </w:pPr>
      <w:r w:rsidRPr="00B124CF">
        <w:rPr>
          <w:sz w:val="28"/>
          <w:szCs w:val="28"/>
        </w:rPr>
        <w:t>Ideology: Left</w:t>
      </w:r>
    </w:p>
    <w:p w14:paraId="3E84AB44" w14:textId="6F8B1CA7" w:rsidR="00BB0B57" w:rsidRPr="00B124CF" w:rsidRDefault="00BB0B57" w:rsidP="00BB0B57">
      <w:pPr>
        <w:rPr>
          <w:sz w:val="28"/>
          <w:szCs w:val="28"/>
        </w:rPr>
      </w:pPr>
      <w:r w:rsidRPr="00B124CF">
        <w:rPr>
          <w:sz w:val="28"/>
          <w:szCs w:val="28"/>
        </w:rPr>
        <w:t xml:space="preserve">Description: HoG does not identify ideology. </w:t>
      </w:r>
      <w:r w:rsidR="008259FE" w:rsidRPr="00B124CF">
        <w:rPr>
          <w:sz w:val="28"/>
          <w:szCs w:val="28"/>
        </w:rPr>
        <w:t xml:space="preserve">Perspective monde identifies head of government’s ideology as center left. Perspective monde identifies head of government’s party as Republican People’s Party. </w:t>
      </w:r>
      <w:r w:rsidRPr="00B124CF">
        <w:rPr>
          <w:sz w:val="28"/>
          <w:szCs w:val="28"/>
        </w:rPr>
        <w:t xml:space="preserve">CHISOLS does not identify head of government party. </w:t>
      </w:r>
      <w:bookmarkStart w:id="12" w:name="_Hlk40166885"/>
      <w:r w:rsidR="007F3CDD" w:rsidRPr="00B124CF">
        <w:rPr>
          <w:sz w:val="28"/>
          <w:szCs w:val="28"/>
        </w:rPr>
        <w:t xml:space="preserve">Rulers notes that </w:t>
      </w:r>
      <w:r w:rsidR="007042AA" w:rsidRPr="00B124CF">
        <w:rPr>
          <w:sz w:val="28"/>
          <w:szCs w:val="28"/>
        </w:rPr>
        <w:t>“He became RPP chairman in 1972.”</w:t>
      </w:r>
      <w:bookmarkEnd w:id="12"/>
      <w:r w:rsidR="007042AA" w:rsidRPr="00B124CF">
        <w:rPr>
          <w:sz w:val="28"/>
          <w:szCs w:val="28"/>
        </w:rPr>
        <w:t xml:space="preserve"> </w:t>
      </w:r>
      <w:r w:rsidR="00214FC2" w:rsidRPr="00B124CF">
        <w:rPr>
          <w:iCs/>
          <w:sz w:val="28"/>
          <w:szCs w:val="28"/>
        </w:rPr>
        <w:t>Turan (1986)</w:t>
      </w:r>
      <w:r w:rsidR="00214FC2" w:rsidRPr="00B124CF">
        <w:rPr>
          <w:i/>
          <w:sz w:val="28"/>
          <w:szCs w:val="28"/>
        </w:rPr>
        <w:t xml:space="preserve"> </w:t>
      </w:r>
      <w:r w:rsidRPr="00B124CF">
        <w:rPr>
          <w:sz w:val="28"/>
          <w:szCs w:val="28"/>
        </w:rPr>
        <w:t xml:space="preserve">identifies Ecevit’s party as Republican People’s Party (RPP/CHP). </w:t>
      </w:r>
      <w:r w:rsidRPr="00B124CF">
        <w:rPr>
          <w:i/>
          <w:sz w:val="28"/>
          <w:szCs w:val="28"/>
        </w:rPr>
        <w:t>Turkey: Labour Migration to Transnational Politics</w:t>
      </w:r>
      <w:r w:rsidRPr="00B124CF">
        <w:rPr>
          <w:sz w:val="28"/>
          <w:szCs w:val="28"/>
        </w:rPr>
        <w:t xml:space="preserve"> identifies CHP as left “Social democratic parties have their roots in Turkey’s first political party, the CHP” and “The CHP was the most important social democratic party in the 1970s and 1980s.”</w:t>
      </w:r>
      <w:r w:rsidR="002C3B14" w:rsidRPr="00B124CF">
        <w:rPr>
          <w:sz w:val="28"/>
          <w:szCs w:val="28"/>
        </w:rPr>
        <w:t xml:space="preserve"> </w:t>
      </w:r>
      <w:bookmarkStart w:id="13" w:name="_Hlk38311377"/>
      <w:r w:rsidR="002C3B14" w:rsidRPr="00B124CF">
        <w:rPr>
          <w:sz w:val="28"/>
          <w:szCs w:val="28"/>
        </w:rPr>
        <w:t>Political Handbook of the World (2015) notes “Ecevit… heading a coalition of his own moderately progressive CHP.”</w:t>
      </w:r>
      <w:r w:rsidR="004F66EC" w:rsidRPr="00B124CF">
        <w:rPr>
          <w:sz w:val="28"/>
          <w:szCs w:val="28"/>
        </w:rPr>
        <w:t xml:space="preserve"> In the Global Party Survey 2019, 20 experts identify the average left-right (0-10) score of Republican People’s Party (SHP/CHP) as 3.1.</w:t>
      </w:r>
      <w:r w:rsidR="00677D5B" w:rsidRPr="00B124CF">
        <w:rPr>
          <w:sz w:val="28"/>
          <w:szCs w:val="28"/>
        </w:rPr>
        <w:t xml:space="preserve"> </w:t>
      </w:r>
      <w:r w:rsidR="00920935" w:rsidRPr="00B124CF">
        <w:rPr>
          <w:sz w:val="28"/>
          <w:szCs w:val="28"/>
        </w:rPr>
        <w:t>In V-Party (2020), 5 expert identifies head of government party’s ideology as “Left” (-1.661) in 1977.</w:t>
      </w:r>
      <w:r w:rsidR="00677D5B" w:rsidRPr="00B124CF">
        <w:rPr>
          <w:rFonts w:eastAsiaTheme="minorHAnsi"/>
          <w:sz w:val="28"/>
          <w:szCs w:val="28"/>
        </w:rPr>
        <w:t>The leftist Socialist International (2020) identifies the Republican People’s Party (CHP) as one of its members.</w:t>
      </w:r>
    </w:p>
    <w:bookmarkEnd w:id="13"/>
    <w:p w14:paraId="10B0D803" w14:textId="77777777" w:rsidR="00082C52" w:rsidRPr="00B124CF" w:rsidRDefault="00082C52" w:rsidP="00220475">
      <w:pPr>
        <w:rPr>
          <w:sz w:val="28"/>
          <w:szCs w:val="28"/>
        </w:rPr>
      </w:pPr>
    </w:p>
    <w:p w14:paraId="6B5BA77B" w14:textId="19BCB972" w:rsidR="00082C52" w:rsidRPr="00B124CF" w:rsidRDefault="00082C52" w:rsidP="00082C52">
      <w:pPr>
        <w:rPr>
          <w:sz w:val="28"/>
          <w:szCs w:val="28"/>
        </w:rPr>
      </w:pPr>
      <w:r w:rsidRPr="00B124CF">
        <w:rPr>
          <w:sz w:val="28"/>
          <w:szCs w:val="28"/>
        </w:rPr>
        <w:t>Year: 1979</w:t>
      </w:r>
    </w:p>
    <w:p w14:paraId="363502F5" w14:textId="77777777" w:rsidR="00082C52" w:rsidRPr="00B124CF" w:rsidRDefault="00082C52" w:rsidP="00082C52">
      <w:pPr>
        <w:rPr>
          <w:sz w:val="28"/>
          <w:szCs w:val="28"/>
        </w:rPr>
      </w:pPr>
      <w:r w:rsidRPr="00B124CF">
        <w:rPr>
          <w:sz w:val="28"/>
          <w:szCs w:val="28"/>
        </w:rPr>
        <w:t>Head of government: Süleyman Demirel</w:t>
      </w:r>
    </w:p>
    <w:p w14:paraId="70B11C16" w14:textId="572B2EB1" w:rsidR="009E3AAE" w:rsidRPr="00B124CF" w:rsidRDefault="009E3AAE" w:rsidP="009E3AAE">
      <w:pPr>
        <w:rPr>
          <w:sz w:val="28"/>
          <w:szCs w:val="28"/>
        </w:rPr>
      </w:pPr>
      <w:r w:rsidRPr="00B124CF">
        <w:rPr>
          <w:sz w:val="28"/>
          <w:szCs w:val="28"/>
        </w:rPr>
        <w:t xml:space="preserve">Ideology: </w:t>
      </w:r>
      <w:r w:rsidR="00ED4561" w:rsidRPr="00B124CF">
        <w:rPr>
          <w:sz w:val="28"/>
          <w:szCs w:val="28"/>
        </w:rPr>
        <w:t>Rightist</w:t>
      </w:r>
    </w:p>
    <w:p w14:paraId="2C75D549" w14:textId="18EFE2A6" w:rsidR="00920935" w:rsidRPr="00B124CF" w:rsidRDefault="009E3AAE" w:rsidP="00920935">
      <w:pPr>
        <w:rPr>
          <w:sz w:val="28"/>
          <w:szCs w:val="28"/>
        </w:rPr>
      </w:pPr>
      <w:r w:rsidRPr="00B124CF">
        <w:rPr>
          <w:sz w:val="28"/>
          <w:szCs w:val="28"/>
        </w:rPr>
        <w:t>Description: HoG does not identify ideology.</w:t>
      </w:r>
      <w:r w:rsidR="008259FE" w:rsidRPr="00B124CF">
        <w:rPr>
          <w:sz w:val="28"/>
          <w:szCs w:val="28"/>
        </w:rPr>
        <w:t xml:space="preserve"> Perspective monde identifies head of government’s ideology as centrist. Perspective monde identifies head of government’s party as Justice Party.</w:t>
      </w:r>
      <w:r w:rsidRPr="00B124CF">
        <w:rPr>
          <w:sz w:val="28"/>
          <w:szCs w:val="28"/>
        </w:rPr>
        <w:t xml:space="preserve"> CHISOLS identifies head of government party as JP. </w:t>
      </w:r>
      <w:r w:rsidR="00214FC2" w:rsidRPr="00B124CF">
        <w:rPr>
          <w:iCs/>
          <w:sz w:val="28"/>
          <w:szCs w:val="28"/>
        </w:rPr>
        <w:t>Ahmad (1982)</w:t>
      </w:r>
      <w:r w:rsidR="00BB0772" w:rsidRPr="00B124CF">
        <w:rPr>
          <w:iCs/>
          <w:sz w:val="28"/>
          <w:szCs w:val="28"/>
        </w:rPr>
        <w:t>, however,</w:t>
      </w:r>
      <w:r w:rsidRPr="00B124CF">
        <w:rPr>
          <w:i/>
          <w:sz w:val="28"/>
          <w:szCs w:val="28"/>
        </w:rPr>
        <w:t xml:space="preserve"> </w:t>
      </w:r>
      <w:r w:rsidRPr="00B124CF">
        <w:rPr>
          <w:sz w:val="28"/>
          <w:szCs w:val="28"/>
        </w:rPr>
        <w:t>identifies JP as right: “Even the principal party of the Right, the Justice Party (JP) was no longer unite</w:t>
      </w:r>
      <w:r w:rsidR="001A1F66" w:rsidRPr="00B124CF">
        <w:rPr>
          <w:sz w:val="28"/>
          <w:szCs w:val="28"/>
        </w:rPr>
        <w:t>d</w:t>
      </w:r>
      <w:r w:rsidRPr="00B124CF">
        <w:rPr>
          <w:sz w:val="28"/>
          <w:szCs w:val="28"/>
        </w:rPr>
        <w:t>, and was susceptible to attack from the Islamists.”</w:t>
      </w:r>
      <w:r w:rsidR="003A65EE" w:rsidRPr="00B124CF">
        <w:rPr>
          <w:sz w:val="28"/>
          <w:szCs w:val="28"/>
        </w:rPr>
        <w:t xml:space="preserve"> Rulers notes that “in 1969 his moderate politics faced growing opposition from both the left and the right… [but that] in March 1975 a coalition of the JP and smaller right-wing parties in a Nationalist Front once more restored him to the prime ministry.</w:t>
      </w:r>
      <w:r w:rsidR="00920935" w:rsidRPr="00B124CF">
        <w:rPr>
          <w:sz w:val="28"/>
          <w:szCs w:val="28"/>
        </w:rPr>
        <w:t xml:space="preserve"> In V-Party (2020), 5 expert identifies head of government party’s ideology as “Center-right” (1.157) in 1977.</w:t>
      </w:r>
    </w:p>
    <w:p w14:paraId="79C401C6" w14:textId="3F841B8D" w:rsidR="009E3AAE" w:rsidRPr="00B124CF" w:rsidRDefault="009E3AAE" w:rsidP="009E3AAE">
      <w:pPr>
        <w:rPr>
          <w:sz w:val="28"/>
          <w:szCs w:val="28"/>
        </w:rPr>
      </w:pPr>
    </w:p>
    <w:p w14:paraId="43367E28" w14:textId="77777777" w:rsidR="00082C52" w:rsidRPr="00B124CF" w:rsidRDefault="00082C52" w:rsidP="00220475">
      <w:pPr>
        <w:rPr>
          <w:sz w:val="28"/>
          <w:szCs w:val="28"/>
        </w:rPr>
      </w:pPr>
    </w:p>
    <w:p w14:paraId="1C92930F" w14:textId="77777777" w:rsidR="00220475" w:rsidRPr="00B124CF" w:rsidRDefault="00220475" w:rsidP="00220475">
      <w:pPr>
        <w:rPr>
          <w:sz w:val="28"/>
          <w:szCs w:val="28"/>
        </w:rPr>
      </w:pPr>
      <w:r w:rsidRPr="00B124CF">
        <w:rPr>
          <w:sz w:val="28"/>
          <w:szCs w:val="28"/>
        </w:rPr>
        <w:t>Years: 1980-1982</w:t>
      </w:r>
    </w:p>
    <w:p w14:paraId="3E2067B6" w14:textId="2EE4ED63" w:rsidR="00220475" w:rsidRPr="00B124CF" w:rsidRDefault="00220475" w:rsidP="00220475">
      <w:pPr>
        <w:rPr>
          <w:sz w:val="28"/>
          <w:szCs w:val="28"/>
        </w:rPr>
      </w:pPr>
      <w:r w:rsidRPr="00B124CF">
        <w:rPr>
          <w:sz w:val="28"/>
          <w:szCs w:val="28"/>
        </w:rPr>
        <w:t xml:space="preserve">Head of government: </w:t>
      </w:r>
      <w:r w:rsidR="008841BC" w:rsidRPr="00B124CF">
        <w:rPr>
          <w:sz w:val="28"/>
          <w:szCs w:val="28"/>
        </w:rPr>
        <w:t xml:space="preserve">Saim </w:t>
      </w:r>
      <w:r w:rsidRPr="00B124CF">
        <w:rPr>
          <w:sz w:val="28"/>
          <w:szCs w:val="28"/>
        </w:rPr>
        <w:t>Bülent Ulusu</w:t>
      </w:r>
    </w:p>
    <w:p w14:paraId="124B9506" w14:textId="6E9167D4" w:rsidR="00D7772A" w:rsidRPr="00B124CF" w:rsidRDefault="00D7772A" w:rsidP="00D7772A">
      <w:pPr>
        <w:rPr>
          <w:sz w:val="28"/>
          <w:szCs w:val="28"/>
        </w:rPr>
      </w:pPr>
      <w:r w:rsidRPr="00B124CF">
        <w:rPr>
          <w:sz w:val="28"/>
          <w:szCs w:val="28"/>
        </w:rPr>
        <w:t>Ideology: Rightist</w:t>
      </w:r>
    </w:p>
    <w:p w14:paraId="25766C87" w14:textId="1ECEE895" w:rsidR="00A46C26" w:rsidRPr="00B124CF" w:rsidRDefault="00A46C26" w:rsidP="00A46C26">
      <w:pPr>
        <w:rPr>
          <w:sz w:val="28"/>
          <w:szCs w:val="28"/>
        </w:rPr>
      </w:pPr>
      <w:r w:rsidRPr="00B124CF">
        <w:rPr>
          <w:sz w:val="28"/>
          <w:szCs w:val="28"/>
        </w:rPr>
        <w:t xml:space="preserve">Description: HoG does not identify ideology. </w:t>
      </w:r>
      <w:r w:rsidR="001A1F66" w:rsidRPr="00B124CF">
        <w:rPr>
          <w:sz w:val="28"/>
          <w:szCs w:val="28"/>
        </w:rPr>
        <w:t>CHISOLS does not identify head of government’s party.</w:t>
      </w:r>
      <w:r w:rsidR="006C4CE0" w:rsidRPr="00B124CF">
        <w:rPr>
          <w:sz w:val="28"/>
          <w:szCs w:val="28"/>
        </w:rPr>
        <w:t xml:space="preserve"> World Statesmen (2019) identifies his party affiliation as none.</w:t>
      </w:r>
      <w:r w:rsidR="008259FE" w:rsidRPr="00B124CF">
        <w:rPr>
          <w:sz w:val="28"/>
          <w:szCs w:val="28"/>
        </w:rPr>
        <w:t xml:space="preserve"> Perspective monde does not identify head of government’s party.</w:t>
      </w:r>
      <w:r w:rsidR="00EB48E7" w:rsidRPr="00B124CF">
        <w:rPr>
          <w:sz w:val="28"/>
          <w:szCs w:val="28"/>
        </w:rPr>
        <w:t xml:space="preserve"> </w:t>
      </w:r>
      <w:bookmarkStart w:id="14" w:name="_Hlk43737015"/>
      <w:r w:rsidR="00EB48E7" w:rsidRPr="00B124CF">
        <w:rPr>
          <w:sz w:val="28"/>
          <w:szCs w:val="28"/>
        </w:rPr>
        <w:t xml:space="preserve">Ahmad (1999) notes </w:t>
      </w:r>
      <w:r w:rsidR="00E02BCC" w:rsidRPr="00B124CF">
        <w:rPr>
          <w:sz w:val="28"/>
          <w:szCs w:val="28"/>
        </w:rPr>
        <w:t xml:space="preserve">“The 1980-83 military rulers believed Turkey’s </w:t>
      </w:r>
      <w:r w:rsidR="00A57E70" w:rsidRPr="00B124CF">
        <w:rPr>
          <w:sz w:val="28"/>
          <w:szCs w:val="28"/>
        </w:rPr>
        <w:t>stability depended on the ability… to provide conservative institutions that would depoliticize the country and liberalize the economy in keeping with the trends of the capitalist world of Thatcher and Reagan.”</w:t>
      </w:r>
      <w:bookmarkEnd w:id="14"/>
      <w:r w:rsidR="00141096" w:rsidRPr="00B124CF">
        <w:rPr>
          <w:sz w:val="28"/>
          <w:szCs w:val="28"/>
        </w:rPr>
        <w:t xml:space="preserve"> </w:t>
      </w:r>
    </w:p>
    <w:p w14:paraId="6738A209" w14:textId="77777777" w:rsidR="00220475" w:rsidRPr="00B124CF" w:rsidRDefault="00220475">
      <w:pPr>
        <w:rPr>
          <w:sz w:val="28"/>
          <w:szCs w:val="28"/>
        </w:rPr>
      </w:pPr>
    </w:p>
    <w:p w14:paraId="02AD16C7" w14:textId="77777777" w:rsidR="00220475" w:rsidRPr="00B124CF" w:rsidRDefault="00220475" w:rsidP="00220475">
      <w:pPr>
        <w:rPr>
          <w:sz w:val="28"/>
          <w:szCs w:val="28"/>
        </w:rPr>
      </w:pPr>
      <w:r w:rsidRPr="00B124CF">
        <w:rPr>
          <w:sz w:val="28"/>
          <w:szCs w:val="28"/>
        </w:rPr>
        <w:t>Years: 1983-1988</w:t>
      </w:r>
    </w:p>
    <w:p w14:paraId="454F8C29" w14:textId="77777777" w:rsidR="00220475" w:rsidRPr="00B124CF" w:rsidRDefault="00220475" w:rsidP="00220475">
      <w:pPr>
        <w:rPr>
          <w:sz w:val="28"/>
          <w:szCs w:val="28"/>
        </w:rPr>
      </w:pPr>
      <w:r w:rsidRPr="00B124CF">
        <w:rPr>
          <w:sz w:val="28"/>
          <w:szCs w:val="28"/>
        </w:rPr>
        <w:t>Head of government: Turgut Özal</w:t>
      </w:r>
    </w:p>
    <w:p w14:paraId="17C0DFC2" w14:textId="26AE2267" w:rsidR="00220475" w:rsidRPr="00B124CF" w:rsidRDefault="00220475" w:rsidP="00220475">
      <w:pPr>
        <w:rPr>
          <w:sz w:val="28"/>
          <w:szCs w:val="28"/>
        </w:rPr>
      </w:pPr>
      <w:r w:rsidRPr="00B124CF">
        <w:rPr>
          <w:sz w:val="28"/>
          <w:szCs w:val="28"/>
        </w:rPr>
        <w:t>Ideology:</w:t>
      </w:r>
      <w:r w:rsidR="0013116A" w:rsidRPr="00B124CF">
        <w:rPr>
          <w:sz w:val="28"/>
          <w:szCs w:val="28"/>
        </w:rPr>
        <w:t xml:space="preserve"> Right</w:t>
      </w:r>
    </w:p>
    <w:p w14:paraId="1BE14575" w14:textId="1551E559" w:rsidR="00220475" w:rsidRPr="00B124CF" w:rsidRDefault="00220475" w:rsidP="00220475">
      <w:pPr>
        <w:rPr>
          <w:sz w:val="28"/>
          <w:szCs w:val="28"/>
        </w:rPr>
      </w:pPr>
      <w:r w:rsidRPr="00B124CF">
        <w:rPr>
          <w:sz w:val="28"/>
          <w:szCs w:val="28"/>
        </w:rPr>
        <w:t xml:space="preserve">Description: </w:t>
      </w:r>
      <w:r w:rsidR="00944115" w:rsidRPr="00B124CF">
        <w:rPr>
          <w:sz w:val="28"/>
          <w:szCs w:val="28"/>
        </w:rPr>
        <w:t xml:space="preserve">HoG does not identify ideology. </w:t>
      </w:r>
      <w:r w:rsidR="008259FE" w:rsidRPr="00B124CF">
        <w:rPr>
          <w:sz w:val="28"/>
          <w:szCs w:val="28"/>
        </w:rPr>
        <w:t xml:space="preserve">Perspective monde identifies head of government’s ideology as center right. Perspective monde identifies head of government’s party as Motherland Party (AnaP). </w:t>
      </w:r>
      <w:r w:rsidR="00944115" w:rsidRPr="00B124CF">
        <w:rPr>
          <w:sz w:val="28"/>
          <w:szCs w:val="28"/>
        </w:rPr>
        <w:t>CHISOLS identifies head of government party as AnaP</w:t>
      </w:r>
      <w:r w:rsidR="0013116A" w:rsidRPr="00B124CF">
        <w:rPr>
          <w:sz w:val="28"/>
          <w:szCs w:val="28"/>
        </w:rPr>
        <w:t xml:space="preserve"> (Motherland Party)</w:t>
      </w:r>
      <w:r w:rsidR="00944115" w:rsidRPr="00B124CF">
        <w:rPr>
          <w:sz w:val="28"/>
          <w:szCs w:val="28"/>
        </w:rPr>
        <w:t>.</w:t>
      </w:r>
      <w:r w:rsidR="0013116A" w:rsidRPr="00B124CF">
        <w:rPr>
          <w:sz w:val="28"/>
          <w:szCs w:val="28"/>
        </w:rPr>
        <w:t xml:space="preserve"> </w:t>
      </w:r>
      <w:bookmarkStart w:id="15" w:name="_Hlk40166908"/>
      <w:r w:rsidR="007042AA" w:rsidRPr="00B124CF">
        <w:rPr>
          <w:sz w:val="28"/>
          <w:szCs w:val="28"/>
        </w:rPr>
        <w:t>Rulers notes “he [Özal] founded the Motherland Party in 1983.”</w:t>
      </w:r>
      <w:bookmarkEnd w:id="15"/>
      <w:r w:rsidR="007042AA" w:rsidRPr="00B124CF">
        <w:rPr>
          <w:sz w:val="28"/>
          <w:szCs w:val="28"/>
        </w:rPr>
        <w:t xml:space="preserve"> </w:t>
      </w:r>
      <w:r w:rsidR="0013116A" w:rsidRPr="00B124CF">
        <w:rPr>
          <w:sz w:val="28"/>
          <w:szCs w:val="28"/>
        </w:rPr>
        <w:t>DPI identifies AnaP’s ideology as right.</w:t>
      </w:r>
      <w:r w:rsidR="007042AA" w:rsidRPr="00B124CF">
        <w:rPr>
          <w:sz w:val="28"/>
          <w:szCs w:val="28"/>
        </w:rPr>
        <w:t xml:space="preserve"> </w:t>
      </w:r>
      <w:bookmarkStart w:id="16" w:name="_Hlk40166901"/>
      <w:r w:rsidR="00920935" w:rsidRPr="00B124CF">
        <w:rPr>
          <w:sz w:val="28"/>
          <w:szCs w:val="28"/>
        </w:rPr>
        <w:t xml:space="preserve">In V-Party (2020), 5 expert identifies head of government party’s ideology as “Center-right” (1.12) in 1983 and 1987. </w:t>
      </w:r>
      <w:r w:rsidR="007042AA" w:rsidRPr="00B124CF">
        <w:rPr>
          <w:sz w:val="28"/>
          <w:szCs w:val="28"/>
        </w:rPr>
        <w:t xml:space="preserve">Rulers notes that “he served as a technical adviser to the State Planning Organization… [and] unlike the socialist planners who at first dominated the SPO, he championed private enterprise within the national plan.” Rulers continues “He devised and implemented a major program liberalizing the Turkish economy. In 1980, after a military once </w:t>
      </w:r>
      <w:r w:rsidR="007042AA" w:rsidRPr="00B124CF">
        <w:rPr>
          <w:sz w:val="28"/>
          <w:szCs w:val="28"/>
        </w:rPr>
        <w:lastRenderedPageBreak/>
        <w:t>again took control, he was made deputy prime minister in charge of the economy and given a free hand to push his economic austerity program.”</w:t>
      </w:r>
    </w:p>
    <w:bookmarkEnd w:id="16"/>
    <w:p w14:paraId="22E51228" w14:textId="77777777" w:rsidR="00220475" w:rsidRPr="00B124CF" w:rsidRDefault="00220475">
      <w:pPr>
        <w:rPr>
          <w:sz w:val="28"/>
          <w:szCs w:val="28"/>
        </w:rPr>
      </w:pPr>
    </w:p>
    <w:p w14:paraId="48F64E11" w14:textId="77777777" w:rsidR="00220475" w:rsidRPr="00B124CF" w:rsidRDefault="00220475" w:rsidP="00220475">
      <w:pPr>
        <w:rPr>
          <w:sz w:val="28"/>
          <w:szCs w:val="28"/>
        </w:rPr>
      </w:pPr>
      <w:r w:rsidRPr="00B124CF">
        <w:rPr>
          <w:sz w:val="28"/>
          <w:szCs w:val="28"/>
        </w:rPr>
        <w:t>Years: 1989-1990</w:t>
      </w:r>
    </w:p>
    <w:p w14:paraId="2C1DAB3B" w14:textId="77777777" w:rsidR="00220475" w:rsidRPr="00B124CF" w:rsidRDefault="00220475" w:rsidP="00220475">
      <w:pPr>
        <w:rPr>
          <w:sz w:val="28"/>
          <w:szCs w:val="28"/>
        </w:rPr>
      </w:pPr>
      <w:r w:rsidRPr="00B124CF">
        <w:rPr>
          <w:sz w:val="28"/>
          <w:szCs w:val="28"/>
        </w:rPr>
        <w:t>Head of government: Yikdirim Akbulut</w:t>
      </w:r>
    </w:p>
    <w:p w14:paraId="093ED419" w14:textId="7A77AE28" w:rsidR="00220475" w:rsidRPr="00B124CF" w:rsidRDefault="00220475" w:rsidP="00220475">
      <w:pPr>
        <w:rPr>
          <w:sz w:val="28"/>
          <w:szCs w:val="28"/>
        </w:rPr>
      </w:pPr>
      <w:r w:rsidRPr="00B124CF">
        <w:rPr>
          <w:sz w:val="28"/>
          <w:szCs w:val="28"/>
        </w:rPr>
        <w:t>Ideology:</w:t>
      </w:r>
      <w:r w:rsidR="0013116A" w:rsidRPr="00B124CF">
        <w:rPr>
          <w:sz w:val="28"/>
          <w:szCs w:val="28"/>
        </w:rPr>
        <w:t xml:space="preserve"> Right</w:t>
      </w:r>
    </w:p>
    <w:p w14:paraId="322ADA42" w14:textId="2409D2B6" w:rsidR="00220475" w:rsidRPr="00B124CF" w:rsidRDefault="00220475" w:rsidP="00220475">
      <w:pPr>
        <w:rPr>
          <w:sz w:val="28"/>
          <w:szCs w:val="28"/>
        </w:rPr>
      </w:pPr>
      <w:r w:rsidRPr="00B124CF">
        <w:rPr>
          <w:sz w:val="28"/>
          <w:szCs w:val="28"/>
        </w:rPr>
        <w:t xml:space="preserve">Description: </w:t>
      </w:r>
      <w:r w:rsidR="00944115" w:rsidRPr="00B124CF">
        <w:rPr>
          <w:sz w:val="28"/>
          <w:szCs w:val="28"/>
        </w:rPr>
        <w:t>HoG does not identify ideology.</w:t>
      </w:r>
      <w:r w:rsidR="008259FE" w:rsidRPr="00B124CF">
        <w:rPr>
          <w:sz w:val="28"/>
          <w:szCs w:val="28"/>
        </w:rPr>
        <w:t xml:space="preserve"> Perspective monde identifies head of government’s ideology as center right. Perspective monde identifies head of government’s party as Motherland Party (AnaP). </w:t>
      </w:r>
      <w:r w:rsidR="00D857E8" w:rsidRPr="00B124CF">
        <w:rPr>
          <w:sz w:val="28"/>
          <w:szCs w:val="28"/>
        </w:rPr>
        <w:t>CHISOLS identifies head of government party as AnaP.</w:t>
      </w:r>
      <w:r w:rsidR="0013116A" w:rsidRPr="00B124CF">
        <w:rPr>
          <w:sz w:val="28"/>
          <w:szCs w:val="28"/>
        </w:rPr>
        <w:t xml:space="preserve"> DPI identifies AnaP’s ideology as right.</w:t>
      </w:r>
      <w:r w:rsidR="00920935" w:rsidRPr="00B124CF">
        <w:rPr>
          <w:sz w:val="28"/>
          <w:szCs w:val="28"/>
        </w:rPr>
        <w:t xml:space="preserve"> In V-Party (2020), 5 expert identifies head of government party’s ideology as “Center-right” (1.12) in 1987.</w:t>
      </w:r>
    </w:p>
    <w:p w14:paraId="003369AB" w14:textId="77777777" w:rsidR="00220475" w:rsidRPr="00B124CF" w:rsidRDefault="00220475">
      <w:pPr>
        <w:rPr>
          <w:sz w:val="28"/>
          <w:szCs w:val="28"/>
        </w:rPr>
      </w:pPr>
    </w:p>
    <w:p w14:paraId="4F69820A" w14:textId="77777777" w:rsidR="00220475" w:rsidRPr="00B124CF" w:rsidRDefault="00220475" w:rsidP="00220475">
      <w:pPr>
        <w:rPr>
          <w:sz w:val="28"/>
          <w:szCs w:val="28"/>
        </w:rPr>
      </w:pPr>
      <w:r w:rsidRPr="00B124CF">
        <w:rPr>
          <w:sz w:val="28"/>
          <w:szCs w:val="28"/>
        </w:rPr>
        <w:t>Years: 1991-1992</w:t>
      </w:r>
    </w:p>
    <w:p w14:paraId="1DAE86F6" w14:textId="77777777" w:rsidR="00220475" w:rsidRPr="00B124CF" w:rsidRDefault="00220475" w:rsidP="00220475">
      <w:pPr>
        <w:rPr>
          <w:sz w:val="28"/>
          <w:szCs w:val="28"/>
        </w:rPr>
      </w:pPr>
      <w:r w:rsidRPr="00B124CF">
        <w:rPr>
          <w:sz w:val="28"/>
          <w:szCs w:val="28"/>
        </w:rPr>
        <w:t>Head of government: Süleyman Demirel</w:t>
      </w:r>
    </w:p>
    <w:p w14:paraId="4B7C5E9D" w14:textId="52F86ED4" w:rsidR="00220475" w:rsidRPr="00B124CF" w:rsidRDefault="00220475" w:rsidP="00220475">
      <w:pPr>
        <w:rPr>
          <w:sz w:val="28"/>
          <w:szCs w:val="28"/>
        </w:rPr>
      </w:pPr>
      <w:r w:rsidRPr="00B124CF">
        <w:rPr>
          <w:sz w:val="28"/>
          <w:szCs w:val="28"/>
        </w:rPr>
        <w:t>Ideology:</w:t>
      </w:r>
      <w:r w:rsidR="0013116A" w:rsidRPr="00B124CF">
        <w:rPr>
          <w:sz w:val="28"/>
          <w:szCs w:val="28"/>
        </w:rPr>
        <w:t xml:space="preserve"> Right</w:t>
      </w:r>
    </w:p>
    <w:p w14:paraId="148EBE1D" w14:textId="2D6EB5BC" w:rsidR="00220475" w:rsidRPr="00B124CF" w:rsidRDefault="00220475" w:rsidP="00220475">
      <w:pPr>
        <w:rPr>
          <w:sz w:val="28"/>
          <w:szCs w:val="28"/>
        </w:rPr>
      </w:pPr>
      <w:r w:rsidRPr="00B124CF">
        <w:rPr>
          <w:sz w:val="28"/>
          <w:szCs w:val="28"/>
        </w:rPr>
        <w:t xml:space="preserve">Description: </w:t>
      </w:r>
      <w:r w:rsidR="00944115" w:rsidRPr="00B124CF">
        <w:rPr>
          <w:sz w:val="28"/>
          <w:szCs w:val="28"/>
        </w:rPr>
        <w:t>HoG does not identify ideology.</w:t>
      </w:r>
      <w:r w:rsidR="008259FE" w:rsidRPr="00B124CF">
        <w:rPr>
          <w:sz w:val="28"/>
          <w:szCs w:val="28"/>
        </w:rPr>
        <w:t xml:space="preserve"> Perspective monde identifies head of government’s ideology as center right. Perspective monde identifies head of government’s party as True Path Party (DYP). </w:t>
      </w:r>
      <w:r w:rsidR="00944115" w:rsidRPr="00B124CF">
        <w:rPr>
          <w:sz w:val="28"/>
          <w:szCs w:val="28"/>
        </w:rPr>
        <w:t xml:space="preserve"> </w:t>
      </w:r>
      <w:r w:rsidR="00D857E8" w:rsidRPr="00B124CF">
        <w:rPr>
          <w:sz w:val="28"/>
          <w:szCs w:val="28"/>
        </w:rPr>
        <w:t>CHISOLS identifies head of government party as DYP.</w:t>
      </w:r>
      <w:r w:rsidR="0013116A" w:rsidRPr="00B124CF">
        <w:rPr>
          <w:sz w:val="28"/>
          <w:szCs w:val="28"/>
        </w:rPr>
        <w:t xml:space="preserve"> DPI identifies DYP’s ideology as right.</w:t>
      </w:r>
      <w:r w:rsidR="002C3B14" w:rsidRPr="00B124CF">
        <w:rPr>
          <w:sz w:val="28"/>
          <w:szCs w:val="28"/>
        </w:rPr>
        <w:t xml:space="preserve"> </w:t>
      </w:r>
      <w:r w:rsidR="00920935" w:rsidRPr="00B124CF">
        <w:rPr>
          <w:sz w:val="28"/>
          <w:szCs w:val="28"/>
        </w:rPr>
        <w:t xml:space="preserve">In V-Party (2020), 5 expert identifies head of government party’s ideology as “Center-right” (1.11) in 1991. </w:t>
      </w:r>
      <w:r w:rsidR="002C3B14" w:rsidRPr="00B124CF">
        <w:rPr>
          <w:sz w:val="28"/>
          <w:szCs w:val="28"/>
        </w:rPr>
        <w:t>Political Handbook of the World (2015) notes that “Demriel, now leader of the right-of-center Truth Parth Party, negotiate[ed] a coalition with the left-of-center Social Democratic People’s Party.</w:t>
      </w:r>
    </w:p>
    <w:p w14:paraId="3F74195E" w14:textId="77777777" w:rsidR="00220475" w:rsidRPr="00B124CF" w:rsidRDefault="00220475">
      <w:pPr>
        <w:rPr>
          <w:sz w:val="28"/>
          <w:szCs w:val="28"/>
        </w:rPr>
      </w:pPr>
    </w:p>
    <w:p w14:paraId="63FDFD31" w14:textId="77777777" w:rsidR="00220475" w:rsidRPr="00B124CF" w:rsidRDefault="00220475" w:rsidP="00220475">
      <w:pPr>
        <w:rPr>
          <w:sz w:val="28"/>
          <w:szCs w:val="28"/>
        </w:rPr>
      </w:pPr>
      <w:r w:rsidRPr="00B124CF">
        <w:rPr>
          <w:sz w:val="28"/>
          <w:szCs w:val="28"/>
        </w:rPr>
        <w:t>Years: 1993-1995</w:t>
      </w:r>
    </w:p>
    <w:p w14:paraId="21E73D09" w14:textId="77777777" w:rsidR="00220475" w:rsidRPr="00B124CF" w:rsidRDefault="00220475" w:rsidP="00220475">
      <w:pPr>
        <w:rPr>
          <w:sz w:val="28"/>
          <w:szCs w:val="28"/>
        </w:rPr>
      </w:pPr>
      <w:r w:rsidRPr="00B124CF">
        <w:rPr>
          <w:sz w:val="28"/>
          <w:szCs w:val="28"/>
        </w:rPr>
        <w:t xml:space="preserve">Head of government: </w:t>
      </w:r>
      <w:r w:rsidR="00460931" w:rsidRPr="00B124CF">
        <w:rPr>
          <w:sz w:val="28"/>
          <w:szCs w:val="28"/>
        </w:rPr>
        <w:t>Tansu Çiller</w:t>
      </w:r>
    </w:p>
    <w:p w14:paraId="3F1D3BE4" w14:textId="6A611146" w:rsidR="00220475" w:rsidRPr="00B124CF" w:rsidRDefault="00220475" w:rsidP="00220475">
      <w:pPr>
        <w:rPr>
          <w:sz w:val="28"/>
          <w:szCs w:val="28"/>
        </w:rPr>
      </w:pPr>
      <w:r w:rsidRPr="00B124CF">
        <w:rPr>
          <w:sz w:val="28"/>
          <w:szCs w:val="28"/>
        </w:rPr>
        <w:t>Ideology:</w:t>
      </w:r>
      <w:r w:rsidR="0013116A" w:rsidRPr="00B124CF">
        <w:rPr>
          <w:sz w:val="28"/>
          <w:szCs w:val="28"/>
        </w:rPr>
        <w:t xml:space="preserve"> Right</w:t>
      </w:r>
    </w:p>
    <w:p w14:paraId="1B80ADE0" w14:textId="1ECD84E3" w:rsidR="00220475" w:rsidRPr="00B124CF" w:rsidRDefault="00220475" w:rsidP="00220475">
      <w:pPr>
        <w:rPr>
          <w:sz w:val="28"/>
          <w:szCs w:val="28"/>
        </w:rPr>
      </w:pPr>
      <w:r w:rsidRPr="00B124CF">
        <w:rPr>
          <w:sz w:val="28"/>
          <w:szCs w:val="28"/>
        </w:rPr>
        <w:t xml:space="preserve">Description: </w:t>
      </w:r>
      <w:bookmarkStart w:id="17" w:name="_Hlk38312851"/>
      <w:r w:rsidR="00944115" w:rsidRPr="00B124CF">
        <w:rPr>
          <w:sz w:val="28"/>
          <w:szCs w:val="28"/>
        </w:rPr>
        <w:t>HoG does not identify ideology.</w:t>
      </w:r>
      <w:r w:rsidR="008259FE" w:rsidRPr="00B124CF">
        <w:rPr>
          <w:sz w:val="28"/>
          <w:szCs w:val="28"/>
        </w:rPr>
        <w:t xml:space="preserve"> Perspective monde identifies head of government’s ideology as center right. Perspective monde identifies head of government’s party as True Path Party (DYP).  </w:t>
      </w:r>
      <w:r w:rsidR="00D857E8" w:rsidRPr="00B124CF">
        <w:rPr>
          <w:sz w:val="28"/>
          <w:szCs w:val="28"/>
        </w:rPr>
        <w:t>CHISOLS identifies head of government party as DYP.</w:t>
      </w:r>
      <w:r w:rsidR="0013116A" w:rsidRPr="00B124CF">
        <w:rPr>
          <w:sz w:val="28"/>
          <w:szCs w:val="28"/>
        </w:rPr>
        <w:t xml:space="preserve"> DPI identifies AnaP’s ideology as right.</w:t>
      </w:r>
      <w:r w:rsidR="00042D18" w:rsidRPr="00B124CF">
        <w:rPr>
          <w:sz w:val="28"/>
          <w:szCs w:val="28"/>
        </w:rPr>
        <w:t xml:space="preserve"> </w:t>
      </w:r>
      <w:bookmarkStart w:id="18" w:name="_Hlk38312842"/>
      <w:bookmarkEnd w:id="17"/>
      <w:r w:rsidR="00920935" w:rsidRPr="00B124CF">
        <w:rPr>
          <w:sz w:val="28"/>
          <w:szCs w:val="28"/>
        </w:rPr>
        <w:t xml:space="preserve">In V-Party (2020), 5 expert identifies head of government party’s ideology as “Center-right” (1.11) in 1991 and “Center-right” </w:t>
      </w:r>
      <w:r w:rsidR="00F95E33" w:rsidRPr="00B124CF">
        <w:rPr>
          <w:sz w:val="28"/>
          <w:szCs w:val="28"/>
        </w:rPr>
        <w:t>(1.136) in 1995</w:t>
      </w:r>
      <w:r w:rsidR="00920935" w:rsidRPr="00B124CF">
        <w:rPr>
          <w:sz w:val="28"/>
          <w:szCs w:val="28"/>
        </w:rPr>
        <w:t xml:space="preserve">. </w:t>
      </w:r>
      <w:r w:rsidR="00042D18" w:rsidRPr="00B124CF">
        <w:rPr>
          <w:sz w:val="28"/>
          <w:szCs w:val="28"/>
        </w:rPr>
        <w:t xml:space="preserve">Political Handbook of the World (2015) notes that </w:t>
      </w:r>
      <w:r w:rsidR="001F4852" w:rsidRPr="00B124CF">
        <w:rPr>
          <w:sz w:val="28"/>
          <w:szCs w:val="28"/>
        </w:rPr>
        <w:t>Ciller’s new government “committed to a program of democratization and privatization.”</w:t>
      </w:r>
    </w:p>
    <w:bookmarkEnd w:id="18"/>
    <w:p w14:paraId="06B204E5" w14:textId="77777777" w:rsidR="00220475" w:rsidRPr="00B124CF" w:rsidRDefault="00220475">
      <w:pPr>
        <w:rPr>
          <w:sz w:val="28"/>
          <w:szCs w:val="28"/>
        </w:rPr>
      </w:pPr>
    </w:p>
    <w:p w14:paraId="76726927" w14:textId="782304A1" w:rsidR="000B2946" w:rsidRPr="00B124CF" w:rsidRDefault="000B2946" w:rsidP="000B2946">
      <w:pPr>
        <w:rPr>
          <w:sz w:val="28"/>
          <w:szCs w:val="28"/>
        </w:rPr>
      </w:pPr>
      <w:r w:rsidRPr="00B124CF">
        <w:rPr>
          <w:sz w:val="28"/>
          <w:szCs w:val="28"/>
        </w:rPr>
        <w:t>Year: 1996</w:t>
      </w:r>
    </w:p>
    <w:p w14:paraId="1E390491" w14:textId="77777777" w:rsidR="000B2946" w:rsidRPr="00B124CF" w:rsidRDefault="000B2946" w:rsidP="000B2946">
      <w:pPr>
        <w:rPr>
          <w:sz w:val="28"/>
          <w:szCs w:val="28"/>
        </w:rPr>
      </w:pPr>
      <w:r w:rsidRPr="00B124CF">
        <w:rPr>
          <w:sz w:val="28"/>
          <w:szCs w:val="28"/>
        </w:rPr>
        <w:t>Head of government: Necmettin Erbakan</w:t>
      </w:r>
    </w:p>
    <w:p w14:paraId="0C70EAD9" w14:textId="5ABB7517" w:rsidR="000B2946" w:rsidRPr="00B124CF" w:rsidRDefault="000B2946" w:rsidP="000B2946">
      <w:pPr>
        <w:rPr>
          <w:sz w:val="28"/>
          <w:szCs w:val="28"/>
        </w:rPr>
      </w:pPr>
      <w:r w:rsidRPr="00B124CF">
        <w:rPr>
          <w:sz w:val="28"/>
          <w:szCs w:val="28"/>
        </w:rPr>
        <w:t>Ideology:</w:t>
      </w:r>
      <w:r w:rsidR="00004729" w:rsidRPr="00B124CF">
        <w:rPr>
          <w:sz w:val="28"/>
          <w:szCs w:val="28"/>
        </w:rPr>
        <w:t xml:space="preserve"> Right</w:t>
      </w:r>
    </w:p>
    <w:p w14:paraId="1F7B6420" w14:textId="0FC292D7" w:rsidR="001F4852" w:rsidRPr="00B124CF" w:rsidRDefault="000B2946" w:rsidP="001F4852">
      <w:pPr>
        <w:rPr>
          <w:sz w:val="28"/>
          <w:szCs w:val="28"/>
        </w:rPr>
      </w:pPr>
      <w:r w:rsidRPr="00B124CF">
        <w:rPr>
          <w:sz w:val="28"/>
          <w:szCs w:val="28"/>
        </w:rPr>
        <w:t xml:space="preserve">Description: </w:t>
      </w:r>
      <w:r w:rsidR="00944115" w:rsidRPr="00B124CF">
        <w:rPr>
          <w:sz w:val="28"/>
          <w:szCs w:val="28"/>
        </w:rPr>
        <w:t xml:space="preserve">HoG does not identify ideology. </w:t>
      </w:r>
      <w:r w:rsidR="00D857E8" w:rsidRPr="00B124CF">
        <w:rPr>
          <w:sz w:val="28"/>
          <w:szCs w:val="28"/>
        </w:rPr>
        <w:t>CHISOLS identifies head of government party as RP.</w:t>
      </w:r>
      <w:r w:rsidR="0018727B" w:rsidRPr="00B124CF">
        <w:rPr>
          <w:sz w:val="28"/>
          <w:szCs w:val="28"/>
        </w:rPr>
        <w:t xml:space="preserve"> </w:t>
      </w:r>
      <w:r w:rsidR="00004729" w:rsidRPr="00B124CF">
        <w:rPr>
          <w:sz w:val="28"/>
          <w:szCs w:val="28"/>
        </w:rPr>
        <w:t>Perspective Monde identifies RP’s ideology as right (“extrême droite”).</w:t>
      </w:r>
      <w:r w:rsidR="00F95E33" w:rsidRPr="00B124CF">
        <w:rPr>
          <w:sz w:val="28"/>
          <w:szCs w:val="28"/>
        </w:rPr>
        <w:t xml:space="preserve"> In V-Party (2020), 5 expert identifies head of government </w:t>
      </w:r>
      <w:r w:rsidR="00F95E33" w:rsidRPr="00B124CF">
        <w:rPr>
          <w:sz w:val="28"/>
          <w:szCs w:val="28"/>
        </w:rPr>
        <w:lastRenderedPageBreak/>
        <w:t>party’s ideology as “Center-right” (1.078) in 1995.</w:t>
      </w:r>
      <w:r w:rsidR="001F4852" w:rsidRPr="00B124CF">
        <w:rPr>
          <w:sz w:val="28"/>
          <w:szCs w:val="28"/>
        </w:rPr>
        <w:t xml:space="preserve"> Political Handbook of the World</w:t>
      </w:r>
      <w:r w:rsidR="006B1628" w:rsidRPr="00B124CF">
        <w:rPr>
          <w:sz w:val="28"/>
          <w:szCs w:val="28"/>
        </w:rPr>
        <w:t xml:space="preserve"> (2015)</w:t>
      </w:r>
      <w:r w:rsidR="001F4852" w:rsidRPr="00B124CF">
        <w:rPr>
          <w:sz w:val="28"/>
          <w:szCs w:val="28"/>
        </w:rPr>
        <w:t xml:space="preserve"> notes that in 1995 the pro-Islamic Welfare Party emerged as the legislative leader</w:t>
      </w:r>
      <w:r w:rsidR="004B3150" w:rsidRPr="00B124CF">
        <w:rPr>
          <w:sz w:val="28"/>
          <w:szCs w:val="28"/>
        </w:rPr>
        <w:t>… headed by RP leader Necmettin Erbakan”</w:t>
      </w:r>
      <w:r w:rsidR="001F4852" w:rsidRPr="00B124CF">
        <w:rPr>
          <w:sz w:val="28"/>
          <w:szCs w:val="28"/>
        </w:rPr>
        <w:t xml:space="preserve"> but that since it fell short of an overall majority, “an agreement was reached on a center-right coalition.”</w:t>
      </w:r>
    </w:p>
    <w:p w14:paraId="34BC3858" w14:textId="77777777" w:rsidR="000B2946" w:rsidRPr="00B124CF" w:rsidRDefault="000B2946">
      <w:pPr>
        <w:rPr>
          <w:sz w:val="28"/>
          <w:szCs w:val="28"/>
        </w:rPr>
      </w:pPr>
    </w:p>
    <w:p w14:paraId="33CA4855" w14:textId="77777777" w:rsidR="000B2946" w:rsidRPr="00B124CF" w:rsidRDefault="000B2946" w:rsidP="000B2946">
      <w:pPr>
        <w:rPr>
          <w:sz w:val="28"/>
          <w:szCs w:val="28"/>
        </w:rPr>
      </w:pPr>
      <w:r w:rsidRPr="00B124CF">
        <w:rPr>
          <w:sz w:val="28"/>
          <w:szCs w:val="28"/>
        </w:rPr>
        <w:t>Years: 1997-1998</w:t>
      </w:r>
    </w:p>
    <w:p w14:paraId="7245BFD7" w14:textId="77777777" w:rsidR="000B2946" w:rsidRPr="00B124CF" w:rsidRDefault="000B2946" w:rsidP="000B2946">
      <w:pPr>
        <w:rPr>
          <w:sz w:val="28"/>
          <w:szCs w:val="28"/>
        </w:rPr>
      </w:pPr>
      <w:r w:rsidRPr="00B124CF">
        <w:rPr>
          <w:sz w:val="28"/>
          <w:szCs w:val="28"/>
        </w:rPr>
        <w:t>Head of government: Ahmet Mesut Yilmaz</w:t>
      </w:r>
    </w:p>
    <w:p w14:paraId="78DD8893" w14:textId="5B995655" w:rsidR="000B2946" w:rsidRPr="00B124CF" w:rsidRDefault="000B2946" w:rsidP="000B2946">
      <w:pPr>
        <w:rPr>
          <w:sz w:val="28"/>
          <w:szCs w:val="28"/>
        </w:rPr>
      </w:pPr>
      <w:r w:rsidRPr="00B124CF">
        <w:rPr>
          <w:sz w:val="28"/>
          <w:szCs w:val="28"/>
        </w:rPr>
        <w:t>Ideology:</w:t>
      </w:r>
      <w:r w:rsidR="00D6156B" w:rsidRPr="00B124CF">
        <w:rPr>
          <w:sz w:val="28"/>
          <w:szCs w:val="28"/>
        </w:rPr>
        <w:t xml:space="preserve"> Right</w:t>
      </w:r>
    </w:p>
    <w:p w14:paraId="11AD482F" w14:textId="2FC49190" w:rsidR="000B2946" w:rsidRPr="00B124CF" w:rsidRDefault="000B2946" w:rsidP="000B2946">
      <w:pPr>
        <w:rPr>
          <w:sz w:val="28"/>
          <w:szCs w:val="28"/>
        </w:rPr>
      </w:pPr>
      <w:r w:rsidRPr="00B124CF">
        <w:rPr>
          <w:sz w:val="28"/>
          <w:szCs w:val="28"/>
        </w:rPr>
        <w:t xml:space="preserve">Description: </w:t>
      </w:r>
      <w:r w:rsidR="00944115" w:rsidRPr="00B124CF">
        <w:rPr>
          <w:sz w:val="28"/>
          <w:szCs w:val="28"/>
        </w:rPr>
        <w:t xml:space="preserve">HoG does not identify ideology. </w:t>
      </w:r>
      <w:r w:rsidR="0018727B" w:rsidRPr="00B124CF">
        <w:rPr>
          <w:sz w:val="28"/>
          <w:szCs w:val="28"/>
        </w:rPr>
        <w:t xml:space="preserve">Perspective monde identifies head of government’s ideology as center right. Perspective monde identifies head of government’s party as Motherland Party (AnaP). </w:t>
      </w:r>
      <w:r w:rsidR="00D857E8" w:rsidRPr="00B124CF">
        <w:rPr>
          <w:sz w:val="28"/>
          <w:szCs w:val="28"/>
        </w:rPr>
        <w:t>CHISOLS identifies head of government party as AnaP.</w:t>
      </w:r>
      <w:r w:rsidR="0013116A" w:rsidRPr="00B124CF">
        <w:rPr>
          <w:sz w:val="28"/>
          <w:szCs w:val="28"/>
        </w:rPr>
        <w:t xml:space="preserve"> DPI identifies AnaP’s ideology as right.</w:t>
      </w:r>
      <w:r w:rsidR="001F4852" w:rsidRPr="00B124CF">
        <w:rPr>
          <w:sz w:val="28"/>
          <w:szCs w:val="28"/>
        </w:rPr>
        <w:t xml:space="preserve"> </w:t>
      </w:r>
      <w:bookmarkStart w:id="19" w:name="_Hlk38313026"/>
      <w:r w:rsidR="00F95E33" w:rsidRPr="00B124CF">
        <w:rPr>
          <w:sz w:val="28"/>
          <w:szCs w:val="28"/>
        </w:rPr>
        <w:t>In V-Party (2020), 5 expert identifies head of government party’s ideology as “Center-right” (1.425) in 1995.</w:t>
      </w:r>
      <w:r w:rsidR="001F4852" w:rsidRPr="00B124CF">
        <w:rPr>
          <w:sz w:val="28"/>
          <w:szCs w:val="28"/>
        </w:rPr>
        <w:t>Political Handbook of the World notes that in February 1996 “agreement was reached on a center-right coalition that would permit AnaP’s Yilmaz to serve.”</w:t>
      </w:r>
      <w:bookmarkEnd w:id="19"/>
    </w:p>
    <w:p w14:paraId="689D4B09" w14:textId="77777777" w:rsidR="000B2946" w:rsidRPr="00B124CF" w:rsidRDefault="000B2946">
      <w:pPr>
        <w:rPr>
          <w:sz w:val="28"/>
          <w:szCs w:val="28"/>
        </w:rPr>
      </w:pPr>
    </w:p>
    <w:p w14:paraId="7554921A" w14:textId="77777777" w:rsidR="000B2946" w:rsidRPr="00B124CF" w:rsidRDefault="000B2946" w:rsidP="000B2946">
      <w:pPr>
        <w:rPr>
          <w:sz w:val="28"/>
          <w:szCs w:val="28"/>
        </w:rPr>
      </w:pPr>
      <w:r w:rsidRPr="00B124CF">
        <w:rPr>
          <w:sz w:val="28"/>
          <w:szCs w:val="28"/>
        </w:rPr>
        <w:t>Years: 1999-2001</w:t>
      </w:r>
    </w:p>
    <w:p w14:paraId="4875D69F" w14:textId="77777777" w:rsidR="000B2946" w:rsidRPr="00B124CF" w:rsidRDefault="000B2946" w:rsidP="000B2946">
      <w:pPr>
        <w:rPr>
          <w:sz w:val="28"/>
          <w:szCs w:val="28"/>
        </w:rPr>
      </w:pPr>
      <w:r w:rsidRPr="00B124CF">
        <w:rPr>
          <w:sz w:val="28"/>
          <w:szCs w:val="28"/>
        </w:rPr>
        <w:t>Head of government: Bülent Ecevit</w:t>
      </w:r>
    </w:p>
    <w:p w14:paraId="6BB7703E" w14:textId="1698CB60" w:rsidR="000B2946" w:rsidRPr="00B124CF" w:rsidRDefault="000B2946" w:rsidP="000B2946">
      <w:pPr>
        <w:rPr>
          <w:sz w:val="28"/>
          <w:szCs w:val="28"/>
        </w:rPr>
      </w:pPr>
      <w:r w:rsidRPr="00B124CF">
        <w:rPr>
          <w:sz w:val="28"/>
          <w:szCs w:val="28"/>
        </w:rPr>
        <w:t>Ideology:</w:t>
      </w:r>
      <w:r w:rsidR="0013116A" w:rsidRPr="00B124CF">
        <w:rPr>
          <w:sz w:val="28"/>
          <w:szCs w:val="28"/>
        </w:rPr>
        <w:t xml:space="preserve"> Left</w:t>
      </w:r>
    </w:p>
    <w:p w14:paraId="523C6002" w14:textId="2678A62D" w:rsidR="000B2946" w:rsidRPr="00B124CF" w:rsidRDefault="000B2946" w:rsidP="000B2946">
      <w:pPr>
        <w:rPr>
          <w:sz w:val="28"/>
          <w:szCs w:val="28"/>
        </w:rPr>
      </w:pPr>
      <w:r w:rsidRPr="00B124CF">
        <w:rPr>
          <w:sz w:val="28"/>
          <w:szCs w:val="28"/>
        </w:rPr>
        <w:t xml:space="preserve">Description: </w:t>
      </w:r>
      <w:bookmarkStart w:id="20" w:name="_Hlk38313695"/>
      <w:r w:rsidR="00944115" w:rsidRPr="00B124CF">
        <w:rPr>
          <w:sz w:val="28"/>
          <w:szCs w:val="28"/>
        </w:rPr>
        <w:t>HoG does not identify ideology.</w:t>
      </w:r>
      <w:r w:rsidR="0018727B" w:rsidRPr="00B124CF">
        <w:rPr>
          <w:sz w:val="28"/>
          <w:szCs w:val="28"/>
        </w:rPr>
        <w:t xml:space="preserve"> Perspective monde identifies head of government’s ideology as moderate left. Perspective monde identifies head of government’s party as Democratic Socialist Party (DSP). </w:t>
      </w:r>
      <w:r w:rsidR="00944115" w:rsidRPr="00B124CF">
        <w:rPr>
          <w:sz w:val="28"/>
          <w:szCs w:val="28"/>
        </w:rPr>
        <w:t xml:space="preserve"> </w:t>
      </w:r>
      <w:r w:rsidR="00D857E8" w:rsidRPr="00B124CF">
        <w:rPr>
          <w:sz w:val="28"/>
          <w:szCs w:val="28"/>
        </w:rPr>
        <w:t>CHISOLS identifies head of government party as DSP.</w:t>
      </w:r>
      <w:r w:rsidR="0013116A" w:rsidRPr="00B124CF">
        <w:rPr>
          <w:sz w:val="28"/>
          <w:szCs w:val="28"/>
        </w:rPr>
        <w:t xml:space="preserve"> DPI identifies DSP’s ideology as left.</w:t>
      </w:r>
      <w:bookmarkEnd w:id="20"/>
      <w:r w:rsidR="004B3150" w:rsidRPr="00B124CF">
        <w:rPr>
          <w:sz w:val="28"/>
          <w:szCs w:val="28"/>
        </w:rPr>
        <w:t xml:space="preserve"> </w:t>
      </w:r>
      <w:r w:rsidR="00F95E33" w:rsidRPr="00B124CF">
        <w:rPr>
          <w:sz w:val="28"/>
          <w:szCs w:val="28"/>
        </w:rPr>
        <w:t xml:space="preserve">In V-Party (2020), 5 expert identifies head of government party’s ideology as “Center-left” (-.889) in 1999. </w:t>
      </w:r>
      <w:r w:rsidR="004B3150" w:rsidRPr="00B124CF">
        <w:rPr>
          <w:sz w:val="28"/>
          <w:szCs w:val="28"/>
        </w:rPr>
        <w:t>Political Handbook of the World (2015) identifies “the DSP, a center-left populist formation.”</w:t>
      </w:r>
    </w:p>
    <w:p w14:paraId="2895262D" w14:textId="77777777" w:rsidR="000B2946" w:rsidRPr="00B124CF" w:rsidRDefault="000B2946">
      <w:pPr>
        <w:rPr>
          <w:sz w:val="28"/>
          <w:szCs w:val="28"/>
        </w:rPr>
      </w:pPr>
    </w:p>
    <w:p w14:paraId="7CE648D0" w14:textId="727599DC" w:rsidR="000B2946" w:rsidRPr="00B124CF" w:rsidRDefault="000B2946" w:rsidP="000B2946">
      <w:pPr>
        <w:rPr>
          <w:sz w:val="28"/>
          <w:szCs w:val="28"/>
        </w:rPr>
      </w:pPr>
      <w:r w:rsidRPr="00B124CF">
        <w:rPr>
          <w:sz w:val="28"/>
          <w:szCs w:val="28"/>
        </w:rPr>
        <w:t>Year: 2002</w:t>
      </w:r>
    </w:p>
    <w:p w14:paraId="298443CF" w14:textId="77777777" w:rsidR="000B2946" w:rsidRPr="00B124CF" w:rsidRDefault="000B2946" w:rsidP="000B2946">
      <w:pPr>
        <w:rPr>
          <w:sz w:val="28"/>
          <w:szCs w:val="28"/>
        </w:rPr>
      </w:pPr>
      <w:r w:rsidRPr="00B124CF">
        <w:rPr>
          <w:sz w:val="28"/>
          <w:szCs w:val="28"/>
        </w:rPr>
        <w:t>Head of government: Abdullah Gül</w:t>
      </w:r>
    </w:p>
    <w:p w14:paraId="522A1392" w14:textId="753E369A" w:rsidR="000B2946" w:rsidRPr="00B124CF" w:rsidRDefault="000B2946" w:rsidP="000B2946">
      <w:pPr>
        <w:rPr>
          <w:sz w:val="28"/>
          <w:szCs w:val="28"/>
        </w:rPr>
      </w:pPr>
      <w:r w:rsidRPr="00B124CF">
        <w:rPr>
          <w:sz w:val="28"/>
          <w:szCs w:val="28"/>
        </w:rPr>
        <w:t>Ideology:</w:t>
      </w:r>
      <w:r w:rsidR="00916E2E" w:rsidRPr="00B124CF">
        <w:rPr>
          <w:sz w:val="28"/>
          <w:szCs w:val="28"/>
        </w:rPr>
        <w:t xml:space="preserve"> Right</w:t>
      </w:r>
    </w:p>
    <w:p w14:paraId="5FCE1705" w14:textId="72515B4E" w:rsidR="000B2946" w:rsidRPr="00B124CF" w:rsidRDefault="000B2946" w:rsidP="000B2946">
      <w:pPr>
        <w:rPr>
          <w:sz w:val="28"/>
          <w:szCs w:val="28"/>
        </w:rPr>
      </w:pPr>
      <w:r w:rsidRPr="00B124CF">
        <w:rPr>
          <w:sz w:val="28"/>
          <w:szCs w:val="28"/>
        </w:rPr>
        <w:t xml:space="preserve">Description: </w:t>
      </w:r>
      <w:r w:rsidR="00944115" w:rsidRPr="00B124CF">
        <w:rPr>
          <w:sz w:val="28"/>
          <w:szCs w:val="28"/>
        </w:rPr>
        <w:t>HoG does not identify ideology.</w:t>
      </w:r>
      <w:r w:rsidR="0018727B" w:rsidRPr="00B124CF">
        <w:rPr>
          <w:sz w:val="28"/>
          <w:szCs w:val="28"/>
        </w:rPr>
        <w:t xml:space="preserve"> Perspective monde identifies head of government’s ideology as center right. Perspective monde identifies head of government’s party as Justice and Development Party (AKP). </w:t>
      </w:r>
      <w:r w:rsidR="00944115" w:rsidRPr="00B124CF">
        <w:rPr>
          <w:sz w:val="28"/>
          <w:szCs w:val="28"/>
        </w:rPr>
        <w:t xml:space="preserve"> </w:t>
      </w:r>
      <w:r w:rsidR="0013116A" w:rsidRPr="00B124CF">
        <w:rPr>
          <w:sz w:val="28"/>
          <w:szCs w:val="28"/>
        </w:rPr>
        <w:t>CHISOLS identifies head of government party as AKP.</w:t>
      </w:r>
      <w:r w:rsidR="00916E2E" w:rsidRPr="00B124CF">
        <w:rPr>
          <w:sz w:val="28"/>
          <w:szCs w:val="28"/>
        </w:rPr>
        <w:t xml:space="preserve"> </w:t>
      </w:r>
      <w:bookmarkStart w:id="21" w:name="_Hlk38313666"/>
      <w:r w:rsidR="004B3150" w:rsidRPr="00B124CF">
        <w:rPr>
          <w:sz w:val="28"/>
          <w:szCs w:val="28"/>
        </w:rPr>
        <w:t>Political Handbook of the World (2015) identifies “The AKP… as a moderate religious, center-right formation.”</w:t>
      </w:r>
      <w:bookmarkEnd w:id="21"/>
      <w:r w:rsidR="004F66EC" w:rsidRPr="00B124CF">
        <w:rPr>
          <w:sz w:val="28"/>
          <w:szCs w:val="28"/>
        </w:rPr>
        <w:t xml:space="preserve"> In the Global Party Survey 2019, 20 experts identify the average left-right (0-10) score of Justice and Development Party (AKP) as 7.3.</w:t>
      </w:r>
      <w:r w:rsidR="007042AA" w:rsidRPr="00B124CF">
        <w:rPr>
          <w:sz w:val="28"/>
          <w:szCs w:val="28"/>
        </w:rPr>
        <w:t xml:space="preserve"> </w:t>
      </w:r>
      <w:bookmarkStart w:id="22" w:name="_Hlk40166922"/>
      <w:r w:rsidR="00F95E33" w:rsidRPr="00B124CF">
        <w:rPr>
          <w:sz w:val="28"/>
          <w:szCs w:val="28"/>
        </w:rPr>
        <w:t xml:space="preserve">In V-Party (2020), 5 expert identifies head of government party’s ideology as “Center-right” (.906) in 2002. </w:t>
      </w:r>
      <w:r w:rsidR="007042AA" w:rsidRPr="00B124CF">
        <w:rPr>
          <w:sz w:val="28"/>
          <w:szCs w:val="28"/>
        </w:rPr>
        <w:t>Rulers notes “she</w:t>
      </w:r>
      <w:r w:rsidR="00654956" w:rsidRPr="00B124CF">
        <w:rPr>
          <w:sz w:val="28"/>
          <w:szCs w:val="28"/>
        </w:rPr>
        <w:t xml:space="preserve"> [the AKP]</w:t>
      </w:r>
      <w:r w:rsidR="007042AA" w:rsidRPr="00B124CF">
        <w:rPr>
          <w:sz w:val="28"/>
          <w:szCs w:val="28"/>
        </w:rPr>
        <w:t xml:space="preserve"> advocated for greater privatization of state-owned firms and a balanced budget.”</w:t>
      </w:r>
      <w:bookmarkEnd w:id="22"/>
    </w:p>
    <w:p w14:paraId="7DC5751F" w14:textId="77777777" w:rsidR="000B2946" w:rsidRPr="00B124CF" w:rsidRDefault="000B2946">
      <w:pPr>
        <w:rPr>
          <w:sz w:val="28"/>
          <w:szCs w:val="28"/>
        </w:rPr>
      </w:pPr>
    </w:p>
    <w:p w14:paraId="1B2B1B4E" w14:textId="77777777" w:rsidR="000B2946" w:rsidRPr="00B124CF" w:rsidRDefault="000B2946" w:rsidP="000B2946">
      <w:pPr>
        <w:rPr>
          <w:sz w:val="28"/>
          <w:szCs w:val="28"/>
        </w:rPr>
      </w:pPr>
      <w:r w:rsidRPr="00B124CF">
        <w:rPr>
          <w:sz w:val="28"/>
          <w:szCs w:val="28"/>
        </w:rPr>
        <w:lastRenderedPageBreak/>
        <w:t xml:space="preserve">Years: </w:t>
      </w:r>
      <w:r w:rsidR="000675B8" w:rsidRPr="00B124CF">
        <w:rPr>
          <w:sz w:val="28"/>
          <w:szCs w:val="28"/>
        </w:rPr>
        <w:t>2003-2013</w:t>
      </w:r>
    </w:p>
    <w:p w14:paraId="5FC3368E" w14:textId="77777777" w:rsidR="000B2946" w:rsidRPr="00B124CF" w:rsidRDefault="000B2946" w:rsidP="000B2946">
      <w:pPr>
        <w:rPr>
          <w:sz w:val="28"/>
          <w:szCs w:val="28"/>
        </w:rPr>
      </w:pPr>
      <w:r w:rsidRPr="00B124CF">
        <w:rPr>
          <w:sz w:val="28"/>
          <w:szCs w:val="28"/>
        </w:rPr>
        <w:t xml:space="preserve">Head of government: </w:t>
      </w:r>
      <w:r w:rsidR="000675B8" w:rsidRPr="00B124CF">
        <w:rPr>
          <w:sz w:val="28"/>
          <w:szCs w:val="28"/>
        </w:rPr>
        <w:t xml:space="preserve">Recep Tayyip Erdogan </w:t>
      </w:r>
    </w:p>
    <w:p w14:paraId="5F10E0C4" w14:textId="04442720" w:rsidR="000B2946" w:rsidRPr="00B124CF" w:rsidRDefault="000B2946" w:rsidP="000B2946">
      <w:pPr>
        <w:rPr>
          <w:sz w:val="28"/>
          <w:szCs w:val="28"/>
        </w:rPr>
      </w:pPr>
      <w:r w:rsidRPr="00B124CF">
        <w:rPr>
          <w:sz w:val="28"/>
          <w:szCs w:val="28"/>
        </w:rPr>
        <w:t>Ideology:</w:t>
      </w:r>
      <w:r w:rsidR="00916E2E" w:rsidRPr="00B124CF">
        <w:rPr>
          <w:sz w:val="28"/>
          <w:szCs w:val="28"/>
        </w:rPr>
        <w:t xml:space="preserve"> Right</w:t>
      </w:r>
    </w:p>
    <w:p w14:paraId="7B0763CC" w14:textId="06C806AD" w:rsidR="000B2946" w:rsidRPr="00B124CF" w:rsidRDefault="000B2946" w:rsidP="000B2946">
      <w:pPr>
        <w:rPr>
          <w:sz w:val="28"/>
          <w:szCs w:val="28"/>
        </w:rPr>
      </w:pPr>
      <w:r w:rsidRPr="00B124CF">
        <w:rPr>
          <w:sz w:val="28"/>
          <w:szCs w:val="28"/>
        </w:rPr>
        <w:t xml:space="preserve">Description: </w:t>
      </w:r>
      <w:r w:rsidR="00944115" w:rsidRPr="00B124CF">
        <w:rPr>
          <w:sz w:val="28"/>
          <w:szCs w:val="28"/>
        </w:rPr>
        <w:t>HoG does not identify ideology.</w:t>
      </w:r>
      <w:r w:rsidR="0018727B" w:rsidRPr="00B124CF">
        <w:rPr>
          <w:sz w:val="28"/>
          <w:szCs w:val="28"/>
        </w:rPr>
        <w:t xml:space="preserve"> Perspective monde identifies head of government’s ideology as center right. Perspective monde identifies head of government’s party as Justice and Development Party (AKP).</w:t>
      </w:r>
      <w:r w:rsidR="0013116A" w:rsidRPr="00B124CF">
        <w:rPr>
          <w:sz w:val="28"/>
          <w:szCs w:val="28"/>
        </w:rPr>
        <w:t>CHISOLS identifies head of government party as AKP.</w:t>
      </w:r>
      <w:r w:rsidR="00916E2E" w:rsidRPr="00B124CF">
        <w:rPr>
          <w:sz w:val="28"/>
          <w:szCs w:val="28"/>
        </w:rPr>
        <w:t xml:space="preserve"> </w:t>
      </w:r>
      <w:bookmarkStart w:id="23" w:name="_Hlk40166934"/>
      <w:r w:rsidR="003A65EE" w:rsidRPr="00B124CF">
        <w:rPr>
          <w:sz w:val="28"/>
          <w:szCs w:val="28"/>
        </w:rPr>
        <w:t xml:space="preserve">Rulers notes that “he [Erdogan] was involved in the founding of the Justice and Development Party.” </w:t>
      </w:r>
      <w:bookmarkEnd w:id="23"/>
      <w:r w:rsidR="000A6A87" w:rsidRPr="00B124CF">
        <w:rPr>
          <w:sz w:val="28"/>
          <w:szCs w:val="28"/>
        </w:rPr>
        <w:t>Perspective Monde identifies AKP as right (“droite modérée”).</w:t>
      </w:r>
      <w:r w:rsidR="004B3150" w:rsidRPr="00B124CF">
        <w:rPr>
          <w:sz w:val="28"/>
          <w:szCs w:val="28"/>
        </w:rPr>
        <w:t xml:space="preserve"> Political Handbook of the World (2015) identifies “The AKP… as a moderate religious, center-right formation.”</w:t>
      </w:r>
      <w:r w:rsidR="004F66EC" w:rsidRPr="00B124CF">
        <w:rPr>
          <w:sz w:val="28"/>
          <w:szCs w:val="28"/>
        </w:rPr>
        <w:t xml:space="preserve"> In the Global Party Survey 2019, 20 experts identify the average left-right (0-10) score of Justice and Development Party (AKP) as 7.3.</w:t>
      </w:r>
      <w:r w:rsidR="00F95E33" w:rsidRPr="00B124CF">
        <w:rPr>
          <w:sz w:val="28"/>
          <w:szCs w:val="28"/>
        </w:rPr>
        <w:t xml:space="preserve"> In V-Party (2020), 5 expert identifies head of government party’s ideology as “Center-right” (</w:t>
      </w:r>
      <w:r w:rsidR="00337BA8" w:rsidRPr="00B124CF">
        <w:rPr>
          <w:sz w:val="28"/>
          <w:szCs w:val="28"/>
        </w:rPr>
        <w:t>.906</w:t>
      </w:r>
      <w:r w:rsidR="00F95E33" w:rsidRPr="00B124CF">
        <w:rPr>
          <w:sz w:val="28"/>
          <w:szCs w:val="28"/>
        </w:rPr>
        <w:t xml:space="preserve">) in </w:t>
      </w:r>
      <w:r w:rsidR="00337BA8" w:rsidRPr="00B124CF">
        <w:rPr>
          <w:sz w:val="28"/>
          <w:szCs w:val="28"/>
        </w:rPr>
        <w:t>2002, “Center-right” (1.224) in 2007 and “Right” (1.744) in 2011.</w:t>
      </w:r>
    </w:p>
    <w:p w14:paraId="5BBBD0F6" w14:textId="77777777" w:rsidR="000B2946" w:rsidRPr="00B124CF" w:rsidRDefault="000B2946">
      <w:pPr>
        <w:rPr>
          <w:sz w:val="28"/>
          <w:szCs w:val="28"/>
        </w:rPr>
      </w:pPr>
    </w:p>
    <w:p w14:paraId="4F4C6627" w14:textId="77777777" w:rsidR="000675B8" w:rsidRPr="00B124CF" w:rsidRDefault="000675B8" w:rsidP="000675B8">
      <w:pPr>
        <w:rPr>
          <w:sz w:val="28"/>
          <w:szCs w:val="28"/>
        </w:rPr>
      </w:pPr>
      <w:r w:rsidRPr="00B124CF">
        <w:rPr>
          <w:sz w:val="28"/>
          <w:szCs w:val="28"/>
        </w:rPr>
        <w:t>Years: 2014-2015</w:t>
      </w:r>
    </w:p>
    <w:p w14:paraId="40F7B884" w14:textId="77777777" w:rsidR="000675B8" w:rsidRPr="00B124CF" w:rsidRDefault="000675B8" w:rsidP="000675B8">
      <w:pPr>
        <w:rPr>
          <w:sz w:val="28"/>
          <w:szCs w:val="28"/>
        </w:rPr>
      </w:pPr>
      <w:r w:rsidRPr="00B124CF">
        <w:rPr>
          <w:sz w:val="28"/>
          <w:szCs w:val="28"/>
        </w:rPr>
        <w:t>Head of government: Ahmet Davutoglu</w:t>
      </w:r>
    </w:p>
    <w:p w14:paraId="7A6E6B54" w14:textId="482E2788" w:rsidR="000675B8" w:rsidRPr="00B124CF" w:rsidRDefault="000675B8" w:rsidP="000675B8">
      <w:pPr>
        <w:rPr>
          <w:sz w:val="28"/>
          <w:szCs w:val="28"/>
        </w:rPr>
      </w:pPr>
      <w:r w:rsidRPr="00B124CF">
        <w:rPr>
          <w:sz w:val="28"/>
          <w:szCs w:val="28"/>
        </w:rPr>
        <w:t>Ideology:</w:t>
      </w:r>
      <w:r w:rsidR="00F66844" w:rsidRPr="00B124CF">
        <w:rPr>
          <w:sz w:val="28"/>
          <w:szCs w:val="28"/>
        </w:rPr>
        <w:t xml:space="preserve"> Right</w:t>
      </w:r>
    </w:p>
    <w:p w14:paraId="1D6D55FA" w14:textId="2276DCDD" w:rsidR="000675B8" w:rsidRPr="00B124CF" w:rsidRDefault="000675B8">
      <w:pPr>
        <w:rPr>
          <w:sz w:val="28"/>
          <w:szCs w:val="28"/>
        </w:rPr>
      </w:pPr>
      <w:r w:rsidRPr="00B124CF">
        <w:rPr>
          <w:sz w:val="28"/>
          <w:szCs w:val="28"/>
        </w:rPr>
        <w:t xml:space="preserve">Description: </w:t>
      </w:r>
      <w:r w:rsidR="00944115" w:rsidRPr="00B124CF">
        <w:rPr>
          <w:sz w:val="28"/>
          <w:szCs w:val="28"/>
        </w:rPr>
        <w:t>HoG does not identify ideology.</w:t>
      </w:r>
      <w:r w:rsidR="0018727B" w:rsidRPr="00B124CF">
        <w:rPr>
          <w:sz w:val="28"/>
          <w:szCs w:val="28"/>
        </w:rPr>
        <w:t xml:space="preserve"> Perspective monde identifies head of government’s ideology as center right. Perspective monde identifies head of government’s party as Justice and Development Party (AKP).</w:t>
      </w:r>
      <w:r w:rsidR="0013116A" w:rsidRPr="00B124CF">
        <w:rPr>
          <w:sz w:val="28"/>
          <w:szCs w:val="28"/>
        </w:rPr>
        <w:t>CHISOLS does not identify head of government party.</w:t>
      </w:r>
      <w:r w:rsidR="00FB688E" w:rsidRPr="00B124CF">
        <w:rPr>
          <w:sz w:val="28"/>
          <w:szCs w:val="28"/>
        </w:rPr>
        <w:t xml:space="preserve"> </w:t>
      </w:r>
      <w:r w:rsidR="00484A24" w:rsidRPr="00B124CF">
        <w:rPr>
          <w:sz w:val="28"/>
          <w:szCs w:val="28"/>
        </w:rPr>
        <w:t>Lansford (2015)</w:t>
      </w:r>
      <w:r w:rsidR="00FB688E" w:rsidRPr="00B124CF">
        <w:rPr>
          <w:sz w:val="28"/>
          <w:szCs w:val="28"/>
        </w:rPr>
        <w:t xml:space="preserve"> identifies Davutoglu’s party as AKP. </w:t>
      </w:r>
      <w:r w:rsidR="000A6A87" w:rsidRPr="00B124CF">
        <w:rPr>
          <w:sz w:val="28"/>
          <w:szCs w:val="28"/>
        </w:rPr>
        <w:t>Perspective Monde identifies AKP as right (“droite modérée”).</w:t>
      </w:r>
      <w:r w:rsidR="00CD2942" w:rsidRPr="00B124CF">
        <w:rPr>
          <w:sz w:val="28"/>
          <w:szCs w:val="28"/>
        </w:rPr>
        <w:t xml:space="preserve"> Political Handbook of the World (2015) identifies “The AKP… as a moderate religious, center-right formation.”</w:t>
      </w:r>
      <w:r w:rsidR="004F66EC" w:rsidRPr="00B124CF">
        <w:rPr>
          <w:sz w:val="28"/>
          <w:szCs w:val="28"/>
        </w:rPr>
        <w:t xml:space="preserve"> In the Global Party Survey 2019, 20 experts identify the average left-right (0-10) score of Justice and Development Party (AKP) as 7.3.</w:t>
      </w:r>
      <w:r w:rsidR="00337BA8" w:rsidRPr="00B124CF">
        <w:rPr>
          <w:sz w:val="28"/>
          <w:szCs w:val="28"/>
        </w:rPr>
        <w:t xml:space="preserve"> In V-Party (2020), 5 expert identifies head of government party’s ideology as “Right” (1.744) in 2011 and “Right” (2.348) in 2015.</w:t>
      </w:r>
    </w:p>
    <w:p w14:paraId="04C77B81" w14:textId="77777777" w:rsidR="00C81D92" w:rsidRPr="00B124CF" w:rsidRDefault="00C81D92">
      <w:pPr>
        <w:rPr>
          <w:sz w:val="28"/>
          <w:szCs w:val="28"/>
        </w:rPr>
      </w:pPr>
    </w:p>
    <w:p w14:paraId="06881318" w14:textId="77777777" w:rsidR="000675B8" w:rsidRPr="00B124CF" w:rsidRDefault="000675B8" w:rsidP="000675B8">
      <w:pPr>
        <w:rPr>
          <w:sz w:val="28"/>
          <w:szCs w:val="28"/>
        </w:rPr>
      </w:pPr>
      <w:r w:rsidRPr="00B124CF">
        <w:rPr>
          <w:sz w:val="28"/>
          <w:szCs w:val="28"/>
        </w:rPr>
        <w:t>Years: 2016-2017</w:t>
      </w:r>
    </w:p>
    <w:p w14:paraId="2D5126D5" w14:textId="77777777" w:rsidR="000675B8" w:rsidRPr="00B124CF" w:rsidRDefault="000675B8" w:rsidP="000675B8">
      <w:pPr>
        <w:rPr>
          <w:sz w:val="28"/>
          <w:szCs w:val="28"/>
        </w:rPr>
      </w:pPr>
      <w:r w:rsidRPr="00B124CF">
        <w:rPr>
          <w:sz w:val="28"/>
          <w:szCs w:val="28"/>
        </w:rPr>
        <w:t>Head of government: Binali Yildirim</w:t>
      </w:r>
    </w:p>
    <w:p w14:paraId="1D4B8C2D" w14:textId="0F8F7522" w:rsidR="000675B8" w:rsidRPr="00B124CF" w:rsidRDefault="000675B8" w:rsidP="000675B8">
      <w:pPr>
        <w:rPr>
          <w:sz w:val="28"/>
          <w:szCs w:val="28"/>
        </w:rPr>
      </w:pPr>
      <w:r w:rsidRPr="00B124CF">
        <w:rPr>
          <w:sz w:val="28"/>
          <w:szCs w:val="28"/>
        </w:rPr>
        <w:t>Ideology:</w:t>
      </w:r>
      <w:r w:rsidR="00D246ED" w:rsidRPr="00B124CF">
        <w:rPr>
          <w:sz w:val="28"/>
          <w:szCs w:val="28"/>
        </w:rPr>
        <w:t xml:space="preserve"> Right</w:t>
      </w:r>
    </w:p>
    <w:p w14:paraId="12C89A20" w14:textId="48802214" w:rsidR="000675B8" w:rsidRPr="00B124CF" w:rsidRDefault="000675B8" w:rsidP="000675B8">
      <w:pPr>
        <w:rPr>
          <w:sz w:val="28"/>
          <w:szCs w:val="28"/>
        </w:rPr>
      </w:pPr>
      <w:r w:rsidRPr="00B124CF">
        <w:rPr>
          <w:sz w:val="28"/>
          <w:szCs w:val="28"/>
        </w:rPr>
        <w:t xml:space="preserve">Description: </w:t>
      </w:r>
      <w:r w:rsidR="00944115" w:rsidRPr="00B124CF">
        <w:rPr>
          <w:sz w:val="28"/>
          <w:szCs w:val="28"/>
        </w:rPr>
        <w:t>HoG does not identify ideology.</w:t>
      </w:r>
      <w:r w:rsidR="0018727B" w:rsidRPr="00B124CF">
        <w:rPr>
          <w:sz w:val="28"/>
          <w:szCs w:val="28"/>
        </w:rPr>
        <w:t xml:space="preserve"> Perspective monde identifies head of government’s ideology as center right. Perspective monde identifies head of government’s party as Justice and Development Party (AKP).</w:t>
      </w:r>
      <w:r w:rsidR="0013116A" w:rsidRPr="00B124CF">
        <w:rPr>
          <w:sz w:val="28"/>
          <w:szCs w:val="28"/>
        </w:rPr>
        <w:t>CHISOLS does not identify head of government party.</w:t>
      </w:r>
      <w:r w:rsidR="00582FDE" w:rsidRPr="00B124CF">
        <w:rPr>
          <w:sz w:val="28"/>
          <w:szCs w:val="28"/>
        </w:rPr>
        <w:t xml:space="preserve"> </w:t>
      </w:r>
      <w:r w:rsidR="00484A24" w:rsidRPr="00B124CF">
        <w:rPr>
          <w:iCs/>
          <w:sz w:val="28"/>
          <w:szCs w:val="28"/>
        </w:rPr>
        <w:t>Ajansi (2016)</w:t>
      </w:r>
      <w:r w:rsidR="00582FDE" w:rsidRPr="00B124CF">
        <w:rPr>
          <w:sz w:val="28"/>
          <w:szCs w:val="28"/>
        </w:rPr>
        <w:t xml:space="preserve"> identifies Yildirim’s party as AKP: “</w:t>
      </w:r>
      <w:r w:rsidR="00D246ED" w:rsidRPr="00B124CF">
        <w:rPr>
          <w:sz w:val="28"/>
          <w:szCs w:val="28"/>
        </w:rPr>
        <w:t xml:space="preserve">AK Party spokesman Omar Celik, the party’s new candidate announced that Binali Yildirim.” (translated from Turkish). </w:t>
      </w:r>
      <w:r w:rsidR="000A6A87" w:rsidRPr="00B124CF">
        <w:rPr>
          <w:sz w:val="28"/>
          <w:szCs w:val="28"/>
        </w:rPr>
        <w:t>Perspective Monde identifies AKP as right (“droite modérée”).</w:t>
      </w:r>
      <w:r w:rsidR="004F66EC" w:rsidRPr="00B124CF">
        <w:rPr>
          <w:sz w:val="28"/>
          <w:szCs w:val="28"/>
        </w:rPr>
        <w:t xml:space="preserve"> In the Global Party Survey 2019, 20 experts identify the average left-right (0-10) score of Justice and Development Party (AKP) as 7.3.</w:t>
      </w:r>
      <w:r w:rsidR="00654956" w:rsidRPr="00B124CF">
        <w:rPr>
          <w:sz w:val="28"/>
          <w:szCs w:val="28"/>
        </w:rPr>
        <w:t xml:space="preserve"> </w:t>
      </w:r>
      <w:r w:rsidR="00337BA8" w:rsidRPr="00B124CF">
        <w:rPr>
          <w:sz w:val="28"/>
          <w:szCs w:val="28"/>
        </w:rPr>
        <w:t xml:space="preserve">In V-Party (2020), 5 expert identifies head of government </w:t>
      </w:r>
      <w:r w:rsidR="00337BA8" w:rsidRPr="00B124CF">
        <w:rPr>
          <w:sz w:val="28"/>
          <w:szCs w:val="28"/>
        </w:rPr>
        <w:lastRenderedPageBreak/>
        <w:t xml:space="preserve">party’s ideology as “Right” (2.348) in 2015. </w:t>
      </w:r>
      <w:r w:rsidR="00654956" w:rsidRPr="00B124CF">
        <w:rPr>
          <w:sz w:val="28"/>
          <w:szCs w:val="28"/>
        </w:rPr>
        <w:t>Political Handbook of the World (2015) identifies “The AKP… as a moderate religious, center-right formation.”</w:t>
      </w:r>
    </w:p>
    <w:p w14:paraId="1C167BE8" w14:textId="3B238169" w:rsidR="008E3D78" w:rsidRPr="00B124CF" w:rsidRDefault="008E3D78">
      <w:pPr>
        <w:rPr>
          <w:sz w:val="28"/>
          <w:szCs w:val="28"/>
        </w:rPr>
      </w:pPr>
    </w:p>
    <w:p w14:paraId="381DD8E7" w14:textId="3A950235" w:rsidR="00AB725E" w:rsidRPr="00B124CF" w:rsidRDefault="00AB725E" w:rsidP="00AB725E">
      <w:pPr>
        <w:rPr>
          <w:sz w:val="28"/>
          <w:szCs w:val="28"/>
        </w:rPr>
      </w:pPr>
      <w:r w:rsidRPr="00B124CF">
        <w:rPr>
          <w:sz w:val="28"/>
          <w:szCs w:val="28"/>
        </w:rPr>
        <w:t>Years: 2018-20</w:t>
      </w:r>
      <w:r w:rsidR="00ED4561" w:rsidRPr="00B124CF">
        <w:rPr>
          <w:sz w:val="28"/>
          <w:szCs w:val="28"/>
        </w:rPr>
        <w:t>20</w:t>
      </w:r>
    </w:p>
    <w:p w14:paraId="6C16D77A" w14:textId="350A9C8D" w:rsidR="00AB725E" w:rsidRPr="00B124CF" w:rsidRDefault="00AB725E" w:rsidP="00AB725E">
      <w:pPr>
        <w:rPr>
          <w:sz w:val="28"/>
          <w:szCs w:val="28"/>
        </w:rPr>
      </w:pPr>
      <w:r w:rsidRPr="00B124CF">
        <w:rPr>
          <w:sz w:val="28"/>
          <w:szCs w:val="28"/>
        </w:rPr>
        <w:t>Head of government: Recep Tayyip Erdogan</w:t>
      </w:r>
    </w:p>
    <w:p w14:paraId="4355610D" w14:textId="3CF72DE3" w:rsidR="00AB725E" w:rsidRPr="00B124CF" w:rsidRDefault="00AB725E" w:rsidP="00AB725E">
      <w:pPr>
        <w:rPr>
          <w:sz w:val="28"/>
          <w:szCs w:val="28"/>
        </w:rPr>
      </w:pPr>
      <w:r w:rsidRPr="00B124CF">
        <w:rPr>
          <w:sz w:val="28"/>
          <w:szCs w:val="28"/>
        </w:rPr>
        <w:t xml:space="preserve">Ideology: </w:t>
      </w:r>
      <w:r w:rsidR="005153B0" w:rsidRPr="00B124CF">
        <w:rPr>
          <w:sz w:val="28"/>
          <w:szCs w:val="28"/>
        </w:rPr>
        <w:t>Right</w:t>
      </w:r>
    </w:p>
    <w:p w14:paraId="5C287262" w14:textId="3B94D19E" w:rsidR="00AB725E" w:rsidRPr="00B124CF" w:rsidRDefault="00AB725E" w:rsidP="00AB725E">
      <w:pPr>
        <w:rPr>
          <w:sz w:val="28"/>
          <w:szCs w:val="28"/>
        </w:rPr>
      </w:pPr>
      <w:r w:rsidRPr="00B124CF">
        <w:rPr>
          <w:sz w:val="28"/>
          <w:szCs w:val="28"/>
        </w:rPr>
        <w:t>Description:</w:t>
      </w:r>
      <w:r w:rsidR="005153B0" w:rsidRPr="00B124CF">
        <w:rPr>
          <w:sz w:val="28"/>
          <w:szCs w:val="28"/>
        </w:rPr>
        <w:t xml:space="preserve"> HoG does not identify ideology. CHISOLS </w:t>
      </w:r>
      <w:r w:rsidR="00257B32" w:rsidRPr="00B124CF">
        <w:rPr>
          <w:sz w:val="28"/>
          <w:szCs w:val="28"/>
        </w:rPr>
        <w:t xml:space="preserve">identifies </w:t>
      </w:r>
      <w:r w:rsidR="005153B0" w:rsidRPr="00B124CF">
        <w:rPr>
          <w:sz w:val="28"/>
          <w:szCs w:val="28"/>
        </w:rPr>
        <w:t>head of government</w:t>
      </w:r>
      <w:r w:rsidR="00257B32" w:rsidRPr="00B124CF">
        <w:rPr>
          <w:sz w:val="28"/>
          <w:szCs w:val="28"/>
        </w:rPr>
        <w:t>’s party as AKP</w:t>
      </w:r>
      <w:r w:rsidR="005153B0" w:rsidRPr="00B124CF">
        <w:rPr>
          <w:sz w:val="28"/>
          <w:szCs w:val="28"/>
        </w:rPr>
        <w:t xml:space="preserve">. </w:t>
      </w:r>
      <w:r w:rsidR="00112AB2" w:rsidRPr="00B124CF">
        <w:rPr>
          <w:sz w:val="28"/>
          <w:szCs w:val="28"/>
        </w:rPr>
        <w:t>Varieties of Democracy identifies party affiliation as Justice and Development Party.</w:t>
      </w:r>
      <w:r w:rsidR="00112AB2" w:rsidRPr="00B124CF">
        <w:t xml:space="preserve"> </w:t>
      </w:r>
      <w:r w:rsidR="005153B0" w:rsidRPr="00B124CF">
        <w:rPr>
          <w:sz w:val="28"/>
          <w:szCs w:val="28"/>
        </w:rPr>
        <w:t>Perspective Monde identifies head of governments party as Justi</w:t>
      </w:r>
      <w:r w:rsidR="00552D3A" w:rsidRPr="00B124CF">
        <w:rPr>
          <w:sz w:val="28"/>
          <w:szCs w:val="28"/>
        </w:rPr>
        <w:t>c</w:t>
      </w:r>
      <w:r w:rsidR="005153B0" w:rsidRPr="00B124CF">
        <w:rPr>
          <w:sz w:val="28"/>
          <w:szCs w:val="28"/>
        </w:rPr>
        <w:t xml:space="preserve">e and Development Party. </w:t>
      </w:r>
      <w:r w:rsidR="002F5F23" w:rsidRPr="00B124CF">
        <w:rPr>
          <w:sz w:val="28"/>
          <w:szCs w:val="28"/>
        </w:rPr>
        <w:t xml:space="preserve">Rulers </w:t>
      </w:r>
      <w:r w:rsidR="00B124CF" w:rsidRPr="00B124CF">
        <w:rPr>
          <w:sz w:val="28"/>
          <w:szCs w:val="28"/>
        </w:rPr>
        <w:t xml:space="preserve">(2021) </w:t>
      </w:r>
      <w:r w:rsidR="002F5F23" w:rsidRPr="00B124CF">
        <w:rPr>
          <w:sz w:val="28"/>
          <w:szCs w:val="28"/>
        </w:rPr>
        <w:t xml:space="preserve">notes that “he [Erdogan] was involved in the founding of the Justice and Development Party.” </w:t>
      </w:r>
      <w:r w:rsidR="00552D3A" w:rsidRPr="00B124CF">
        <w:rPr>
          <w:sz w:val="28"/>
          <w:szCs w:val="28"/>
        </w:rPr>
        <w:t>Perspective Monde identifies Erdogan’s</w:t>
      </w:r>
      <w:r w:rsidR="002F5F23" w:rsidRPr="00B124CF">
        <w:rPr>
          <w:sz w:val="28"/>
          <w:szCs w:val="28"/>
        </w:rPr>
        <w:t xml:space="preserve"> party’s</w:t>
      </w:r>
      <w:r w:rsidR="00552D3A" w:rsidRPr="00B124CF">
        <w:rPr>
          <w:sz w:val="28"/>
          <w:szCs w:val="28"/>
        </w:rPr>
        <w:t xml:space="preserve"> ideology as center right (“centre droit”). </w:t>
      </w:r>
      <w:r w:rsidR="00654956" w:rsidRPr="00B124CF">
        <w:rPr>
          <w:sz w:val="28"/>
          <w:szCs w:val="28"/>
        </w:rPr>
        <w:t xml:space="preserve">World Statesmen identifies head of government’s party as AKP. </w:t>
      </w:r>
      <w:r w:rsidR="005153B0" w:rsidRPr="00B124CF">
        <w:rPr>
          <w:sz w:val="28"/>
          <w:szCs w:val="28"/>
        </w:rPr>
        <w:t>In the Global Party Survey 2019, 20 experts identify the average left-right (0-10) score of Justice and Development Party (AKP) as 7.3.</w:t>
      </w:r>
      <w:r w:rsidR="00654956" w:rsidRPr="00B124CF">
        <w:rPr>
          <w:sz w:val="28"/>
          <w:szCs w:val="28"/>
        </w:rPr>
        <w:t xml:space="preserve"> </w:t>
      </w:r>
      <w:r w:rsidR="00337BA8" w:rsidRPr="00B124CF">
        <w:rPr>
          <w:sz w:val="28"/>
          <w:szCs w:val="28"/>
        </w:rPr>
        <w:t xml:space="preserve">In V-Party (2020), 5 expert identifies head of government party’s ideology as “Right” (2.348) in 2015. </w:t>
      </w:r>
      <w:r w:rsidR="00654956" w:rsidRPr="00B124CF">
        <w:rPr>
          <w:sz w:val="28"/>
          <w:szCs w:val="28"/>
        </w:rPr>
        <w:t>Political Handbook of the World (2015) identifies “The AKP… as a moderate religious, center-right formation.”</w:t>
      </w:r>
      <w:r w:rsidR="002F5F23" w:rsidRPr="00B124CF">
        <w:rPr>
          <w:sz w:val="28"/>
          <w:szCs w:val="28"/>
        </w:rPr>
        <w:t xml:space="preserve"> </w:t>
      </w:r>
    </w:p>
    <w:p w14:paraId="29B02F8F" w14:textId="671D4788" w:rsidR="00ED4561" w:rsidRPr="00B124CF" w:rsidRDefault="00ED4561">
      <w:pPr>
        <w:rPr>
          <w:sz w:val="28"/>
          <w:szCs w:val="28"/>
        </w:rPr>
      </w:pPr>
    </w:p>
    <w:p w14:paraId="694E0A4A" w14:textId="77777777" w:rsidR="00ED4561" w:rsidRPr="00B124CF" w:rsidRDefault="00ED4561">
      <w:pPr>
        <w:rPr>
          <w:sz w:val="28"/>
          <w:szCs w:val="28"/>
        </w:rPr>
      </w:pPr>
    </w:p>
    <w:p w14:paraId="733ACD15" w14:textId="412DFC3D" w:rsidR="00916E2E" w:rsidRPr="00B124CF" w:rsidRDefault="00916E2E">
      <w:pPr>
        <w:rPr>
          <w:color w:val="000000" w:themeColor="text1"/>
          <w:sz w:val="28"/>
          <w:szCs w:val="28"/>
        </w:rPr>
      </w:pPr>
      <w:r w:rsidRPr="00B124CF">
        <w:rPr>
          <w:color w:val="000000" w:themeColor="text1"/>
          <w:sz w:val="28"/>
          <w:szCs w:val="28"/>
        </w:rPr>
        <w:t>References:</w:t>
      </w:r>
    </w:p>
    <w:p w14:paraId="1C329863" w14:textId="02BA26AE" w:rsidR="00A57E70" w:rsidRPr="00B124CF" w:rsidRDefault="00A57E70">
      <w:pPr>
        <w:rPr>
          <w:color w:val="000000" w:themeColor="text1"/>
          <w:sz w:val="28"/>
          <w:szCs w:val="28"/>
        </w:rPr>
      </w:pPr>
    </w:p>
    <w:p w14:paraId="3A6A8C72" w14:textId="456BD823" w:rsidR="00B05375" w:rsidRPr="00B124CF" w:rsidRDefault="00B05375">
      <w:pPr>
        <w:rPr>
          <w:color w:val="000000" w:themeColor="text1"/>
          <w:sz w:val="28"/>
          <w:szCs w:val="28"/>
        </w:rPr>
      </w:pPr>
      <w:r w:rsidRPr="00B124CF">
        <w:rPr>
          <w:sz w:val="28"/>
          <w:szCs w:val="28"/>
        </w:rPr>
        <w:t>Harald Sch</w:t>
      </w:r>
      <w:bookmarkStart w:id="24" w:name="_Hlk49097385"/>
      <w:r w:rsidRPr="00B124CF">
        <w:rPr>
          <w:color w:val="000000"/>
          <w:sz w:val="28"/>
          <w:szCs w:val="28"/>
        </w:rPr>
        <w:t>ü</w:t>
      </w:r>
      <w:bookmarkEnd w:id="24"/>
      <w:r w:rsidRPr="00B124CF">
        <w:rPr>
          <w:sz w:val="28"/>
          <w:szCs w:val="28"/>
        </w:rPr>
        <w:t xml:space="preserve">ler. </w:t>
      </w:r>
      <w:r w:rsidR="00ED4561" w:rsidRPr="00B124CF">
        <w:rPr>
          <w:sz w:val="28"/>
          <w:szCs w:val="28"/>
        </w:rPr>
        <w:t xml:space="preserve">“Turkey” </w:t>
      </w:r>
      <w:r w:rsidRPr="00B124CF">
        <w:rPr>
          <w:sz w:val="28"/>
          <w:szCs w:val="28"/>
        </w:rPr>
        <w:t>In: Nohlen Dieter, Florian Grotz, and Christof Hartmann (eds.). 2001.</w:t>
      </w:r>
      <w:r w:rsidRPr="00B124CF">
        <w:rPr>
          <w:rStyle w:val="apple-converted-space"/>
          <w:sz w:val="28"/>
          <w:szCs w:val="28"/>
        </w:rPr>
        <w:t> </w:t>
      </w:r>
      <w:r w:rsidRPr="00B124CF">
        <w:rPr>
          <w:i/>
          <w:iCs/>
          <w:sz w:val="28"/>
          <w:szCs w:val="28"/>
        </w:rPr>
        <w:t>Elections in Asia and the Pacific: A Data Handbook: Volume 1: Middle East, Central Asia, and South Asia</w:t>
      </w:r>
      <w:r w:rsidRPr="00B124CF">
        <w:rPr>
          <w:sz w:val="28"/>
          <w:szCs w:val="28"/>
        </w:rPr>
        <w:t>. Oxford. </w:t>
      </w:r>
    </w:p>
    <w:p w14:paraId="6057D217" w14:textId="77777777" w:rsidR="00B05375" w:rsidRPr="00B124CF" w:rsidRDefault="00B05375">
      <w:pPr>
        <w:rPr>
          <w:color w:val="000000" w:themeColor="text1"/>
          <w:sz w:val="28"/>
          <w:szCs w:val="28"/>
        </w:rPr>
      </w:pPr>
    </w:p>
    <w:p w14:paraId="0DEFE79C" w14:textId="3F077F81" w:rsidR="00A57E70" w:rsidRPr="00B124CF" w:rsidRDefault="00A57E70" w:rsidP="00A57E70">
      <w:bookmarkStart w:id="25" w:name="_Hlk43737324"/>
      <w:r w:rsidRPr="00B124CF">
        <w:rPr>
          <w:color w:val="000000"/>
        </w:rPr>
        <w:t>Feroz, Ahmad. 1999. Iran. In: Kaple, Deborah A. and Delury, George E. World Encyclopedia of Political Systems and Parties. 1121-1129.</w:t>
      </w:r>
    </w:p>
    <w:bookmarkEnd w:id="25"/>
    <w:p w14:paraId="73CF67C3" w14:textId="76CC9C2C" w:rsidR="003A65EE" w:rsidRPr="00B124CF" w:rsidRDefault="003A65EE">
      <w:pPr>
        <w:rPr>
          <w:color w:val="000000" w:themeColor="text1"/>
          <w:sz w:val="28"/>
          <w:szCs w:val="28"/>
        </w:rPr>
      </w:pPr>
    </w:p>
    <w:p w14:paraId="22903966" w14:textId="5A8958B7" w:rsidR="003A65EE" w:rsidRPr="00B124CF" w:rsidRDefault="003A65EE">
      <w:pPr>
        <w:rPr>
          <w:color w:val="000000" w:themeColor="text1"/>
          <w:sz w:val="28"/>
          <w:szCs w:val="28"/>
        </w:rPr>
      </w:pPr>
      <w:bookmarkStart w:id="26" w:name="_Hlk40166949"/>
      <w:r w:rsidRPr="00B124CF">
        <w:rPr>
          <w:color w:val="000000" w:themeColor="text1"/>
          <w:sz w:val="28"/>
          <w:szCs w:val="28"/>
        </w:rPr>
        <w:t xml:space="preserve">Rulers.org. 2020. Erdogan, Recep, Tayyip. </w:t>
      </w:r>
      <w:hyperlink r:id="rId4" w:anchor="erdog" w:history="1">
        <w:r w:rsidRPr="00B124CF">
          <w:rPr>
            <w:rStyle w:val="Hyperlink"/>
          </w:rPr>
          <w:t>http://rulers.org/indexe.html#erdog</w:t>
        </w:r>
      </w:hyperlink>
      <w:r w:rsidRPr="00B124CF">
        <w:rPr>
          <w:color w:val="000000" w:themeColor="text1"/>
          <w:sz w:val="28"/>
          <w:szCs w:val="28"/>
        </w:rPr>
        <w:t xml:space="preserve"> (last checked on May 11, 2020).</w:t>
      </w:r>
    </w:p>
    <w:p w14:paraId="7CFADD98" w14:textId="3F141092" w:rsidR="003A65EE" w:rsidRPr="00B124CF" w:rsidRDefault="003A65EE">
      <w:pPr>
        <w:rPr>
          <w:color w:val="000000" w:themeColor="text1"/>
          <w:sz w:val="28"/>
          <w:szCs w:val="28"/>
        </w:rPr>
      </w:pPr>
    </w:p>
    <w:p w14:paraId="7FCC90B8" w14:textId="1BC768E2" w:rsidR="003A65EE" w:rsidRPr="00B124CF" w:rsidRDefault="003A65EE">
      <w:pPr>
        <w:rPr>
          <w:color w:val="000000" w:themeColor="text1"/>
          <w:sz w:val="28"/>
          <w:szCs w:val="28"/>
        </w:rPr>
      </w:pPr>
      <w:r w:rsidRPr="00B124CF">
        <w:rPr>
          <w:color w:val="000000" w:themeColor="text1"/>
          <w:sz w:val="28"/>
          <w:szCs w:val="28"/>
        </w:rPr>
        <w:t xml:space="preserve">Rulers.org. 2020. Demirel, Suleyman. </w:t>
      </w:r>
      <w:hyperlink r:id="rId5" w:anchor="demirs" w:history="1">
        <w:r w:rsidRPr="00B124CF">
          <w:rPr>
            <w:rStyle w:val="Hyperlink"/>
          </w:rPr>
          <w:t>http://rulers.org/indexd2.html#demirs</w:t>
        </w:r>
      </w:hyperlink>
      <w:r w:rsidRPr="00B124CF">
        <w:rPr>
          <w:color w:val="000000" w:themeColor="text1"/>
          <w:sz w:val="28"/>
          <w:szCs w:val="28"/>
        </w:rPr>
        <w:t xml:space="preserve"> (last checked on May 11, 2020).</w:t>
      </w:r>
    </w:p>
    <w:bookmarkEnd w:id="26"/>
    <w:p w14:paraId="43A8D62D" w14:textId="76AA0056" w:rsidR="003A65EE" w:rsidRPr="00B124CF" w:rsidRDefault="003A65EE">
      <w:pPr>
        <w:rPr>
          <w:color w:val="000000" w:themeColor="text1"/>
          <w:sz w:val="28"/>
          <w:szCs w:val="28"/>
        </w:rPr>
      </w:pPr>
    </w:p>
    <w:p w14:paraId="7F9ADC8F" w14:textId="0AC2A521" w:rsidR="002D2BD3" w:rsidRPr="00B124CF" w:rsidRDefault="002D2BD3" w:rsidP="002D2BD3">
      <w:pPr>
        <w:rPr>
          <w:color w:val="000000" w:themeColor="text1"/>
          <w:sz w:val="28"/>
          <w:szCs w:val="28"/>
        </w:rPr>
      </w:pPr>
      <w:bookmarkStart w:id="27" w:name="_Hlk40167147"/>
      <w:r w:rsidRPr="00B124CF">
        <w:rPr>
          <w:color w:val="000000" w:themeColor="text1"/>
          <w:sz w:val="28"/>
          <w:szCs w:val="28"/>
        </w:rPr>
        <w:t xml:space="preserve">Rulers.org. 2020.Peker, Recep. </w:t>
      </w:r>
      <w:hyperlink r:id="rId6" w:anchor="peker" w:history="1">
        <w:r w:rsidRPr="00B124CF">
          <w:rPr>
            <w:rStyle w:val="Hyperlink"/>
          </w:rPr>
          <w:t>http://rulers.org/indexp2.html#peker</w:t>
        </w:r>
      </w:hyperlink>
      <w:r w:rsidRPr="00B124CF">
        <w:rPr>
          <w:color w:val="000000" w:themeColor="text1"/>
          <w:sz w:val="28"/>
          <w:szCs w:val="28"/>
        </w:rPr>
        <w:t xml:space="preserve"> (last checked on May 11, 2020).</w:t>
      </w:r>
    </w:p>
    <w:bookmarkEnd w:id="27"/>
    <w:p w14:paraId="72DBEB89" w14:textId="2DC6FC1E" w:rsidR="002D2BD3" w:rsidRPr="00B124CF" w:rsidRDefault="002D2BD3">
      <w:pPr>
        <w:rPr>
          <w:color w:val="000000" w:themeColor="text1"/>
          <w:sz w:val="28"/>
          <w:szCs w:val="28"/>
        </w:rPr>
      </w:pPr>
    </w:p>
    <w:p w14:paraId="6B808CF5" w14:textId="77777777" w:rsidR="002D2BD3" w:rsidRPr="00B124CF" w:rsidRDefault="002D2BD3" w:rsidP="002D2BD3">
      <w:pPr>
        <w:rPr>
          <w:color w:val="000000" w:themeColor="text1"/>
          <w:sz w:val="28"/>
          <w:szCs w:val="28"/>
        </w:rPr>
      </w:pPr>
      <w:r w:rsidRPr="00B124CF">
        <w:rPr>
          <w:color w:val="000000" w:themeColor="text1"/>
          <w:sz w:val="28"/>
          <w:szCs w:val="28"/>
        </w:rPr>
        <w:t xml:space="preserve">Rulers.org. 2020. Erdogan, Recep, Tayyip. </w:t>
      </w:r>
      <w:hyperlink r:id="rId7" w:anchor="erdog" w:history="1">
        <w:r w:rsidRPr="00B124CF">
          <w:rPr>
            <w:rStyle w:val="Hyperlink"/>
            <w:sz w:val="28"/>
            <w:szCs w:val="28"/>
          </w:rPr>
          <w:t>http://rulers.org/indexe.html#erdog</w:t>
        </w:r>
      </w:hyperlink>
      <w:r w:rsidRPr="00B124CF">
        <w:rPr>
          <w:color w:val="000000" w:themeColor="text1"/>
          <w:sz w:val="28"/>
          <w:szCs w:val="28"/>
        </w:rPr>
        <w:t xml:space="preserve"> (last checked on May 11, 2020).</w:t>
      </w:r>
    </w:p>
    <w:p w14:paraId="3DAC7F0D" w14:textId="77777777" w:rsidR="002D2BD3" w:rsidRPr="00B124CF" w:rsidRDefault="002D2BD3" w:rsidP="002D2BD3">
      <w:pPr>
        <w:rPr>
          <w:color w:val="000000" w:themeColor="text1"/>
          <w:sz w:val="28"/>
          <w:szCs w:val="28"/>
        </w:rPr>
      </w:pPr>
    </w:p>
    <w:p w14:paraId="1D92ECDE" w14:textId="77777777" w:rsidR="002D2BD3" w:rsidRPr="00B124CF" w:rsidRDefault="002D2BD3" w:rsidP="002D2BD3">
      <w:pPr>
        <w:rPr>
          <w:color w:val="000000" w:themeColor="text1"/>
          <w:sz w:val="28"/>
          <w:szCs w:val="28"/>
        </w:rPr>
      </w:pPr>
      <w:r w:rsidRPr="00B124CF">
        <w:rPr>
          <w:color w:val="000000" w:themeColor="text1"/>
          <w:sz w:val="28"/>
          <w:szCs w:val="28"/>
        </w:rPr>
        <w:t xml:space="preserve">Rulers.org. 2020. Demirel, Suleyman. </w:t>
      </w:r>
      <w:hyperlink r:id="rId8" w:anchor="demirs" w:history="1">
        <w:r w:rsidRPr="00B124CF">
          <w:rPr>
            <w:rStyle w:val="Hyperlink"/>
            <w:sz w:val="28"/>
            <w:szCs w:val="28"/>
          </w:rPr>
          <w:t>http://rulers.org/indexd2.html#demirs</w:t>
        </w:r>
      </w:hyperlink>
      <w:r w:rsidRPr="00B124CF">
        <w:rPr>
          <w:color w:val="000000" w:themeColor="text1"/>
          <w:sz w:val="28"/>
          <w:szCs w:val="28"/>
        </w:rPr>
        <w:t xml:space="preserve"> (last checked on May 11, 2020).</w:t>
      </w:r>
    </w:p>
    <w:p w14:paraId="2895BDA4" w14:textId="77777777" w:rsidR="002D2BD3" w:rsidRPr="00B124CF" w:rsidRDefault="002D2BD3" w:rsidP="002D2BD3">
      <w:pPr>
        <w:rPr>
          <w:color w:val="000000" w:themeColor="text1"/>
          <w:sz w:val="28"/>
          <w:szCs w:val="28"/>
        </w:rPr>
      </w:pPr>
    </w:p>
    <w:p w14:paraId="139910E0" w14:textId="77777777" w:rsidR="002D2BD3" w:rsidRPr="00B124CF" w:rsidRDefault="002D2BD3" w:rsidP="002D2BD3">
      <w:pPr>
        <w:rPr>
          <w:color w:val="000000" w:themeColor="text1"/>
          <w:sz w:val="28"/>
          <w:szCs w:val="28"/>
        </w:rPr>
      </w:pPr>
      <w:r w:rsidRPr="00B124CF">
        <w:rPr>
          <w:color w:val="000000" w:themeColor="text1"/>
          <w:sz w:val="28"/>
          <w:szCs w:val="28"/>
        </w:rPr>
        <w:t xml:space="preserve">Rulers.org. 2020. Ciller, Tansu . </w:t>
      </w:r>
      <w:hyperlink r:id="rId9" w:anchor="cille" w:history="1">
        <w:r w:rsidRPr="00B124CF">
          <w:rPr>
            <w:rStyle w:val="Hyperlink"/>
            <w:sz w:val="28"/>
            <w:szCs w:val="28"/>
          </w:rPr>
          <w:t>http://rulers.org/indexc3.html#cille</w:t>
        </w:r>
      </w:hyperlink>
      <w:r w:rsidRPr="00B124CF">
        <w:rPr>
          <w:color w:val="000000" w:themeColor="text1"/>
          <w:sz w:val="28"/>
          <w:szCs w:val="28"/>
        </w:rPr>
        <w:t xml:space="preserve"> (last checked on May 11, 2020).</w:t>
      </w:r>
    </w:p>
    <w:p w14:paraId="7229221C" w14:textId="77777777" w:rsidR="002D2BD3" w:rsidRPr="00B124CF" w:rsidRDefault="002D2BD3" w:rsidP="002D2BD3">
      <w:pPr>
        <w:rPr>
          <w:color w:val="000000" w:themeColor="text1"/>
          <w:sz w:val="28"/>
          <w:szCs w:val="28"/>
        </w:rPr>
      </w:pPr>
    </w:p>
    <w:p w14:paraId="2F0E89FA" w14:textId="77777777" w:rsidR="002D2BD3" w:rsidRPr="00B124CF" w:rsidRDefault="002D2BD3" w:rsidP="002D2BD3">
      <w:pPr>
        <w:rPr>
          <w:color w:val="000000" w:themeColor="text1"/>
          <w:sz w:val="28"/>
          <w:szCs w:val="28"/>
        </w:rPr>
      </w:pPr>
      <w:r w:rsidRPr="00B124CF">
        <w:rPr>
          <w:color w:val="000000" w:themeColor="text1"/>
          <w:sz w:val="28"/>
          <w:szCs w:val="28"/>
        </w:rPr>
        <w:t>Rulers.org. 2020. Ecevit, B</w:t>
      </w:r>
      <w:bookmarkStart w:id="28" w:name="ecevi"/>
      <w:r w:rsidRPr="00B124CF">
        <w:rPr>
          <w:color w:val="000000"/>
          <w:sz w:val="28"/>
          <w:szCs w:val="28"/>
        </w:rPr>
        <w:t xml:space="preserve"> ü</w:t>
      </w:r>
      <w:bookmarkEnd w:id="28"/>
      <w:r w:rsidRPr="00B124CF">
        <w:rPr>
          <w:color w:val="000000" w:themeColor="text1"/>
          <w:sz w:val="28"/>
          <w:szCs w:val="28"/>
        </w:rPr>
        <w:t xml:space="preserve">lent. </w:t>
      </w:r>
      <w:hyperlink r:id="rId10" w:anchor="ecevi" w:history="1">
        <w:r w:rsidRPr="00B124CF">
          <w:rPr>
            <w:rStyle w:val="Hyperlink"/>
            <w:sz w:val="28"/>
            <w:szCs w:val="28"/>
          </w:rPr>
          <w:t>http://rulers.org/indexe.html#ecevi</w:t>
        </w:r>
      </w:hyperlink>
      <w:r w:rsidRPr="00B124CF">
        <w:rPr>
          <w:color w:val="000000" w:themeColor="text1"/>
          <w:sz w:val="28"/>
          <w:szCs w:val="28"/>
        </w:rPr>
        <w:t xml:space="preserve"> (last checked on May 11, 2020).</w:t>
      </w:r>
    </w:p>
    <w:p w14:paraId="5BD014C2" w14:textId="77777777" w:rsidR="002D2BD3" w:rsidRPr="00B124CF" w:rsidRDefault="002D2BD3" w:rsidP="002D2BD3">
      <w:pPr>
        <w:ind w:left="720" w:hanging="720"/>
        <w:rPr>
          <w:sz w:val="28"/>
          <w:szCs w:val="28"/>
        </w:rPr>
      </w:pPr>
    </w:p>
    <w:p w14:paraId="58B9479E" w14:textId="77777777" w:rsidR="002D2BD3" w:rsidRPr="00B124CF" w:rsidRDefault="002D2BD3" w:rsidP="002D2BD3">
      <w:pPr>
        <w:rPr>
          <w:color w:val="000000" w:themeColor="text1"/>
          <w:sz w:val="28"/>
          <w:szCs w:val="28"/>
        </w:rPr>
      </w:pPr>
      <w:r w:rsidRPr="00B124CF">
        <w:rPr>
          <w:color w:val="000000" w:themeColor="text1"/>
          <w:sz w:val="28"/>
          <w:szCs w:val="28"/>
        </w:rPr>
        <w:t xml:space="preserve">Rulers.org. 2020. Melen. Ferit. </w:t>
      </w:r>
      <w:hyperlink r:id="rId11" w:anchor="melen" w:history="1">
        <w:r w:rsidRPr="00B124CF">
          <w:rPr>
            <w:rStyle w:val="Hyperlink"/>
            <w:sz w:val="28"/>
            <w:szCs w:val="28"/>
          </w:rPr>
          <w:t>http://rulers.org/indexm3.html#melen</w:t>
        </w:r>
      </w:hyperlink>
      <w:r w:rsidRPr="00B124CF">
        <w:rPr>
          <w:color w:val="000000" w:themeColor="text1"/>
          <w:sz w:val="28"/>
          <w:szCs w:val="28"/>
        </w:rPr>
        <w:t xml:space="preserve"> (last checked on May 11, 2020).</w:t>
      </w:r>
    </w:p>
    <w:p w14:paraId="56FD5CE0" w14:textId="77777777" w:rsidR="002D2BD3" w:rsidRPr="00B124CF" w:rsidRDefault="002D2BD3" w:rsidP="002D2BD3">
      <w:pPr>
        <w:ind w:left="720" w:hanging="720"/>
        <w:rPr>
          <w:sz w:val="28"/>
          <w:szCs w:val="28"/>
        </w:rPr>
      </w:pPr>
    </w:p>
    <w:p w14:paraId="50E0ED78" w14:textId="77777777" w:rsidR="002D2BD3" w:rsidRPr="00B124CF" w:rsidRDefault="002D2BD3" w:rsidP="002D2BD3">
      <w:pPr>
        <w:rPr>
          <w:color w:val="000000" w:themeColor="text1"/>
          <w:sz w:val="28"/>
          <w:szCs w:val="28"/>
        </w:rPr>
      </w:pPr>
      <w:r w:rsidRPr="00B124CF">
        <w:rPr>
          <w:color w:val="000000" w:themeColor="text1"/>
          <w:sz w:val="28"/>
          <w:szCs w:val="28"/>
        </w:rPr>
        <w:t xml:space="preserve">Rulers.org. 2020. </w:t>
      </w:r>
      <w:bookmarkStart w:id="29" w:name="ozal"/>
      <w:r w:rsidRPr="00B124CF">
        <w:rPr>
          <w:color w:val="000000"/>
          <w:sz w:val="28"/>
          <w:szCs w:val="28"/>
        </w:rPr>
        <w:t>Özal, (Halil) Turgut</w:t>
      </w:r>
      <w:bookmarkEnd w:id="29"/>
      <w:r w:rsidRPr="00B124CF">
        <w:rPr>
          <w:color w:val="000000" w:themeColor="text1"/>
          <w:sz w:val="28"/>
          <w:szCs w:val="28"/>
        </w:rPr>
        <w:t xml:space="preserve">. </w:t>
      </w:r>
      <w:hyperlink r:id="rId12" w:anchor="ozal" w:history="1">
        <w:r w:rsidRPr="00B124CF">
          <w:rPr>
            <w:rStyle w:val="Hyperlink"/>
            <w:sz w:val="28"/>
            <w:szCs w:val="28"/>
          </w:rPr>
          <w:t>http://rulers.org/indexo.html#ozal</w:t>
        </w:r>
      </w:hyperlink>
      <w:r w:rsidRPr="00B124CF">
        <w:rPr>
          <w:color w:val="000000" w:themeColor="text1"/>
          <w:sz w:val="28"/>
          <w:szCs w:val="28"/>
        </w:rPr>
        <w:t xml:space="preserve"> (last checked on May 11, 2020).</w:t>
      </w:r>
    </w:p>
    <w:p w14:paraId="6002E43E" w14:textId="77777777" w:rsidR="002D2BD3" w:rsidRPr="00B124CF" w:rsidRDefault="002D2BD3" w:rsidP="002D2BD3">
      <w:pPr>
        <w:ind w:left="720" w:hanging="720"/>
        <w:rPr>
          <w:sz w:val="28"/>
          <w:szCs w:val="28"/>
        </w:rPr>
      </w:pPr>
    </w:p>
    <w:p w14:paraId="69FAFB95" w14:textId="77777777" w:rsidR="002D2BD3" w:rsidRPr="00B124CF" w:rsidRDefault="002D2BD3" w:rsidP="002D2BD3">
      <w:pPr>
        <w:rPr>
          <w:color w:val="000000" w:themeColor="text1"/>
          <w:sz w:val="28"/>
          <w:szCs w:val="28"/>
        </w:rPr>
      </w:pPr>
      <w:r w:rsidRPr="00B124CF">
        <w:rPr>
          <w:color w:val="000000" w:themeColor="text1"/>
          <w:sz w:val="28"/>
          <w:szCs w:val="28"/>
        </w:rPr>
        <w:t xml:space="preserve">Rulers.org. 2020. </w:t>
      </w:r>
      <w:bookmarkStart w:id="30" w:name="gurse"/>
      <w:r w:rsidRPr="00B124CF">
        <w:rPr>
          <w:color w:val="000000"/>
          <w:sz w:val="28"/>
          <w:szCs w:val="28"/>
        </w:rPr>
        <w:t>Gürsel, Cemal</w:t>
      </w:r>
      <w:bookmarkEnd w:id="30"/>
      <w:r w:rsidRPr="00B124CF">
        <w:rPr>
          <w:color w:val="000000"/>
          <w:sz w:val="28"/>
          <w:szCs w:val="28"/>
        </w:rPr>
        <w:t>.</w:t>
      </w:r>
      <w:r w:rsidRPr="00B124CF">
        <w:rPr>
          <w:sz w:val="28"/>
          <w:szCs w:val="28"/>
        </w:rPr>
        <w:t xml:space="preserve"> </w:t>
      </w:r>
      <w:hyperlink r:id="rId13" w:anchor="gurse" w:history="1">
        <w:r w:rsidRPr="00B124CF">
          <w:rPr>
            <w:rStyle w:val="Hyperlink"/>
            <w:sz w:val="28"/>
            <w:szCs w:val="28"/>
          </w:rPr>
          <w:t>http://rulers.org/indexg4.html#gurse</w:t>
        </w:r>
      </w:hyperlink>
      <w:r w:rsidRPr="00B124CF">
        <w:rPr>
          <w:color w:val="000000" w:themeColor="text1"/>
          <w:sz w:val="28"/>
          <w:szCs w:val="28"/>
        </w:rPr>
        <w:t xml:space="preserve"> (last checked on May 11, 2020).</w:t>
      </w:r>
    </w:p>
    <w:p w14:paraId="5C9273E5" w14:textId="77777777" w:rsidR="002D2BD3" w:rsidRPr="00B124CF" w:rsidRDefault="002D2BD3" w:rsidP="002D2BD3">
      <w:pPr>
        <w:ind w:left="720" w:hanging="720"/>
        <w:rPr>
          <w:sz w:val="28"/>
          <w:szCs w:val="28"/>
        </w:rPr>
      </w:pPr>
    </w:p>
    <w:p w14:paraId="79750030" w14:textId="77777777" w:rsidR="002D2BD3" w:rsidRPr="00B124CF" w:rsidRDefault="002D2BD3" w:rsidP="002D2BD3">
      <w:pPr>
        <w:rPr>
          <w:color w:val="000000" w:themeColor="text1"/>
          <w:sz w:val="28"/>
          <w:szCs w:val="28"/>
        </w:rPr>
      </w:pPr>
      <w:r w:rsidRPr="00B124CF">
        <w:rPr>
          <w:color w:val="000000" w:themeColor="text1"/>
          <w:sz w:val="28"/>
          <w:szCs w:val="28"/>
        </w:rPr>
        <w:t xml:space="preserve">Rulers.org. 2020. </w:t>
      </w:r>
      <w:r w:rsidRPr="00B124CF">
        <w:rPr>
          <w:color w:val="000000"/>
          <w:sz w:val="28"/>
          <w:szCs w:val="28"/>
        </w:rPr>
        <w:t>Özal, (Halil) Turgut</w:t>
      </w:r>
      <w:r w:rsidRPr="00B124CF">
        <w:rPr>
          <w:color w:val="000000" w:themeColor="text1"/>
          <w:sz w:val="28"/>
          <w:szCs w:val="28"/>
        </w:rPr>
        <w:t xml:space="preserve">. </w:t>
      </w:r>
      <w:hyperlink r:id="rId14" w:anchor="ozal" w:history="1">
        <w:r w:rsidRPr="00B124CF">
          <w:rPr>
            <w:rStyle w:val="Hyperlink"/>
            <w:sz w:val="28"/>
            <w:szCs w:val="28"/>
          </w:rPr>
          <w:t>http://rulers.org/indexo.html#ozal</w:t>
        </w:r>
      </w:hyperlink>
      <w:r w:rsidRPr="00B124CF">
        <w:rPr>
          <w:color w:val="000000" w:themeColor="text1"/>
          <w:sz w:val="28"/>
          <w:szCs w:val="28"/>
        </w:rPr>
        <w:t xml:space="preserve"> (last checked on May 11, 2020).</w:t>
      </w:r>
    </w:p>
    <w:p w14:paraId="18953623" w14:textId="77777777" w:rsidR="002D2BD3" w:rsidRPr="00B124CF" w:rsidRDefault="002D2BD3" w:rsidP="002D2BD3">
      <w:pPr>
        <w:ind w:left="720" w:hanging="720"/>
        <w:rPr>
          <w:sz w:val="28"/>
          <w:szCs w:val="28"/>
        </w:rPr>
      </w:pPr>
    </w:p>
    <w:p w14:paraId="2F4AAA91" w14:textId="77777777" w:rsidR="002D2BD3" w:rsidRPr="00B124CF" w:rsidRDefault="002D2BD3" w:rsidP="002D2BD3">
      <w:pPr>
        <w:rPr>
          <w:color w:val="000000" w:themeColor="text1"/>
          <w:sz w:val="28"/>
          <w:szCs w:val="28"/>
        </w:rPr>
      </w:pPr>
      <w:r w:rsidRPr="00B124CF">
        <w:rPr>
          <w:color w:val="000000" w:themeColor="text1"/>
          <w:sz w:val="28"/>
          <w:szCs w:val="28"/>
        </w:rPr>
        <w:t xml:space="preserve">Rulers.org. 2020. Erim, Nihat. </w:t>
      </w:r>
      <w:hyperlink r:id="rId15" w:anchor="erim" w:history="1">
        <w:r w:rsidRPr="00B124CF">
          <w:rPr>
            <w:rStyle w:val="Hyperlink"/>
            <w:sz w:val="28"/>
            <w:szCs w:val="28"/>
          </w:rPr>
          <w:t>http://rulers.org/indexe.html#erim</w:t>
        </w:r>
      </w:hyperlink>
      <w:r w:rsidRPr="00B124CF">
        <w:rPr>
          <w:color w:val="000000" w:themeColor="text1"/>
          <w:sz w:val="28"/>
          <w:szCs w:val="28"/>
        </w:rPr>
        <w:t xml:space="preserve"> (last checked on May 11, 2020).</w:t>
      </w:r>
    </w:p>
    <w:p w14:paraId="4D2AD785" w14:textId="77777777" w:rsidR="002D2BD3" w:rsidRPr="00B124CF" w:rsidRDefault="002D2BD3">
      <w:pPr>
        <w:rPr>
          <w:color w:val="000000" w:themeColor="text1"/>
          <w:sz w:val="28"/>
          <w:szCs w:val="28"/>
        </w:rPr>
      </w:pPr>
    </w:p>
    <w:p w14:paraId="271121DD" w14:textId="77777777" w:rsidR="007C122A" w:rsidRPr="00B124CF" w:rsidRDefault="007C122A" w:rsidP="007C122A">
      <w:pPr>
        <w:rPr>
          <w:color w:val="000000" w:themeColor="text1"/>
          <w:sz w:val="28"/>
          <w:szCs w:val="28"/>
          <w:shd w:val="clear" w:color="auto" w:fill="FFFFFF"/>
        </w:rPr>
      </w:pPr>
      <w:r w:rsidRPr="00B124CF">
        <w:rPr>
          <w:color w:val="000000" w:themeColor="text1"/>
          <w:sz w:val="28"/>
          <w:szCs w:val="28"/>
          <w:shd w:val="clear" w:color="auto" w:fill="FFFFFF"/>
        </w:rPr>
        <w:t xml:space="preserve">Ahmad, Feroz. 1982. The Islamic Assertion in Turkey: Pressures and State </w:t>
      </w:r>
    </w:p>
    <w:p w14:paraId="2557CA52" w14:textId="75E32BB8" w:rsidR="007C122A" w:rsidRPr="00B124CF" w:rsidRDefault="007C122A" w:rsidP="007C122A">
      <w:pPr>
        <w:ind w:firstLine="720"/>
        <w:rPr>
          <w:color w:val="000000" w:themeColor="text1"/>
          <w:sz w:val="28"/>
          <w:szCs w:val="28"/>
          <w:shd w:val="clear" w:color="auto" w:fill="FFFFFF"/>
        </w:rPr>
      </w:pPr>
      <w:r w:rsidRPr="00B124CF">
        <w:rPr>
          <w:color w:val="000000" w:themeColor="text1"/>
          <w:sz w:val="28"/>
          <w:szCs w:val="28"/>
          <w:shd w:val="clear" w:color="auto" w:fill="FFFFFF"/>
        </w:rPr>
        <w:t xml:space="preserve">Response. </w:t>
      </w:r>
      <w:r w:rsidRPr="00B124CF">
        <w:rPr>
          <w:i/>
          <w:iCs/>
          <w:color w:val="000000" w:themeColor="text1"/>
          <w:sz w:val="28"/>
          <w:szCs w:val="28"/>
        </w:rPr>
        <w:t>Arab Studies Quarterly</w:t>
      </w:r>
      <w:r w:rsidRPr="00B124CF">
        <w:rPr>
          <w:color w:val="000000" w:themeColor="text1"/>
          <w:sz w:val="28"/>
          <w:szCs w:val="28"/>
          <w:shd w:val="clear" w:color="auto" w:fill="FFFFFF"/>
        </w:rPr>
        <w:t xml:space="preserve"> 4(1/2): 94–109.</w:t>
      </w:r>
      <w:r w:rsidRPr="00B124CF">
        <w:rPr>
          <w:rStyle w:val="apple-converted-space"/>
          <w:color w:val="000000" w:themeColor="text1"/>
          <w:sz w:val="28"/>
          <w:szCs w:val="28"/>
          <w:shd w:val="clear" w:color="auto" w:fill="FFFFFF"/>
        </w:rPr>
        <w:t> </w:t>
      </w:r>
    </w:p>
    <w:p w14:paraId="1321F573" w14:textId="7445659A" w:rsidR="00B7653B" w:rsidRPr="00B124CF" w:rsidRDefault="00B7653B" w:rsidP="00B7653B">
      <w:pPr>
        <w:rPr>
          <w:color w:val="000000" w:themeColor="text1"/>
          <w:sz w:val="28"/>
          <w:szCs w:val="28"/>
          <w:shd w:val="clear" w:color="auto" w:fill="FFFFFF"/>
        </w:rPr>
      </w:pPr>
      <w:r w:rsidRPr="00B124CF">
        <w:rPr>
          <w:color w:val="000000" w:themeColor="text1"/>
          <w:sz w:val="28"/>
          <w:szCs w:val="28"/>
          <w:shd w:val="clear" w:color="auto" w:fill="FFFFFF"/>
        </w:rPr>
        <w:t xml:space="preserve">Ajansi, Anadolu, 2016. Ak Parti’de genel baskan adayi Binali Yildirim. NTV </w:t>
      </w:r>
    </w:p>
    <w:p w14:paraId="63F5353A" w14:textId="744ACCF5" w:rsidR="00916E2E" w:rsidRPr="00B124CF" w:rsidRDefault="00B7653B" w:rsidP="007C122A">
      <w:pPr>
        <w:ind w:firstLine="720"/>
        <w:rPr>
          <w:color w:val="000000" w:themeColor="text1"/>
          <w:sz w:val="28"/>
          <w:szCs w:val="28"/>
          <w:shd w:val="clear" w:color="auto" w:fill="FFFFFF"/>
        </w:rPr>
      </w:pPr>
      <w:r w:rsidRPr="00B124CF">
        <w:rPr>
          <w:color w:val="000000" w:themeColor="text1"/>
          <w:sz w:val="28"/>
          <w:szCs w:val="28"/>
          <w:shd w:val="clear" w:color="auto" w:fill="FFFFFF"/>
        </w:rPr>
        <w:t xml:space="preserve">spog. </w:t>
      </w:r>
    </w:p>
    <w:p w14:paraId="1064C210" w14:textId="77777777" w:rsidR="007C122A" w:rsidRPr="00B124CF" w:rsidRDefault="007C122A" w:rsidP="007C122A">
      <w:pPr>
        <w:rPr>
          <w:i/>
          <w:iCs/>
          <w:color w:val="000000" w:themeColor="text1"/>
          <w:sz w:val="28"/>
          <w:szCs w:val="28"/>
        </w:rPr>
      </w:pPr>
      <w:r w:rsidRPr="00B124CF">
        <w:rPr>
          <w:color w:val="000000" w:themeColor="text1"/>
          <w:sz w:val="28"/>
          <w:szCs w:val="28"/>
          <w:shd w:val="clear" w:color="auto" w:fill="FFFFFF"/>
        </w:rPr>
        <w:t xml:space="preserve">Landau, Jacob M. 1974. The 1973 Elections in Turkey and Israel. </w:t>
      </w:r>
      <w:r w:rsidRPr="00B124CF">
        <w:rPr>
          <w:i/>
          <w:iCs/>
          <w:color w:val="000000" w:themeColor="text1"/>
          <w:sz w:val="28"/>
          <w:szCs w:val="28"/>
        </w:rPr>
        <w:t xml:space="preserve">The World </w:t>
      </w:r>
    </w:p>
    <w:p w14:paraId="47833A6A" w14:textId="574CE40A" w:rsidR="007C122A" w:rsidRPr="00B124CF" w:rsidRDefault="007C122A" w:rsidP="007C122A">
      <w:pPr>
        <w:ind w:firstLine="720"/>
        <w:rPr>
          <w:color w:val="000000" w:themeColor="text1"/>
          <w:sz w:val="28"/>
          <w:szCs w:val="28"/>
          <w:shd w:val="clear" w:color="auto" w:fill="FFFFFF"/>
        </w:rPr>
      </w:pPr>
      <w:r w:rsidRPr="00B124CF">
        <w:rPr>
          <w:i/>
          <w:iCs/>
          <w:color w:val="000000" w:themeColor="text1"/>
          <w:sz w:val="28"/>
          <w:szCs w:val="28"/>
        </w:rPr>
        <w:t>Today</w:t>
      </w:r>
      <w:r w:rsidRPr="00B124CF">
        <w:rPr>
          <w:color w:val="000000" w:themeColor="text1"/>
          <w:sz w:val="28"/>
          <w:szCs w:val="28"/>
          <w:shd w:val="clear" w:color="auto" w:fill="FFFFFF"/>
        </w:rPr>
        <w:t xml:space="preserve"> 30(4): 170–180. </w:t>
      </w:r>
    </w:p>
    <w:p w14:paraId="2957C043" w14:textId="77777777" w:rsidR="00B7653B" w:rsidRPr="00B124CF" w:rsidRDefault="00B7653B" w:rsidP="00916E2E">
      <w:pPr>
        <w:rPr>
          <w:rFonts w:eastAsia="Arial Unicode MS"/>
          <w:color w:val="000000" w:themeColor="text1"/>
          <w:sz w:val="28"/>
          <w:szCs w:val="28"/>
        </w:rPr>
      </w:pPr>
      <w:r w:rsidRPr="00B124CF">
        <w:rPr>
          <w:rFonts w:eastAsia="Arial Unicode MS"/>
          <w:color w:val="000000" w:themeColor="text1"/>
          <w:sz w:val="28"/>
          <w:szCs w:val="28"/>
        </w:rPr>
        <w:t xml:space="preserve">Lansford, Thomas. 2015. </w:t>
      </w:r>
      <w:r w:rsidR="00916E2E" w:rsidRPr="00B124CF">
        <w:rPr>
          <w:rFonts w:eastAsia="Arial Unicode MS"/>
          <w:color w:val="000000" w:themeColor="text1"/>
          <w:sz w:val="28"/>
          <w:szCs w:val="28"/>
        </w:rPr>
        <w:t>Turkey.</w:t>
      </w:r>
      <w:r w:rsidRPr="00B124CF">
        <w:rPr>
          <w:rFonts w:eastAsia="Arial Unicode MS"/>
          <w:color w:val="000000" w:themeColor="text1"/>
          <w:sz w:val="28"/>
          <w:szCs w:val="28"/>
        </w:rPr>
        <w:t xml:space="preserve"> </w:t>
      </w:r>
      <w:r w:rsidR="00916E2E" w:rsidRPr="00B124CF">
        <w:rPr>
          <w:rStyle w:val="Emphasis"/>
          <w:rFonts w:eastAsia="Arial Unicode MS"/>
          <w:color w:val="000000" w:themeColor="text1"/>
          <w:sz w:val="28"/>
          <w:szCs w:val="28"/>
        </w:rPr>
        <w:t>Political Handbook of the World 2015</w:t>
      </w:r>
      <w:r w:rsidRPr="00B124CF">
        <w:rPr>
          <w:rFonts w:eastAsia="Arial Unicode MS"/>
          <w:color w:val="000000" w:themeColor="text1"/>
          <w:sz w:val="28"/>
          <w:szCs w:val="28"/>
        </w:rPr>
        <w:t xml:space="preserve">. </w:t>
      </w:r>
    </w:p>
    <w:p w14:paraId="0B12406C" w14:textId="0565B184" w:rsidR="00916E2E" w:rsidRPr="00B124CF" w:rsidRDefault="00B7653B" w:rsidP="00B7653B">
      <w:pPr>
        <w:ind w:firstLine="720"/>
        <w:rPr>
          <w:rFonts w:eastAsia="Arial Unicode MS"/>
          <w:color w:val="000000" w:themeColor="text1"/>
          <w:sz w:val="28"/>
          <w:szCs w:val="28"/>
        </w:rPr>
      </w:pPr>
      <w:r w:rsidRPr="00B124CF">
        <w:rPr>
          <w:rFonts w:eastAsia="Arial Unicode MS"/>
          <w:color w:val="000000" w:themeColor="text1"/>
          <w:sz w:val="28"/>
          <w:szCs w:val="28"/>
        </w:rPr>
        <w:t>Washington: 1485-1497.</w:t>
      </w:r>
    </w:p>
    <w:p w14:paraId="545FC96D" w14:textId="77777777" w:rsidR="007C122A" w:rsidRPr="00B124CF" w:rsidRDefault="007C122A" w:rsidP="007C122A">
      <w:pPr>
        <w:rPr>
          <w:color w:val="000000" w:themeColor="text1"/>
          <w:sz w:val="28"/>
          <w:szCs w:val="28"/>
          <w:shd w:val="clear" w:color="auto" w:fill="FFFFFF"/>
        </w:rPr>
      </w:pPr>
      <w:r w:rsidRPr="00B124CF">
        <w:rPr>
          <w:color w:val="000000" w:themeColor="text1"/>
          <w:sz w:val="28"/>
          <w:szCs w:val="28"/>
          <w:shd w:val="clear" w:color="auto" w:fill="FFFFFF"/>
        </w:rPr>
        <w:t xml:space="preserve">Mügge, Liza. 2010. Turkey: Labour Migration to Transnational Party </w:t>
      </w:r>
    </w:p>
    <w:p w14:paraId="79BF4179" w14:textId="77777777" w:rsidR="007C122A" w:rsidRPr="00B124CF" w:rsidRDefault="007C122A" w:rsidP="007C122A">
      <w:pPr>
        <w:ind w:firstLine="720"/>
        <w:rPr>
          <w:i/>
          <w:iCs/>
          <w:color w:val="000000" w:themeColor="text1"/>
          <w:sz w:val="28"/>
          <w:szCs w:val="28"/>
        </w:rPr>
      </w:pPr>
      <w:r w:rsidRPr="00B124CF">
        <w:rPr>
          <w:color w:val="000000" w:themeColor="text1"/>
          <w:sz w:val="28"/>
          <w:szCs w:val="28"/>
          <w:shd w:val="clear" w:color="auto" w:fill="FFFFFF"/>
        </w:rPr>
        <w:t>Politics. </w:t>
      </w:r>
      <w:r w:rsidRPr="00B124CF">
        <w:rPr>
          <w:i/>
          <w:iCs/>
          <w:color w:val="000000" w:themeColor="text1"/>
          <w:sz w:val="28"/>
          <w:szCs w:val="28"/>
        </w:rPr>
        <w:t xml:space="preserve">Beyond Dutch Borders: Transnational Politics among Colonial </w:t>
      </w:r>
    </w:p>
    <w:p w14:paraId="096720BE" w14:textId="37609814" w:rsidR="007C122A" w:rsidRPr="00B124CF" w:rsidRDefault="007C122A" w:rsidP="007C122A">
      <w:pPr>
        <w:ind w:left="720"/>
        <w:rPr>
          <w:color w:val="000000" w:themeColor="text1"/>
          <w:sz w:val="28"/>
          <w:szCs w:val="28"/>
          <w:shd w:val="clear" w:color="auto" w:fill="FFFFFF"/>
        </w:rPr>
      </w:pPr>
      <w:r w:rsidRPr="00B124CF">
        <w:rPr>
          <w:i/>
          <w:iCs/>
          <w:color w:val="000000" w:themeColor="text1"/>
          <w:sz w:val="28"/>
          <w:szCs w:val="28"/>
        </w:rPr>
        <w:t>Migrants, Guest Workers and the Second Generation</w:t>
      </w:r>
      <w:r w:rsidRPr="00B124CF">
        <w:rPr>
          <w:color w:val="000000" w:themeColor="text1"/>
          <w:sz w:val="28"/>
          <w:szCs w:val="28"/>
          <w:shd w:val="clear" w:color="auto" w:fill="FFFFFF"/>
        </w:rPr>
        <w:t>. Amsterdam University Press</w:t>
      </w:r>
      <w:r w:rsidR="00806347" w:rsidRPr="00B124CF">
        <w:rPr>
          <w:color w:val="000000" w:themeColor="text1"/>
          <w:sz w:val="28"/>
          <w:szCs w:val="28"/>
          <w:shd w:val="clear" w:color="auto" w:fill="FFFFFF"/>
        </w:rPr>
        <w:t>.</w:t>
      </w:r>
    </w:p>
    <w:p w14:paraId="4CAA0A39" w14:textId="77777777" w:rsidR="004F66EC" w:rsidRPr="00B124CF" w:rsidRDefault="004F66EC" w:rsidP="004F66EC">
      <w:pPr>
        <w:rPr>
          <w:sz w:val="28"/>
          <w:szCs w:val="28"/>
        </w:rPr>
      </w:pPr>
      <w:r w:rsidRPr="00B124CF">
        <w:rPr>
          <w:sz w:val="28"/>
          <w:szCs w:val="28"/>
        </w:rPr>
        <w:t>Norris, Pippa. 2020. Global Party Survey dataset.</w:t>
      </w:r>
    </w:p>
    <w:p w14:paraId="0FB70A97" w14:textId="6689B9CE" w:rsidR="004F66EC" w:rsidRPr="00B124CF" w:rsidRDefault="004F66EC" w:rsidP="004F66EC">
      <w:pPr>
        <w:ind w:firstLine="720"/>
        <w:rPr>
          <w:color w:val="000000" w:themeColor="text1"/>
          <w:sz w:val="28"/>
          <w:szCs w:val="28"/>
        </w:rPr>
      </w:pPr>
      <w:r w:rsidRPr="00B124CF">
        <w:rPr>
          <w:sz w:val="28"/>
          <w:szCs w:val="28"/>
        </w:rPr>
        <w:t>https://dataverse.harvard.edu/dataverse/GlobalPartySurvey</w:t>
      </w:r>
    </w:p>
    <w:p w14:paraId="4FD664C8" w14:textId="77777777" w:rsidR="007C122A" w:rsidRPr="00B124CF" w:rsidRDefault="007C122A" w:rsidP="007C122A">
      <w:pPr>
        <w:rPr>
          <w:color w:val="000000" w:themeColor="text1"/>
          <w:sz w:val="28"/>
          <w:szCs w:val="28"/>
          <w:shd w:val="clear" w:color="auto" w:fill="FFFFFF"/>
        </w:rPr>
      </w:pPr>
      <w:r w:rsidRPr="00B124CF">
        <w:rPr>
          <w:color w:val="000000" w:themeColor="text1"/>
          <w:sz w:val="28"/>
          <w:szCs w:val="28"/>
          <w:shd w:val="clear" w:color="auto" w:fill="FFFFFF"/>
        </w:rPr>
        <w:t xml:space="preserve">Patton, Marcie J. 2006. The Economic Policies of Turkey's AKP Government: </w:t>
      </w:r>
    </w:p>
    <w:p w14:paraId="54356ABE" w14:textId="0090D8B6" w:rsidR="009E3AAE" w:rsidRPr="00B124CF" w:rsidRDefault="007C122A" w:rsidP="007C122A">
      <w:pPr>
        <w:ind w:firstLine="720"/>
        <w:rPr>
          <w:color w:val="000000" w:themeColor="text1"/>
          <w:sz w:val="28"/>
          <w:szCs w:val="28"/>
          <w:shd w:val="clear" w:color="auto" w:fill="FFFFFF"/>
        </w:rPr>
      </w:pPr>
      <w:r w:rsidRPr="00B124CF">
        <w:rPr>
          <w:color w:val="000000" w:themeColor="text1"/>
          <w:sz w:val="28"/>
          <w:szCs w:val="28"/>
          <w:shd w:val="clear" w:color="auto" w:fill="FFFFFF"/>
        </w:rPr>
        <w:t xml:space="preserve">Rabbits from a Hat? </w:t>
      </w:r>
      <w:r w:rsidRPr="00B124CF">
        <w:rPr>
          <w:i/>
          <w:iCs/>
          <w:color w:val="000000" w:themeColor="text1"/>
          <w:sz w:val="28"/>
          <w:szCs w:val="28"/>
          <w:shd w:val="clear" w:color="auto" w:fill="FFFFFF"/>
        </w:rPr>
        <w:t>Middle East Journal</w:t>
      </w:r>
      <w:r w:rsidRPr="00B124CF">
        <w:rPr>
          <w:color w:val="000000" w:themeColor="text1"/>
          <w:sz w:val="28"/>
          <w:szCs w:val="28"/>
          <w:shd w:val="clear" w:color="auto" w:fill="FFFFFF"/>
        </w:rPr>
        <w:t xml:space="preserve"> 60(3): 513–536. </w:t>
      </w:r>
    </w:p>
    <w:p w14:paraId="1984723A" w14:textId="7E84D26B" w:rsidR="00677D5B" w:rsidRPr="00B124CF" w:rsidRDefault="00677D5B" w:rsidP="005B0659">
      <w:pPr>
        <w:rPr>
          <w:color w:val="000000" w:themeColor="text1"/>
          <w:sz w:val="28"/>
          <w:szCs w:val="28"/>
          <w:shd w:val="clear" w:color="auto" w:fill="FFFFFF"/>
        </w:rPr>
      </w:pPr>
      <w:r w:rsidRPr="00B124CF">
        <w:rPr>
          <w:rFonts w:eastAsiaTheme="minorHAnsi"/>
          <w:sz w:val="28"/>
          <w:szCs w:val="28"/>
        </w:rPr>
        <w:t xml:space="preserve">Socialist International. 2020. </w:t>
      </w:r>
      <w:r w:rsidRPr="00B124CF">
        <w:rPr>
          <w:rFonts w:eastAsiaTheme="minorHAnsi"/>
          <w:i/>
          <w:iCs/>
          <w:sz w:val="28"/>
          <w:szCs w:val="28"/>
        </w:rPr>
        <w:t xml:space="preserve">Member Parties and Organizations. </w:t>
      </w:r>
      <w:r w:rsidRPr="00B124CF">
        <w:rPr>
          <w:rFonts w:eastAsiaTheme="minorHAnsi"/>
          <w:sz w:val="28"/>
          <w:szCs w:val="28"/>
        </w:rPr>
        <w:t xml:space="preserve">Party webpage. </w:t>
      </w:r>
      <w:hyperlink r:id="rId16" w:history="1">
        <w:r w:rsidRPr="00B124CF">
          <w:rPr>
            <w:rFonts w:ascii="Times" w:eastAsiaTheme="minorHAnsi" w:hAnsi="Times" w:cs="Times"/>
            <w:color w:val="0000E9"/>
            <w:u w:val="single" w:color="0000E9"/>
          </w:rPr>
          <w:t>https://www.socialistinternational.org/about-us/members/</w:t>
        </w:r>
      </w:hyperlink>
      <w:r w:rsidRPr="00B124CF">
        <w:rPr>
          <w:rFonts w:ascii="Times" w:eastAsiaTheme="minorHAnsi" w:hAnsi="Times" w:cs="Times"/>
          <w:color w:val="0000E9"/>
          <w:u w:val="single" w:color="0000E9"/>
        </w:rPr>
        <w:t>.</w:t>
      </w:r>
    </w:p>
    <w:p w14:paraId="21452BDC" w14:textId="0201C8E4" w:rsidR="00B7653B" w:rsidRPr="00B124CF" w:rsidRDefault="005B0659" w:rsidP="005B0659">
      <w:pPr>
        <w:rPr>
          <w:color w:val="000000" w:themeColor="text1"/>
          <w:sz w:val="28"/>
          <w:szCs w:val="28"/>
          <w:shd w:val="clear" w:color="auto" w:fill="FFFFFF"/>
        </w:rPr>
      </w:pPr>
      <w:r w:rsidRPr="00B124CF">
        <w:rPr>
          <w:color w:val="000000" w:themeColor="text1"/>
          <w:sz w:val="28"/>
          <w:szCs w:val="28"/>
          <w:shd w:val="clear" w:color="auto" w:fill="FFFFFF"/>
        </w:rPr>
        <w:t xml:space="preserve">Turan, Ilter. </w:t>
      </w:r>
      <w:r w:rsidR="00B7653B" w:rsidRPr="00B124CF">
        <w:rPr>
          <w:color w:val="000000" w:themeColor="text1"/>
          <w:sz w:val="28"/>
          <w:szCs w:val="28"/>
          <w:shd w:val="clear" w:color="auto" w:fill="FFFFFF"/>
        </w:rPr>
        <w:t xml:space="preserve">1986. </w:t>
      </w:r>
      <w:r w:rsidRPr="00B124CF">
        <w:rPr>
          <w:color w:val="000000" w:themeColor="text1"/>
          <w:sz w:val="28"/>
          <w:szCs w:val="28"/>
          <w:shd w:val="clear" w:color="auto" w:fill="FFFFFF"/>
        </w:rPr>
        <w:t xml:space="preserve">The Recruitment of Cabinet Ministers as a Political Process: </w:t>
      </w:r>
    </w:p>
    <w:p w14:paraId="782AB5F5" w14:textId="76F238D7" w:rsidR="005B0659" w:rsidRPr="00B124CF" w:rsidRDefault="005B0659" w:rsidP="00B7653B">
      <w:pPr>
        <w:ind w:left="720"/>
        <w:rPr>
          <w:color w:val="000000" w:themeColor="text1"/>
          <w:sz w:val="28"/>
          <w:szCs w:val="28"/>
          <w:shd w:val="clear" w:color="auto" w:fill="FFFFFF"/>
        </w:rPr>
      </w:pPr>
      <w:r w:rsidRPr="00B124CF">
        <w:rPr>
          <w:color w:val="000000" w:themeColor="text1"/>
          <w:sz w:val="28"/>
          <w:szCs w:val="28"/>
          <w:shd w:val="clear" w:color="auto" w:fill="FFFFFF"/>
        </w:rPr>
        <w:t>Turkey, 1946-1979.</w:t>
      </w:r>
      <w:r w:rsidRPr="00B124CF">
        <w:rPr>
          <w:rStyle w:val="apple-converted-space"/>
          <w:color w:val="000000" w:themeColor="text1"/>
          <w:sz w:val="28"/>
          <w:szCs w:val="28"/>
          <w:shd w:val="clear" w:color="auto" w:fill="FFFFFF"/>
        </w:rPr>
        <w:t> </w:t>
      </w:r>
      <w:r w:rsidRPr="00B124CF">
        <w:rPr>
          <w:i/>
          <w:iCs/>
          <w:color w:val="000000" w:themeColor="text1"/>
          <w:sz w:val="28"/>
          <w:szCs w:val="28"/>
        </w:rPr>
        <w:t>International Journal of Middle East Studies</w:t>
      </w:r>
      <w:r w:rsidR="00B7653B" w:rsidRPr="00B124CF">
        <w:rPr>
          <w:color w:val="000000" w:themeColor="text1"/>
          <w:sz w:val="28"/>
          <w:szCs w:val="28"/>
          <w:shd w:val="clear" w:color="auto" w:fill="FFFFFF"/>
        </w:rPr>
        <w:t xml:space="preserve"> 18(4): </w:t>
      </w:r>
      <w:r w:rsidRPr="00B124CF">
        <w:rPr>
          <w:color w:val="000000" w:themeColor="text1"/>
          <w:sz w:val="28"/>
          <w:szCs w:val="28"/>
          <w:shd w:val="clear" w:color="auto" w:fill="FFFFFF"/>
        </w:rPr>
        <w:t>455–472.</w:t>
      </w:r>
    </w:p>
    <w:p w14:paraId="2FD8A5C9" w14:textId="77777777" w:rsidR="00351F26" w:rsidRPr="00B124CF" w:rsidRDefault="00351F26" w:rsidP="00351F26">
      <w:pPr>
        <w:rPr>
          <w:color w:val="000000" w:themeColor="text1"/>
          <w:sz w:val="28"/>
          <w:szCs w:val="28"/>
          <w:shd w:val="clear" w:color="auto" w:fill="FFFFFF"/>
        </w:rPr>
      </w:pPr>
      <w:r w:rsidRPr="00B124CF">
        <w:rPr>
          <w:color w:val="000000" w:themeColor="text1"/>
          <w:sz w:val="28"/>
          <w:szCs w:val="28"/>
          <w:shd w:val="clear" w:color="auto" w:fill="FFFFFF"/>
        </w:rPr>
        <w:lastRenderedPageBreak/>
        <w:t xml:space="preserve">World Statesmen. 2019. Turkey. https://worldstatesmen.org/Turkey.html (last </w:t>
      </w:r>
    </w:p>
    <w:p w14:paraId="457B7482" w14:textId="7AE49FF0" w:rsidR="00351F26" w:rsidRPr="00A06ADE" w:rsidRDefault="00351F26" w:rsidP="00351F26">
      <w:pPr>
        <w:ind w:firstLine="720"/>
        <w:rPr>
          <w:color w:val="000000" w:themeColor="text1"/>
          <w:sz w:val="28"/>
          <w:szCs w:val="28"/>
        </w:rPr>
      </w:pPr>
      <w:r w:rsidRPr="00B124CF">
        <w:rPr>
          <w:color w:val="000000" w:themeColor="text1"/>
          <w:sz w:val="28"/>
          <w:szCs w:val="28"/>
          <w:shd w:val="clear" w:color="auto" w:fill="FFFFFF"/>
        </w:rPr>
        <w:t>accessed on October 23, 2019).</w:t>
      </w:r>
    </w:p>
    <w:p w14:paraId="350640A3" w14:textId="58BB5BBD" w:rsidR="00916E2E" w:rsidRPr="00C81D92" w:rsidRDefault="00916E2E">
      <w:pPr>
        <w:rPr>
          <w:sz w:val="28"/>
          <w:szCs w:val="28"/>
        </w:rPr>
      </w:pPr>
    </w:p>
    <w:sectPr w:rsidR="00916E2E" w:rsidRPr="00C81D92"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75"/>
    <w:rsid w:val="00004729"/>
    <w:rsid w:val="00020573"/>
    <w:rsid w:val="00042D18"/>
    <w:rsid w:val="000675B8"/>
    <w:rsid w:val="00074D11"/>
    <w:rsid w:val="00082C52"/>
    <w:rsid w:val="000A6A87"/>
    <w:rsid w:val="000B2946"/>
    <w:rsid w:val="000E5B6B"/>
    <w:rsid w:val="00112AB2"/>
    <w:rsid w:val="0013116A"/>
    <w:rsid w:val="001355D0"/>
    <w:rsid w:val="00140638"/>
    <w:rsid w:val="00141096"/>
    <w:rsid w:val="0018727B"/>
    <w:rsid w:val="001A1F66"/>
    <w:rsid w:val="001E3713"/>
    <w:rsid w:val="001F4852"/>
    <w:rsid w:val="00214FC2"/>
    <w:rsid w:val="00220475"/>
    <w:rsid w:val="00257B32"/>
    <w:rsid w:val="00280498"/>
    <w:rsid w:val="002C3B14"/>
    <w:rsid w:val="002D2BD3"/>
    <w:rsid w:val="002F5F23"/>
    <w:rsid w:val="00337BA8"/>
    <w:rsid w:val="00351F26"/>
    <w:rsid w:val="00354DCF"/>
    <w:rsid w:val="00360E32"/>
    <w:rsid w:val="003A65EE"/>
    <w:rsid w:val="00413F1F"/>
    <w:rsid w:val="00431FE4"/>
    <w:rsid w:val="00460931"/>
    <w:rsid w:val="0047321C"/>
    <w:rsid w:val="00474177"/>
    <w:rsid w:val="00484A24"/>
    <w:rsid w:val="004872AA"/>
    <w:rsid w:val="004B3150"/>
    <w:rsid w:val="004F66EC"/>
    <w:rsid w:val="00513B1E"/>
    <w:rsid w:val="005153B0"/>
    <w:rsid w:val="00552D3A"/>
    <w:rsid w:val="00582FDE"/>
    <w:rsid w:val="005B0659"/>
    <w:rsid w:val="00654956"/>
    <w:rsid w:val="00677D5B"/>
    <w:rsid w:val="00697B2C"/>
    <w:rsid w:val="006B1628"/>
    <w:rsid w:val="006C4CE0"/>
    <w:rsid w:val="007042AA"/>
    <w:rsid w:val="007A71E8"/>
    <w:rsid w:val="007C122A"/>
    <w:rsid w:val="007C44FC"/>
    <w:rsid w:val="007D0334"/>
    <w:rsid w:val="007F3CDD"/>
    <w:rsid w:val="00806347"/>
    <w:rsid w:val="008259FE"/>
    <w:rsid w:val="00851B09"/>
    <w:rsid w:val="00853B11"/>
    <w:rsid w:val="008841BC"/>
    <w:rsid w:val="008E3D78"/>
    <w:rsid w:val="00916E2E"/>
    <w:rsid w:val="00920935"/>
    <w:rsid w:val="0092465E"/>
    <w:rsid w:val="00924F03"/>
    <w:rsid w:val="00944115"/>
    <w:rsid w:val="00954E55"/>
    <w:rsid w:val="009A2B46"/>
    <w:rsid w:val="009C12DD"/>
    <w:rsid w:val="009E3AAE"/>
    <w:rsid w:val="00A06ADE"/>
    <w:rsid w:val="00A46C26"/>
    <w:rsid w:val="00A55943"/>
    <w:rsid w:val="00A57E70"/>
    <w:rsid w:val="00AB30AB"/>
    <w:rsid w:val="00AB725E"/>
    <w:rsid w:val="00AC7377"/>
    <w:rsid w:val="00AD1D32"/>
    <w:rsid w:val="00AE45C5"/>
    <w:rsid w:val="00B05375"/>
    <w:rsid w:val="00B05E14"/>
    <w:rsid w:val="00B124CF"/>
    <w:rsid w:val="00B21A7D"/>
    <w:rsid w:val="00B413D6"/>
    <w:rsid w:val="00B4672C"/>
    <w:rsid w:val="00B5477E"/>
    <w:rsid w:val="00B7653B"/>
    <w:rsid w:val="00BA5076"/>
    <w:rsid w:val="00BB0772"/>
    <w:rsid w:val="00BB0B57"/>
    <w:rsid w:val="00BE0220"/>
    <w:rsid w:val="00C30A23"/>
    <w:rsid w:val="00C81D92"/>
    <w:rsid w:val="00CA3C72"/>
    <w:rsid w:val="00CD2942"/>
    <w:rsid w:val="00D176DF"/>
    <w:rsid w:val="00D246ED"/>
    <w:rsid w:val="00D37A97"/>
    <w:rsid w:val="00D43E4A"/>
    <w:rsid w:val="00D44073"/>
    <w:rsid w:val="00D55161"/>
    <w:rsid w:val="00D57137"/>
    <w:rsid w:val="00D6156B"/>
    <w:rsid w:val="00D7772A"/>
    <w:rsid w:val="00D857E8"/>
    <w:rsid w:val="00E02BCC"/>
    <w:rsid w:val="00E05FC6"/>
    <w:rsid w:val="00E83E55"/>
    <w:rsid w:val="00E90A9E"/>
    <w:rsid w:val="00EB48E7"/>
    <w:rsid w:val="00ED4561"/>
    <w:rsid w:val="00EF321B"/>
    <w:rsid w:val="00F30073"/>
    <w:rsid w:val="00F53498"/>
    <w:rsid w:val="00F66844"/>
    <w:rsid w:val="00F73FF5"/>
    <w:rsid w:val="00F95E33"/>
    <w:rsid w:val="00FB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AA66"/>
  <w15:chartTrackingRefBased/>
  <w15:docId w15:val="{E61C97E9-1DDD-1243-A439-1C6A16CB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93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6E2E"/>
    <w:rPr>
      <w:i/>
      <w:iCs/>
    </w:rPr>
  </w:style>
  <w:style w:type="character" w:styleId="Hyperlink">
    <w:name w:val="Hyperlink"/>
    <w:basedOn w:val="DefaultParagraphFont"/>
    <w:uiPriority w:val="99"/>
    <w:unhideWhenUsed/>
    <w:rsid w:val="00F66844"/>
    <w:rPr>
      <w:color w:val="0563C1" w:themeColor="hyperlink"/>
      <w:u w:val="single"/>
    </w:rPr>
  </w:style>
  <w:style w:type="character" w:styleId="UnresolvedMention">
    <w:name w:val="Unresolved Mention"/>
    <w:basedOn w:val="DefaultParagraphFont"/>
    <w:uiPriority w:val="99"/>
    <w:semiHidden/>
    <w:unhideWhenUsed/>
    <w:rsid w:val="00F66844"/>
    <w:rPr>
      <w:color w:val="605E5C"/>
      <w:shd w:val="clear" w:color="auto" w:fill="E1DFDD"/>
    </w:rPr>
  </w:style>
  <w:style w:type="character" w:customStyle="1" w:styleId="apple-converted-space">
    <w:name w:val="apple-converted-space"/>
    <w:basedOn w:val="DefaultParagraphFont"/>
    <w:rsid w:val="00B4672C"/>
  </w:style>
  <w:style w:type="character" w:styleId="CommentReference">
    <w:name w:val="annotation reference"/>
    <w:basedOn w:val="DefaultParagraphFont"/>
    <w:uiPriority w:val="99"/>
    <w:semiHidden/>
    <w:unhideWhenUsed/>
    <w:rsid w:val="001A1F66"/>
    <w:rPr>
      <w:sz w:val="16"/>
      <w:szCs w:val="16"/>
    </w:rPr>
  </w:style>
  <w:style w:type="paragraph" w:styleId="CommentText">
    <w:name w:val="annotation text"/>
    <w:basedOn w:val="Normal"/>
    <w:link w:val="CommentTextChar"/>
    <w:uiPriority w:val="99"/>
    <w:semiHidden/>
    <w:unhideWhenUsed/>
    <w:rsid w:val="001A1F66"/>
    <w:rPr>
      <w:sz w:val="20"/>
      <w:szCs w:val="20"/>
    </w:rPr>
  </w:style>
  <w:style w:type="character" w:customStyle="1" w:styleId="CommentTextChar">
    <w:name w:val="Comment Text Char"/>
    <w:basedOn w:val="DefaultParagraphFont"/>
    <w:link w:val="CommentText"/>
    <w:uiPriority w:val="99"/>
    <w:semiHidden/>
    <w:rsid w:val="001A1F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1F66"/>
    <w:rPr>
      <w:b/>
      <w:bCs/>
    </w:rPr>
  </w:style>
  <w:style w:type="character" w:customStyle="1" w:styleId="CommentSubjectChar">
    <w:name w:val="Comment Subject Char"/>
    <w:basedOn w:val="CommentTextChar"/>
    <w:link w:val="CommentSubject"/>
    <w:uiPriority w:val="99"/>
    <w:semiHidden/>
    <w:rsid w:val="001A1F6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A1F66"/>
    <w:rPr>
      <w:sz w:val="18"/>
      <w:szCs w:val="18"/>
    </w:rPr>
  </w:style>
  <w:style w:type="character" w:customStyle="1" w:styleId="BalloonTextChar">
    <w:name w:val="Balloon Text Char"/>
    <w:basedOn w:val="DefaultParagraphFont"/>
    <w:link w:val="BalloonText"/>
    <w:uiPriority w:val="99"/>
    <w:semiHidden/>
    <w:rsid w:val="001A1F66"/>
    <w:rPr>
      <w:rFonts w:ascii="Times New Roman" w:eastAsia="Times New Roman" w:hAnsi="Times New Roman" w:cs="Times New Roman"/>
      <w:sz w:val="18"/>
      <w:szCs w:val="18"/>
    </w:rPr>
  </w:style>
  <w:style w:type="paragraph" w:styleId="NormalWeb">
    <w:name w:val="Normal (Web)"/>
    <w:basedOn w:val="Normal"/>
    <w:uiPriority w:val="99"/>
    <w:unhideWhenUsed/>
    <w:rsid w:val="00D5516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0533">
      <w:bodyDiv w:val="1"/>
      <w:marLeft w:val="0"/>
      <w:marRight w:val="0"/>
      <w:marTop w:val="0"/>
      <w:marBottom w:val="0"/>
      <w:divBdr>
        <w:top w:val="none" w:sz="0" w:space="0" w:color="auto"/>
        <w:left w:val="none" w:sz="0" w:space="0" w:color="auto"/>
        <w:bottom w:val="none" w:sz="0" w:space="0" w:color="auto"/>
        <w:right w:val="none" w:sz="0" w:space="0" w:color="auto"/>
      </w:divBdr>
    </w:div>
    <w:div w:id="408964350">
      <w:bodyDiv w:val="1"/>
      <w:marLeft w:val="0"/>
      <w:marRight w:val="0"/>
      <w:marTop w:val="0"/>
      <w:marBottom w:val="0"/>
      <w:divBdr>
        <w:top w:val="none" w:sz="0" w:space="0" w:color="auto"/>
        <w:left w:val="none" w:sz="0" w:space="0" w:color="auto"/>
        <w:bottom w:val="none" w:sz="0" w:space="0" w:color="auto"/>
        <w:right w:val="none" w:sz="0" w:space="0" w:color="auto"/>
      </w:divBdr>
    </w:div>
    <w:div w:id="657423355">
      <w:bodyDiv w:val="1"/>
      <w:marLeft w:val="0"/>
      <w:marRight w:val="0"/>
      <w:marTop w:val="0"/>
      <w:marBottom w:val="0"/>
      <w:divBdr>
        <w:top w:val="none" w:sz="0" w:space="0" w:color="auto"/>
        <w:left w:val="none" w:sz="0" w:space="0" w:color="auto"/>
        <w:bottom w:val="none" w:sz="0" w:space="0" w:color="auto"/>
        <w:right w:val="none" w:sz="0" w:space="0" w:color="auto"/>
      </w:divBdr>
    </w:div>
    <w:div w:id="774864498">
      <w:bodyDiv w:val="1"/>
      <w:marLeft w:val="0"/>
      <w:marRight w:val="0"/>
      <w:marTop w:val="0"/>
      <w:marBottom w:val="0"/>
      <w:divBdr>
        <w:top w:val="none" w:sz="0" w:space="0" w:color="auto"/>
        <w:left w:val="none" w:sz="0" w:space="0" w:color="auto"/>
        <w:bottom w:val="none" w:sz="0" w:space="0" w:color="auto"/>
        <w:right w:val="none" w:sz="0" w:space="0" w:color="auto"/>
      </w:divBdr>
    </w:div>
    <w:div w:id="1078015550">
      <w:bodyDiv w:val="1"/>
      <w:marLeft w:val="0"/>
      <w:marRight w:val="0"/>
      <w:marTop w:val="0"/>
      <w:marBottom w:val="0"/>
      <w:divBdr>
        <w:top w:val="none" w:sz="0" w:space="0" w:color="auto"/>
        <w:left w:val="none" w:sz="0" w:space="0" w:color="auto"/>
        <w:bottom w:val="none" w:sz="0" w:space="0" w:color="auto"/>
        <w:right w:val="none" w:sz="0" w:space="0" w:color="auto"/>
      </w:divBdr>
    </w:div>
    <w:div w:id="1247035491">
      <w:bodyDiv w:val="1"/>
      <w:marLeft w:val="0"/>
      <w:marRight w:val="0"/>
      <w:marTop w:val="0"/>
      <w:marBottom w:val="0"/>
      <w:divBdr>
        <w:top w:val="none" w:sz="0" w:space="0" w:color="auto"/>
        <w:left w:val="none" w:sz="0" w:space="0" w:color="auto"/>
        <w:bottom w:val="none" w:sz="0" w:space="0" w:color="auto"/>
        <w:right w:val="none" w:sz="0" w:space="0" w:color="auto"/>
      </w:divBdr>
    </w:div>
    <w:div w:id="1748727400">
      <w:bodyDiv w:val="1"/>
      <w:marLeft w:val="0"/>
      <w:marRight w:val="0"/>
      <w:marTop w:val="0"/>
      <w:marBottom w:val="0"/>
      <w:divBdr>
        <w:top w:val="none" w:sz="0" w:space="0" w:color="auto"/>
        <w:left w:val="none" w:sz="0" w:space="0" w:color="auto"/>
        <w:bottom w:val="none" w:sz="0" w:space="0" w:color="auto"/>
        <w:right w:val="none" w:sz="0" w:space="0" w:color="auto"/>
      </w:divBdr>
    </w:div>
    <w:div w:id="1832021126">
      <w:bodyDiv w:val="1"/>
      <w:marLeft w:val="0"/>
      <w:marRight w:val="0"/>
      <w:marTop w:val="0"/>
      <w:marBottom w:val="0"/>
      <w:divBdr>
        <w:top w:val="none" w:sz="0" w:space="0" w:color="auto"/>
        <w:left w:val="none" w:sz="0" w:space="0" w:color="auto"/>
        <w:bottom w:val="none" w:sz="0" w:space="0" w:color="auto"/>
        <w:right w:val="none" w:sz="0" w:space="0" w:color="auto"/>
      </w:divBdr>
    </w:div>
    <w:div w:id="1899973443">
      <w:bodyDiv w:val="1"/>
      <w:marLeft w:val="0"/>
      <w:marRight w:val="0"/>
      <w:marTop w:val="0"/>
      <w:marBottom w:val="0"/>
      <w:divBdr>
        <w:top w:val="none" w:sz="0" w:space="0" w:color="auto"/>
        <w:left w:val="none" w:sz="0" w:space="0" w:color="auto"/>
        <w:bottom w:val="none" w:sz="0" w:space="0" w:color="auto"/>
        <w:right w:val="none" w:sz="0" w:space="0" w:color="auto"/>
      </w:divBdr>
    </w:div>
    <w:div w:id="197493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d2.html" TargetMode="External"/><Relationship Id="rId13" Type="http://schemas.openxmlformats.org/officeDocument/2006/relationships/hyperlink" Target="http://rulers.org/indexg4.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ulers.org/indexe.html" TargetMode="External"/><Relationship Id="rId12" Type="http://schemas.openxmlformats.org/officeDocument/2006/relationships/hyperlink" Target="http://rulers.org/indexo.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ocialistinternational.org/about-us/members/" TargetMode="External"/><Relationship Id="rId1" Type="http://schemas.openxmlformats.org/officeDocument/2006/relationships/styles" Target="styles.xml"/><Relationship Id="rId6" Type="http://schemas.openxmlformats.org/officeDocument/2006/relationships/hyperlink" Target="http://rulers.org/indexp2.html" TargetMode="External"/><Relationship Id="rId11" Type="http://schemas.openxmlformats.org/officeDocument/2006/relationships/hyperlink" Target="http://rulers.org/indexm3.html" TargetMode="External"/><Relationship Id="rId5" Type="http://schemas.openxmlformats.org/officeDocument/2006/relationships/hyperlink" Target="http://rulers.org/indexd2.html" TargetMode="External"/><Relationship Id="rId15" Type="http://schemas.openxmlformats.org/officeDocument/2006/relationships/hyperlink" Target="http://rulers.org/indexe.html" TargetMode="External"/><Relationship Id="rId10" Type="http://schemas.openxmlformats.org/officeDocument/2006/relationships/hyperlink" Target="http://rulers.org/indexe.html" TargetMode="External"/><Relationship Id="rId4" Type="http://schemas.openxmlformats.org/officeDocument/2006/relationships/hyperlink" Target="http://rulers.org/indexe.html" TargetMode="External"/><Relationship Id="rId9" Type="http://schemas.openxmlformats.org/officeDocument/2006/relationships/hyperlink" Target="http://rulers.org/indexc3.html" TargetMode="External"/><Relationship Id="rId14" Type="http://schemas.openxmlformats.org/officeDocument/2006/relationships/hyperlink" Target="http://rulers.org/index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3960</Words>
  <Characters>22574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4</cp:revision>
  <dcterms:created xsi:type="dcterms:W3CDTF">2021-05-12T15:11:00Z</dcterms:created>
  <dcterms:modified xsi:type="dcterms:W3CDTF">2021-11-25T13:18:00Z</dcterms:modified>
</cp:coreProperties>
</file>