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A7F90" w:rsidRPr="001C6F65" w:rsidRDefault="00A56BD3">
      <w:pPr>
        <w:jc w:val="both"/>
        <w:rPr>
          <w:rFonts w:ascii="Times New Roman" w:eastAsia="Times New Roman" w:hAnsi="Times New Roman" w:cs="Times New Roman"/>
          <w:b/>
          <w:sz w:val="32"/>
          <w:szCs w:val="32"/>
        </w:rPr>
      </w:pPr>
      <w:r w:rsidRPr="001C6F65">
        <w:rPr>
          <w:rFonts w:ascii="Times New Roman" w:eastAsia="Times New Roman" w:hAnsi="Times New Roman" w:cs="Times New Roman"/>
          <w:sz w:val="32"/>
          <w:szCs w:val="32"/>
        </w:rPr>
        <w:t>Country: Ukraine</w:t>
      </w:r>
    </w:p>
    <w:p w14:paraId="00000002" w14:textId="77777777" w:rsidR="000A7F90" w:rsidRPr="001C6F65" w:rsidRDefault="000A7F90">
      <w:pPr>
        <w:jc w:val="both"/>
        <w:rPr>
          <w:rFonts w:ascii="Times New Roman" w:eastAsia="Times New Roman" w:hAnsi="Times New Roman" w:cs="Times New Roman"/>
          <w:sz w:val="28"/>
          <w:szCs w:val="28"/>
        </w:rPr>
      </w:pPr>
    </w:p>
    <w:p w14:paraId="00000003" w14:textId="77777777" w:rsidR="000A7F90" w:rsidRPr="001C6F65" w:rsidRDefault="00A56BD3">
      <w:pPr>
        <w:tabs>
          <w:tab w:val="left" w:pos="5628"/>
        </w:tabs>
        <w:jc w:val="both"/>
        <w:rPr>
          <w:rFonts w:ascii="Times New Roman" w:eastAsia="Times New Roman" w:hAnsi="Times New Roman" w:cs="Times New Roman"/>
          <w:sz w:val="28"/>
          <w:szCs w:val="28"/>
        </w:rPr>
      </w:pPr>
      <w:r w:rsidRPr="001C6F65">
        <w:rPr>
          <w:rFonts w:ascii="Times New Roman" w:eastAsia="Times New Roman" w:hAnsi="Times New Roman" w:cs="Times New Roman"/>
          <w:sz w:val="28"/>
          <w:szCs w:val="28"/>
        </w:rPr>
        <w:t>Years: 1990-1993</w:t>
      </w:r>
      <w:r w:rsidRPr="001C6F65">
        <w:rPr>
          <w:rFonts w:ascii="Times New Roman" w:eastAsia="Times New Roman" w:hAnsi="Times New Roman" w:cs="Times New Roman"/>
          <w:sz w:val="28"/>
          <w:szCs w:val="28"/>
        </w:rPr>
        <w:tab/>
      </w:r>
    </w:p>
    <w:p w14:paraId="00000004" w14:textId="77777777" w:rsidR="000A7F90" w:rsidRPr="001C6F65" w:rsidRDefault="00A56BD3">
      <w:pPr>
        <w:jc w:val="both"/>
        <w:rPr>
          <w:rFonts w:ascii="Times New Roman" w:eastAsia="Times New Roman" w:hAnsi="Times New Roman" w:cs="Times New Roman"/>
          <w:sz w:val="28"/>
          <w:szCs w:val="28"/>
        </w:rPr>
      </w:pPr>
      <w:r w:rsidRPr="001C6F65">
        <w:rPr>
          <w:rFonts w:ascii="Times New Roman" w:eastAsia="Times New Roman" w:hAnsi="Times New Roman" w:cs="Times New Roman"/>
          <w:sz w:val="28"/>
          <w:szCs w:val="28"/>
        </w:rPr>
        <w:t>Leader: Leonid Makarovych Kravchuk</w:t>
      </w:r>
    </w:p>
    <w:p w14:paraId="00000005" w14:textId="77777777" w:rsidR="000A7F90" w:rsidRPr="001C6F65" w:rsidRDefault="00A56BD3">
      <w:pPr>
        <w:jc w:val="both"/>
        <w:rPr>
          <w:rFonts w:ascii="Times New Roman" w:eastAsia="Times New Roman" w:hAnsi="Times New Roman" w:cs="Times New Roman"/>
          <w:sz w:val="28"/>
          <w:szCs w:val="28"/>
        </w:rPr>
      </w:pPr>
      <w:r w:rsidRPr="001C6F65">
        <w:rPr>
          <w:rFonts w:ascii="Times New Roman" w:eastAsia="Times New Roman" w:hAnsi="Times New Roman" w:cs="Times New Roman"/>
          <w:sz w:val="28"/>
          <w:szCs w:val="28"/>
        </w:rPr>
        <w:t>Ideology: left</w:t>
      </w:r>
    </w:p>
    <w:p w14:paraId="00000007" w14:textId="1A1F5E6A" w:rsidR="000A7F90" w:rsidRPr="001C6F65" w:rsidRDefault="00A56BD3" w:rsidP="00472BD4">
      <w:pPr>
        <w:tabs>
          <w:tab w:val="left" w:pos="7581"/>
        </w:tabs>
        <w:jc w:val="both"/>
        <w:rPr>
          <w:rFonts w:ascii="Times New Roman" w:hAnsi="Times New Roman" w:cs="Times New Roman"/>
          <w:sz w:val="28"/>
          <w:szCs w:val="28"/>
        </w:rPr>
      </w:pPr>
      <w:r w:rsidRPr="001C6F65">
        <w:rPr>
          <w:rFonts w:ascii="Times New Roman" w:eastAsia="Times New Roman" w:hAnsi="Times New Roman" w:cs="Times New Roman"/>
          <w:sz w:val="28"/>
          <w:szCs w:val="28"/>
        </w:rPr>
        <w:t>Description: CHISOLS identifies Kravchuk’s party as none. Kuzio (2014: 47) writes that “many of Kuchma’s economic policies remained as hazy as did Kravchuk’s”. Perspective Monde (2019) identifies Kravchuk’s ideology as leftist. Lentz (1994: 780) identifies Kravchuk’s ideology as leftist, writing that “he joined the Communist party in 1958”. World Statesmen (2019) identifies the party as KPU in 1990 and none from 1991-1993. The KPU (Communist Party of Ukraine) is described as leftist: “communist”.</w:t>
      </w:r>
      <w:r w:rsidR="00E1396D" w:rsidRPr="001C6F65">
        <w:rPr>
          <w:rFonts w:ascii="Times New Roman" w:hAnsi="Times New Roman" w:cs="Times New Roman"/>
          <w:sz w:val="28"/>
          <w:szCs w:val="28"/>
        </w:rPr>
        <w:t xml:space="preserve"> </w:t>
      </w:r>
      <w:r w:rsidR="00472BD4" w:rsidRPr="001C6F65">
        <w:rPr>
          <w:rFonts w:ascii="Times New Roman" w:hAnsi="Times New Roman" w:cs="Times New Roman"/>
          <w:sz w:val="28"/>
          <w:szCs w:val="28"/>
        </w:rPr>
        <w:t>Rohrschneider and Whitefield (2009) identify KPU’s oppose-support market score as approximately 2 and its support-oppose welfare score as approximately 1 on scales from 1-7.</w:t>
      </w:r>
    </w:p>
    <w:p w14:paraId="4075D529" w14:textId="77777777" w:rsidR="00472BD4" w:rsidRPr="001C6F65" w:rsidRDefault="00472BD4" w:rsidP="00472BD4">
      <w:pPr>
        <w:tabs>
          <w:tab w:val="left" w:pos="7581"/>
        </w:tabs>
        <w:jc w:val="both"/>
        <w:rPr>
          <w:rFonts w:ascii="Times New Roman" w:eastAsia="Times New Roman" w:hAnsi="Times New Roman" w:cs="Times New Roman"/>
          <w:sz w:val="28"/>
          <w:szCs w:val="28"/>
        </w:rPr>
      </w:pPr>
    </w:p>
    <w:p w14:paraId="00000008" w14:textId="77777777" w:rsidR="000A7F90" w:rsidRPr="001C6F65" w:rsidRDefault="00A56BD3">
      <w:pPr>
        <w:jc w:val="both"/>
        <w:rPr>
          <w:rFonts w:ascii="Times New Roman" w:eastAsia="Times New Roman" w:hAnsi="Times New Roman" w:cs="Times New Roman"/>
          <w:sz w:val="28"/>
          <w:szCs w:val="28"/>
        </w:rPr>
      </w:pPr>
      <w:r w:rsidRPr="001C6F65">
        <w:rPr>
          <w:rFonts w:ascii="Times New Roman" w:eastAsia="Times New Roman" w:hAnsi="Times New Roman" w:cs="Times New Roman"/>
          <w:sz w:val="28"/>
          <w:szCs w:val="28"/>
        </w:rPr>
        <w:t>Years: 1994-2004</w:t>
      </w:r>
    </w:p>
    <w:p w14:paraId="00000009" w14:textId="78A425BF" w:rsidR="000A7F90" w:rsidRPr="001C6F65" w:rsidRDefault="00A56BD3">
      <w:pPr>
        <w:jc w:val="both"/>
        <w:rPr>
          <w:rFonts w:ascii="Times New Roman" w:eastAsia="Times New Roman" w:hAnsi="Times New Roman" w:cs="Times New Roman"/>
          <w:sz w:val="28"/>
          <w:szCs w:val="28"/>
        </w:rPr>
      </w:pPr>
      <w:r w:rsidRPr="001C6F65">
        <w:rPr>
          <w:rFonts w:ascii="Times New Roman" w:eastAsia="Times New Roman" w:hAnsi="Times New Roman" w:cs="Times New Roman"/>
          <w:sz w:val="28"/>
          <w:szCs w:val="28"/>
        </w:rPr>
        <w:t xml:space="preserve">Leader: Leonid Danylovych </w:t>
      </w:r>
      <w:r w:rsidR="00F13AD6" w:rsidRPr="001C6F65">
        <w:rPr>
          <w:rFonts w:ascii="Times New Roman" w:eastAsia="Times New Roman" w:hAnsi="Times New Roman" w:cs="Times New Roman"/>
          <w:sz w:val="28"/>
          <w:szCs w:val="28"/>
        </w:rPr>
        <w:t>Kuchma</w:t>
      </w:r>
    </w:p>
    <w:p w14:paraId="0000000A" w14:textId="7CF6D6AE" w:rsidR="000A7F90" w:rsidRPr="001C6F65" w:rsidRDefault="00A56BD3">
      <w:pPr>
        <w:jc w:val="both"/>
        <w:rPr>
          <w:rFonts w:ascii="Times New Roman" w:eastAsia="Times New Roman" w:hAnsi="Times New Roman" w:cs="Times New Roman"/>
          <w:sz w:val="28"/>
          <w:szCs w:val="28"/>
        </w:rPr>
      </w:pPr>
      <w:r w:rsidRPr="001C6F65">
        <w:rPr>
          <w:rFonts w:ascii="Times New Roman" w:eastAsia="Times New Roman" w:hAnsi="Times New Roman" w:cs="Times New Roman"/>
          <w:sz w:val="28"/>
          <w:szCs w:val="28"/>
        </w:rPr>
        <w:t>Ideology:</w:t>
      </w:r>
    </w:p>
    <w:p w14:paraId="0000000B" w14:textId="15903BA7" w:rsidR="000A7F90" w:rsidRPr="001C6F65" w:rsidRDefault="00A56BD3" w:rsidP="0085336E">
      <w:pPr>
        <w:pBdr>
          <w:top w:val="nil"/>
          <w:left w:val="nil"/>
          <w:bottom w:val="nil"/>
          <w:right w:val="nil"/>
          <w:between w:val="nil"/>
        </w:pBdr>
        <w:jc w:val="both"/>
        <w:rPr>
          <w:rFonts w:ascii="Times New Roman" w:eastAsia="Times New Roman" w:hAnsi="Times New Roman" w:cs="Times New Roman"/>
          <w:color w:val="000000"/>
          <w:sz w:val="28"/>
          <w:szCs w:val="28"/>
        </w:rPr>
      </w:pPr>
      <w:r w:rsidRPr="001C6F65">
        <w:rPr>
          <w:rFonts w:ascii="Times New Roman" w:eastAsia="Times New Roman" w:hAnsi="Times New Roman" w:cs="Times New Roman"/>
          <w:color w:val="000000"/>
          <w:sz w:val="28"/>
          <w:szCs w:val="28"/>
        </w:rPr>
        <w:t xml:space="preserve">Description: HoG does not identify ideology. CHISOLS identifies Kuchma’s party as none. World Statesmen (2019) identifies party affiliation as non-party. Although Kuchma received support from the Communist Party in his bid for presidency, Political Handbook (2018: 1517) writes that “Kuchma’s determined pursuit of a market economy was generating strains not only between the president and the PKU-led bloc but also within the mainly centrist political groups that provided the president’s close support”. Lehners et al. (2018) writes that “although it may seem curious that leftists should vote for someone who represented economic reform, Kuchma’s economic platform was vague enough to attract a wide net of supporters”. Kuzio (2014: 47) also writes that “Kuchma, like all other candidates apart from the two radicals, supported a ‘socially oriented economy’” and that “many of Kuchma’s economic policies remained as hazy as did Kravchuk’s”.  Kravchuk (2005: 53) writes that Kuchma “ran on a platform of renewed economic ties with Russia and an ‘evolutionary approach’ to reform. He surprised nearly everyone by immediately developing plans for accelerating Ukraine’s transition to the market” and that Kuchma’s proposed program was “comprehensive, embracing the objectives of reducing the budget deficit, stabilizing the currency and introducing the hryvnia, accelerating privatization, liberalizing prices, reducing tax burdens, cutting business regulation, and easing foreign currency restrictions”. However, in early 1995 “Kuchma’s commitment to reform appeared to waiver” and he began “calling instead for the creating of a ‘socially oriented market economy’. He “openly expressed his view that economic reforms should adhere to Ukraine’s unique </w:t>
      </w:r>
      <w:r w:rsidRPr="001C6F65">
        <w:rPr>
          <w:rFonts w:ascii="Times New Roman" w:eastAsia="Times New Roman" w:hAnsi="Times New Roman" w:cs="Times New Roman"/>
          <w:color w:val="000000"/>
          <w:sz w:val="28"/>
          <w:szCs w:val="28"/>
        </w:rPr>
        <w:lastRenderedPageBreak/>
        <w:t>historical and cultural traditions … and have the following general attributes: 1) Rejection of Western economic models in favor of a ‘state-regulated’ transition to a socially oriented market, 2) Social support of the population during the transition to a market economy, 3) Protection of the domestic market and producers, 4) State price controls.”</w:t>
      </w:r>
      <w:r w:rsidR="00A64043" w:rsidRPr="001C6F65">
        <w:rPr>
          <w:rFonts w:ascii="Times New Roman" w:eastAsia="Times New Roman" w:hAnsi="Times New Roman" w:cs="Times New Roman"/>
          <w:color w:val="000000"/>
          <w:sz w:val="28"/>
          <w:szCs w:val="28"/>
        </w:rPr>
        <w:t xml:space="preserve"> </w:t>
      </w:r>
      <w:r w:rsidR="00A64043" w:rsidRPr="001C6F65">
        <w:rPr>
          <w:rFonts w:ascii="Times New Roman" w:hAnsi="Times New Roman" w:cs="Times New Roman"/>
          <w:sz w:val="28"/>
          <w:szCs w:val="28"/>
        </w:rPr>
        <w:t>Birch (2002:340) more explicitly identifies him as rightist, writing that “the right-wing candidates – and Kuchma in particular – stressed the thread of a ‘red revanche’ and the breakup of the country”. Tolpygo (2000: 84), in Table 1, identifies Kuchma as “right-centrist”.</w:t>
      </w:r>
    </w:p>
    <w:p w14:paraId="0000000C" w14:textId="77777777" w:rsidR="000A7F90" w:rsidRPr="001C6F65" w:rsidRDefault="000A7F90">
      <w:pPr>
        <w:jc w:val="both"/>
        <w:rPr>
          <w:rFonts w:ascii="Times New Roman" w:eastAsia="Times New Roman" w:hAnsi="Times New Roman" w:cs="Times New Roman"/>
          <w:sz w:val="28"/>
          <w:szCs w:val="28"/>
        </w:rPr>
      </w:pPr>
    </w:p>
    <w:p w14:paraId="0000000D" w14:textId="77777777" w:rsidR="000A7F90" w:rsidRPr="001C6F65" w:rsidRDefault="00A56BD3">
      <w:pPr>
        <w:jc w:val="both"/>
        <w:rPr>
          <w:rFonts w:ascii="Times New Roman" w:eastAsia="Times New Roman" w:hAnsi="Times New Roman" w:cs="Times New Roman"/>
          <w:sz w:val="28"/>
          <w:szCs w:val="28"/>
        </w:rPr>
      </w:pPr>
      <w:r w:rsidRPr="001C6F65">
        <w:rPr>
          <w:rFonts w:ascii="Times New Roman" w:eastAsia="Times New Roman" w:hAnsi="Times New Roman" w:cs="Times New Roman"/>
          <w:sz w:val="28"/>
          <w:szCs w:val="28"/>
        </w:rPr>
        <w:t>Years: 2005-2009</w:t>
      </w:r>
    </w:p>
    <w:p w14:paraId="0000000E" w14:textId="77777777" w:rsidR="000A7F90" w:rsidRPr="001C6F65" w:rsidRDefault="00A56BD3">
      <w:pPr>
        <w:jc w:val="both"/>
        <w:rPr>
          <w:rFonts w:ascii="Times New Roman" w:eastAsia="Times New Roman" w:hAnsi="Times New Roman" w:cs="Times New Roman"/>
          <w:sz w:val="28"/>
          <w:szCs w:val="28"/>
        </w:rPr>
      </w:pPr>
      <w:r w:rsidRPr="001C6F65">
        <w:rPr>
          <w:rFonts w:ascii="Times New Roman" w:eastAsia="Times New Roman" w:hAnsi="Times New Roman" w:cs="Times New Roman"/>
          <w:sz w:val="28"/>
          <w:szCs w:val="28"/>
        </w:rPr>
        <w:t>Leader: Viktor Andriyovych Yushchenko</w:t>
      </w:r>
    </w:p>
    <w:p w14:paraId="0000000F" w14:textId="77777777" w:rsidR="000A7F90" w:rsidRPr="001C6F65" w:rsidRDefault="00A56BD3">
      <w:pPr>
        <w:jc w:val="both"/>
        <w:rPr>
          <w:rFonts w:ascii="Times New Roman" w:eastAsia="Times New Roman" w:hAnsi="Times New Roman" w:cs="Times New Roman"/>
          <w:sz w:val="28"/>
          <w:szCs w:val="28"/>
        </w:rPr>
      </w:pPr>
      <w:r w:rsidRPr="001C6F65">
        <w:rPr>
          <w:rFonts w:ascii="Times New Roman" w:eastAsia="Times New Roman" w:hAnsi="Times New Roman" w:cs="Times New Roman"/>
          <w:sz w:val="28"/>
          <w:szCs w:val="28"/>
        </w:rPr>
        <w:t>Ideology: rightist</w:t>
      </w:r>
    </w:p>
    <w:p w14:paraId="00000010" w14:textId="72493A48" w:rsidR="000A7F90" w:rsidRPr="001C6F65" w:rsidRDefault="00A56BD3">
      <w:pPr>
        <w:jc w:val="both"/>
        <w:rPr>
          <w:rFonts w:ascii="Times New Roman" w:eastAsia="Times New Roman" w:hAnsi="Times New Roman" w:cs="Times New Roman"/>
          <w:sz w:val="28"/>
          <w:szCs w:val="28"/>
        </w:rPr>
      </w:pPr>
      <w:r w:rsidRPr="001C6F65">
        <w:rPr>
          <w:rFonts w:ascii="Times New Roman" w:eastAsia="Times New Roman" w:hAnsi="Times New Roman" w:cs="Times New Roman"/>
          <w:sz w:val="28"/>
          <w:szCs w:val="28"/>
        </w:rPr>
        <w:t>Description: CHISOLS identifies Yushchenko’s party as BYNU. Political Handbook (2018: 1524) identifies Yuschenko as rightist, writing that “the center-right coalesced around former prime minister Viktor Yuschenko and … announced the formation of an electoral bloc, ‘Our Ukraine’”</w:t>
      </w:r>
      <w:r w:rsidR="00E1396D" w:rsidRPr="001C6F65">
        <w:rPr>
          <w:rFonts w:ascii="Times New Roman" w:eastAsia="Times New Roman" w:hAnsi="Times New Roman" w:cs="Times New Roman"/>
          <w:sz w:val="28"/>
          <w:szCs w:val="28"/>
        </w:rPr>
        <w:t xml:space="preserve"> (NU)</w:t>
      </w:r>
      <w:r w:rsidRPr="001C6F65">
        <w:rPr>
          <w:rFonts w:ascii="Times New Roman" w:eastAsia="Times New Roman" w:hAnsi="Times New Roman" w:cs="Times New Roman"/>
          <w:sz w:val="28"/>
          <w:szCs w:val="28"/>
        </w:rPr>
        <w:t>. Perspective Monde (2019) identifies Yushchenko’s ideology as rightist.</w:t>
      </w:r>
      <w:r w:rsidR="00E1396D" w:rsidRPr="001C6F65">
        <w:rPr>
          <w:rFonts w:ascii="Times New Roman" w:hAnsi="Times New Roman" w:cs="Times New Roman"/>
          <w:sz w:val="28"/>
          <w:szCs w:val="28"/>
        </w:rPr>
        <w:t xml:space="preserve"> </w:t>
      </w:r>
      <w:r w:rsidR="00472BD4" w:rsidRPr="001C6F65">
        <w:rPr>
          <w:rFonts w:ascii="Times New Roman" w:hAnsi="Times New Roman" w:cs="Times New Roman"/>
          <w:sz w:val="28"/>
          <w:szCs w:val="28"/>
        </w:rPr>
        <w:t>Rohrschneider and Whitefield (2009) identify NU’s oppose-support market score as approximately 6.5 and its support-oppose welfare score as approximately 5.5 on scales from 1-7.</w:t>
      </w:r>
      <w:r w:rsidR="001F6327" w:rsidRPr="001C6F65">
        <w:rPr>
          <w:rFonts w:ascii="Times New Roman" w:hAnsi="Times New Roman" w:cs="Times New Roman"/>
          <w:sz w:val="28"/>
          <w:szCs w:val="28"/>
        </w:rPr>
        <w:t xml:space="preserve"> PartyFacts</w:t>
      </w:r>
      <w:r w:rsidR="00CF0253" w:rsidRPr="001C6F65">
        <w:rPr>
          <w:rFonts w:ascii="Times New Roman" w:hAnsi="Times New Roman" w:cs="Times New Roman"/>
          <w:sz w:val="28"/>
          <w:szCs w:val="28"/>
        </w:rPr>
        <w:t xml:space="preserve"> (2020) codes </w:t>
      </w:r>
      <w:r w:rsidR="001F6327" w:rsidRPr="001C6F65">
        <w:rPr>
          <w:rFonts w:ascii="Times New Roman" w:eastAsia="Times New Roman" w:hAnsi="Times New Roman" w:cs="Times New Roman"/>
          <w:sz w:val="28"/>
          <w:szCs w:val="28"/>
        </w:rPr>
        <w:t xml:space="preserve">Our Ukraine (Nasha Ukrayina, OU, from 2005 onward, 8366) </w:t>
      </w:r>
      <w:r w:rsidR="00CF0253" w:rsidRPr="001C6F65">
        <w:rPr>
          <w:rFonts w:ascii="Times New Roman" w:eastAsia="Times New Roman" w:hAnsi="Times New Roman" w:cs="Times New Roman"/>
          <w:sz w:val="28"/>
          <w:szCs w:val="28"/>
        </w:rPr>
        <w:t>separately from the</w:t>
      </w:r>
      <w:r w:rsidR="001F6327" w:rsidRPr="001C6F65">
        <w:rPr>
          <w:rFonts w:ascii="Times New Roman" w:eastAsia="Times New Roman" w:hAnsi="Times New Roman" w:cs="Times New Roman"/>
          <w:sz w:val="28"/>
          <w:szCs w:val="28"/>
        </w:rPr>
        <w:t xml:space="preserve"> Our Ukraine Bloc (Blok Nasha Ukrayina, NUNS, 2001-2012, 2231) a political alliance which included OU (Yushchenko’s party).</w:t>
      </w:r>
    </w:p>
    <w:p w14:paraId="00000011" w14:textId="77777777" w:rsidR="000A7F90" w:rsidRPr="001C6F65" w:rsidRDefault="000A7F90">
      <w:pPr>
        <w:jc w:val="both"/>
        <w:rPr>
          <w:rFonts w:ascii="Times New Roman" w:eastAsia="Times New Roman" w:hAnsi="Times New Roman" w:cs="Times New Roman"/>
          <w:sz w:val="28"/>
          <w:szCs w:val="28"/>
        </w:rPr>
      </w:pPr>
    </w:p>
    <w:p w14:paraId="00000012" w14:textId="77777777" w:rsidR="000A7F90" w:rsidRPr="001C6F65" w:rsidRDefault="00A56BD3">
      <w:pPr>
        <w:jc w:val="both"/>
        <w:rPr>
          <w:rFonts w:ascii="Times New Roman" w:eastAsia="Times New Roman" w:hAnsi="Times New Roman" w:cs="Times New Roman"/>
          <w:sz w:val="28"/>
          <w:szCs w:val="28"/>
        </w:rPr>
      </w:pPr>
      <w:r w:rsidRPr="001C6F65">
        <w:rPr>
          <w:rFonts w:ascii="Times New Roman" w:eastAsia="Times New Roman" w:hAnsi="Times New Roman" w:cs="Times New Roman"/>
          <w:sz w:val="28"/>
          <w:szCs w:val="28"/>
        </w:rPr>
        <w:t>Years: 2010-2013</w:t>
      </w:r>
    </w:p>
    <w:p w14:paraId="00000013" w14:textId="77777777" w:rsidR="000A7F90" w:rsidRPr="001C6F65" w:rsidRDefault="00A56BD3">
      <w:pPr>
        <w:jc w:val="both"/>
        <w:rPr>
          <w:rFonts w:ascii="Times New Roman" w:eastAsia="Times New Roman" w:hAnsi="Times New Roman" w:cs="Times New Roman"/>
          <w:sz w:val="28"/>
          <w:szCs w:val="28"/>
        </w:rPr>
      </w:pPr>
      <w:r w:rsidRPr="001C6F65">
        <w:rPr>
          <w:rFonts w:ascii="Times New Roman" w:eastAsia="Times New Roman" w:hAnsi="Times New Roman" w:cs="Times New Roman"/>
          <w:sz w:val="28"/>
          <w:szCs w:val="28"/>
        </w:rPr>
        <w:t>Leader: Viktor Fedorovych Yanukovych</w:t>
      </w:r>
    </w:p>
    <w:p w14:paraId="00000014" w14:textId="77777777" w:rsidR="000A7F90" w:rsidRPr="001C6F65" w:rsidRDefault="00A56BD3">
      <w:pPr>
        <w:jc w:val="both"/>
        <w:rPr>
          <w:rFonts w:ascii="Times New Roman" w:eastAsia="Times New Roman" w:hAnsi="Times New Roman" w:cs="Times New Roman"/>
          <w:sz w:val="28"/>
          <w:szCs w:val="28"/>
        </w:rPr>
      </w:pPr>
      <w:r w:rsidRPr="001C6F65">
        <w:rPr>
          <w:rFonts w:ascii="Times New Roman" w:eastAsia="Times New Roman" w:hAnsi="Times New Roman" w:cs="Times New Roman"/>
          <w:sz w:val="28"/>
          <w:szCs w:val="28"/>
        </w:rPr>
        <w:t>Ideology: centrist</w:t>
      </w:r>
    </w:p>
    <w:p w14:paraId="00000015" w14:textId="77CBBF86" w:rsidR="000A7F90" w:rsidRPr="001C6F65" w:rsidRDefault="00A56BD3">
      <w:pPr>
        <w:jc w:val="both"/>
        <w:rPr>
          <w:rFonts w:ascii="Times New Roman" w:eastAsia="Times New Roman" w:hAnsi="Times New Roman" w:cs="Times New Roman"/>
          <w:sz w:val="28"/>
          <w:szCs w:val="28"/>
        </w:rPr>
      </w:pPr>
      <w:r w:rsidRPr="001C6F65">
        <w:rPr>
          <w:rFonts w:ascii="Times New Roman" w:eastAsia="Times New Roman" w:hAnsi="Times New Roman" w:cs="Times New Roman"/>
          <w:sz w:val="28"/>
          <w:szCs w:val="28"/>
        </w:rPr>
        <w:t xml:space="preserve">Description: HoG does not identify ideology. CHISOLS does not identify head of government’s party affiliation. Political Handbook (2018: 1518) </w:t>
      </w:r>
      <w:r w:rsidR="009862FD" w:rsidRPr="001C6F65">
        <w:rPr>
          <w:rFonts w:ascii="Times New Roman" w:eastAsia="Times New Roman" w:hAnsi="Times New Roman" w:cs="Times New Roman"/>
          <w:sz w:val="28"/>
          <w:szCs w:val="28"/>
        </w:rPr>
        <w:t xml:space="preserve">and </w:t>
      </w:r>
      <w:r w:rsidRPr="001C6F65">
        <w:rPr>
          <w:rFonts w:ascii="Times New Roman" w:eastAsia="Times New Roman" w:hAnsi="Times New Roman" w:cs="Times New Roman"/>
          <w:sz w:val="28"/>
          <w:szCs w:val="28"/>
        </w:rPr>
        <w:t xml:space="preserve">identifies Yanukovych’s party affiliation as Party of Regions, writing that “President Kuchma nominated Viktor Yanukovych, the governor of Donetsk province and leader of the recently formed pro-Russian Party of Regions (Partiya Rehioniv - PR)”. CHISOLS dataset identifies PR as </w:t>
      </w:r>
      <w:sdt>
        <w:sdtPr>
          <w:rPr>
            <w:rFonts w:ascii="Times New Roman" w:hAnsi="Times New Roman" w:cs="Times New Roman"/>
            <w:sz w:val="28"/>
            <w:szCs w:val="28"/>
          </w:rPr>
          <w:tag w:val="goog_rdk_0"/>
          <w:id w:val="312381214"/>
        </w:sdtPr>
        <w:sdtEndPr/>
        <w:sdtContent/>
      </w:sdt>
      <w:r w:rsidR="00F13AD6" w:rsidRPr="001C6F65">
        <w:rPr>
          <w:rFonts w:ascii="Times New Roman" w:eastAsia="Times New Roman" w:hAnsi="Times New Roman" w:cs="Times New Roman"/>
          <w:sz w:val="28"/>
          <w:szCs w:val="28"/>
        </w:rPr>
        <w:t xml:space="preserve"> centrist</w:t>
      </w:r>
      <w:r w:rsidRPr="001C6F65">
        <w:rPr>
          <w:rFonts w:ascii="Times New Roman" w:eastAsia="Times New Roman" w:hAnsi="Times New Roman" w:cs="Times New Roman"/>
          <w:sz w:val="28"/>
          <w:szCs w:val="28"/>
        </w:rPr>
        <w:t>. Wolchik &amp; Curry (2011: 344) confirm that PR is centrist, writing that “the Party of Regions joined four other pro-Kuchma centrist groups in the For a United Ukraine bloc (ZYU)”. Kuzio and D’Anieri (2014: 78) confirm Yanukovych to be a centrist, writing that “Pustovoitenko was only a passive supporter of the centrist presidential candidate, Yanukovych, in the 2004 election”. Perspective Monde (2019), however, identifies Yanukovych’s ideology as leftist. World Statesmen (2019) also identifies Yanukovych as “non-party”.</w:t>
      </w:r>
      <w:sdt>
        <w:sdtPr>
          <w:rPr>
            <w:rFonts w:ascii="Times New Roman" w:hAnsi="Times New Roman" w:cs="Times New Roman"/>
            <w:sz w:val="28"/>
            <w:szCs w:val="28"/>
          </w:rPr>
          <w:tag w:val="goog_rdk_1"/>
          <w:id w:val="-1460957292"/>
        </w:sdtPr>
        <w:sdtEndPr/>
        <w:sdtContent>
          <w:r w:rsidR="007B5C50" w:rsidRPr="001C6F65">
            <w:rPr>
              <w:rFonts w:ascii="Times New Roman" w:hAnsi="Times New Roman" w:cs="Times New Roman"/>
              <w:sz w:val="28"/>
              <w:szCs w:val="28"/>
            </w:rPr>
            <w:t xml:space="preserve"> Kuzio (2012: 564) writes that “</w:t>
          </w:r>
          <w:r w:rsidR="007B5C50" w:rsidRPr="001C6F65">
            <w:rPr>
              <w:rFonts w:ascii="Times New Roman" w:eastAsia="Times New Roman" w:hAnsi="Times New Roman" w:cs="Times New Roman"/>
              <w:sz w:val="28"/>
              <w:szCs w:val="28"/>
            </w:rPr>
            <w:t xml:space="preserve">Putin and Yanukovych are more similar in the eclectic nature of their leftist and rightist ideologies, merging Soviet-style social paternalism that </w:t>
          </w:r>
          <w:r w:rsidR="007B5C50" w:rsidRPr="001C6F65">
            <w:rPr>
              <w:rFonts w:ascii="Times New Roman" w:eastAsia="Times New Roman" w:hAnsi="Times New Roman" w:cs="Times New Roman"/>
              <w:sz w:val="28"/>
              <w:szCs w:val="28"/>
            </w:rPr>
            <w:lastRenderedPageBreak/>
            <w:t xml:space="preserve">provides support to Unified Russia and the Party of Regions from former Communist Party voters. The Party of Regions has gone one step further than Unified Russia in drawing the Communist Party of Ukraine (KPU) into three parliamentary coalitions (2001, when they jointly voted no confidence in the Yushchenko government, 2006–2007 and since 2010).” </w:t>
          </w:r>
          <w:r w:rsidR="007B5C50" w:rsidRPr="001C6F65">
            <w:rPr>
              <w:rFonts w:ascii="Times New Roman" w:hAnsi="Times New Roman" w:cs="Times New Roman"/>
              <w:sz w:val="28"/>
              <w:szCs w:val="28"/>
            </w:rPr>
            <w:t>Kuzio (2005: 62) identifies Yanukovych as centrist, writing that “</w:t>
          </w:r>
          <w:r w:rsidR="007B5C50" w:rsidRPr="001C6F65">
            <w:rPr>
              <w:rFonts w:ascii="Times New Roman" w:eastAsia="Times New Roman" w:hAnsi="Times New Roman" w:cs="Times New Roman"/>
              <w:sz w:val="28"/>
              <w:szCs w:val="28"/>
            </w:rPr>
            <w:t>Centrists like Yanukovych did not support integration with either Russia or the EU and NATO. Integration of whatever type would deprive them of monopolistic power (i.e., sovereignty). The use of pragmatic nationalism to legitimize their rule was clearly seen in the privatization of Kryvorizhstal, Ukraine’s largest steel mill, in June 2004.”</w:t>
          </w:r>
          <w:r w:rsidR="003511FB" w:rsidRPr="001C6F65">
            <w:rPr>
              <w:rFonts w:ascii="Times New Roman" w:hAnsi="Times New Roman" w:cs="Times New Roman"/>
              <w:sz w:val="28"/>
              <w:szCs w:val="28"/>
            </w:rPr>
            <w:t xml:space="preserve"> In V-Party (2020), 7 experts identify </w:t>
          </w:r>
          <w:r w:rsidR="00C90225" w:rsidRPr="001C6F65">
            <w:rPr>
              <w:rFonts w:ascii="Times New Roman" w:hAnsi="Times New Roman" w:cs="Times New Roman"/>
              <w:sz w:val="28"/>
              <w:szCs w:val="28"/>
            </w:rPr>
            <w:t>leader</w:t>
          </w:r>
          <w:r w:rsidR="003511FB" w:rsidRPr="001C6F65">
            <w:rPr>
              <w:rFonts w:ascii="Times New Roman" w:hAnsi="Times New Roman" w:cs="Times New Roman"/>
              <w:sz w:val="28"/>
              <w:szCs w:val="28"/>
            </w:rPr>
            <w:t xml:space="preserve"> party’s ideology as “Center” (0.259) in 2007 and “Center” (0.112) in 2012.</w:t>
          </w:r>
        </w:sdtContent>
      </w:sdt>
    </w:p>
    <w:p w14:paraId="00000016" w14:textId="77777777" w:rsidR="000A7F90" w:rsidRPr="001C6F65" w:rsidRDefault="000A7F90">
      <w:pPr>
        <w:jc w:val="both"/>
        <w:rPr>
          <w:rFonts w:ascii="Times New Roman" w:eastAsia="Times New Roman" w:hAnsi="Times New Roman" w:cs="Times New Roman"/>
          <w:sz w:val="28"/>
          <w:szCs w:val="28"/>
        </w:rPr>
      </w:pPr>
    </w:p>
    <w:p w14:paraId="00000017" w14:textId="5138A6A1" w:rsidR="000A7F90" w:rsidRPr="001C6F65" w:rsidRDefault="00A56BD3">
      <w:pPr>
        <w:tabs>
          <w:tab w:val="left" w:pos="3294"/>
        </w:tabs>
        <w:jc w:val="both"/>
        <w:rPr>
          <w:rFonts w:ascii="Times New Roman" w:eastAsia="Times New Roman" w:hAnsi="Times New Roman" w:cs="Times New Roman"/>
          <w:sz w:val="28"/>
          <w:szCs w:val="28"/>
        </w:rPr>
      </w:pPr>
      <w:r w:rsidRPr="001C6F65">
        <w:rPr>
          <w:rFonts w:ascii="Times New Roman" w:eastAsia="Times New Roman" w:hAnsi="Times New Roman" w:cs="Times New Roman"/>
          <w:sz w:val="28"/>
          <w:szCs w:val="28"/>
        </w:rPr>
        <w:t>Years: 2014-201</w:t>
      </w:r>
      <w:r w:rsidR="00EB583C" w:rsidRPr="001C6F65">
        <w:rPr>
          <w:rFonts w:ascii="Times New Roman" w:eastAsia="Times New Roman" w:hAnsi="Times New Roman" w:cs="Times New Roman"/>
          <w:sz w:val="28"/>
          <w:szCs w:val="28"/>
        </w:rPr>
        <w:t>8</w:t>
      </w:r>
      <w:r w:rsidRPr="001C6F65">
        <w:rPr>
          <w:rFonts w:ascii="Times New Roman" w:eastAsia="Times New Roman" w:hAnsi="Times New Roman" w:cs="Times New Roman"/>
          <w:sz w:val="28"/>
          <w:szCs w:val="28"/>
        </w:rPr>
        <w:tab/>
      </w:r>
    </w:p>
    <w:p w14:paraId="00000018" w14:textId="77777777" w:rsidR="000A7F90" w:rsidRPr="001C6F65" w:rsidRDefault="00A56BD3">
      <w:pPr>
        <w:jc w:val="both"/>
        <w:rPr>
          <w:rFonts w:ascii="Times New Roman" w:eastAsia="Times New Roman" w:hAnsi="Times New Roman" w:cs="Times New Roman"/>
          <w:sz w:val="28"/>
          <w:szCs w:val="28"/>
        </w:rPr>
      </w:pPr>
      <w:r w:rsidRPr="001C6F65">
        <w:rPr>
          <w:rFonts w:ascii="Times New Roman" w:eastAsia="Times New Roman" w:hAnsi="Times New Roman" w:cs="Times New Roman"/>
          <w:sz w:val="28"/>
          <w:szCs w:val="28"/>
        </w:rPr>
        <w:t>Leader: Petro Oleksiyovych Poroshenko</w:t>
      </w:r>
    </w:p>
    <w:p w14:paraId="00000019" w14:textId="6CE3C860" w:rsidR="000A7F90" w:rsidRPr="001C6F65" w:rsidRDefault="00A56BD3">
      <w:pPr>
        <w:jc w:val="both"/>
        <w:rPr>
          <w:rFonts w:ascii="Times New Roman" w:eastAsia="Times New Roman" w:hAnsi="Times New Roman" w:cs="Times New Roman"/>
          <w:sz w:val="28"/>
          <w:szCs w:val="28"/>
        </w:rPr>
      </w:pPr>
      <w:r w:rsidRPr="001C6F65">
        <w:rPr>
          <w:rFonts w:ascii="Times New Roman" w:eastAsia="Times New Roman" w:hAnsi="Times New Roman" w:cs="Times New Roman"/>
          <w:sz w:val="28"/>
          <w:szCs w:val="28"/>
        </w:rPr>
        <w:t>Ideology:</w:t>
      </w:r>
      <w:r w:rsidR="00631A99" w:rsidRPr="001C6F65">
        <w:rPr>
          <w:rFonts w:ascii="Times New Roman" w:eastAsia="Times New Roman" w:hAnsi="Times New Roman" w:cs="Times New Roman"/>
          <w:sz w:val="28"/>
          <w:szCs w:val="28"/>
        </w:rPr>
        <w:t xml:space="preserve"> right</w:t>
      </w:r>
    </w:p>
    <w:p w14:paraId="0000001A" w14:textId="055D4A6E" w:rsidR="000A7F90" w:rsidRPr="001C6F65" w:rsidRDefault="00A56BD3">
      <w:pPr>
        <w:jc w:val="both"/>
        <w:rPr>
          <w:rFonts w:ascii="Times New Roman" w:hAnsi="Times New Roman" w:cs="Times New Roman"/>
          <w:sz w:val="28"/>
          <w:szCs w:val="28"/>
        </w:rPr>
      </w:pPr>
      <w:r w:rsidRPr="001C6F65">
        <w:rPr>
          <w:rFonts w:ascii="Times New Roman" w:eastAsia="Times New Roman" w:hAnsi="Times New Roman" w:cs="Times New Roman"/>
          <w:sz w:val="28"/>
          <w:szCs w:val="28"/>
        </w:rPr>
        <w:t>Description: World Statesmen (2019) identifies Poroshenko as “non-party”.</w:t>
      </w:r>
      <w:r w:rsidR="00653F3A" w:rsidRPr="001C6F65">
        <w:rPr>
          <w:rFonts w:ascii="Times New Roman" w:eastAsia="Times New Roman" w:hAnsi="Times New Roman" w:cs="Times New Roman"/>
          <w:sz w:val="28"/>
          <w:szCs w:val="28"/>
        </w:rPr>
        <w:t xml:space="preserve"> </w:t>
      </w:r>
      <w:r w:rsidR="00CE0946" w:rsidRPr="001C6F65">
        <w:rPr>
          <w:rFonts w:ascii="Times New Roman" w:eastAsia="Times New Roman" w:hAnsi="Times New Roman" w:cs="Times New Roman"/>
          <w:sz w:val="28"/>
          <w:szCs w:val="28"/>
        </w:rPr>
        <w:t xml:space="preserve">Political Handbook (2018: </w:t>
      </w:r>
      <w:r w:rsidR="00631A99" w:rsidRPr="001C6F65">
        <w:rPr>
          <w:rFonts w:ascii="Times New Roman" w:eastAsia="Times New Roman" w:hAnsi="Times New Roman" w:cs="Times New Roman"/>
          <w:sz w:val="28"/>
          <w:szCs w:val="28"/>
        </w:rPr>
        <w:t>1697</w:t>
      </w:r>
      <w:r w:rsidR="00CE0946" w:rsidRPr="001C6F65">
        <w:rPr>
          <w:rFonts w:ascii="Times New Roman" w:eastAsia="Times New Roman" w:hAnsi="Times New Roman" w:cs="Times New Roman"/>
          <w:sz w:val="28"/>
          <w:szCs w:val="28"/>
        </w:rPr>
        <w:t>) identifies Poroshenko as the leader of the Petro Poroshenko Bloc (BPP)</w:t>
      </w:r>
      <w:r w:rsidR="00631A99" w:rsidRPr="001C6F65">
        <w:rPr>
          <w:rFonts w:ascii="Times New Roman" w:eastAsia="Times New Roman" w:hAnsi="Times New Roman" w:cs="Times New Roman"/>
          <w:sz w:val="28"/>
          <w:szCs w:val="28"/>
        </w:rPr>
        <w:t>.</w:t>
      </w:r>
      <w:r w:rsidR="00D16147" w:rsidRPr="001C6F65">
        <w:rPr>
          <w:rFonts w:ascii="Times New Roman" w:eastAsia="Times New Roman" w:hAnsi="Times New Roman" w:cs="Times New Roman"/>
          <w:sz w:val="28"/>
          <w:szCs w:val="28"/>
        </w:rPr>
        <w:t xml:space="preserve"> </w:t>
      </w:r>
      <w:r w:rsidR="00D16147" w:rsidRPr="001C6F65">
        <w:rPr>
          <w:rFonts w:ascii="Times New Roman" w:hAnsi="Times New Roman" w:cs="Times New Roman"/>
          <w:sz w:val="28"/>
          <w:szCs w:val="28"/>
        </w:rPr>
        <w:t>In the Global Party Survey 2019, 16 experts identify the average left-right (0-10) score of the Petro Poroshenko Bloc (PPB) as 7.7.</w:t>
      </w:r>
      <w:r w:rsidR="00DE5695" w:rsidRPr="001C6F65">
        <w:rPr>
          <w:rFonts w:ascii="Times New Roman" w:hAnsi="Times New Roman" w:cs="Times New Roman"/>
          <w:sz w:val="28"/>
          <w:szCs w:val="28"/>
        </w:rPr>
        <w:t xml:space="preserve"> Vox Ukraine (2019) identifies Poroshenko’s ideology as rightist, writing that</w:t>
      </w:r>
      <w:r w:rsidR="00104E84" w:rsidRPr="001C6F65">
        <w:rPr>
          <w:rFonts w:ascii="Times New Roman" w:hAnsi="Times New Roman" w:cs="Times New Roman"/>
          <w:sz w:val="28"/>
          <w:szCs w:val="28"/>
        </w:rPr>
        <w:t xml:space="preserve"> </w:t>
      </w:r>
      <w:r w:rsidR="009C2ABC" w:rsidRPr="001C6F65">
        <w:rPr>
          <w:rFonts w:ascii="Times New Roman" w:hAnsi="Times New Roman" w:cs="Times New Roman"/>
          <w:sz w:val="28"/>
          <w:szCs w:val="28"/>
        </w:rPr>
        <w:t xml:space="preserve">he </w:t>
      </w:r>
      <w:r w:rsidR="00104E84" w:rsidRPr="001C6F65">
        <w:rPr>
          <w:rFonts w:ascii="Times New Roman" w:hAnsi="Times New Roman" w:cs="Times New Roman"/>
          <w:sz w:val="28"/>
          <w:szCs w:val="28"/>
        </w:rPr>
        <w:t>has a “social-democratic ideology, close to state-centered views, with a preference for right wing economic policies” and that “economically, he is the most pro-market candidate”.</w:t>
      </w:r>
    </w:p>
    <w:p w14:paraId="66FD0C90" w14:textId="14D7EFC5" w:rsidR="00EB583C" w:rsidRPr="001C6F65" w:rsidRDefault="00EB583C">
      <w:pPr>
        <w:jc w:val="both"/>
        <w:rPr>
          <w:rFonts w:ascii="Times New Roman" w:hAnsi="Times New Roman" w:cs="Times New Roman"/>
          <w:sz w:val="28"/>
          <w:szCs w:val="28"/>
        </w:rPr>
      </w:pPr>
    </w:p>
    <w:p w14:paraId="57ADB59B" w14:textId="29BADCEC" w:rsidR="00EB583C" w:rsidRPr="001C6F65" w:rsidRDefault="00EB583C" w:rsidP="00EB583C">
      <w:pPr>
        <w:jc w:val="both"/>
        <w:rPr>
          <w:rFonts w:ascii="Times New Roman" w:hAnsi="Times New Roman" w:cs="Times New Roman"/>
          <w:sz w:val="28"/>
          <w:szCs w:val="28"/>
        </w:rPr>
      </w:pPr>
      <w:r w:rsidRPr="001C6F65">
        <w:rPr>
          <w:rFonts w:ascii="Times New Roman" w:hAnsi="Times New Roman" w:cs="Times New Roman"/>
          <w:sz w:val="28"/>
          <w:szCs w:val="28"/>
        </w:rPr>
        <w:t>Years: 2019-2020</w:t>
      </w:r>
    </w:p>
    <w:p w14:paraId="3E1CEC27" w14:textId="73CD980C" w:rsidR="00EB583C" w:rsidRPr="001C6F65" w:rsidRDefault="00EB583C" w:rsidP="00EB583C">
      <w:pPr>
        <w:rPr>
          <w:rFonts w:ascii="Times New Roman" w:eastAsia="Times New Roman" w:hAnsi="Times New Roman" w:cs="Times New Roman"/>
          <w:sz w:val="28"/>
          <w:szCs w:val="28"/>
        </w:rPr>
      </w:pPr>
      <w:r w:rsidRPr="001C6F65">
        <w:rPr>
          <w:rFonts w:ascii="Times New Roman" w:hAnsi="Times New Roman" w:cs="Times New Roman"/>
          <w:sz w:val="28"/>
          <w:szCs w:val="28"/>
        </w:rPr>
        <w:t xml:space="preserve">Head of government: </w:t>
      </w:r>
      <w:r w:rsidRPr="001C6F65">
        <w:rPr>
          <w:rFonts w:ascii="Times New Roman" w:eastAsia="Times New Roman" w:hAnsi="Times New Roman" w:cs="Times New Roman"/>
          <w:sz w:val="28"/>
          <w:szCs w:val="28"/>
        </w:rPr>
        <w:t>Volodymyr Oleksandrovych Zelensky</w:t>
      </w:r>
    </w:p>
    <w:p w14:paraId="769C5CC5" w14:textId="18BDD56E" w:rsidR="00EB583C" w:rsidRPr="001C6F65" w:rsidRDefault="00EB583C" w:rsidP="00EB583C">
      <w:pPr>
        <w:jc w:val="both"/>
        <w:rPr>
          <w:rFonts w:ascii="Times New Roman" w:hAnsi="Times New Roman" w:cs="Times New Roman"/>
          <w:sz w:val="28"/>
          <w:szCs w:val="28"/>
        </w:rPr>
      </w:pPr>
      <w:r w:rsidRPr="001C6F65">
        <w:rPr>
          <w:rFonts w:ascii="Times New Roman" w:hAnsi="Times New Roman" w:cs="Times New Roman"/>
          <w:sz w:val="28"/>
          <w:szCs w:val="28"/>
        </w:rPr>
        <w:t xml:space="preserve">Ideology: </w:t>
      </w:r>
      <w:r w:rsidR="00633E54" w:rsidRPr="001C6F65">
        <w:rPr>
          <w:rFonts w:ascii="Times New Roman" w:hAnsi="Times New Roman" w:cs="Times New Roman"/>
          <w:sz w:val="28"/>
          <w:szCs w:val="28"/>
        </w:rPr>
        <w:t>rightist</w:t>
      </w:r>
    </w:p>
    <w:p w14:paraId="3B160AEB" w14:textId="17C81507" w:rsidR="00EB583C" w:rsidRPr="001C6F65" w:rsidRDefault="00EB583C" w:rsidP="00551274">
      <w:pPr>
        <w:rPr>
          <w:rFonts w:ascii="Times New Roman" w:eastAsia="Times New Roman" w:hAnsi="Times New Roman" w:cs="Times New Roman"/>
          <w:lang w:eastAsia="en-US"/>
        </w:rPr>
      </w:pPr>
      <w:r w:rsidRPr="001C6F65">
        <w:rPr>
          <w:rFonts w:ascii="Times New Roman" w:hAnsi="Times New Roman" w:cs="Times New Roman"/>
          <w:sz w:val="28"/>
          <w:szCs w:val="28"/>
        </w:rPr>
        <w:t>Description:</w:t>
      </w:r>
      <w:r w:rsidR="00CD0358" w:rsidRPr="001C6F65">
        <w:rPr>
          <w:rFonts w:ascii="Times New Roman" w:hAnsi="Times New Roman" w:cs="Times New Roman"/>
          <w:sz w:val="28"/>
          <w:szCs w:val="28"/>
        </w:rPr>
        <w:t xml:space="preserve"> World Statesmen identifies Zelensky’s party as SN (Sluha Narodu, Servant of the People, populist, anti-corruption, pro-European, est. 2 December 2017. Temnycky (2020) identifies Zelensky’s party as Servant of the People (SN). </w:t>
      </w:r>
      <w:r w:rsidR="00246093" w:rsidRPr="001C6F65">
        <w:rPr>
          <w:rFonts w:ascii="Times New Roman" w:hAnsi="Times New Roman" w:cs="Times New Roman"/>
          <w:sz w:val="28"/>
          <w:szCs w:val="28"/>
        </w:rPr>
        <w:t>In V-Party (2020), 7 experts identify head of government party’s ideology as “Center-right” (1.069) in 2019.</w:t>
      </w:r>
      <w:r w:rsidR="00551274" w:rsidRPr="001C6F65">
        <w:rPr>
          <w:rFonts w:ascii="Times New Roman" w:hAnsi="Times New Roman" w:cs="Times New Roman"/>
          <w:sz w:val="28"/>
          <w:szCs w:val="28"/>
        </w:rPr>
        <w:t xml:space="preserve"> </w:t>
      </w:r>
      <w:r w:rsidR="00551274" w:rsidRPr="001C6F65">
        <w:rPr>
          <w:rFonts w:ascii="Times New Roman" w:hAnsi="Times New Roman" w:cs="Times New Roman"/>
          <w:color w:val="000000" w:themeColor="text1"/>
          <w:sz w:val="28"/>
          <w:szCs w:val="28"/>
        </w:rPr>
        <w:t>Ortiz de Zarate (2019) states that Zelensky ended up “becoming president of Ukraine and unleashing a moral crusade against corruption, or “</w:t>
      </w:r>
      <w:r w:rsidR="00551274" w:rsidRPr="001C6F65">
        <w:rPr>
          <w:rFonts w:ascii="Times New Roman" w:eastAsia="Times New Roman" w:hAnsi="Times New Roman" w:cs="Times New Roman"/>
          <w:color w:val="000000" w:themeColor="text1"/>
          <w:sz w:val="28"/>
          <w:szCs w:val="28"/>
          <w:shd w:val="clear" w:color="auto" w:fill="FFFFFF"/>
          <w:lang w:eastAsia="en-US"/>
        </w:rPr>
        <w:t>acaba convirtiéndose en presidente de Ucrania y desata una cruzada moral contra la corrupción</w:t>
      </w:r>
      <w:r w:rsidR="00551274" w:rsidRPr="001C6F65">
        <w:rPr>
          <w:rFonts w:ascii="Times New Roman" w:eastAsia="Times New Roman" w:hAnsi="Times New Roman" w:cs="Times New Roman"/>
          <w:color w:val="000000" w:themeColor="text1"/>
          <w:sz w:val="28"/>
          <w:szCs w:val="28"/>
          <w:lang w:eastAsia="en-US"/>
        </w:rPr>
        <w:t>,” and “</w:t>
      </w:r>
      <w:r w:rsidR="00551274" w:rsidRPr="001C6F65">
        <w:rPr>
          <w:rFonts w:ascii="Times New Roman" w:eastAsia="Times New Roman" w:hAnsi="Times New Roman" w:cs="Times New Roman"/>
          <w:color w:val="000000" w:themeColor="text1"/>
          <w:sz w:val="28"/>
          <w:szCs w:val="28"/>
          <w:shd w:val="clear" w:color="auto" w:fill="FFFFFF"/>
          <w:lang w:eastAsia="en-US"/>
        </w:rPr>
        <w:t>Observers highlighted the ambiguity of Zelenskiy's new political party, seemingly a mere vehicle for personal proselytizing aimed at any voter, especially the disappointed and fed up professional politicians, and permeable to populism,” or “Los observadores destacaron la ambigüedad del nuevo partido político de Zelenskiy, en apariencia un mero vehículo de proselitismo personal dirigido a cualquier votante, en especial el decepcionado y harto de los políticos profesionales, y permeable al populismo.</w:t>
      </w:r>
      <w:r w:rsidR="00551274" w:rsidRPr="001C6F65">
        <w:rPr>
          <w:rFonts w:ascii="Times New Roman" w:eastAsia="Times New Roman" w:hAnsi="Times New Roman" w:cs="Times New Roman"/>
          <w:color w:val="000000" w:themeColor="text1"/>
          <w:sz w:val="28"/>
          <w:szCs w:val="28"/>
          <w:lang w:eastAsia="en-US"/>
        </w:rPr>
        <w:t>”</w:t>
      </w:r>
      <w:r w:rsidR="00A66436" w:rsidRPr="001C6F65">
        <w:rPr>
          <w:rFonts w:ascii="Times New Roman" w:hAnsi="Times New Roman" w:cs="Times New Roman"/>
          <w:noProof/>
          <w:sz w:val="28"/>
          <w:szCs w:val="28"/>
        </w:rPr>
        <w:t xml:space="preserve"> </w:t>
      </w:r>
      <w:r w:rsidR="00A66436" w:rsidRPr="001C6F65">
        <w:rPr>
          <w:rFonts w:ascii="Times New Roman" w:hAnsi="Times New Roman" w:cs="Times New Roman"/>
          <w:noProof/>
          <w:sz w:val="28"/>
          <w:szCs w:val="28"/>
        </w:rPr>
        <w:lastRenderedPageBreak/>
        <w:t>DPI identifies Servant of the People as centrist.</w:t>
      </w:r>
      <w:r w:rsidR="00603B83" w:rsidRPr="001C6F65">
        <w:rPr>
          <w:rFonts w:ascii="Times New Roman" w:hAnsi="Times New Roman" w:cs="Times New Roman"/>
          <w:noProof/>
          <w:sz w:val="28"/>
          <w:szCs w:val="28"/>
        </w:rPr>
        <w:t xml:space="preserve"> </w:t>
      </w:r>
      <w:r w:rsidR="00181BFC" w:rsidRPr="001C6F65">
        <w:rPr>
          <w:rFonts w:ascii="Times New Roman" w:hAnsi="Times New Roman" w:cs="Times New Roman"/>
          <w:noProof/>
          <w:color w:val="000000" w:themeColor="text1"/>
          <w:sz w:val="28"/>
          <w:szCs w:val="28"/>
        </w:rPr>
        <w:t>Interfax: Ukraine General Newswire (2021) quotes Zelensky, “</w:t>
      </w:r>
      <w:r w:rsidR="00181BFC" w:rsidRPr="001C6F65">
        <w:rPr>
          <w:rFonts w:ascii="Times New Roman" w:hAnsi="Times New Roman" w:cs="Times New Roman"/>
          <w:color w:val="000000" w:themeColor="text1"/>
          <w:sz w:val="28"/>
          <w:szCs w:val="28"/>
        </w:rPr>
        <w:t>The era of poverty will end only when everyone pays taxes, when there is deregulation. . . all this will happen for sure.”</w:t>
      </w:r>
    </w:p>
    <w:p w14:paraId="0000001B" w14:textId="061F408D" w:rsidR="000A7F90" w:rsidRPr="001C6F65" w:rsidRDefault="000A7F90">
      <w:pPr>
        <w:jc w:val="both"/>
        <w:rPr>
          <w:rFonts w:ascii="Times New Roman" w:eastAsia="Times New Roman" w:hAnsi="Times New Roman" w:cs="Times New Roman"/>
          <w:sz w:val="28"/>
          <w:szCs w:val="28"/>
        </w:rPr>
      </w:pPr>
    </w:p>
    <w:p w14:paraId="0000001E" w14:textId="60592541" w:rsidR="000A7F90" w:rsidRPr="001C6F65" w:rsidRDefault="000A7F90">
      <w:pPr>
        <w:jc w:val="both"/>
        <w:rPr>
          <w:rFonts w:ascii="Times New Roman" w:eastAsia="Times New Roman" w:hAnsi="Times New Roman" w:cs="Times New Roman"/>
          <w:sz w:val="28"/>
          <w:szCs w:val="28"/>
        </w:rPr>
      </w:pPr>
    </w:p>
    <w:p w14:paraId="0000001F" w14:textId="77777777" w:rsidR="000A7F90" w:rsidRPr="001C6F65" w:rsidRDefault="00A56BD3">
      <w:pPr>
        <w:jc w:val="both"/>
        <w:rPr>
          <w:rFonts w:ascii="Times New Roman" w:eastAsia="Times New Roman" w:hAnsi="Times New Roman" w:cs="Times New Roman"/>
          <w:sz w:val="28"/>
          <w:szCs w:val="28"/>
        </w:rPr>
      </w:pPr>
      <w:r w:rsidRPr="001C6F65">
        <w:rPr>
          <w:rFonts w:ascii="Times New Roman" w:eastAsia="Times New Roman" w:hAnsi="Times New Roman" w:cs="Times New Roman"/>
          <w:sz w:val="28"/>
          <w:szCs w:val="28"/>
        </w:rPr>
        <w:t>References:</w:t>
      </w:r>
    </w:p>
    <w:p w14:paraId="27ED6507" w14:textId="77777777" w:rsidR="00AD5416" w:rsidRPr="001C6F65" w:rsidRDefault="00AD5416">
      <w:pPr>
        <w:jc w:val="both"/>
        <w:rPr>
          <w:rFonts w:ascii="Times New Roman" w:eastAsia="Times New Roman" w:hAnsi="Times New Roman" w:cs="Times New Roman"/>
          <w:sz w:val="28"/>
          <w:szCs w:val="28"/>
        </w:rPr>
      </w:pPr>
      <w:r w:rsidRPr="001C6F65">
        <w:rPr>
          <w:rFonts w:ascii="Times New Roman" w:eastAsia="Times New Roman" w:hAnsi="Times New Roman" w:cs="Times New Roman"/>
          <w:sz w:val="28"/>
          <w:szCs w:val="28"/>
        </w:rPr>
        <w:t xml:space="preserve">Gorondi et al. 2019. “Between Chavez and Merkel: The Political Ideology of </w:t>
      </w:r>
    </w:p>
    <w:p w14:paraId="725C14A8" w14:textId="77777777" w:rsidR="00AD5416" w:rsidRPr="001C6F65" w:rsidRDefault="00AD5416" w:rsidP="00AD5416">
      <w:pPr>
        <w:ind w:firstLine="720"/>
        <w:jc w:val="both"/>
        <w:rPr>
          <w:rFonts w:ascii="Times New Roman" w:eastAsia="Times New Roman" w:hAnsi="Times New Roman" w:cs="Times New Roman"/>
          <w:sz w:val="28"/>
          <w:szCs w:val="28"/>
        </w:rPr>
      </w:pPr>
      <w:r w:rsidRPr="001C6F65">
        <w:rPr>
          <w:rFonts w:ascii="Times New Roman" w:eastAsia="Times New Roman" w:hAnsi="Times New Roman" w:cs="Times New Roman"/>
          <w:sz w:val="28"/>
          <w:szCs w:val="28"/>
        </w:rPr>
        <w:t xml:space="preserve">Ukraine’s Next President,” Vox Ukraine. </w:t>
      </w:r>
    </w:p>
    <w:p w14:paraId="5D421E1F" w14:textId="51916A7D" w:rsidR="00AD5416" w:rsidRPr="001C6F65" w:rsidRDefault="00AD5416" w:rsidP="00AD5416">
      <w:pPr>
        <w:ind w:firstLine="720"/>
        <w:jc w:val="both"/>
        <w:rPr>
          <w:rFonts w:ascii="Times New Roman" w:eastAsia="Times New Roman" w:hAnsi="Times New Roman" w:cs="Times New Roman"/>
          <w:sz w:val="28"/>
          <w:szCs w:val="28"/>
        </w:rPr>
      </w:pPr>
      <w:r w:rsidRPr="001C6F65">
        <w:rPr>
          <w:rFonts w:ascii="Times New Roman" w:eastAsia="Times New Roman" w:hAnsi="Times New Roman" w:cs="Times New Roman"/>
          <w:sz w:val="28"/>
          <w:szCs w:val="28"/>
        </w:rPr>
        <w:t>https://voxukraine.org/longreads/compass-ideology/index-en.html</w:t>
      </w:r>
    </w:p>
    <w:p w14:paraId="00000020" w14:textId="1900F732" w:rsidR="000A7F90" w:rsidRPr="001C6F65" w:rsidRDefault="00A56BD3">
      <w:pPr>
        <w:jc w:val="both"/>
        <w:rPr>
          <w:rFonts w:ascii="Times New Roman" w:eastAsia="Times New Roman" w:hAnsi="Times New Roman" w:cs="Times New Roman"/>
          <w:i/>
          <w:sz w:val="28"/>
          <w:szCs w:val="28"/>
        </w:rPr>
      </w:pPr>
      <w:r w:rsidRPr="001C6F65">
        <w:rPr>
          <w:rFonts w:ascii="Times New Roman" w:eastAsia="Times New Roman" w:hAnsi="Times New Roman" w:cs="Times New Roman"/>
          <w:sz w:val="28"/>
          <w:szCs w:val="28"/>
        </w:rPr>
        <w:t xml:space="preserve">Kuzio, Taras. 2014. </w:t>
      </w:r>
      <w:r w:rsidRPr="001C6F65">
        <w:rPr>
          <w:rFonts w:ascii="Times New Roman" w:eastAsia="Times New Roman" w:hAnsi="Times New Roman" w:cs="Times New Roman"/>
          <w:i/>
          <w:sz w:val="28"/>
          <w:szCs w:val="28"/>
        </w:rPr>
        <w:t xml:space="preserve">Ukraine under Kuchma: Political Reform, Economic </w:t>
      </w:r>
    </w:p>
    <w:p w14:paraId="00000021" w14:textId="77777777" w:rsidR="000A7F90" w:rsidRPr="001C6F65" w:rsidRDefault="00A56BD3">
      <w:pPr>
        <w:ind w:left="720"/>
        <w:jc w:val="both"/>
        <w:rPr>
          <w:rFonts w:ascii="Times New Roman" w:eastAsia="Times New Roman" w:hAnsi="Times New Roman" w:cs="Times New Roman"/>
          <w:sz w:val="28"/>
          <w:szCs w:val="28"/>
        </w:rPr>
      </w:pPr>
      <w:r w:rsidRPr="001C6F65">
        <w:rPr>
          <w:rFonts w:ascii="Times New Roman" w:eastAsia="Times New Roman" w:hAnsi="Times New Roman" w:cs="Times New Roman"/>
          <w:i/>
          <w:sz w:val="28"/>
          <w:szCs w:val="28"/>
        </w:rPr>
        <w:t>Transformation and Security Policy in Independent Ukraine</w:t>
      </w:r>
      <w:r w:rsidRPr="001C6F65">
        <w:rPr>
          <w:rFonts w:ascii="Times New Roman" w:eastAsia="Times New Roman" w:hAnsi="Times New Roman" w:cs="Times New Roman"/>
          <w:sz w:val="28"/>
          <w:szCs w:val="28"/>
        </w:rPr>
        <w:t>. Palgrave Macmillan.</w:t>
      </w:r>
    </w:p>
    <w:p w14:paraId="00000022" w14:textId="77777777" w:rsidR="000A7F90" w:rsidRPr="001C6F65" w:rsidRDefault="00A56BD3">
      <w:pPr>
        <w:jc w:val="both"/>
        <w:rPr>
          <w:rFonts w:ascii="Times New Roman" w:eastAsia="Times New Roman" w:hAnsi="Times New Roman" w:cs="Times New Roman"/>
          <w:i/>
          <w:sz w:val="28"/>
          <w:szCs w:val="28"/>
        </w:rPr>
      </w:pPr>
      <w:r w:rsidRPr="001C6F65">
        <w:rPr>
          <w:rFonts w:ascii="Times New Roman" w:eastAsia="Times New Roman" w:hAnsi="Times New Roman" w:cs="Times New Roman"/>
          <w:sz w:val="28"/>
          <w:szCs w:val="28"/>
        </w:rPr>
        <w:t xml:space="preserve">Kuzio, Taras, and Paul J. DAnieri. 2014. </w:t>
      </w:r>
      <w:r w:rsidRPr="001C6F65">
        <w:rPr>
          <w:rFonts w:ascii="Times New Roman" w:eastAsia="Times New Roman" w:hAnsi="Times New Roman" w:cs="Times New Roman"/>
          <w:i/>
          <w:sz w:val="28"/>
          <w:szCs w:val="28"/>
        </w:rPr>
        <w:t xml:space="preserve">Aspects of the Orange Revolution I: </w:t>
      </w:r>
    </w:p>
    <w:p w14:paraId="00000023" w14:textId="77777777" w:rsidR="000A7F90" w:rsidRPr="001C6F65" w:rsidRDefault="00A56BD3">
      <w:pPr>
        <w:ind w:firstLine="720"/>
        <w:jc w:val="both"/>
        <w:rPr>
          <w:rFonts w:ascii="Times New Roman" w:eastAsia="Times New Roman" w:hAnsi="Times New Roman" w:cs="Times New Roman"/>
          <w:sz w:val="28"/>
          <w:szCs w:val="28"/>
        </w:rPr>
      </w:pPr>
      <w:r w:rsidRPr="001C6F65">
        <w:rPr>
          <w:rFonts w:ascii="Times New Roman" w:eastAsia="Times New Roman" w:hAnsi="Times New Roman" w:cs="Times New Roman"/>
          <w:i/>
          <w:sz w:val="28"/>
          <w:szCs w:val="28"/>
        </w:rPr>
        <w:t>Democratization and Elections in Post-Communist Ukraine</w:t>
      </w:r>
      <w:r w:rsidRPr="001C6F65">
        <w:rPr>
          <w:rFonts w:ascii="Times New Roman" w:eastAsia="Times New Roman" w:hAnsi="Times New Roman" w:cs="Times New Roman"/>
          <w:sz w:val="28"/>
          <w:szCs w:val="28"/>
        </w:rPr>
        <w:t>. ibidem-Verlag.</w:t>
      </w:r>
    </w:p>
    <w:p w14:paraId="00000024" w14:textId="77777777" w:rsidR="000A7F90" w:rsidRPr="001C6F65" w:rsidRDefault="00A56BD3">
      <w:pPr>
        <w:jc w:val="both"/>
        <w:rPr>
          <w:rFonts w:ascii="Times New Roman" w:eastAsia="Times New Roman" w:hAnsi="Times New Roman" w:cs="Times New Roman"/>
          <w:i/>
          <w:sz w:val="28"/>
          <w:szCs w:val="28"/>
        </w:rPr>
      </w:pPr>
      <w:r w:rsidRPr="001C6F65">
        <w:rPr>
          <w:rFonts w:ascii="Times New Roman" w:eastAsia="Times New Roman" w:hAnsi="Times New Roman" w:cs="Times New Roman"/>
          <w:sz w:val="28"/>
          <w:szCs w:val="28"/>
          <w:lang w:val="de-DE"/>
        </w:rPr>
        <w:t xml:space="preserve">Lehners, Jean-Paul, Ortwin Renn, and Andreas Klinke. </w:t>
      </w:r>
      <w:r w:rsidRPr="001C6F65">
        <w:rPr>
          <w:rFonts w:ascii="Times New Roman" w:eastAsia="Times New Roman" w:hAnsi="Times New Roman" w:cs="Times New Roman"/>
          <w:sz w:val="28"/>
          <w:szCs w:val="28"/>
        </w:rPr>
        <w:t xml:space="preserve">2018. </w:t>
      </w:r>
      <w:r w:rsidRPr="001C6F65">
        <w:rPr>
          <w:rFonts w:ascii="Times New Roman" w:eastAsia="Times New Roman" w:hAnsi="Times New Roman" w:cs="Times New Roman"/>
          <w:i/>
          <w:sz w:val="28"/>
          <w:szCs w:val="28"/>
        </w:rPr>
        <w:t xml:space="preserve">Ethnic Conflicts and </w:t>
      </w:r>
    </w:p>
    <w:p w14:paraId="00000025" w14:textId="77777777" w:rsidR="000A7F90" w:rsidRPr="001C6F65" w:rsidRDefault="00A56BD3">
      <w:pPr>
        <w:ind w:left="720"/>
        <w:jc w:val="both"/>
        <w:rPr>
          <w:rFonts w:ascii="Times New Roman" w:eastAsia="Times New Roman" w:hAnsi="Times New Roman" w:cs="Times New Roman"/>
          <w:sz w:val="28"/>
          <w:szCs w:val="28"/>
        </w:rPr>
      </w:pPr>
      <w:r w:rsidRPr="001C6F65">
        <w:rPr>
          <w:rFonts w:ascii="Times New Roman" w:eastAsia="Times New Roman" w:hAnsi="Times New Roman" w:cs="Times New Roman"/>
          <w:i/>
          <w:sz w:val="28"/>
          <w:szCs w:val="28"/>
        </w:rPr>
        <w:t>Civil Society: Proposals for a New Era in Eastern Europe: Proposals for a New Era in Eastern Europe</w:t>
      </w:r>
      <w:r w:rsidRPr="001C6F65">
        <w:rPr>
          <w:rFonts w:ascii="Times New Roman" w:eastAsia="Times New Roman" w:hAnsi="Times New Roman" w:cs="Times New Roman"/>
          <w:sz w:val="28"/>
          <w:szCs w:val="28"/>
        </w:rPr>
        <w:t>. Routledge.</w:t>
      </w:r>
    </w:p>
    <w:p w14:paraId="00000026" w14:textId="77777777" w:rsidR="000A7F90" w:rsidRPr="001C6F65" w:rsidRDefault="00A56BD3">
      <w:pPr>
        <w:jc w:val="both"/>
        <w:rPr>
          <w:rFonts w:ascii="Times New Roman" w:hAnsi="Times New Roman" w:cs="Times New Roman"/>
          <w:sz w:val="28"/>
          <w:szCs w:val="28"/>
        </w:rPr>
      </w:pPr>
      <w:r w:rsidRPr="001C6F65">
        <w:rPr>
          <w:rFonts w:ascii="Times New Roman" w:eastAsia="Times New Roman" w:hAnsi="Times New Roman" w:cs="Times New Roman"/>
          <w:sz w:val="28"/>
          <w:szCs w:val="28"/>
        </w:rPr>
        <w:t>Lentz, Harris. 1994. Heads of States and Governments Since 1945.</w:t>
      </w:r>
    </w:p>
    <w:p w14:paraId="00000027" w14:textId="77777777" w:rsidR="000A7F90" w:rsidRPr="001C6F65" w:rsidRDefault="00A56BD3">
      <w:pPr>
        <w:rPr>
          <w:rFonts w:ascii="Times New Roman" w:eastAsia="Times New Roman" w:hAnsi="Times New Roman" w:cs="Times New Roman"/>
          <w:sz w:val="28"/>
          <w:szCs w:val="28"/>
        </w:rPr>
      </w:pPr>
      <w:r w:rsidRPr="001C6F65">
        <w:rPr>
          <w:rFonts w:ascii="Times New Roman" w:eastAsia="Times New Roman" w:hAnsi="Times New Roman" w:cs="Times New Roman"/>
          <w:sz w:val="28"/>
          <w:szCs w:val="28"/>
        </w:rPr>
        <w:t xml:space="preserve">Mattes, Michaela, Leeds, Brett, and Naoko Matsumura. 2016. Measuring change in </w:t>
      </w:r>
    </w:p>
    <w:p w14:paraId="00000028" w14:textId="77777777" w:rsidR="000A7F90" w:rsidRPr="001C6F65" w:rsidRDefault="00A56BD3">
      <w:pPr>
        <w:ind w:firstLine="720"/>
        <w:rPr>
          <w:rFonts w:ascii="Times New Roman" w:eastAsia="Times New Roman" w:hAnsi="Times New Roman" w:cs="Times New Roman"/>
          <w:sz w:val="28"/>
          <w:szCs w:val="28"/>
        </w:rPr>
      </w:pPr>
      <w:r w:rsidRPr="001C6F65">
        <w:rPr>
          <w:rFonts w:ascii="Times New Roman" w:eastAsia="Times New Roman" w:hAnsi="Times New Roman" w:cs="Times New Roman"/>
          <w:sz w:val="28"/>
          <w:szCs w:val="28"/>
        </w:rPr>
        <w:t xml:space="preserve">source of leader support: The CHISOLS dataset. Journal of Peace Research </w:t>
      </w:r>
    </w:p>
    <w:p w14:paraId="00000029" w14:textId="77777777" w:rsidR="000A7F90" w:rsidRPr="001C6F65" w:rsidRDefault="00A56BD3">
      <w:pPr>
        <w:ind w:firstLine="720"/>
        <w:rPr>
          <w:rFonts w:ascii="Times New Roman" w:eastAsia="Times New Roman" w:hAnsi="Times New Roman" w:cs="Times New Roman"/>
          <w:sz w:val="28"/>
          <w:szCs w:val="28"/>
        </w:rPr>
      </w:pPr>
      <w:r w:rsidRPr="001C6F65">
        <w:rPr>
          <w:rFonts w:ascii="Times New Roman" w:eastAsia="Times New Roman" w:hAnsi="Times New Roman" w:cs="Times New Roman"/>
          <w:sz w:val="28"/>
          <w:szCs w:val="28"/>
        </w:rPr>
        <w:t>53(2): 259-267.</w:t>
      </w:r>
    </w:p>
    <w:p w14:paraId="3E35C0BF" w14:textId="77777777" w:rsidR="00D16147" w:rsidRPr="001C6F65" w:rsidRDefault="00D16147" w:rsidP="00D16147">
      <w:pPr>
        <w:jc w:val="both"/>
        <w:rPr>
          <w:rFonts w:ascii="Times New Roman" w:hAnsi="Times New Roman" w:cs="Times New Roman"/>
          <w:sz w:val="28"/>
          <w:szCs w:val="28"/>
        </w:rPr>
      </w:pPr>
      <w:r w:rsidRPr="001C6F65">
        <w:rPr>
          <w:rFonts w:ascii="Times New Roman" w:hAnsi="Times New Roman" w:cs="Times New Roman"/>
          <w:sz w:val="28"/>
          <w:szCs w:val="28"/>
        </w:rPr>
        <w:t xml:space="preserve">Norris, Pippa. 2020. Global Party Survey dataset. </w:t>
      </w:r>
    </w:p>
    <w:p w14:paraId="17203C5D" w14:textId="79365D54" w:rsidR="001F6327" w:rsidRPr="001C6F65" w:rsidRDefault="005B3223" w:rsidP="001F6327">
      <w:pPr>
        <w:ind w:firstLine="720"/>
        <w:rPr>
          <w:rFonts w:ascii="Times New Roman" w:eastAsia="Times New Roman" w:hAnsi="Times New Roman" w:cs="Times New Roman"/>
          <w:sz w:val="28"/>
          <w:szCs w:val="28"/>
        </w:rPr>
      </w:pPr>
      <w:hyperlink r:id="rId5" w:history="1">
        <w:r w:rsidR="001F6327" w:rsidRPr="001C6F65">
          <w:rPr>
            <w:rStyle w:val="Hyperlink"/>
            <w:rFonts w:ascii="Times New Roman" w:hAnsi="Times New Roman" w:cs="Times New Roman"/>
            <w:sz w:val="28"/>
            <w:szCs w:val="28"/>
          </w:rPr>
          <w:t>https://dataverse.harvard.edu/dataverse/GlobalPartySurvey</w:t>
        </w:r>
      </w:hyperlink>
    </w:p>
    <w:p w14:paraId="7324F36A" w14:textId="2C979AA5" w:rsidR="00551274" w:rsidRPr="001C6F65" w:rsidRDefault="00551274" w:rsidP="001F6327">
      <w:pPr>
        <w:ind w:left="720" w:hanging="720"/>
        <w:rPr>
          <w:rFonts w:ascii="Times New Roman" w:eastAsia="Times New Roman" w:hAnsi="Times New Roman" w:cs="Times New Roman"/>
          <w:sz w:val="28"/>
          <w:szCs w:val="28"/>
        </w:rPr>
      </w:pPr>
      <w:r w:rsidRPr="001C6F65">
        <w:rPr>
          <w:rFonts w:ascii="Times New Roman" w:eastAsia="Times New Roman" w:hAnsi="Times New Roman" w:cs="Times New Roman"/>
          <w:sz w:val="28"/>
          <w:szCs w:val="28"/>
        </w:rPr>
        <w:t xml:space="preserve">Ortiz de Zarate, Roberto. 2019. “Volodymyr Zelenskiy.” </w:t>
      </w:r>
      <w:r w:rsidRPr="001C6F65">
        <w:rPr>
          <w:rFonts w:ascii="Times New Roman" w:eastAsia="Times New Roman" w:hAnsi="Times New Roman" w:cs="Times New Roman"/>
          <w:i/>
          <w:iCs/>
          <w:sz w:val="28"/>
          <w:szCs w:val="28"/>
        </w:rPr>
        <w:t>Barcelona Centre for International Affairs.</w:t>
      </w:r>
      <w:r w:rsidRPr="001C6F65">
        <w:rPr>
          <w:rFonts w:ascii="Times New Roman" w:hAnsi="Times New Roman" w:cs="Times New Roman"/>
        </w:rPr>
        <w:t xml:space="preserve"> </w:t>
      </w:r>
      <w:r w:rsidRPr="001C6F65">
        <w:rPr>
          <w:rFonts w:ascii="Times New Roman" w:eastAsia="Times New Roman" w:hAnsi="Times New Roman" w:cs="Times New Roman"/>
          <w:sz w:val="28"/>
          <w:szCs w:val="28"/>
        </w:rPr>
        <w:t>https://www.cidob.org/en/biografias_lideres_politicos_only_in_spanish/europa/ucrania/volodymyr_zelenskiy.</w:t>
      </w:r>
    </w:p>
    <w:p w14:paraId="670D292C" w14:textId="2C166B73" w:rsidR="001F6327" w:rsidRPr="001C6F65" w:rsidRDefault="001F6327" w:rsidP="001F6327">
      <w:pPr>
        <w:ind w:left="720" w:hanging="720"/>
        <w:rPr>
          <w:rFonts w:ascii="Times New Roman" w:eastAsia="Times New Roman" w:hAnsi="Times New Roman" w:cs="Times New Roman"/>
          <w:sz w:val="28"/>
          <w:szCs w:val="28"/>
        </w:rPr>
      </w:pPr>
      <w:r w:rsidRPr="001C6F65">
        <w:rPr>
          <w:rFonts w:ascii="Times New Roman" w:eastAsia="Times New Roman" w:hAnsi="Times New Roman" w:cs="Times New Roman"/>
          <w:sz w:val="28"/>
          <w:szCs w:val="28"/>
        </w:rPr>
        <w:t>Party Facts. 2020. “Ukraine.” https://partyfacts.herokuapp.com/data/partycodes/?country=UKR</w:t>
      </w:r>
    </w:p>
    <w:p w14:paraId="0000002A" w14:textId="1229C23C" w:rsidR="000A7F90" w:rsidRPr="001C6F65" w:rsidRDefault="00A56BD3">
      <w:pPr>
        <w:rPr>
          <w:rFonts w:ascii="Times New Roman" w:eastAsia="Times New Roman" w:hAnsi="Times New Roman" w:cs="Times New Roman"/>
          <w:sz w:val="28"/>
          <w:szCs w:val="28"/>
        </w:rPr>
      </w:pPr>
      <w:r w:rsidRPr="001C6F65">
        <w:rPr>
          <w:rFonts w:ascii="Times New Roman" w:eastAsia="Times New Roman" w:hAnsi="Times New Roman" w:cs="Times New Roman"/>
          <w:sz w:val="28"/>
          <w:szCs w:val="28"/>
        </w:rPr>
        <w:t xml:space="preserve">Perspective Monde. 2019. “Ukraine”. </w:t>
      </w:r>
    </w:p>
    <w:p w14:paraId="0000002B" w14:textId="77777777" w:rsidR="000A7F90" w:rsidRPr="001C6F65" w:rsidRDefault="00A56BD3">
      <w:pPr>
        <w:ind w:left="720"/>
        <w:rPr>
          <w:rFonts w:ascii="Times New Roman" w:eastAsia="Times New Roman" w:hAnsi="Times New Roman" w:cs="Times New Roman"/>
          <w:sz w:val="28"/>
          <w:szCs w:val="28"/>
        </w:rPr>
      </w:pPr>
      <w:r w:rsidRPr="001C6F65">
        <w:rPr>
          <w:rFonts w:ascii="Times New Roman" w:eastAsia="Times New Roman" w:hAnsi="Times New Roman" w:cs="Times New Roman"/>
          <w:sz w:val="28"/>
          <w:szCs w:val="28"/>
        </w:rPr>
        <w:t>http://perspective.usherbrooke.ca/bilan/servlet/BMGvt?codePays=UKR&amp;ani=1992&amp;moi=1&amp;anf=2019&amp;mof=7</w:t>
      </w:r>
    </w:p>
    <w:p w14:paraId="1AC077E1" w14:textId="77777777" w:rsidR="00E1396D" w:rsidRPr="001C6F65" w:rsidRDefault="00E1396D" w:rsidP="00E1396D">
      <w:pPr>
        <w:rPr>
          <w:rFonts w:ascii="Times New Roman" w:hAnsi="Times New Roman" w:cs="Times New Roman"/>
          <w:color w:val="000000" w:themeColor="text1"/>
          <w:sz w:val="28"/>
          <w:szCs w:val="28"/>
        </w:rPr>
      </w:pPr>
      <w:r w:rsidRPr="001C6F65">
        <w:rPr>
          <w:rFonts w:ascii="Times New Roman" w:hAnsi="Times New Roman" w:cs="Times New Roman"/>
          <w:color w:val="000000" w:themeColor="text1"/>
          <w:sz w:val="28"/>
          <w:szCs w:val="28"/>
        </w:rPr>
        <w:t xml:space="preserve">Rohrschneider, Robert, and Stephen Whitefield. 2009. Understanding Cleavages </w:t>
      </w:r>
    </w:p>
    <w:p w14:paraId="64C3C4C8" w14:textId="77777777" w:rsidR="00E1396D" w:rsidRPr="001C6F65" w:rsidRDefault="00E1396D" w:rsidP="00E1396D">
      <w:pPr>
        <w:ind w:firstLine="720"/>
        <w:rPr>
          <w:rFonts w:ascii="Times New Roman" w:hAnsi="Times New Roman" w:cs="Times New Roman"/>
          <w:color w:val="000000" w:themeColor="text1"/>
          <w:sz w:val="28"/>
          <w:szCs w:val="28"/>
        </w:rPr>
      </w:pPr>
      <w:r w:rsidRPr="001C6F65">
        <w:rPr>
          <w:rFonts w:ascii="Times New Roman" w:hAnsi="Times New Roman" w:cs="Times New Roman"/>
          <w:color w:val="000000" w:themeColor="text1"/>
          <w:sz w:val="28"/>
          <w:szCs w:val="28"/>
        </w:rPr>
        <w:t xml:space="preserve">in Party Systems. Issue Position and Issue Salience in 13 Post-Communist </w:t>
      </w:r>
    </w:p>
    <w:p w14:paraId="77C6A54D" w14:textId="3B6A6C73" w:rsidR="00E1396D" w:rsidRPr="001C6F65" w:rsidRDefault="00E1396D" w:rsidP="00E1396D">
      <w:pPr>
        <w:autoSpaceDE w:val="0"/>
        <w:autoSpaceDN w:val="0"/>
        <w:adjustRightInd w:val="0"/>
        <w:ind w:firstLine="720"/>
        <w:jc w:val="both"/>
        <w:rPr>
          <w:rFonts w:ascii="Times New Roman" w:hAnsi="Times New Roman" w:cs="Times New Roman"/>
          <w:sz w:val="28"/>
          <w:szCs w:val="28"/>
        </w:rPr>
      </w:pPr>
      <w:r w:rsidRPr="001C6F65">
        <w:rPr>
          <w:rFonts w:ascii="Times New Roman" w:hAnsi="Times New Roman" w:cs="Times New Roman"/>
          <w:color w:val="000000" w:themeColor="text1"/>
          <w:sz w:val="28"/>
          <w:szCs w:val="28"/>
        </w:rPr>
        <w:t xml:space="preserve">Democracies. </w:t>
      </w:r>
      <w:r w:rsidRPr="001C6F65">
        <w:rPr>
          <w:rFonts w:ascii="Times New Roman" w:hAnsi="Times New Roman" w:cs="Times New Roman"/>
          <w:i/>
          <w:iCs/>
          <w:color w:val="000000" w:themeColor="text1"/>
          <w:sz w:val="28"/>
          <w:szCs w:val="28"/>
        </w:rPr>
        <w:t>Comparative Political Studies</w:t>
      </w:r>
      <w:r w:rsidRPr="001C6F65">
        <w:rPr>
          <w:rFonts w:ascii="Times New Roman" w:hAnsi="Times New Roman" w:cs="Times New Roman"/>
          <w:color w:val="000000" w:themeColor="text1"/>
          <w:sz w:val="28"/>
          <w:szCs w:val="28"/>
        </w:rPr>
        <w:t xml:space="preserve"> 42(2): 280-313.</w:t>
      </w:r>
    </w:p>
    <w:p w14:paraId="445D3E6F" w14:textId="4511E710" w:rsidR="00CD0358" w:rsidRPr="001C6F65" w:rsidRDefault="00CD0358" w:rsidP="00CD0358">
      <w:pPr>
        <w:ind w:left="720" w:hanging="720"/>
        <w:jc w:val="both"/>
        <w:rPr>
          <w:rFonts w:ascii="Times New Roman" w:eastAsia="Times New Roman" w:hAnsi="Times New Roman" w:cs="Times New Roman"/>
          <w:sz w:val="28"/>
          <w:szCs w:val="28"/>
        </w:rPr>
      </w:pPr>
      <w:r w:rsidRPr="001C6F65">
        <w:rPr>
          <w:rFonts w:ascii="Times New Roman" w:eastAsia="Times New Roman" w:hAnsi="Times New Roman" w:cs="Times New Roman"/>
          <w:sz w:val="28"/>
          <w:szCs w:val="28"/>
        </w:rPr>
        <w:t xml:space="preserve">Temnycky, Mark. 2020. “Zelensky, Servant of the People Experience Major Setback in Ukraine Local Elections. </w:t>
      </w:r>
      <w:r w:rsidRPr="001C6F65">
        <w:rPr>
          <w:rFonts w:ascii="Times New Roman" w:eastAsia="Times New Roman" w:hAnsi="Times New Roman" w:cs="Times New Roman"/>
          <w:i/>
          <w:iCs/>
          <w:sz w:val="28"/>
          <w:szCs w:val="28"/>
        </w:rPr>
        <w:t>Wilson Center. https://www.wilsoncenter.org/blog-post/zelensky-servant-people-experience-major-setback-ukraine-local-elections.</w:t>
      </w:r>
    </w:p>
    <w:p w14:paraId="0000002C" w14:textId="2EC1300D" w:rsidR="000A7F90" w:rsidRPr="001C6F65" w:rsidRDefault="00A56BD3">
      <w:pPr>
        <w:jc w:val="both"/>
        <w:rPr>
          <w:rFonts w:ascii="Times New Roman" w:eastAsia="Times New Roman" w:hAnsi="Times New Roman" w:cs="Times New Roman"/>
          <w:i/>
          <w:sz w:val="28"/>
          <w:szCs w:val="28"/>
        </w:rPr>
      </w:pPr>
      <w:r w:rsidRPr="001C6F65">
        <w:rPr>
          <w:rFonts w:ascii="Times New Roman" w:eastAsia="Times New Roman" w:hAnsi="Times New Roman" w:cs="Times New Roman"/>
          <w:sz w:val="28"/>
          <w:szCs w:val="28"/>
        </w:rPr>
        <w:t xml:space="preserve">Wolchik, Sharon L., and Jane Leftwich. Curry. </w:t>
      </w:r>
      <w:r w:rsidRPr="001C6F65">
        <w:rPr>
          <w:rFonts w:ascii="Times New Roman" w:eastAsia="Times New Roman" w:hAnsi="Times New Roman" w:cs="Times New Roman"/>
          <w:i/>
          <w:sz w:val="28"/>
          <w:szCs w:val="28"/>
        </w:rPr>
        <w:t xml:space="preserve">Central and East European </w:t>
      </w:r>
    </w:p>
    <w:p w14:paraId="0000002D" w14:textId="77777777" w:rsidR="000A7F90" w:rsidRPr="001C6F65" w:rsidRDefault="00A56BD3">
      <w:pPr>
        <w:ind w:left="720"/>
        <w:jc w:val="both"/>
        <w:rPr>
          <w:rFonts w:ascii="Times New Roman" w:eastAsia="Times New Roman" w:hAnsi="Times New Roman" w:cs="Times New Roman"/>
          <w:i/>
          <w:sz w:val="28"/>
          <w:szCs w:val="28"/>
        </w:rPr>
      </w:pPr>
      <w:r w:rsidRPr="001C6F65">
        <w:rPr>
          <w:rFonts w:ascii="Times New Roman" w:eastAsia="Times New Roman" w:hAnsi="Times New Roman" w:cs="Times New Roman"/>
          <w:i/>
          <w:sz w:val="28"/>
          <w:szCs w:val="28"/>
        </w:rPr>
        <w:lastRenderedPageBreak/>
        <w:t>Politics: From Communism to Democracy</w:t>
      </w:r>
      <w:r w:rsidRPr="001C6F65">
        <w:rPr>
          <w:rFonts w:ascii="Times New Roman" w:eastAsia="Times New Roman" w:hAnsi="Times New Roman" w:cs="Times New Roman"/>
          <w:sz w:val="28"/>
          <w:szCs w:val="28"/>
        </w:rPr>
        <w:t>. 2nd ed. Lanham: Rowman &amp; Littlefield Publishers, 2011.</w:t>
      </w:r>
    </w:p>
    <w:p w14:paraId="0000002E" w14:textId="107C9D37" w:rsidR="00CF0253" w:rsidRPr="001C6F65" w:rsidRDefault="00A56BD3" w:rsidP="00CF0253">
      <w:pPr>
        <w:jc w:val="both"/>
        <w:rPr>
          <w:rFonts w:ascii="Times New Roman" w:eastAsia="Times New Roman" w:hAnsi="Times New Roman" w:cs="Times New Roman"/>
          <w:sz w:val="28"/>
          <w:szCs w:val="28"/>
        </w:rPr>
      </w:pPr>
      <w:r w:rsidRPr="001C6F65">
        <w:rPr>
          <w:rFonts w:ascii="Times New Roman" w:eastAsia="Times New Roman" w:hAnsi="Times New Roman" w:cs="Times New Roman"/>
          <w:sz w:val="28"/>
          <w:szCs w:val="28"/>
        </w:rPr>
        <w:t>World Statesmen. 2019. “Ukraine”.</w:t>
      </w:r>
    </w:p>
    <w:p w14:paraId="3BE2673E" w14:textId="36EC3E6B" w:rsidR="00181BFC" w:rsidRPr="00181BFC" w:rsidRDefault="00181BFC" w:rsidP="00181BFC">
      <w:pPr>
        <w:pStyle w:val="NormalWeb"/>
        <w:shd w:val="clear" w:color="auto" w:fill="FFFFFF"/>
        <w:spacing w:before="0" w:beforeAutospacing="0" w:after="158" w:afterAutospacing="0"/>
        <w:ind w:left="450" w:hanging="450"/>
        <w:rPr>
          <w:color w:val="000000" w:themeColor="text1"/>
          <w:sz w:val="28"/>
          <w:szCs w:val="28"/>
        </w:rPr>
      </w:pPr>
      <w:r w:rsidRPr="001C6F65">
        <w:rPr>
          <w:color w:val="000000" w:themeColor="text1"/>
          <w:sz w:val="28"/>
          <w:szCs w:val="28"/>
        </w:rPr>
        <w:t>"Zelensky: Poverty Era Will End when Everyone Pays Taxes." 2021. </w:t>
      </w:r>
      <w:r w:rsidRPr="001C6F65">
        <w:rPr>
          <w:i/>
          <w:iCs/>
          <w:color w:val="000000" w:themeColor="text1"/>
          <w:sz w:val="28"/>
          <w:szCs w:val="28"/>
        </w:rPr>
        <w:t>Interfax: Ukraine General Newswire,</w:t>
      </w:r>
      <w:r w:rsidRPr="001C6F65">
        <w:rPr>
          <w:color w:val="000000" w:themeColor="text1"/>
          <w:sz w:val="28"/>
          <w:szCs w:val="28"/>
        </w:rPr>
        <w:t> May 20, 2021. http://proxy.uchicago.edu/login?url=https://www-proquest-com.proxy.uchicago.edu/wire-feeds/zelensky-poverty-era-will-end-when-everyone-pays/docview/2529185825/se-2?accountid=14657.</w:t>
      </w:r>
    </w:p>
    <w:p w14:paraId="00000031" w14:textId="109D1C94" w:rsidR="000A7F90" w:rsidRPr="00043F8F" w:rsidRDefault="000A7F90">
      <w:pPr>
        <w:jc w:val="both"/>
        <w:rPr>
          <w:rFonts w:ascii="Times New Roman" w:eastAsia="Times New Roman" w:hAnsi="Times New Roman" w:cs="Times New Roman"/>
          <w:sz w:val="28"/>
          <w:szCs w:val="28"/>
        </w:rPr>
      </w:pPr>
    </w:p>
    <w:sectPr w:rsidR="000A7F90" w:rsidRPr="00043F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F90"/>
    <w:rsid w:val="00033F9F"/>
    <w:rsid w:val="00043F8F"/>
    <w:rsid w:val="000A7F90"/>
    <w:rsid w:val="000D5246"/>
    <w:rsid w:val="00104E84"/>
    <w:rsid w:val="00152652"/>
    <w:rsid w:val="00156E4F"/>
    <w:rsid w:val="00180697"/>
    <w:rsid w:val="00181BFC"/>
    <w:rsid w:val="001B70BB"/>
    <w:rsid w:val="001C6F65"/>
    <w:rsid w:val="001F6327"/>
    <w:rsid w:val="00246093"/>
    <w:rsid w:val="00310980"/>
    <w:rsid w:val="003511FB"/>
    <w:rsid w:val="003718CA"/>
    <w:rsid w:val="00396C78"/>
    <w:rsid w:val="003A27F1"/>
    <w:rsid w:val="00421EB2"/>
    <w:rsid w:val="00464FB2"/>
    <w:rsid w:val="00472BD4"/>
    <w:rsid w:val="004F7FD0"/>
    <w:rsid w:val="00551274"/>
    <w:rsid w:val="005A5095"/>
    <w:rsid w:val="005B3223"/>
    <w:rsid w:val="00603B83"/>
    <w:rsid w:val="00631A99"/>
    <w:rsid w:val="00633E54"/>
    <w:rsid w:val="00653F3A"/>
    <w:rsid w:val="00773E05"/>
    <w:rsid w:val="007B5C50"/>
    <w:rsid w:val="0085336E"/>
    <w:rsid w:val="008F7158"/>
    <w:rsid w:val="00913287"/>
    <w:rsid w:val="009203B5"/>
    <w:rsid w:val="009252A4"/>
    <w:rsid w:val="00955EC6"/>
    <w:rsid w:val="009615D4"/>
    <w:rsid w:val="009862FD"/>
    <w:rsid w:val="009B008C"/>
    <w:rsid w:val="009C2ABC"/>
    <w:rsid w:val="00A56BD3"/>
    <w:rsid w:val="00A60547"/>
    <w:rsid w:val="00A64043"/>
    <w:rsid w:val="00A66436"/>
    <w:rsid w:val="00A779DB"/>
    <w:rsid w:val="00A919B9"/>
    <w:rsid w:val="00AD5416"/>
    <w:rsid w:val="00B7493A"/>
    <w:rsid w:val="00C70337"/>
    <w:rsid w:val="00C90225"/>
    <w:rsid w:val="00C93316"/>
    <w:rsid w:val="00CD0358"/>
    <w:rsid w:val="00CE0946"/>
    <w:rsid w:val="00CF0253"/>
    <w:rsid w:val="00D16147"/>
    <w:rsid w:val="00D421B0"/>
    <w:rsid w:val="00DE5695"/>
    <w:rsid w:val="00E04981"/>
    <w:rsid w:val="00E1396D"/>
    <w:rsid w:val="00EA1930"/>
    <w:rsid w:val="00EA3F4F"/>
    <w:rsid w:val="00EB583C"/>
    <w:rsid w:val="00EE2015"/>
    <w:rsid w:val="00F03619"/>
    <w:rsid w:val="00F07BA5"/>
    <w:rsid w:val="00F13AD6"/>
    <w:rsid w:val="00F335DC"/>
    <w:rsid w:val="00F967AF"/>
    <w:rsid w:val="00FB1E40"/>
    <w:rsid w:val="00FE4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2783B8"/>
  <w15:docId w15:val="{D73FD8B5-F2A1-1740-9397-D1824C48F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355E8"/>
    <w:rPr>
      <w:sz w:val="18"/>
      <w:szCs w:val="18"/>
    </w:rPr>
  </w:style>
  <w:style w:type="paragraph" w:styleId="CommentText">
    <w:name w:val="annotation text"/>
    <w:basedOn w:val="Normal"/>
    <w:link w:val="CommentTextChar"/>
    <w:uiPriority w:val="99"/>
    <w:unhideWhenUsed/>
    <w:rsid w:val="00A355E8"/>
  </w:style>
  <w:style w:type="character" w:customStyle="1" w:styleId="CommentTextChar">
    <w:name w:val="Comment Text Char"/>
    <w:basedOn w:val="DefaultParagraphFont"/>
    <w:link w:val="CommentText"/>
    <w:uiPriority w:val="99"/>
    <w:rsid w:val="00A355E8"/>
  </w:style>
  <w:style w:type="paragraph" w:styleId="CommentSubject">
    <w:name w:val="annotation subject"/>
    <w:basedOn w:val="CommentText"/>
    <w:next w:val="CommentText"/>
    <w:link w:val="CommentSubjectChar"/>
    <w:uiPriority w:val="99"/>
    <w:semiHidden/>
    <w:unhideWhenUsed/>
    <w:rsid w:val="00A355E8"/>
    <w:rPr>
      <w:b/>
      <w:bCs/>
      <w:sz w:val="20"/>
      <w:szCs w:val="20"/>
    </w:rPr>
  </w:style>
  <w:style w:type="character" w:customStyle="1" w:styleId="CommentSubjectChar">
    <w:name w:val="Comment Subject Char"/>
    <w:basedOn w:val="CommentTextChar"/>
    <w:link w:val="CommentSubject"/>
    <w:uiPriority w:val="99"/>
    <w:semiHidden/>
    <w:rsid w:val="00A355E8"/>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152652"/>
    <w:rPr>
      <w:color w:val="0563C1" w:themeColor="hyperlink"/>
      <w:u w:val="single"/>
    </w:rPr>
  </w:style>
  <w:style w:type="character" w:styleId="UnresolvedMention">
    <w:name w:val="Unresolved Mention"/>
    <w:basedOn w:val="DefaultParagraphFont"/>
    <w:uiPriority w:val="99"/>
    <w:rsid w:val="001F6327"/>
    <w:rPr>
      <w:color w:val="605E5C"/>
      <w:shd w:val="clear" w:color="auto" w:fill="E1DFDD"/>
    </w:rPr>
  </w:style>
  <w:style w:type="character" w:styleId="Strong">
    <w:name w:val="Strong"/>
    <w:basedOn w:val="DefaultParagraphFont"/>
    <w:uiPriority w:val="22"/>
    <w:qFormat/>
    <w:rsid w:val="00551274"/>
    <w:rPr>
      <w:b/>
      <w:bCs/>
    </w:rPr>
  </w:style>
  <w:style w:type="character" w:styleId="FollowedHyperlink">
    <w:name w:val="FollowedHyperlink"/>
    <w:basedOn w:val="DefaultParagraphFont"/>
    <w:uiPriority w:val="99"/>
    <w:semiHidden/>
    <w:unhideWhenUsed/>
    <w:rsid w:val="00181BFC"/>
    <w:rPr>
      <w:color w:val="954F72" w:themeColor="followedHyperlink"/>
      <w:u w:val="single"/>
    </w:rPr>
  </w:style>
  <w:style w:type="paragraph" w:styleId="NormalWeb">
    <w:name w:val="Normal (Web)"/>
    <w:basedOn w:val="Normal"/>
    <w:uiPriority w:val="99"/>
    <w:semiHidden/>
    <w:unhideWhenUsed/>
    <w:rsid w:val="00181BFC"/>
    <w:pPr>
      <w:spacing w:before="100" w:beforeAutospacing="1" w:after="100" w:afterAutospacing="1"/>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856546">
      <w:bodyDiv w:val="1"/>
      <w:marLeft w:val="0"/>
      <w:marRight w:val="0"/>
      <w:marTop w:val="0"/>
      <w:marBottom w:val="0"/>
      <w:divBdr>
        <w:top w:val="none" w:sz="0" w:space="0" w:color="auto"/>
        <w:left w:val="none" w:sz="0" w:space="0" w:color="auto"/>
        <w:bottom w:val="none" w:sz="0" w:space="0" w:color="auto"/>
        <w:right w:val="none" w:sz="0" w:space="0" w:color="auto"/>
      </w:divBdr>
    </w:div>
    <w:div w:id="1352418321">
      <w:bodyDiv w:val="1"/>
      <w:marLeft w:val="0"/>
      <w:marRight w:val="0"/>
      <w:marTop w:val="0"/>
      <w:marBottom w:val="0"/>
      <w:divBdr>
        <w:top w:val="none" w:sz="0" w:space="0" w:color="auto"/>
        <w:left w:val="none" w:sz="0" w:space="0" w:color="auto"/>
        <w:bottom w:val="none" w:sz="0" w:space="0" w:color="auto"/>
        <w:right w:val="none" w:sz="0" w:space="0" w:color="auto"/>
      </w:divBdr>
    </w:div>
    <w:div w:id="1371563840">
      <w:bodyDiv w:val="1"/>
      <w:marLeft w:val="0"/>
      <w:marRight w:val="0"/>
      <w:marTop w:val="0"/>
      <w:marBottom w:val="0"/>
      <w:divBdr>
        <w:top w:val="none" w:sz="0" w:space="0" w:color="auto"/>
        <w:left w:val="none" w:sz="0" w:space="0" w:color="auto"/>
        <w:bottom w:val="none" w:sz="0" w:space="0" w:color="auto"/>
        <w:right w:val="none" w:sz="0" w:space="0" w:color="auto"/>
      </w:divBdr>
    </w:div>
    <w:div w:id="1826782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ataverse.harvard.edu/dataverse/GlobalPartySurve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1z1cQ6sSHboMiQ+1OHXAyvXxVg==">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1592</Words>
  <Characters>9079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Bastian Herre</cp:lastModifiedBy>
  <cp:revision>66</cp:revision>
  <dcterms:created xsi:type="dcterms:W3CDTF">2019-10-03T16:25:00Z</dcterms:created>
  <dcterms:modified xsi:type="dcterms:W3CDTF">2021-11-18T16:21:00Z</dcterms:modified>
</cp:coreProperties>
</file>