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3EA9" w14:textId="0DC2DA6A" w:rsidR="00AD17D5" w:rsidRPr="004E02D0" w:rsidRDefault="005543B6">
      <w:pPr>
        <w:rPr>
          <w:sz w:val="28"/>
          <w:szCs w:val="28"/>
        </w:rPr>
      </w:pPr>
      <w:r w:rsidRPr="004E02D0">
        <w:rPr>
          <w:sz w:val="28"/>
          <w:szCs w:val="28"/>
        </w:rPr>
        <w:t xml:space="preserve">In the </w:t>
      </w:r>
      <w:r w:rsidRPr="004E02D0">
        <w:rPr>
          <w:sz w:val="28"/>
          <w:szCs w:val="28"/>
          <w:u w:val="single"/>
        </w:rPr>
        <w:t>step 36</w:t>
      </w:r>
      <w:r w:rsidRPr="004E02D0">
        <w:rPr>
          <w:sz w:val="28"/>
          <w:szCs w:val="28"/>
        </w:rPr>
        <w:t>, there is a small confusion:</w:t>
      </w:r>
    </w:p>
    <w:p w14:paraId="0741C417" w14:textId="739E1E9A" w:rsidR="005543B6" w:rsidRDefault="005543B6">
      <w:r w:rsidRPr="005543B6">
        <w:rPr>
          <w:noProof/>
        </w:rPr>
        <w:drawing>
          <wp:inline distT="0" distB="0" distL="0" distR="0" wp14:anchorId="3051B267" wp14:editId="1878F6BB">
            <wp:extent cx="5943600" cy="34778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F368" w14:textId="2C0EAFB8" w:rsidR="005543B6" w:rsidRPr="00877982" w:rsidRDefault="005543B6">
      <w:pPr>
        <w:rPr>
          <w:b/>
          <w:bCs/>
          <w:color w:val="4472C4" w:themeColor="accent1"/>
          <w:sz w:val="28"/>
          <w:szCs w:val="28"/>
        </w:rPr>
      </w:pPr>
      <w:r w:rsidRPr="00877982">
        <w:rPr>
          <w:sz w:val="28"/>
          <w:szCs w:val="28"/>
        </w:rPr>
        <w:t xml:space="preserve">It says </w:t>
      </w:r>
      <w:r w:rsidRPr="00877982">
        <w:rPr>
          <w:b/>
          <w:bCs/>
          <w:color w:val="C00000"/>
          <w:sz w:val="28"/>
          <w:szCs w:val="28"/>
        </w:rPr>
        <w:t>HelloDialog.controller.js</w:t>
      </w:r>
      <w:r w:rsidRPr="00877982">
        <w:rPr>
          <w:color w:val="C00000"/>
          <w:sz w:val="28"/>
          <w:szCs w:val="28"/>
        </w:rPr>
        <w:t xml:space="preserve"> </w:t>
      </w:r>
      <w:r w:rsidRPr="00877982">
        <w:rPr>
          <w:sz w:val="28"/>
          <w:szCs w:val="28"/>
        </w:rPr>
        <w:t xml:space="preserve">while it is </w:t>
      </w:r>
      <w:r w:rsidR="006E364F" w:rsidRPr="00877982">
        <w:rPr>
          <w:b/>
          <w:bCs/>
          <w:color w:val="4472C4" w:themeColor="accent1"/>
          <w:sz w:val="28"/>
          <w:szCs w:val="28"/>
        </w:rPr>
        <w:t>HelloPanel.controller.js</w:t>
      </w:r>
    </w:p>
    <w:p w14:paraId="4A77DFB0" w14:textId="77777777" w:rsidR="00D84A6E" w:rsidRDefault="00D84A6E">
      <w:pPr>
        <w:rPr>
          <w:b/>
          <w:bCs/>
          <w:color w:val="4472C4" w:themeColor="accent1"/>
        </w:rPr>
      </w:pPr>
    </w:p>
    <w:p w14:paraId="3D02FB77" w14:textId="4351BB7C" w:rsidR="00205F82" w:rsidRDefault="00205F82">
      <w:r w:rsidRPr="009B2EE6">
        <w:rPr>
          <w:sz w:val="28"/>
          <w:szCs w:val="28"/>
        </w:rPr>
        <w:t>Also,</w:t>
      </w:r>
      <w:r>
        <w:t xml:space="preserve"> the </w:t>
      </w:r>
      <w:r w:rsidR="000165F2" w:rsidRPr="000165F2">
        <w:rPr>
          <w:b/>
          <w:bCs/>
        </w:rPr>
        <w:t>Fragment</w:t>
      </w:r>
      <w:r w:rsidR="000165F2">
        <w:t xml:space="preserve"> </w:t>
      </w:r>
      <w:r w:rsidR="00302E0E">
        <w:t>module doesn’t exist anymore in the example, but the code still works;</w:t>
      </w:r>
    </w:p>
    <w:p w14:paraId="322038EF" w14:textId="439BEE78" w:rsidR="00385B49" w:rsidRDefault="00302E0E">
      <w:r>
        <w:t>I assume it is not loaded as a fragment anymore?</w:t>
      </w:r>
      <w:r w:rsidR="00385B49">
        <w:t>!</w:t>
      </w:r>
      <w:r>
        <w:t xml:space="preserve"> But there is </w:t>
      </w:r>
      <w:r w:rsidRPr="00302E0E">
        <w:rPr>
          <w:b/>
          <w:bCs/>
        </w:rPr>
        <w:t>.loadFragment</w:t>
      </w:r>
      <w:r w:rsidR="004C6BD9" w:rsidRPr="004C6BD9">
        <w:t>,</w:t>
      </w:r>
      <w:r w:rsidR="004C6BD9">
        <w:rPr>
          <w:b/>
          <w:bCs/>
        </w:rPr>
        <w:t xml:space="preserve"> </w:t>
      </w:r>
      <w:r w:rsidR="004C6BD9" w:rsidRPr="00D84A6E">
        <w:t xml:space="preserve">which </w:t>
      </w:r>
      <w:r w:rsidR="00D84A6E" w:rsidRPr="00D84A6E">
        <w:t>calls the loadFragment API</w:t>
      </w:r>
      <w:r w:rsidR="00385B49">
        <w:t>. So, is it a fragment still, or not?</w:t>
      </w:r>
      <w:r w:rsidR="00B56DEA">
        <w:t xml:space="preserve"> (to be continued…)</w:t>
      </w:r>
    </w:p>
    <w:p w14:paraId="501852C6" w14:textId="77777777" w:rsidR="00877982" w:rsidRDefault="00877982"/>
    <w:p w14:paraId="1DF6D07F" w14:textId="5EE11798" w:rsidR="00385B49" w:rsidRDefault="00B56DEA">
      <w:r>
        <w:t xml:space="preserve">So, in the end, in the </w:t>
      </w:r>
      <w:r w:rsidRPr="00B56DEA">
        <w:rPr>
          <w:b/>
          <w:bCs/>
          <w:color w:val="4472C4" w:themeColor="accent1"/>
        </w:rPr>
        <w:t>HelloPanel.controller.js</w:t>
      </w:r>
      <w:r w:rsidRPr="00B56DEA">
        <w:t>,</w:t>
      </w:r>
      <w:r>
        <w:t xml:space="preserve"> this is the code I’m using:</w:t>
      </w:r>
    </w:p>
    <w:p w14:paraId="28542ECA" w14:textId="15E7D976" w:rsidR="00877982" w:rsidRDefault="00C57CF7">
      <w:r>
        <w:t xml:space="preserve">(I’ve added just the use of </w:t>
      </w:r>
      <w:r w:rsidR="00527EBA">
        <w:t xml:space="preserve">pDialog </w:t>
      </w:r>
      <w:r>
        <w:t>promise</w:t>
      </w:r>
      <w:r w:rsidR="00527EBA">
        <w:t xml:space="preserve"> </w:t>
      </w:r>
      <w:r>
        <w:t>response</w:t>
      </w:r>
      <w:r w:rsidR="00654E91">
        <w:t xml:space="preserve">, in </w:t>
      </w:r>
      <w:r w:rsidR="00654E91" w:rsidRPr="00654E91">
        <w:rPr>
          <w:color w:val="70AD47" w:themeColor="accent6"/>
        </w:rPr>
        <w:t>onOpenDialog</w:t>
      </w:r>
      <w:r w:rsidR="00654E91">
        <w:t>)</w:t>
      </w:r>
    </w:p>
    <w:p w14:paraId="517AF3E0" w14:textId="78F41834" w:rsidR="00654E91" w:rsidRDefault="00877982">
      <w:r w:rsidRPr="00877982">
        <w:rPr>
          <w:noProof/>
        </w:rPr>
        <w:drawing>
          <wp:inline distT="0" distB="0" distL="0" distR="0" wp14:anchorId="7A0B4491" wp14:editId="6E080FA8">
            <wp:extent cx="5943600" cy="18776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8989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sap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ui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CD4355E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"sap/ui/core/mvc/Controller"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1046DE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"sap/m/MessageToast"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7B85D2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"sap/ui/core/Fragment"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14:paraId="10C99498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"sap/ui/core/syncStyleClass"</w:t>
      </w:r>
    </w:p>
    <w:p w14:paraId="205653C0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AD7BFFF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MessageToast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syncStyleClass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ED6BE9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"use strict"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18E0D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382B4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"sap.ui.demo.walkthrough.controller.HelloPanel"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A7A2880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onShowHello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B70B307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6A9955"/>
          <w:sz w:val="21"/>
          <w:szCs w:val="21"/>
        </w:rPr>
        <w:t>// read msg from i18n model</w:t>
      </w:r>
    </w:p>
    <w:p w14:paraId="5D910F66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oBundle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getView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"i18n"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getResourceBundle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089FA3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sRecipient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getView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"/recipient/name"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0F30D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sMsg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oBundle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"helloMsg"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sRecipient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AD91475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6A9955"/>
          <w:sz w:val="21"/>
          <w:szCs w:val="21"/>
        </w:rPr>
        <w:t>// show message</w:t>
      </w:r>
    </w:p>
    <w:p w14:paraId="24F2CB6F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MessageToast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sMsg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32FC7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0AFC9F97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32379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B1E">
        <w:rPr>
          <w:rFonts w:ascii="Consolas" w:eastAsia="Times New Roman" w:hAnsi="Consolas" w:cs="Times New Roman"/>
          <w:color w:val="4EC9B0"/>
          <w:sz w:val="21"/>
          <w:szCs w:val="21"/>
        </w:rPr>
        <w:t>onOpenDialog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9F49499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4B1E">
        <w:rPr>
          <w:rFonts w:ascii="Consolas" w:eastAsia="Times New Roman" w:hAnsi="Consolas" w:cs="Times New Roman"/>
          <w:color w:val="6A9955"/>
          <w:sz w:val="21"/>
          <w:szCs w:val="21"/>
        </w:rPr>
        <w:t>// create dialog lazily</w:t>
      </w:r>
    </w:p>
    <w:p w14:paraId="36F5A1E7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4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pDialog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50D930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pDialog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loadFragment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0A8B7BE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"sap.ui.demo.walkthrough.view.HelloDialog"</w:t>
      </w:r>
    </w:p>
    <w:p w14:paraId="039DBB6F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oDialog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2C48C5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B1E">
        <w:rPr>
          <w:rFonts w:ascii="Consolas" w:eastAsia="Times New Roman" w:hAnsi="Consolas" w:cs="Times New Roman"/>
          <w:color w:val="6A9955"/>
          <w:sz w:val="21"/>
          <w:szCs w:val="21"/>
        </w:rPr>
        <w:t>// forward compact/cozy style into dialog</w:t>
      </w:r>
    </w:p>
    <w:p w14:paraId="1EF0974B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syncStyleClass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getOwnerComponent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getContentDensityClass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getView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oDialog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8D70A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oDialog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E565B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938B9F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07600CD6" w14:textId="77777777" w:rsidR="00B54B1E" w:rsidRPr="001E1CFC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1CFC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this</w:t>
      </w:r>
      <w:r w:rsidRPr="001E1CF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.</w:t>
      </w:r>
      <w:r w:rsidRPr="001E1CFC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pDialog</w:t>
      </w:r>
      <w:r w:rsidRPr="001E1CF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.</w:t>
      </w:r>
      <w:r w:rsidRPr="001E1CFC">
        <w:rPr>
          <w:rFonts w:ascii="Consolas" w:eastAsia="Times New Roman" w:hAnsi="Consolas" w:cs="Times New Roman"/>
          <w:color w:val="DCDCAA"/>
          <w:sz w:val="21"/>
          <w:szCs w:val="21"/>
          <w:lang w:val="de-DE"/>
        </w:rPr>
        <w:t>then</w:t>
      </w:r>
      <w:r w:rsidRPr="001E1CF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(</w:t>
      </w:r>
      <w:r w:rsidRPr="001E1CFC">
        <w:rPr>
          <w:rFonts w:ascii="Consolas" w:eastAsia="Times New Roman" w:hAnsi="Consolas" w:cs="Times New Roman"/>
          <w:color w:val="569CD6"/>
          <w:sz w:val="21"/>
          <w:szCs w:val="21"/>
          <w:lang w:val="de-DE"/>
        </w:rPr>
        <w:t>function</w:t>
      </w:r>
      <w:r w:rsidRPr="001E1CF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(</w:t>
      </w:r>
      <w:r w:rsidRPr="001E1CFC">
        <w:rPr>
          <w:rFonts w:ascii="Consolas" w:eastAsia="Times New Roman" w:hAnsi="Consolas" w:cs="Times New Roman"/>
          <w:color w:val="9CDCFE"/>
          <w:sz w:val="21"/>
          <w:szCs w:val="21"/>
          <w:lang w:val="de-DE"/>
        </w:rPr>
        <w:t>oDialog</w:t>
      </w:r>
      <w:r w:rsidRPr="001E1CF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) {</w:t>
      </w:r>
    </w:p>
    <w:p w14:paraId="0AD91874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CFC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                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>oDialog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8BE226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226F94A3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DA5F9F9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3873E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onCloseDialog</w:t>
      </w:r>
      <w:r w:rsidRPr="00B54B1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21841CC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4B1E">
        <w:rPr>
          <w:rFonts w:ascii="Consolas" w:eastAsia="Times New Roman" w:hAnsi="Consolas" w:cs="Times New Roman"/>
          <w:color w:val="6A9955"/>
          <w:sz w:val="21"/>
          <w:szCs w:val="21"/>
        </w:rPr>
        <w:t>// note: We don't need to chain to the pDialog promise, since this event-handler</w:t>
      </w:r>
    </w:p>
    <w:p w14:paraId="47A0F4A5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4B1E">
        <w:rPr>
          <w:rFonts w:ascii="Consolas" w:eastAsia="Times New Roman" w:hAnsi="Consolas" w:cs="Times New Roman"/>
          <w:color w:val="6A9955"/>
          <w:sz w:val="21"/>
          <w:szCs w:val="21"/>
        </w:rPr>
        <w:t>// is only called from within the loaded dialog itself.</w:t>
      </w:r>
    </w:p>
    <w:p w14:paraId="04D62700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4B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byId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54B1E">
        <w:rPr>
          <w:rFonts w:ascii="Consolas" w:eastAsia="Times New Roman" w:hAnsi="Consolas" w:cs="Times New Roman"/>
          <w:color w:val="CE9178"/>
          <w:sz w:val="21"/>
          <w:szCs w:val="21"/>
        </w:rPr>
        <w:t>"helloDialog"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).</w:t>
      </w:r>
      <w:r w:rsidRPr="00B54B1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A2E24D" w14:textId="77777777" w:rsidR="00B54B1E" w:rsidRPr="00B54B1E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19447" w14:textId="0D03CEE4" w:rsidR="004E02D0" w:rsidRDefault="00B54B1E" w:rsidP="00B54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B1E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624C8FB" w14:textId="4C1E9ACF" w:rsidR="004E02D0" w:rsidRDefault="004E02D0" w:rsidP="004E02D0">
      <w:pPr>
        <w:rPr>
          <w:b/>
          <w:bCs/>
          <w:sz w:val="28"/>
          <w:szCs w:val="28"/>
        </w:rPr>
      </w:pPr>
      <w:r w:rsidRPr="004E02D0">
        <w:rPr>
          <w:b/>
          <w:bCs/>
          <w:sz w:val="28"/>
          <w:szCs w:val="28"/>
        </w:rPr>
        <w:lastRenderedPageBreak/>
        <w:t>On step 37: Accessibility</w:t>
      </w:r>
    </w:p>
    <w:p w14:paraId="4D25D8D5" w14:textId="00B1E4D7" w:rsidR="004E02D0" w:rsidRDefault="00FC75F9" w:rsidP="004E02D0">
      <w:pPr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r w:rsidRPr="00FC75F9">
        <w:rPr>
          <w:color w:val="4472C4" w:themeColor="accent1"/>
          <w:sz w:val="28"/>
          <w:szCs w:val="28"/>
        </w:rPr>
        <w:t xml:space="preserve">webapp/i18n/i18n.properties </w:t>
      </w:r>
      <w:r>
        <w:rPr>
          <w:sz w:val="28"/>
          <w:szCs w:val="28"/>
        </w:rPr>
        <w:t>there is one extra line needed</w:t>
      </w:r>
      <w:r w:rsidR="001A5239">
        <w:rPr>
          <w:sz w:val="28"/>
          <w:szCs w:val="28"/>
        </w:rPr>
        <w:t xml:space="preserve"> – the one which describes the </w:t>
      </w:r>
      <w:r w:rsidR="001A5239" w:rsidRPr="001A5239">
        <w:rPr>
          <w:b/>
          <w:bCs/>
          <w:sz w:val="28"/>
          <w:szCs w:val="28"/>
        </w:rPr>
        <w:t>placeholder</w:t>
      </w:r>
      <w:r w:rsidR="001A5239">
        <w:rPr>
          <w:sz w:val="28"/>
          <w:szCs w:val="28"/>
        </w:rPr>
        <w:t xml:space="preserve"> of Search input.</w:t>
      </w:r>
    </w:p>
    <w:p w14:paraId="7B0BC7B0" w14:textId="504B4289" w:rsidR="00FC75F9" w:rsidRDefault="001A5239" w:rsidP="004E02D0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5D4EEC">
        <w:rPr>
          <w:sz w:val="28"/>
          <w:szCs w:val="28"/>
        </w:rPr>
        <w:t xml:space="preserve">used in </w:t>
      </w:r>
      <w:r w:rsidR="005D4EEC" w:rsidRPr="003D3116">
        <w:rPr>
          <w:color w:val="4472C4" w:themeColor="accent1"/>
          <w:sz w:val="28"/>
          <w:szCs w:val="28"/>
        </w:rPr>
        <w:t>webapp/view/InvoiceList.view.xml</w:t>
      </w:r>
      <w:r w:rsidR="003D3116">
        <w:rPr>
          <w:sz w:val="28"/>
          <w:szCs w:val="28"/>
        </w:rPr>
        <w:t>, but never actually registered:</w:t>
      </w:r>
    </w:p>
    <w:p w14:paraId="72445516" w14:textId="681116DF" w:rsidR="001E1CFC" w:rsidRDefault="001E1CFC" w:rsidP="004E02D0">
      <w:pPr>
        <w:rPr>
          <w:sz w:val="28"/>
          <w:szCs w:val="28"/>
        </w:rPr>
      </w:pPr>
      <w:r>
        <w:rPr>
          <w:sz w:val="28"/>
          <w:szCs w:val="28"/>
        </w:rPr>
        <w:t>(nor in the</w:t>
      </w:r>
      <w:r w:rsidR="00C34C6C">
        <w:rPr>
          <w:sz w:val="28"/>
          <w:szCs w:val="28"/>
        </w:rPr>
        <w:t xml:space="preserve"> available</w:t>
      </w:r>
      <w:r w:rsidR="00001CDA">
        <w:rPr>
          <w:sz w:val="28"/>
          <w:szCs w:val="28"/>
        </w:rPr>
        <w:t xml:space="preserve"> code on platform: </w:t>
      </w:r>
      <w:hyperlink r:id="rId6" w:history="1">
        <w:r w:rsidR="00001CDA" w:rsidRPr="00AE3029">
          <w:rPr>
            <w:rStyle w:val="Hyperlink"/>
            <w:sz w:val="28"/>
            <w:szCs w:val="28"/>
          </w:rPr>
          <w:t>https://sapui5.hana.ondemand.com/#/entity/sap.m.tutorial.walkthrough/sample/sap.m.tutorial.walkthrough.37/code/webapp/i18n/i18n.properties</w:t>
        </w:r>
      </w:hyperlink>
      <w:r w:rsidR="00001CDA">
        <w:rPr>
          <w:sz w:val="28"/>
          <w:szCs w:val="28"/>
        </w:rPr>
        <w:t xml:space="preserve"> )</w:t>
      </w:r>
    </w:p>
    <w:p w14:paraId="0DF2CBC0" w14:textId="192C4854" w:rsidR="005D4EEC" w:rsidRDefault="003D3116" w:rsidP="004E02D0">
      <w:pPr>
        <w:rPr>
          <w:sz w:val="28"/>
          <w:szCs w:val="28"/>
        </w:rPr>
      </w:pPr>
      <w:r w:rsidRPr="003D3116">
        <w:rPr>
          <w:noProof/>
          <w:sz w:val="28"/>
          <w:szCs w:val="28"/>
        </w:rPr>
        <w:drawing>
          <wp:inline distT="0" distB="0" distL="0" distR="0" wp14:anchorId="26623040" wp14:editId="1FE1C6CB">
            <wp:extent cx="4755292" cy="134885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76A3" w14:textId="1ABDCB48" w:rsidR="003D3116" w:rsidRDefault="003D3116" w:rsidP="004E02D0">
      <w:p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So we can just add it in the </w:t>
      </w:r>
      <w:r w:rsidRPr="003D3116">
        <w:rPr>
          <w:color w:val="4472C4" w:themeColor="accent1"/>
          <w:sz w:val="28"/>
          <w:szCs w:val="28"/>
        </w:rPr>
        <w:t>i18.properties</w:t>
      </w:r>
      <w:r>
        <w:rPr>
          <w:color w:val="4472C4" w:themeColor="accent1"/>
          <w:sz w:val="28"/>
          <w:szCs w:val="28"/>
        </w:rPr>
        <w:t>:</w:t>
      </w:r>
    </w:p>
    <w:p w14:paraId="298D8117" w14:textId="77777777" w:rsidR="00CF2CC8" w:rsidRPr="00CF2CC8" w:rsidRDefault="00CF2CC8" w:rsidP="00C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C8">
        <w:rPr>
          <w:rFonts w:ascii="Consolas" w:eastAsia="Times New Roman" w:hAnsi="Consolas" w:cs="Times New Roman"/>
          <w:color w:val="6A9955"/>
          <w:sz w:val="21"/>
          <w:szCs w:val="21"/>
        </w:rPr>
        <w:t>#Search Control</w:t>
      </w:r>
    </w:p>
    <w:p w14:paraId="349E0EBF" w14:textId="77777777" w:rsidR="00CF2CC8" w:rsidRPr="00CF2CC8" w:rsidRDefault="00CF2CC8" w:rsidP="00C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C8">
        <w:rPr>
          <w:rFonts w:ascii="Consolas" w:eastAsia="Times New Roman" w:hAnsi="Consolas" w:cs="Times New Roman"/>
          <w:color w:val="569CD6"/>
          <w:sz w:val="21"/>
          <w:szCs w:val="21"/>
        </w:rPr>
        <w:t>searchFieldPlaceholder</w:t>
      </w:r>
      <w:r w:rsidRPr="00CF2CC8">
        <w:rPr>
          <w:rFonts w:ascii="Consolas" w:eastAsia="Times New Roman" w:hAnsi="Consolas" w:cs="Times New Roman"/>
          <w:color w:val="D4D4D4"/>
          <w:sz w:val="21"/>
          <w:szCs w:val="21"/>
        </w:rPr>
        <w:t>=Search</w:t>
      </w:r>
    </w:p>
    <w:p w14:paraId="7E2C4C10" w14:textId="77777777" w:rsidR="003D3116" w:rsidRPr="00FC75F9" w:rsidRDefault="003D3116" w:rsidP="004E02D0">
      <w:pPr>
        <w:rPr>
          <w:sz w:val="28"/>
          <w:szCs w:val="28"/>
        </w:rPr>
      </w:pPr>
    </w:p>
    <w:sectPr w:rsidR="003D3116" w:rsidRPr="00FC7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2C"/>
    <w:rsid w:val="00001CDA"/>
    <w:rsid w:val="000165F2"/>
    <w:rsid w:val="001A5239"/>
    <w:rsid w:val="001E1CFC"/>
    <w:rsid w:val="00205F82"/>
    <w:rsid w:val="00302E0E"/>
    <w:rsid w:val="00385B49"/>
    <w:rsid w:val="003D3116"/>
    <w:rsid w:val="004C6BD9"/>
    <w:rsid w:val="004E02D0"/>
    <w:rsid w:val="00527EBA"/>
    <w:rsid w:val="005543B6"/>
    <w:rsid w:val="005D4EEC"/>
    <w:rsid w:val="005E07C0"/>
    <w:rsid w:val="005E433A"/>
    <w:rsid w:val="00616B29"/>
    <w:rsid w:val="00654E91"/>
    <w:rsid w:val="006E364F"/>
    <w:rsid w:val="00877982"/>
    <w:rsid w:val="009B2EE6"/>
    <w:rsid w:val="00A7152C"/>
    <w:rsid w:val="00AD17D5"/>
    <w:rsid w:val="00B54B1E"/>
    <w:rsid w:val="00B56DEA"/>
    <w:rsid w:val="00BA1923"/>
    <w:rsid w:val="00C34C6C"/>
    <w:rsid w:val="00C57CF7"/>
    <w:rsid w:val="00C951BE"/>
    <w:rsid w:val="00CF2CC8"/>
    <w:rsid w:val="00D67E18"/>
    <w:rsid w:val="00D84A6E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BDDF"/>
  <w15:chartTrackingRefBased/>
  <w15:docId w15:val="{C10947D7-AD2A-47E0-92FA-6FB7080D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entity/sap.m.tutorial.walkthrough/sample/sap.m.tutorial.walkthrough.37/code/webapp/i18n/i18n.properti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35</cp:revision>
  <dcterms:created xsi:type="dcterms:W3CDTF">2022-09-30T08:07:00Z</dcterms:created>
  <dcterms:modified xsi:type="dcterms:W3CDTF">2022-09-30T09:04:00Z</dcterms:modified>
</cp:coreProperties>
</file>