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03AC0111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4CA08F3">
            <w:pPr>
              <w:widowControl w:val="0"/>
              <w:rPr>
                <w:sz w:val="22"/>
                <w:szCs w:val="22"/>
              </w:rPr>
            </w:pPr>
            <w:r w:rsidRPr="03AC0111" w:rsidR="7795552E">
              <w:rPr>
                <w:sz w:val="22"/>
                <w:szCs w:val="22"/>
              </w:rPr>
              <w:t>25/09/2024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03AC0111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03AC0111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8AD5CD3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3AC0111" w:rsidRDefault="00225A51" w14:paraId="28E395FE" w14:textId="79815405">
            <w:pPr>
              <w:widowControl w:val="0"/>
              <w:jc w:val="center"/>
              <w:rPr>
                <w:b w:val="1"/>
                <w:bCs w:val="1"/>
              </w:rPr>
            </w:pPr>
            <w:r w:rsidRPr="03AC0111" w:rsidR="4D72CF5C">
              <w:rPr>
                <w:b w:val="1"/>
                <w:bCs w:val="1"/>
              </w:rPr>
              <w:t>X</w:t>
            </w:r>
          </w:p>
        </w:tc>
      </w:tr>
      <w:tr w:rsidR="00225A51" w:rsidTr="03AC0111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42834F49">
            <w:pPr>
              <w:widowControl w:val="0"/>
              <w:rPr>
                <w:sz w:val="22"/>
                <w:szCs w:val="22"/>
              </w:rPr>
            </w:pPr>
            <w:r w:rsidRPr="03AC0111" w:rsidR="5F8FA4DC">
              <w:rPr>
                <w:sz w:val="22"/>
                <w:szCs w:val="22"/>
              </w:rPr>
              <w:t>10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3AC0111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3AC0111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768A72FE">
            <w:pPr>
              <w:widowControl w:val="0"/>
              <w:rPr>
                <w:sz w:val="22"/>
                <w:szCs w:val="22"/>
              </w:rPr>
            </w:pPr>
            <w:r w:rsidRPr="03AC0111" w:rsidR="442CDEF6">
              <w:rPr>
                <w:sz w:val="22"/>
                <w:szCs w:val="22"/>
              </w:rPr>
              <w:t>Preparación final para la demostración.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3AC011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03AC0111" w:rsidRDefault="00225A51" w14:paraId="64ED5465" w14:textId="556DF463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03AC0111" w:rsidR="7FFEEF1B">
              <w:rPr>
                <w:b w:val="1"/>
                <w:bCs w:val="1"/>
                <w:sz w:val="22"/>
                <w:szCs w:val="22"/>
              </w:rPr>
              <w:t>Analia</w:t>
            </w:r>
            <w:r w:rsidRPr="03AC0111" w:rsidR="7FFEEF1B">
              <w:rPr>
                <w:b w:val="0"/>
                <w:bCs w:val="0"/>
                <w:sz w:val="22"/>
                <w:szCs w:val="22"/>
              </w:rPr>
              <w:t>: "Todo está listo. Hoy quiero ensayar la demostración y asegurarme de que los criterios de aceptación estén bien documentados."</w:t>
            </w:r>
          </w:p>
          <w:p w:rsidR="00225A51" w:rsidP="03AC0111" w:rsidRDefault="00225A51" w14:paraId="6CCB068F" w14:textId="3E9150DC">
            <w:pPr>
              <w:pStyle w:val="Normal"/>
              <w:widowControl w:val="0"/>
              <w:ind w:left="360"/>
              <w:jc w:val="both"/>
            </w:pPr>
            <w:r w:rsidRPr="03AC0111" w:rsidR="7FFEEF1B">
              <w:rPr>
                <w:b w:val="1"/>
                <w:bCs w:val="1"/>
                <w:sz w:val="22"/>
                <w:szCs w:val="22"/>
              </w:rPr>
              <w:t>Bastián</w:t>
            </w:r>
            <w:r w:rsidRPr="03AC0111" w:rsidR="7FFEEF1B">
              <w:rPr>
                <w:b w:val="0"/>
                <w:bCs w:val="0"/>
                <w:sz w:val="22"/>
                <w:szCs w:val="22"/>
              </w:rPr>
              <w:t>: "Perfecto. Yo me encargaré de los últimos detalles de la documentación y las pruebas cruzadas."</w:t>
            </w:r>
          </w:p>
          <w:p w:rsidR="00225A51" w:rsidP="03AC0111" w:rsidRDefault="00225A51" w14:paraId="07A3CC18" w14:textId="4457114B">
            <w:pPr>
              <w:pStyle w:val="Normal"/>
              <w:widowControl w:val="0"/>
              <w:ind w:left="360"/>
              <w:jc w:val="both"/>
            </w:pPr>
            <w:r w:rsidRPr="03AC0111" w:rsidR="7FFEEF1B">
              <w:rPr>
                <w:b w:val="1"/>
                <w:bCs w:val="1"/>
                <w:sz w:val="22"/>
                <w:szCs w:val="22"/>
              </w:rPr>
              <w:t>Equipo</w:t>
            </w:r>
            <w:r w:rsidRPr="03AC0111" w:rsidR="7FFEEF1B">
              <w:rPr>
                <w:b w:val="0"/>
                <w:bCs w:val="0"/>
                <w:sz w:val="22"/>
                <w:szCs w:val="22"/>
              </w:rPr>
              <w:t xml:space="preserve">: Listos para el Sprint </w:t>
            </w:r>
            <w:r w:rsidRPr="03AC0111" w:rsidR="7FFEEF1B">
              <w:rPr>
                <w:b w:val="0"/>
                <w:bCs w:val="0"/>
                <w:sz w:val="22"/>
                <w:szCs w:val="22"/>
              </w:rPr>
              <w:t>Review</w:t>
            </w:r>
            <w:r w:rsidRPr="03AC0111" w:rsidR="7FFEEF1B">
              <w:rPr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3AC0111"/>
    <w:rsid w:val="07128DF9"/>
    <w:rsid w:val="097FC7D7"/>
    <w:rsid w:val="0C0473F3"/>
    <w:rsid w:val="0CD6D940"/>
    <w:rsid w:val="0D5604C1"/>
    <w:rsid w:val="114CCA5B"/>
    <w:rsid w:val="168D7D43"/>
    <w:rsid w:val="1820AF53"/>
    <w:rsid w:val="189BCDBA"/>
    <w:rsid w:val="19D117FE"/>
    <w:rsid w:val="1D9A936C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3D16F9B"/>
    <w:rsid w:val="35902282"/>
    <w:rsid w:val="35FA926B"/>
    <w:rsid w:val="37FF4A05"/>
    <w:rsid w:val="38AFC466"/>
    <w:rsid w:val="3E3E7E92"/>
    <w:rsid w:val="3FC8AA5A"/>
    <w:rsid w:val="41995802"/>
    <w:rsid w:val="42D83779"/>
    <w:rsid w:val="442CDEF6"/>
    <w:rsid w:val="45D17925"/>
    <w:rsid w:val="46457BAE"/>
    <w:rsid w:val="476F0A28"/>
    <w:rsid w:val="47D74EC9"/>
    <w:rsid w:val="4940EF5E"/>
    <w:rsid w:val="49E6E311"/>
    <w:rsid w:val="4C8F500C"/>
    <w:rsid w:val="4D72CF5C"/>
    <w:rsid w:val="4E9BFA5F"/>
    <w:rsid w:val="5217089C"/>
    <w:rsid w:val="53EDA918"/>
    <w:rsid w:val="54317613"/>
    <w:rsid w:val="54F3CC71"/>
    <w:rsid w:val="56E52B69"/>
    <w:rsid w:val="5C0F2228"/>
    <w:rsid w:val="5F8FA4DC"/>
    <w:rsid w:val="61125E32"/>
    <w:rsid w:val="6284680E"/>
    <w:rsid w:val="636213C6"/>
    <w:rsid w:val="63E2CC94"/>
    <w:rsid w:val="66FB7243"/>
    <w:rsid w:val="6963C901"/>
    <w:rsid w:val="6AF78169"/>
    <w:rsid w:val="70C1C6DA"/>
    <w:rsid w:val="74B7AD8E"/>
    <w:rsid w:val="758AAB6E"/>
    <w:rsid w:val="7795552E"/>
    <w:rsid w:val="779B0375"/>
    <w:rsid w:val="798B9AA9"/>
    <w:rsid w:val="7FFEE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2024-11-23T01:36:44.0374816Z</dcterms:modified>
</coreProperties>
</file>