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04E00" w:rsidRDefault="0000027A">
      <w:r>
        <w:t>Notes</w:t>
      </w:r>
    </w:p>
    <w:p w14:paraId="00000002" w14:textId="77777777" w:rsidR="00A04E00" w:rsidRDefault="00A04E00"/>
    <w:p w14:paraId="00000003" w14:textId="77777777" w:rsidR="00A04E00" w:rsidRDefault="0000027A">
      <w:pPr>
        <w:numPr>
          <w:ilvl w:val="0"/>
          <w:numId w:val="2"/>
        </w:numPr>
      </w:pPr>
      <w:r>
        <w:t>Which countries to take:</w:t>
      </w:r>
    </w:p>
    <w:p w14:paraId="00000004" w14:textId="332B8E6A" w:rsidR="00A04E00" w:rsidRDefault="0000027A">
      <w:pPr>
        <w:numPr>
          <w:ilvl w:val="0"/>
          <w:numId w:val="1"/>
        </w:numPr>
      </w:pPr>
      <w:r>
        <w:t>Take 5 countries from different levels of GDP per capita 2017 (</w:t>
      </w:r>
      <w:hyperlink r:id="rId5">
        <w:r>
          <w:rPr>
            <w:color w:val="1155CC"/>
            <w:u w:val="single"/>
          </w:rPr>
          <w:t>https://data.worldbank.org/indicator/NY.GDP.PCAP.CD?year_high_desc=true</w:t>
        </w:r>
      </w:hyperlink>
      <w:r>
        <w:t xml:space="preserve">). Taking more from the higher levels as in the lower levels the countries GDP per capita is very close together. Suggestion: Switzerland (3. Rank), </w:t>
      </w:r>
      <w:r w:rsidR="000444AF">
        <w:t>Australia (11</w:t>
      </w:r>
      <w:bookmarkStart w:id="0" w:name="_GoBack"/>
      <w:bookmarkEnd w:id="0"/>
      <w:r>
        <w:t>.), Italy (26. ), Malaysia (65.), Indonesia (114.), Madagascar (181. )</w:t>
      </w:r>
    </w:p>
    <w:p w14:paraId="00000005" w14:textId="77777777" w:rsidR="00A04E00" w:rsidRDefault="0000027A">
      <w:pPr>
        <w:numPr>
          <w:ilvl w:val="0"/>
          <w:numId w:val="1"/>
        </w:numPr>
      </w:pPr>
      <w:r>
        <w:t>(Place 1 and 2 didn’t have good meat data, so i took 3th rank)</w:t>
      </w:r>
    </w:p>
    <w:p w14:paraId="6DA28B92" w14:textId="77777777" w:rsidR="0000027A" w:rsidRDefault="0000027A" w:rsidP="0000027A"/>
    <w:p w14:paraId="0FD13F93" w14:textId="77777777" w:rsidR="0000027A" w:rsidRDefault="0000027A" w:rsidP="0000027A"/>
    <w:p w14:paraId="6980B4A7" w14:textId="4E3E1B7F" w:rsidR="0000027A" w:rsidRDefault="0000027A" w:rsidP="0000027A">
      <w:pPr>
        <w:pStyle w:val="ListParagraph"/>
        <w:numPr>
          <w:ilvl w:val="0"/>
          <w:numId w:val="2"/>
        </w:numPr>
      </w:pPr>
      <w:r>
        <w:t xml:space="preserve">Use Food data Index as source: </w:t>
      </w:r>
      <w:hyperlink r:id="rId6" w:history="1">
        <w:r w:rsidRPr="00BC2AB8">
          <w:rPr>
            <w:rStyle w:val="Hyperlink"/>
          </w:rPr>
          <w:t>https://www.oxfam.org.uk/what-we-do/good-enough-to-eat</w:t>
        </w:r>
      </w:hyperlink>
    </w:p>
    <w:p w14:paraId="7DC07108" w14:textId="3FB1B206" w:rsidR="0000027A" w:rsidRDefault="0000027A" w:rsidP="0000027A">
      <w:pPr>
        <w:pStyle w:val="ListParagraph"/>
        <w:numPr>
          <w:ilvl w:val="1"/>
          <w:numId w:val="2"/>
        </w:numPr>
      </w:pPr>
      <w:r>
        <w:t>Creates an index based on food availability, affordability, quality and diabetes/obesity</w:t>
      </w:r>
    </w:p>
    <w:p w14:paraId="00000006" w14:textId="77777777" w:rsidR="00A04E00" w:rsidRDefault="00A04E00"/>
    <w:p w14:paraId="00000007" w14:textId="77777777" w:rsidR="00A04E00" w:rsidRDefault="00A04E00"/>
    <w:p w14:paraId="00000008" w14:textId="77777777" w:rsidR="00A04E00" w:rsidRDefault="00A04E00"/>
    <w:sectPr w:rsidR="00A04E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87483"/>
    <w:multiLevelType w:val="multilevel"/>
    <w:tmpl w:val="491AFA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51110DE"/>
    <w:multiLevelType w:val="multilevel"/>
    <w:tmpl w:val="74AC6D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E00"/>
    <w:rsid w:val="0000027A"/>
    <w:rsid w:val="000444AF"/>
    <w:rsid w:val="00A0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8E4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002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2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data.worldbank.org/indicator/NY.GDP.PCAP.CD?year_high_desc=true" TargetMode="External"/><Relationship Id="rId6" Type="http://schemas.openxmlformats.org/officeDocument/2006/relationships/hyperlink" Target="https://www.oxfam.org.uk/what-we-do/good-enough-to-ea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684</Characters>
  <Application>Microsoft Macintosh Word</Application>
  <DocSecurity>0</DocSecurity>
  <Lines>5</Lines>
  <Paragraphs>1</Paragraphs>
  <ScaleCrop>false</ScaleCrop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ZmhBo2WDCI@student.ethz.ch</cp:lastModifiedBy>
  <cp:revision>3</cp:revision>
  <dcterms:created xsi:type="dcterms:W3CDTF">2019-04-09T04:14:00Z</dcterms:created>
  <dcterms:modified xsi:type="dcterms:W3CDTF">2019-04-09T07:18:00Z</dcterms:modified>
</cp:coreProperties>
</file>