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2044"/>
        <w:gridCol w:w="1812"/>
        <w:gridCol w:w="3058"/>
        <w:gridCol w:w="1799"/>
        <w:gridCol w:w="1978"/>
        <w:gridCol w:w="1325"/>
      </w:tblGrid>
      <w:tr w:rsidR="00B927EC" w:rsidRPr="00B927EC" w14:paraId="3AD5800B" w14:textId="77777777" w:rsidTr="00B927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1D96D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EE9B0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7DC8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40DD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C3F96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3A76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7A031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B927EC" w:rsidRPr="00B927EC" w14:paraId="2623E7A4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DF50C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65CE9909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1D1D9A4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Sistemas de Contratación Algorítmica y Sesgos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74D95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0988214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671539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Taxonomía de Sesgos en el 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0CDE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2807EF09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369F71F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Sesgo de Datos (</w:t>
            </w:r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Data 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Bias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A4BB6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Nivel de desequilibrio representacional o prejuicios históricos codificados en el conjunto de datos de entrenamiento.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74ABB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Revisión Sistemática de la Literatura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A9199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Ficha de extracción de metadatos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304DC3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  <w:tr w:rsidR="00B927EC" w:rsidRPr="00B927EC" w14:paraId="68F8DA9E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A421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63915" w14:textId="77777777" w:rsidR="00B927EC" w:rsidRPr="00B927EC" w:rsidRDefault="00B927EC" w:rsidP="00B927E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8B47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X1.2:</w:t>
            </w:r>
          </w:p>
          <w:p w14:paraId="6D003143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B6ED71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Sesgo Algorítmico (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Algorithmic</w:t>
            </w:r>
            <w:proofErr w:type="spellEnd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Bias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E8205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X1.2.1: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Presencia de sesgos introducidos por la arquitectura matemática o la función de optimización de la red neuronal.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0ECC8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documental comparativo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991FE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Ficha de extracción de metadatos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F2782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  <w:tr w:rsidR="00B927EC" w:rsidRPr="00B927EC" w14:paraId="1C360E99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7C6CD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2736D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51D2E4F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2A7367F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Etapas de la "Tubería" de Contratación (</w:t>
            </w:r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Pipeline</w:t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25A4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Indicador X2.1:</w:t>
            </w:r>
          </w:p>
          <w:p w14:paraId="1DAE8C8C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C528B29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Fase de Intervención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1757F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X2.1.1: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Identificación de la etapa donde opera el algoritmo: Búsqueda (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Sourcing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), Selección 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(</w:t>
            </w:r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Screening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 o Evaluación (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Appraisal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53532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Clasificación bibliométrica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69184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categorización algorítmica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0919F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Categórica</w:t>
            </w:r>
          </w:p>
        </w:tc>
      </w:tr>
      <w:tr w:rsidR="00B927EC" w:rsidRPr="00B927EC" w14:paraId="2C130512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AB7F5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00A92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X3:</w:t>
            </w:r>
          </w:p>
          <w:p w14:paraId="65325156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6674953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Técnicas de Mitigación (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Debiasing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4E35F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X3.1:</w:t>
            </w:r>
          </w:p>
          <w:p w14:paraId="464394C5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9AF1A91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Estrategia de Intervención Algorítmica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AEDB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X3.1.1: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Clasificación del método de corrección utilizado: </w:t>
            </w:r>
            <w:proofErr w:type="spellStart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pre-procesamiento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, </w:t>
            </w:r>
            <w:proofErr w:type="spellStart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in-procesamiento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o </w:t>
            </w:r>
            <w:proofErr w:type="spellStart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post-procesamiento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de datos.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E526E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Revisión Sistemática de la Literatura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D34B5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categorización algorítmica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6BC936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Categórica</w:t>
            </w:r>
          </w:p>
        </w:tc>
      </w:tr>
    </w:tbl>
    <w:p w14:paraId="54BD7A8F" w14:textId="1A9FD829" w:rsidR="00B927EC" w:rsidRDefault="00B927EC" w:rsidP="00B927E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1928"/>
        <w:gridCol w:w="1898"/>
        <w:gridCol w:w="3116"/>
        <w:gridCol w:w="1817"/>
        <w:gridCol w:w="1918"/>
        <w:gridCol w:w="1251"/>
      </w:tblGrid>
      <w:tr w:rsidR="00B927EC" w:rsidRPr="00B927EC" w14:paraId="1B6ACCAF" w14:textId="77777777" w:rsidTr="00B927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E21B0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F5366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F5091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27C5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972F1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B771F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5A57F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B927EC" w:rsidRPr="00B927EC" w14:paraId="7E53C209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B1D5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55E20659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B1A5986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Evaluación de Equidad </w:t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(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Fairness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 y Cumplimiento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957AD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Dimensión Y1:</w:t>
            </w:r>
          </w:p>
          <w:p w14:paraId="3ED55433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90C05E4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Métricas Estadísticas de Equidad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ABBBD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Indicador Y1.1:</w:t>
            </w:r>
          </w:p>
          <w:p w14:paraId="37113F8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BBF70F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Métricas de Independencia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D99C8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Uso de métricas matemáticas como la "Paridad Demográfica" (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Statistical</w:t>
            </w:r>
            <w:proofErr w:type="spellEnd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Parity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) para asegurar 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cuotas equitativas entre grupos.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176A2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Extracción cuantitativa de estudios primarios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0EAB0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evaluación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882081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(Utiliza / No utiliza)</w:t>
            </w:r>
          </w:p>
        </w:tc>
      </w:tr>
      <w:tr w:rsidR="00B927EC" w:rsidRPr="00B927EC" w14:paraId="239ED65A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7D6EB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CD4C1" w14:textId="77777777" w:rsidR="00B927EC" w:rsidRPr="00B927EC" w:rsidRDefault="00B927EC" w:rsidP="00B927E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4AD2CB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1985980E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527108D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Métricas de Separación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2C54B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Y1.2.1: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Uso de métricas como la "Igualdad de Oportunidades" (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Equal</w:t>
            </w:r>
            <w:proofErr w:type="spellEnd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Opportunity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 para evaluar la equidad en las tasas de falsos negativos o positivos.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7A072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Extracción cuantitativa de estudios primarios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2F2DA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evaluación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8B934E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(Utiliza / No utiliza)</w:t>
            </w:r>
          </w:p>
        </w:tc>
      </w:tr>
      <w:tr w:rsidR="00B927EC" w:rsidRPr="00B927EC" w14:paraId="4FB2410D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20B52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90D59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7C11F0E3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7532156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Gobernanza y Jurisprudencia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2B73C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53AC4E3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4417085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Cumplimiento Normativo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65E4E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Compatibilidad del algoritmo con legislaciones antidiscriminación (ej. la "Regla de los cuatro quintos" de </w:t>
            </w:r>
            <w:proofErr w:type="gramStart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EE.UU.</w:t>
            </w:r>
            <w:proofErr w:type="gram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o el GDPR europeo).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CB4D3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jurídico correlacional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1B801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revisión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CCBE6D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Lógica (Cumple / No Cumple)</w:t>
            </w:r>
          </w:p>
        </w:tc>
      </w:tr>
      <w:tr w:rsidR="00B927EC" w:rsidRPr="00B927EC" w14:paraId="3C112978" w14:textId="77777777" w:rsidTr="00B92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66751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64EDD" w14:textId="77777777" w:rsidR="00B927EC" w:rsidRPr="00B927EC" w:rsidRDefault="00B927EC" w:rsidP="00B927E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C5637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Y2.2:</w:t>
            </w:r>
          </w:p>
          <w:p w14:paraId="4DB46554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CA03031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lang w:val="es-PE"/>
              </w:rPr>
              <w:t>Transparencia y Auditoría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59820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Y2.2.1:</w:t>
            </w: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Nivel de implementación de modelos de Inteligencia Artificial Explicable (XAI) y supervisión humana (</w:t>
            </w:r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Human-in-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the</w:t>
            </w:r>
            <w:proofErr w:type="spellEnd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-</w:t>
            </w:r>
            <w:proofErr w:type="spellStart"/>
            <w:r w:rsidRPr="00B927E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Loop</w:t>
            </w:r>
            <w:proofErr w:type="spellEnd"/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 en la toma de decisiones.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9D2AC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documental cualitativo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40286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Ficha de extracción de metadatos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C1BA33" w14:textId="77777777" w:rsidR="00B927EC" w:rsidRPr="00B927EC" w:rsidRDefault="00B927EC" w:rsidP="00B927E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B927E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Ordinal (Alto / Medio / Bajo)</w:t>
            </w:r>
          </w:p>
        </w:tc>
      </w:tr>
    </w:tbl>
    <w:p w14:paraId="513B0451" w14:textId="77777777" w:rsidR="00B927EC" w:rsidRDefault="00B927EC" w:rsidP="00B927E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B927EC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F5BE4F-50D5-4B47-B2F5-C95A9A988E21}"/>
    <w:embedBold r:id="rId2" w:fontKey="{7A831D74-D1C6-4C93-830A-4CE7D008B1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C1FAC7-A81A-4764-8372-55243A8E1D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016BE1"/>
    <w:rsid w:val="00073D3B"/>
    <w:rsid w:val="000A610C"/>
    <w:rsid w:val="00325A76"/>
    <w:rsid w:val="00415FC7"/>
    <w:rsid w:val="006D3B95"/>
    <w:rsid w:val="00752785"/>
    <w:rsid w:val="00B927EC"/>
    <w:rsid w:val="00BC7772"/>
    <w:rsid w:val="00E84B23"/>
    <w:rsid w:val="00F4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citation-270">
    <w:name w:val="citation-270"/>
    <w:basedOn w:val="Fuentedeprrafopredeter"/>
    <w:rsid w:val="00BC7772"/>
  </w:style>
  <w:style w:type="character" w:customStyle="1" w:styleId="citation-269">
    <w:name w:val="citation-269"/>
    <w:basedOn w:val="Fuentedeprrafopredeter"/>
    <w:rsid w:val="00BC7772"/>
  </w:style>
  <w:style w:type="character" w:customStyle="1" w:styleId="citation-268">
    <w:name w:val="citation-268"/>
    <w:basedOn w:val="Fuentedeprrafopredeter"/>
    <w:rsid w:val="00BC7772"/>
  </w:style>
  <w:style w:type="character" w:customStyle="1" w:styleId="citation-267">
    <w:name w:val="citation-267"/>
    <w:basedOn w:val="Fuentedeprrafopredeter"/>
    <w:rsid w:val="00BC7772"/>
  </w:style>
  <w:style w:type="character" w:customStyle="1" w:styleId="citation-266">
    <w:name w:val="citation-266"/>
    <w:basedOn w:val="Fuentedeprrafopredeter"/>
    <w:rsid w:val="00BC7772"/>
  </w:style>
  <w:style w:type="character" w:customStyle="1" w:styleId="citation-265">
    <w:name w:val="citation-265"/>
    <w:basedOn w:val="Fuentedeprrafopredeter"/>
    <w:rsid w:val="00BC7772"/>
  </w:style>
  <w:style w:type="character" w:customStyle="1" w:styleId="citation-264">
    <w:name w:val="citation-264"/>
    <w:basedOn w:val="Fuentedeprrafopredeter"/>
    <w:rsid w:val="00BC7772"/>
  </w:style>
  <w:style w:type="character" w:customStyle="1" w:styleId="citation-263">
    <w:name w:val="citation-263"/>
    <w:basedOn w:val="Fuentedeprrafopredeter"/>
    <w:rsid w:val="00BC7772"/>
  </w:style>
  <w:style w:type="character" w:customStyle="1" w:styleId="citation-262">
    <w:name w:val="citation-262"/>
    <w:basedOn w:val="Fuentedeprrafopredeter"/>
    <w:rsid w:val="00BC7772"/>
  </w:style>
  <w:style w:type="character" w:customStyle="1" w:styleId="citation-261">
    <w:name w:val="citation-261"/>
    <w:basedOn w:val="Fuentedeprrafopredeter"/>
    <w:rsid w:val="00BC7772"/>
  </w:style>
  <w:style w:type="character" w:customStyle="1" w:styleId="citation-260">
    <w:name w:val="citation-260"/>
    <w:basedOn w:val="Fuentedeprrafopredeter"/>
    <w:rsid w:val="00BC7772"/>
  </w:style>
  <w:style w:type="character" w:customStyle="1" w:styleId="citation-259">
    <w:name w:val="citation-259"/>
    <w:basedOn w:val="Fuentedeprrafopredeter"/>
    <w:rsid w:val="00BC7772"/>
  </w:style>
  <w:style w:type="character" w:customStyle="1" w:styleId="citation-258">
    <w:name w:val="citation-258"/>
    <w:basedOn w:val="Fuentedeprrafopredeter"/>
    <w:rsid w:val="00BC7772"/>
  </w:style>
  <w:style w:type="character" w:customStyle="1" w:styleId="citation-578">
    <w:name w:val="citation-578"/>
    <w:basedOn w:val="Fuentedeprrafopredeter"/>
    <w:rsid w:val="00325A76"/>
  </w:style>
  <w:style w:type="character" w:customStyle="1" w:styleId="citation-577">
    <w:name w:val="citation-577"/>
    <w:basedOn w:val="Fuentedeprrafopredeter"/>
    <w:rsid w:val="00325A76"/>
  </w:style>
  <w:style w:type="character" w:customStyle="1" w:styleId="citation-576">
    <w:name w:val="citation-576"/>
    <w:basedOn w:val="Fuentedeprrafopredeter"/>
    <w:rsid w:val="00325A76"/>
  </w:style>
  <w:style w:type="character" w:customStyle="1" w:styleId="citation-575">
    <w:name w:val="citation-575"/>
    <w:basedOn w:val="Fuentedeprrafopredeter"/>
    <w:rsid w:val="00325A76"/>
  </w:style>
  <w:style w:type="character" w:customStyle="1" w:styleId="citation-574">
    <w:name w:val="citation-574"/>
    <w:basedOn w:val="Fuentedeprrafopredeter"/>
    <w:rsid w:val="00325A76"/>
  </w:style>
  <w:style w:type="character" w:customStyle="1" w:styleId="citation-573">
    <w:name w:val="citation-573"/>
    <w:basedOn w:val="Fuentedeprrafopredeter"/>
    <w:rsid w:val="00325A76"/>
  </w:style>
  <w:style w:type="character" w:customStyle="1" w:styleId="citation-572">
    <w:name w:val="citation-572"/>
    <w:basedOn w:val="Fuentedeprrafopredeter"/>
    <w:rsid w:val="00325A76"/>
  </w:style>
  <w:style w:type="character" w:customStyle="1" w:styleId="citation-571">
    <w:name w:val="citation-571"/>
    <w:basedOn w:val="Fuentedeprrafopredeter"/>
    <w:rsid w:val="00325A76"/>
  </w:style>
  <w:style w:type="character" w:customStyle="1" w:styleId="citation-570">
    <w:name w:val="citation-570"/>
    <w:basedOn w:val="Fuentedeprrafopredeter"/>
    <w:rsid w:val="00325A76"/>
  </w:style>
  <w:style w:type="character" w:customStyle="1" w:styleId="citation-868">
    <w:name w:val="citation-868"/>
    <w:basedOn w:val="Fuentedeprrafopredeter"/>
    <w:rsid w:val="00073D3B"/>
  </w:style>
  <w:style w:type="character" w:customStyle="1" w:styleId="citation-867">
    <w:name w:val="citation-867"/>
    <w:basedOn w:val="Fuentedeprrafopredeter"/>
    <w:rsid w:val="00073D3B"/>
  </w:style>
  <w:style w:type="character" w:customStyle="1" w:styleId="citation-866">
    <w:name w:val="citation-866"/>
    <w:basedOn w:val="Fuentedeprrafopredeter"/>
    <w:rsid w:val="00073D3B"/>
  </w:style>
  <w:style w:type="character" w:customStyle="1" w:styleId="citation-865">
    <w:name w:val="citation-865"/>
    <w:basedOn w:val="Fuentedeprrafopredeter"/>
    <w:rsid w:val="00073D3B"/>
  </w:style>
  <w:style w:type="character" w:customStyle="1" w:styleId="citation-864">
    <w:name w:val="citation-864"/>
    <w:basedOn w:val="Fuentedeprrafopredeter"/>
    <w:rsid w:val="00073D3B"/>
  </w:style>
  <w:style w:type="character" w:customStyle="1" w:styleId="citation-863">
    <w:name w:val="citation-863"/>
    <w:basedOn w:val="Fuentedeprrafopredeter"/>
    <w:rsid w:val="00073D3B"/>
  </w:style>
  <w:style w:type="character" w:customStyle="1" w:styleId="citation-862">
    <w:name w:val="citation-862"/>
    <w:basedOn w:val="Fuentedeprrafopredeter"/>
    <w:rsid w:val="00073D3B"/>
  </w:style>
  <w:style w:type="character" w:customStyle="1" w:styleId="citation-861">
    <w:name w:val="citation-861"/>
    <w:basedOn w:val="Fuentedeprrafopredeter"/>
    <w:rsid w:val="00073D3B"/>
  </w:style>
  <w:style w:type="character" w:customStyle="1" w:styleId="citation-860">
    <w:name w:val="citation-860"/>
    <w:basedOn w:val="Fuentedeprrafopredeter"/>
    <w:rsid w:val="00073D3B"/>
  </w:style>
  <w:style w:type="character" w:customStyle="1" w:styleId="citation-859">
    <w:name w:val="citation-859"/>
    <w:basedOn w:val="Fuentedeprrafopredeter"/>
    <w:rsid w:val="00073D3B"/>
  </w:style>
  <w:style w:type="character" w:customStyle="1" w:styleId="citation-858">
    <w:name w:val="citation-858"/>
    <w:basedOn w:val="Fuentedeprrafopredeter"/>
    <w:rsid w:val="00073D3B"/>
  </w:style>
  <w:style w:type="character" w:customStyle="1" w:styleId="citation-857">
    <w:name w:val="citation-857"/>
    <w:basedOn w:val="Fuentedeprrafopredeter"/>
    <w:rsid w:val="00073D3B"/>
  </w:style>
  <w:style w:type="character" w:customStyle="1" w:styleId="citation-856">
    <w:name w:val="citation-856"/>
    <w:basedOn w:val="Fuentedeprrafopredeter"/>
    <w:rsid w:val="00073D3B"/>
  </w:style>
  <w:style w:type="character" w:customStyle="1" w:styleId="citation-1309">
    <w:name w:val="citation-1309"/>
    <w:basedOn w:val="Fuentedeprrafopredeter"/>
    <w:rsid w:val="000A610C"/>
  </w:style>
  <w:style w:type="character" w:customStyle="1" w:styleId="citation-1308">
    <w:name w:val="citation-1308"/>
    <w:basedOn w:val="Fuentedeprrafopredeter"/>
    <w:rsid w:val="000A610C"/>
  </w:style>
  <w:style w:type="character" w:customStyle="1" w:styleId="citation-1307">
    <w:name w:val="citation-1307"/>
    <w:basedOn w:val="Fuentedeprrafopredeter"/>
    <w:rsid w:val="000A610C"/>
  </w:style>
  <w:style w:type="character" w:customStyle="1" w:styleId="citation-1306">
    <w:name w:val="citation-1306"/>
    <w:basedOn w:val="Fuentedeprrafopredeter"/>
    <w:rsid w:val="000A610C"/>
  </w:style>
  <w:style w:type="character" w:customStyle="1" w:styleId="citation-1305">
    <w:name w:val="citation-1305"/>
    <w:basedOn w:val="Fuentedeprrafopredeter"/>
    <w:rsid w:val="000A610C"/>
  </w:style>
  <w:style w:type="character" w:customStyle="1" w:styleId="citation-1304">
    <w:name w:val="citation-1304"/>
    <w:basedOn w:val="Fuentedeprrafopredeter"/>
    <w:rsid w:val="000A610C"/>
  </w:style>
  <w:style w:type="character" w:customStyle="1" w:styleId="citation-1303">
    <w:name w:val="citation-1303"/>
    <w:basedOn w:val="Fuentedeprrafopredeter"/>
    <w:rsid w:val="000A610C"/>
  </w:style>
  <w:style w:type="character" w:customStyle="1" w:styleId="citation-1302">
    <w:name w:val="citation-1302"/>
    <w:basedOn w:val="Fuentedeprrafopredeter"/>
    <w:rsid w:val="000A610C"/>
  </w:style>
  <w:style w:type="character" w:customStyle="1" w:styleId="citation-1301">
    <w:name w:val="citation-1301"/>
    <w:basedOn w:val="Fuentedeprrafopredeter"/>
    <w:rsid w:val="000A610C"/>
  </w:style>
  <w:style w:type="character" w:customStyle="1" w:styleId="citation-1300">
    <w:name w:val="citation-1300"/>
    <w:basedOn w:val="Fuentedeprrafopredeter"/>
    <w:rsid w:val="000A610C"/>
  </w:style>
  <w:style w:type="character" w:customStyle="1" w:styleId="citation-1299">
    <w:name w:val="citation-1299"/>
    <w:basedOn w:val="Fuentedeprrafopredeter"/>
    <w:rsid w:val="000A610C"/>
  </w:style>
  <w:style w:type="character" w:customStyle="1" w:styleId="citation-1298">
    <w:name w:val="citation-1298"/>
    <w:basedOn w:val="Fuentedeprrafopredeter"/>
    <w:rsid w:val="000A610C"/>
  </w:style>
  <w:style w:type="character" w:customStyle="1" w:styleId="citation-1297">
    <w:name w:val="citation-1297"/>
    <w:basedOn w:val="Fuentedeprrafopredeter"/>
    <w:rsid w:val="000A610C"/>
  </w:style>
  <w:style w:type="character" w:customStyle="1" w:styleId="citation-1296">
    <w:name w:val="citation-1296"/>
    <w:basedOn w:val="Fuentedeprrafopredeter"/>
    <w:rsid w:val="000A610C"/>
  </w:style>
  <w:style w:type="character" w:customStyle="1" w:styleId="citation-1295">
    <w:name w:val="citation-1295"/>
    <w:basedOn w:val="Fuentedeprrafopredeter"/>
    <w:rsid w:val="000A610C"/>
  </w:style>
  <w:style w:type="character" w:customStyle="1" w:styleId="citation-1294">
    <w:name w:val="citation-1294"/>
    <w:basedOn w:val="Fuentedeprrafopredeter"/>
    <w:rsid w:val="000A610C"/>
  </w:style>
  <w:style w:type="character" w:customStyle="1" w:styleId="citation-1293">
    <w:name w:val="citation-1293"/>
    <w:basedOn w:val="Fuentedeprrafopredeter"/>
    <w:rsid w:val="000A610C"/>
  </w:style>
  <w:style w:type="character" w:customStyle="1" w:styleId="citation-1292">
    <w:name w:val="citation-1292"/>
    <w:basedOn w:val="Fuentedeprrafopredeter"/>
    <w:rsid w:val="000A610C"/>
  </w:style>
  <w:style w:type="character" w:customStyle="1" w:styleId="citation-1291">
    <w:name w:val="citation-1291"/>
    <w:basedOn w:val="Fuentedeprrafopredeter"/>
    <w:rsid w:val="000A610C"/>
  </w:style>
  <w:style w:type="character" w:customStyle="1" w:styleId="citation-1290">
    <w:name w:val="citation-1290"/>
    <w:basedOn w:val="Fuentedeprrafopredeter"/>
    <w:rsid w:val="000A610C"/>
  </w:style>
  <w:style w:type="character" w:customStyle="1" w:styleId="citation-1289">
    <w:name w:val="citation-1289"/>
    <w:basedOn w:val="Fuentedeprrafopredeter"/>
    <w:rsid w:val="000A610C"/>
  </w:style>
  <w:style w:type="character" w:customStyle="1" w:styleId="citation-1288">
    <w:name w:val="citation-1288"/>
    <w:basedOn w:val="Fuentedeprrafopredeter"/>
    <w:rsid w:val="000A610C"/>
  </w:style>
  <w:style w:type="character" w:customStyle="1" w:styleId="citation-1287">
    <w:name w:val="citation-1287"/>
    <w:basedOn w:val="Fuentedeprrafopredeter"/>
    <w:rsid w:val="000A610C"/>
  </w:style>
  <w:style w:type="character" w:customStyle="1" w:styleId="citation-1286">
    <w:name w:val="citation-1286"/>
    <w:basedOn w:val="Fuentedeprrafopredeter"/>
    <w:rsid w:val="000A610C"/>
  </w:style>
  <w:style w:type="character" w:customStyle="1" w:styleId="citation-1285">
    <w:name w:val="citation-1285"/>
    <w:basedOn w:val="Fuentedeprrafopredeter"/>
    <w:rsid w:val="000A610C"/>
  </w:style>
  <w:style w:type="character" w:customStyle="1" w:styleId="citation-1284">
    <w:name w:val="citation-1284"/>
    <w:basedOn w:val="Fuentedeprrafopredeter"/>
    <w:rsid w:val="000A610C"/>
  </w:style>
  <w:style w:type="character" w:customStyle="1" w:styleId="citation-1283">
    <w:name w:val="citation-1283"/>
    <w:basedOn w:val="Fuentedeprrafopredeter"/>
    <w:rsid w:val="000A610C"/>
  </w:style>
  <w:style w:type="character" w:customStyle="1" w:styleId="citation-1282">
    <w:name w:val="citation-1282"/>
    <w:basedOn w:val="Fuentedeprrafopredeter"/>
    <w:rsid w:val="000A6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2026-04-04T22:48:00Z</dcterms:created>
  <dcterms:modified xsi:type="dcterms:W3CDTF">2026-04-04T22:48:00Z</dcterms:modified>
</cp:coreProperties>
</file>