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DD6AB2A" w14:textId="322861DB" w:rsidR="00C95537" w:rsidRPr="008E16FD" w:rsidRDefault="008E16FD" w:rsidP="008E16FD">
      <w:pPr>
        <w:jc w:val="center"/>
        <w:rPr>
          <w:b/>
          <w:bCs/>
        </w:rPr>
      </w:pPr>
      <w:r>
        <w:rPr>
          <w:b/>
          <w:bCs/>
        </w:rPr>
        <w:t>MATRIZ DE OPERACIONALIZACIÓN DE VARIABLES</w:t>
      </w:r>
    </w:p>
    <w:tbl>
      <w:tblPr>
        <w:tblW w:w="0" w:type="auto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83"/>
        <w:gridCol w:w="2066"/>
        <w:gridCol w:w="1623"/>
        <w:gridCol w:w="2187"/>
        <w:gridCol w:w="2044"/>
        <w:gridCol w:w="1898"/>
        <w:gridCol w:w="2287"/>
      </w:tblGrid>
      <w:tr w:rsidR="007E5BEF" w:rsidRPr="007E5BEF" w14:paraId="13118F4A" w14:textId="77777777" w:rsidTr="007E5BEF">
        <w:trPr>
          <w:tblHeader/>
          <w:tblCellSpacing w:w="0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7D2D359" w14:textId="77777777" w:rsidR="007E5BEF" w:rsidRPr="007E5BEF" w:rsidRDefault="007E5BEF" w:rsidP="007E5BE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PE"/>
              </w:rPr>
            </w:pPr>
            <w:r w:rsidRPr="007E5BEF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s-PE"/>
              </w:rPr>
              <w:t>Variables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E02E15C" w14:textId="77777777" w:rsidR="007E5BEF" w:rsidRPr="007E5BEF" w:rsidRDefault="007E5BEF" w:rsidP="007E5BE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PE"/>
              </w:rPr>
            </w:pPr>
            <w:r w:rsidRPr="007E5BEF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s-PE"/>
              </w:rPr>
              <w:t>Dimensiones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F8C7311" w14:textId="77777777" w:rsidR="007E5BEF" w:rsidRPr="007E5BEF" w:rsidRDefault="007E5BEF" w:rsidP="007E5BE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PE"/>
              </w:rPr>
            </w:pPr>
            <w:r w:rsidRPr="007E5BEF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s-PE"/>
              </w:rPr>
              <w:t>Indicadores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A273BB3" w14:textId="77777777" w:rsidR="007E5BEF" w:rsidRPr="007E5BEF" w:rsidRDefault="007E5BEF" w:rsidP="007E5BE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PE"/>
              </w:rPr>
            </w:pPr>
            <w:r w:rsidRPr="007E5BEF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s-PE"/>
              </w:rPr>
              <w:t>Ítems de medición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E2A2AC7" w14:textId="77777777" w:rsidR="007E5BEF" w:rsidRPr="007E5BEF" w:rsidRDefault="007E5BEF" w:rsidP="007E5BE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PE"/>
              </w:rPr>
            </w:pPr>
            <w:r w:rsidRPr="007E5BEF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s-PE"/>
              </w:rPr>
              <w:t>Método de recolección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2B7EB96" w14:textId="77777777" w:rsidR="007E5BEF" w:rsidRPr="007E5BEF" w:rsidRDefault="007E5BEF" w:rsidP="007E5BE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PE"/>
              </w:rPr>
            </w:pPr>
            <w:r w:rsidRPr="007E5BEF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s-PE"/>
              </w:rPr>
              <w:t>(Instrumento)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04D5A46D" w14:textId="77777777" w:rsidR="007E5BEF" w:rsidRPr="007E5BEF" w:rsidRDefault="007E5BEF" w:rsidP="007E5BE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PE"/>
              </w:rPr>
            </w:pPr>
            <w:r w:rsidRPr="007E5BEF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s-PE"/>
              </w:rPr>
              <w:t>Escala de Medición</w:t>
            </w:r>
          </w:p>
        </w:tc>
      </w:tr>
      <w:tr w:rsidR="007E5BEF" w:rsidRPr="007E5BEF" w14:paraId="1EF3302F" w14:textId="77777777" w:rsidTr="007020C4">
        <w:trPr>
          <w:tblCellSpacing w:w="0" w:type="dxa"/>
        </w:trPr>
        <w:tc>
          <w:tcPr>
            <w:tcW w:w="0" w:type="auto"/>
            <w:vMerge w:val="restart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3B2CB5F" w14:textId="77777777" w:rsidR="007E5BEF" w:rsidRPr="007E5BEF" w:rsidRDefault="007E5BEF" w:rsidP="007E5BEF">
            <w:pPr>
              <w:spacing w:before="100" w:beforeAutospacing="1" w:after="0" w:afterAutospacing="1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PE"/>
              </w:rPr>
            </w:pPr>
            <w:r w:rsidRPr="007E5BEF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s-PE"/>
              </w:rPr>
              <w:t>Variable X:</w:t>
            </w:r>
          </w:p>
          <w:p w14:paraId="740B7FA9" w14:textId="538C92CA" w:rsidR="007E5BEF" w:rsidRPr="007E5BEF" w:rsidRDefault="007E5BEF" w:rsidP="007E5BE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PE"/>
              </w:rPr>
            </w:pPr>
            <w:r w:rsidRPr="007E5BEF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PE"/>
              </w:rPr>
              <w:t>Implementación y Desarrollo Colaborativo Interdisciplinario (Sistemas AIRS)</w:t>
            </w:r>
          </w:p>
        </w:tc>
        <w:tc>
          <w:tcPr>
            <w:tcW w:w="0" w:type="auto"/>
            <w:vMerge w:val="restart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82D6450" w14:textId="77777777" w:rsidR="007E5BEF" w:rsidRPr="007E5BEF" w:rsidRDefault="007E5BEF" w:rsidP="007E5BEF">
            <w:pPr>
              <w:spacing w:before="100" w:beforeAutospacing="1" w:after="0" w:afterAutospacing="1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PE"/>
              </w:rPr>
            </w:pPr>
            <w:r w:rsidRPr="007E5BEF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s-PE"/>
              </w:rPr>
              <w:t>Dimensión X1:</w:t>
            </w:r>
          </w:p>
          <w:p w14:paraId="202292A1" w14:textId="333116F6" w:rsidR="007E5BEF" w:rsidRPr="007E5BEF" w:rsidRDefault="007E5BEF" w:rsidP="007E5BE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PE"/>
              </w:rPr>
            </w:pPr>
            <w:r w:rsidRPr="007E5BEF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PE"/>
              </w:rPr>
              <w:t>Intervención y Comprensión del Entorno Técnico (IA)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95FECE0" w14:textId="77777777" w:rsidR="007E5BEF" w:rsidRPr="007E5BEF" w:rsidRDefault="007E5BEF" w:rsidP="007E5BEF">
            <w:pPr>
              <w:spacing w:before="100" w:beforeAutospacing="1" w:after="0" w:afterAutospacing="1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PE"/>
              </w:rPr>
            </w:pPr>
            <w:r w:rsidRPr="007E5BEF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s-PE"/>
              </w:rPr>
              <w:t>Indicador X1.1:</w:t>
            </w:r>
          </w:p>
          <w:p w14:paraId="01B7BB3D" w14:textId="34AC5439" w:rsidR="007E5BEF" w:rsidRPr="007E5BEF" w:rsidRDefault="007E5BEF" w:rsidP="007E5BE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PE"/>
              </w:rPr>
            </w:pPr>
            <w:r w:rsidRPr="007E5BEF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PE"/>
              </w:rPr>
              <w:t xml:space="preserve">Enfoque de Percepción Directa (Direct </w:t>
            </w:r>
            <w:proofErr w:type="spellStart"/>
            <w:r w:rsidRPr="007E5BEF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PE"/>
              </w:rPr>
              <w:t>Perception</w:t>
            </w:r>
            <w:proofErr w:type="spellEnd"/>
            <w:r w:rsidRPr="007E5BEF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PE"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096CFEE" w14:textId="577E247F" w:rsidR="007E5BEF" w:rsidRPr="007E5BEF" w:rsidRDefault="007E5BEF" w:rsidP="007E5BE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PE"/>
              </w:rPr>
            </w:pPr>
            <w:r w:rsidRPr="007E5BEF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s-PE"/>
              </w:rPr>
              <w:t>Ítem X1.1.1:</w:t>
            </w:r>
            <w:r w:rsidRPr="007E5BEF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s-PE"/>
              </w:rPr>
              <w:t xml:space="preserve"> Nivel y frecuencia con que el desarrollador sustenta la validez, imparcialidad y certeza de las decisiones operativas basándose primordialmente en cuantificación</w:t>
            </w:r>
            <w: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s-PE"/>
              </w:rPr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4B39CDB" w14:textId="77777777" w:rsidR="007E5BEF" w:rsidRPr="007E5BEF" w:rsidRDefault="007E5BEF" w:rsidP="007E5BE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PE"/>
              </w:rPr>
            </w:pPr>
            <w:r w:rsidRPr="007E5BEF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s-PE"/>
              </w:rPr>
              <w:t>Entrevistas Exploratorias y Análisis Documental Fenomenológico (</w:t>
            </w:r>
            <w:proofErr w:type="spellStart"/>
            <w:r w:rsidRPr="007E5BEF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s-PE"/>
              </w:rPr>
              <w:t>Grounded</w:t>
            </w:r>
            <w:proofErr w:type="spellEnd"/>
            <w:r w:rsidRPr="007E5BEF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s-PE"/>
              </w:rPr>
              <w:t xml:space="preserve"> </w:t>
            </w:r>
            <w:proofErr w:type="spellStart"/>
            <w:r w:rsidRPr="007E5BEF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s-PE"/>
              </w:rPr>
              <w:t>Theory</w:t>
            </w:r>
            <w:proofErr w:type="spellEnd"/>
            <w:r w:rsidRPr="007E5BEF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s-PE"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9953B4B" w14:textId="77777777" w:rsidR="007E5BEF" w:rsidRPr="007E5BEF" w:rsidRDefault="007E5BEF" w:rsidP="007E5BE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PE"/>
              </w:rPr>
            </w:pPr>
            <w:r w:rsidRPr="007E5BEF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s-PE"/>
              </w:rPr>
              <w:t>Cuestionario estructurado o Guía metodológica experta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1D108CB8" w14:textId="77777777" w:rsidR="007E5BEF" w:rsidRPr="007E5BEF" w:rsidRDefault="007E5BEF" w:rsidP="007E5BE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PE"/>
              </w:rPr>
            </w:pPr>
            <w:r w:rsidRPr="007E5BEF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s-PE"/>
              </w:rPr>
              <w:t>Categórica y/o Nominal de Intensidad</w:t>
            </w:r>
          </w:p>
        </w:tc>
      </w:tr>
      <w:tr w:rsidR="007E5BEF" w:rsidRPr="007E5BEF" w14:paraId="40DAF774" w14:textId="77777777" w:rsidTr="007020C4">
        <w:trPr>
          <w:tblCellSpacing w:w="0" w:type="dxa"/>
        </w:trPr>
        <w:tc>
          <w:tcPr>
            <w:tcW w:w="0" w:type="auto"/>
            <w:vMerge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28C3D88" w14:textId="77777777" w:rsidR="007E5BEF" w:rsidRPr="007E5BEF" w:rsidRDefault="007E5BEF" w:rsidP="007E5BE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PE"/>
              </w:rPr>
            </w:pPr>
          </w:p>
        </w:tc>
        <w:tc>
          <w:tcPr>
            <w:tcW w:w="0" w:type="auto"/>
            <w:vMerge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9218F08" w14:textId="77777777" w:rsidR="007E5BEF" w:rsidRPr="007E5BEF" w:rsidRDefault="007E5BEF" w:rsidP="007E5BE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P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778ECDC" w14:textId="77777777" w:rsidR="007E5BEF" w:rsidRPr="007E5BEF" w:rsidRDefault="007E5BEF" w:rsidP="007E5BEF">
            <w:pPr>
              <w:spacing w:before="100" w:beforeAutospacing="1" w:after="0" w:afterAutospacing="1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PE"/>
              </w:rPr>
            </w:pPr>
            <w:r w:rsidRPr="007E5BEF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s-PE"/>
              </w:rPr>
              <w:t>Indicador X1.2:</w:t>
            </w:r>
          </w:p>
          <w:p w14:paraId="65D62064" w14:textId="5D53B416" w:rsidR="007E5BEF" w:rsidRPr="007E5BEF" w:rsidRDefault="007E5BEF" w:rsidP="007E5BE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PE"/>
              </w:rPr>
            </w:pPr>
            <w:r w:rsidRPr="007E5BEF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PE"/>
              </w:rPr>
              <w:t>Validación Algorítmica Preventiva del Modelo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2A57F3B" w14:textId="1D4B00EB" w:rsidR="007E5BEF" w:rsidRPr="007E5BEF" w:rsidRDefault="007E5BEF" w:rsidP="007E5BE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PE"/>
              </w:rPr>
            </w:pPr>
            <w:r w:rsidRPr="007E5BEF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s-PE"/>
              </w:rPr>
              <w:t>Ítem X1.2.1:</w:t>
            </w:r>
            <w:r w:rsidRPr="007E5BEF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s-PE"/>
              </w:rPr>
              <w:t xml:space="preserve"> Implementación documentada de perfiles laborales o currículums de prueba mediante metodologías computacionales de "generación de datos sintéticos" 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20EF1A6" w14:textId="77777777" w:rsidR="007E5BEF" w:rsidRPr="007E5BEF" w:rsidRDefault="007E5BEF" w:rsidP="007E5BE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PE"/>
              </w:rPr>
            </w:pPr>
            <w:r w:rsidRPr="007E5BEF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s-PE"/>
              </w:rPr>
              <w:t>Protocolo de Evaluación o Auditoría Interna del Desarrollo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2592069" w14:textId="77777777" w:rsidR="007E5BEF" w:rsidRPr="007E5BEF" w:rsidRDefault="007E5BEF" w:rsidP="007E5BE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PE"/>
              </w:rPr>
            </w:pPr>
            <w:r w:rsidRPr="007E5BEF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s-PE"/>
              </w:rPr>
              <w:t xml:space="preserve">Revisión o </w:t>
            </w:r>
            <w:proofErr w:type="spellStart"/>
            <w:r w:rsidRPr="007E5BEF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s-PE"/>
              </w:rPr>
              <w:t>Check-list</w:t>
            </w:r>
            <w:proofErr w:type="spellEnd"/>
            <w:r w:rsidRPr="007E5BEF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s-PE"/>
              </w:rPr>
              <w:t xml:space="preserve"> del Pipeline del Código Informático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003D0AFB" w14:textId="77777777" w:rsidR="007E5BEF" w:rsidRPr="007E5BEF" w:rsidRDefault="007E5BEF" w:rsidP="007E5BE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PE"/>
              </w:rPr>
            </w:pPr>
            <w:r w:rsidRPr="007E5BEF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s-PE"/>
              </w:rPr>
              <w:t>Categórica (Presente o Ausente)</w:t>
            </w:r>
          </w:p>
        </w:tc>
      </w:tr>
      <w:tr w:rsidR="007E5BEF" w:rsidRPr="007E5BEF" w14:paraId="6C29FDC0" w14:textId="77777777" w:rsidTr="0033621C">
        <w:trPr>
          <w:tblCellSpacing w:w="0" w:type="dxa"/>
        </w:trPr>
        <w:tc>
          <w:tcPr>
            <w:tcW w:w="0" w:type="auto"/>
            <w:vMerge w:val="restart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B5406CB" w14:textId="77777777" w:rsidR="007E5BEF" w:rsidRPr="007E5BEF" w:rsidRDefault="007E5BEF" w:rsidP="007E5BE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P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3331D09" w14:textId="77777777" w:rsidR="007E5BEF" w:rsidRDefault="007E5BEF" w:rsidP="007E5BEF">
            <w:pPr>
              <w:spacing w:before="100" w:beforeAutospacing="1" w:after="0" w:afterAutospacing="1" w:line="240" w:lineRule="auto"/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s-PE"/>
              </w:rPr>
            </w:pPr>
            <w:r w:rsidRPr="007E5BEF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s-PE"/>
              </w:rPr>
              <w:t>Dimensión X2:</w:t>
            </w:r>
          </w:p>
          <w:p w14:paraId="095BAC4C" w14:textId="597B1DCD" w:rsidR="007E5BEF" w:rsidRPr="007E5BEF" w:rsidRDefault="007E5BEF" w:rsidP="007E5BEF">
            <w:pPr>
              <w:spacing w:before="100" w:beforeAutospacing="1" w:after="0" w:afterAutospacing="1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PE"/>
              </w:rPr>
            </w:pPr>
            <w:r w:rsidRPr="007E5BEF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PE"/>
              </w:rPr>
              <w:t>Intervención Funcional, Contextualización y Conocimiento del Dominio de RRHH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2E5A563" w14:textId="147AB38C" w:rsidR="007E5BEF" w:rsidRPr="007E5BEF" w:rsidRDefault="007E5BEF" w:rsidP="007E5BEF">
            <w:pPr>
              <w:spacing w:before="100" w:beforeAutospacing="1" w:after="0" w:afterAutospacing="1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PE"/>
              </w:rPr>
            </w:pPr>
            <w:r w:rsidRPr="007E5BEF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s-PE"/>
              </w:rPr>
              <w:t>Indicador X2.</w:t>
            </w:r>
            <w:r w:rsidRPr="007E5BEF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s-PE"/>
              </w:rPr>
              <w:t>1:</w:t>
            </w:r>
            <w:r w:rsidRPr="007E5BEF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PE"/>
              </w:rPr>
              <w:t xml:space="preserve"> Enfoque</w:t>
            </w:r>
            <w:r w:rsidRPr="007E5BEF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PE"/>
              </w:rPr>
              <w:t xml:space="preserve"> de Percepción Indirecta (</w:t>
            </w:r>
            <w:proofErr w:type="spellStart"/>
            <w:r w:rsidRPr="007E5BEF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PE"/>
              </w:rPr>
              <w:t>Indirect</w:t>
            </w:r>
            <w:proofErr w:type="spellEnd"/>
            <w:r w:rsidRPr="007E5BEF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PE"/>
              </w:rPr>
              <w:t xml:space="preserve"> </w:t>
            </w:r>
            <w:proofErr w:type="spellStart"/>
            <w:r w:rsidRPr="007E5BEF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PE"/>
              </w:rPr>
              <w:t>Perception</w:t>
            </w:r>
            <w:proofErr w:type="spellEnd"/>
            <w:r w:rsidRPr="007E5BEF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PE"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F06896D" w14:textId="77777777" w:rsidR="007E5BEF" w:rsidRPr="007E5BEF" w:rsidRDefault="007E5BEF" w:rsidP="007E5BE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PE"/>
              </w:rPr>
            </w:pPr>
            <w:r w:rsidRPr="007E5BEF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s-PE"/>
              </w:rPr>
              <w:t>Ítem X2.1.1:</w:t>
            </w:r>
            <w:r w:rsidRPr="007E5BEF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s-PE"/>
              </w:rPr>
              <w:t xml:space="preserve"> Nivel y frecuencia de intervenciones críticas en las que el especialista justifica e impone ajustes a las decisiones basándose proactivamente en intuición entrenada, interpretaciones tácitas del currículum, antecedentes subjetivos no expresados, análisis del contexto social del candidato o suposiciones culturales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8D2F8DC" w14:textId="77777777" w:rsidR="007E5BEF" w:rsidRPr="007E5BEF" w:rsidRDefault="007E5BEF" w:rsidP="007E5BE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PE"/>
              </w:rPr>
            </w:pPr>
            <w:r w:rsidRPr="007E5BEF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s-PE"/>
              </w:rPr>
              <w:t>Entrevistas y Observaciones Conductuales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0A1D6BB" w14:textId="77777777" w:rsidR="007E5BEF" w:rsidRPr="007E5BEF" w:rsidRDefault="007E5BEF" w:rsidP="007E5BE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PE"/>
              </w:rPr>
            </w:pPr>
            <w:r w:rsidRPr="007E5BEF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s-PE"/>
              </w:rPr>
              <w:t>Guía de la entrevista exploratoria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1BB7905D" w14:textId="77777777" w:rsidR="007E5BEF" w:rsidRPr="007E5BEF" w:rsidRDefault="007E5BEF" w:rsidP="007E5BE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PE"/>
              </w:rPr>
            </w:pPr>
            <w:r w:rsidRPr="007E5BEF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s-PE"/>
              </w:rPr>
              <w:t>Ordinal y/o Discursiva</w:t>
            </w:r>
          </w:p>
        </w:tc>
      </w:tr>
      <w:tr w:rsidR="007E5BEF" w:rsidRPr="007E5BEF" w14:paraId="14B8B925" w14:textId="77777777" w:rsidTr="0033621C">
        <w:trPr>
          <w:tblCellSpacing w:w="0" w:type="dxa"/>
        </w:trPr>
        <w:tc>
          <w:tcPr>
            <w:tcW w:w="0" w:type="auto"/>
            <w:vMerge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1F890E9" w14:textId="77777777" w:rsidR="007E5BEF" w:rsidRPr="007E5BEF" w:rsidRDefault="007E5BEF" w:rsidP="007E5BE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P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7DBEC52" w14:textId="77777777" w:rsidR="007E5BEF" w:rsidRPr="007E5BEF" w:rsidRDefault="007E5BEF" w:rsidP="007E5BEF">
            <w:pPr>
              <w:spacing w:before="100" w:beforeAutospacing="1" w:after="0" w:afterAutospacing="1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PE"/>
              </w:rPr>
            </w:pPr>
            <w:r w:rsidRPr="007E5BEF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s-PE"/>
              </w:rPr>
              <w:t>Dimensión X3:</w:t>
            </w:r>
          </w:p>
          <w:p w14:paraId="2B05F00A" w14:textId="77777777" w:rsidR="007E5BEF" w:rsidRPr="007E5BEF" w:rsidRDefault="007E5BEF" w:rsidP="007E5BE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PE"/>
              </w:rPr>
            </w:pPr>
            <w:r w:rsidRPr="007E5BEF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PE"/>
              </w:rPr>
              <w:lastRenderedPageBreak/>
              <w:br/>
            </w:r>
          </w:p>
          <w:p w14:paraId="1DD678D7" w14:textId="77777777" w:rsidR="007E5BEF" w:rsidRPr="007E5BEF" w:rsidRDefault="007E5BEF" w:rsidP="007E5BE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PE"/>
              </w:rPr>
            </w:pPr>
            <w:r w:rsidRPr="007E5BEF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PE"/>
              </w:rPr>
              <w:t>Retroalimentación, Gestión de Datos y Proceso Iterativo (Human-in-</w:t>
            </w:r>
            <w:proofErr w:type="spellStart"/>
            <w:r w:rsidRPr="007E5BEF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PE"/>
              </w:rPr>
              <w:t>the</w:t>
            </w:r>
            <w:proofErr w:type="spellEnd"/>
            <w:r w:rsidRPr="007E5BEF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PE"/>
              </w:rPr>
              <w:t>-</w:t>
            </w:r>
            <w:proofErr w:type="spellStart"/>
            <w:r w:rsidRPr="007E5BEF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PE"/>
              </w:rPr>
              <w:t>loop</w:t>
            </w:r>
            <w:proofErr w:type="spellEnd"/>
            <w:r w:rsidRPr="007E5BEF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PE"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7E69557" w14:textId="77777777" w:rsidR="007E5BEF" w:rsidRPr="007E5BEF" w:rsidRDefault="007E5BEF" w:rsidP="007E5BEF">
            <w:pPr>
              <w:spacing w:before="100" w:beforeAutospacing="1" w:after="0" w:afterAutospacing="1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PE"/>
              </w:rPr>
            </w:pPr>
            <w:r w:rsidRPr="007E5BEF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s-PE"/>
              </w:rPr>
              <w:lastRenderedPageBreak/>
              <w:t>Indicador X3.1:</w:t>
            </w:r>
          </w:p>
          <w:p w14:paraId="73FBFE26" w14:textId="77777777" w:rsidR="007E5BEF" w:rsidRPr="007E5BEF" w:rsidRDefault="007E5BEF" w:rsidP="007E5BE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PE"/>
              </w:rPr>
            </w:pPr>
            <w:r w:rsidRPr="007E5BEF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PE"/>
              </w:rPr>
              <w:lastRenderedPageBreak/>
              <w:br/>
            </w:r>
          </w:p>
          <w:p w14:paraId="2551E5F4" w14:textId="77777777" w:rsidR="007E5BEF" w:rsidRPr="007E5BEF" w:rsidRDefault="007E5BEF" w:rsidP="007E5BE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PE"/>
              </w:rPr>
            </w:pPr>
            <w:r w:rsidRPr="007E5BEF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PE"/>
              </w:rPr>
              <w:t>Participación y Calidad de la Auditoría del Profesional en el Modelo Base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1EF75B7" w14:textId="77777777" w:rsidR="007E5BEF" w:rsidRPr="007E5BEF" w:rsidRDefault="007E5BEF" w:rsidP="007E5BE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PE"/>
              </w:rPr>
            </w:pPr>
            <w:r w:rsidRPr="007E5BEF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s-PE"/>
              </w:rPr>
              <w:lastRenderedPageBreak/>
              <w:t>Ítem X3.1.1:</w:t>
            </w:r>
            <w:r w:rsidRPr="007E5BEF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s-PE"/>
              </w:rPr>
              <w:t xml:space="preserve"> Promedio mensual o frecuencia en la </w:t>
            </w:r>
            <w:r w:rsidRPr="007E5BEF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s-PE"/>
              </w:rPr>
              <w:lastRenderedPageBreak/>
              <w:t xml:space="preserve">cual los expertos humanos interactúan, refutan o realizan correcciones forzosas al sistema AIRS frente a salidas erróneas, mejorando continuamente los pesos paramétricos del Machine </w:t>
            </w:r>
            <w:proofErr w:type="spellStart"/>
            <w:r w:rsidRPr="007E5BEF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s-PE"/>
              </w:rPr>
              <w:t>Learning</w:t>
            </w:r>
            <w:proofErr w:type="spellEnd"/>
            <w:r w:rsidRPr="007E5BEF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s-PE"/>
              </w:rPr>
              <w:t xml:space="preserve"> ante eventos atípicos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A83D089" w14:textId="77777777" w:rsidR="007E5BEF" w:rsidRPr="007E5BEF" w:rsidRDefault="007E5BEF" w:rsidP="007E5BE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PE"/>
              </w:rPr>
            </w:pPr>
            <w:r w:rsidRPr="007E5BEF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s-PE"/>
              </w:rPr>
              <w:lastRenderedPageBreak/>
              <w:t>Monitoreo Operacional Interdepartamental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DE3F68D" w14:textId="77777777" w:rsidR="007E5BEF" w:rsidRPr="007E5BEF" w:rsidRDefault="007E5BEF" w:rsidP="007E5BE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PE"/>
              </w:rPr>
            </w:pPr>
            <w:r w:rsidRPr="007E5BEF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s-PE"/>
              </w:rPr>
              <w:t xml:space="preserve">Registro de Mantenimiento / </w:t>
            </w:r>
            <w:r w:rsidRPr="007E5BEF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s-PE"/>
              </w:rPr>
              <w:lastRenderedPageBreak/>
              <w:t>Reportes o Logs de Interacción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0D7676D0" w14:textId="77777777" w:rsidR="007E5BEF" w:rsidRPr="007E5BEF" w:rsidRDefault="007E5BEF" w:rsidP="007E5BE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PE"/>
              </w:rPr>
            </w:pPr>
            <w:r w:rsidRPr="007E5BEF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s-PE"/>
              </w:rPr>
              <w:lastRenderedPageBreak/>
              <w:t>Escala de Razón Computada (</w:t>
            </w:r>
            <w:proofErr w:type="spellStart"/>
            <w:r w:rsidRPr="007E5BEF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s-PE"/>
              </w:rPr>
              <w:t>Nº</w:t>
            </w:r>
            <w:proofErr w:type="spellEnd"/>
            <w:r w:rsidRPr="007E5BEF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s-PE"/>
              </w:rPr>
              <w:t xml:space="preserve"> de iteraciones/Frecuencia)</w:t>
            </w:r>
          </w:p>
        </w:tc>
      </w:tr>
      <w:tr w:rsidR="007E5BEF" w:rsidRPr="007E5BEF" w14:paraId="6F2B9074" w14:textId="77777777" w:rsidTr="007E5BEF">
        <w:trPr>
          <w:tblCellSpacing w:w="0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DA38108" w14:textId="77777777" w:rsidR="007E5BEF" w:rsidRPr="007E5BEF" w:rsidRDefault="007E5BEF" w:rsidP="007E5BEF">
            <w:pPr>
              <w:spacing w:before="100" w:beforeAutospacing="1" w:after="0" w:afterAutospacing="1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PE"/>
              </w:rPr>
            </w:pPr>
            <w:r w:rsidRPr="007E5BEF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s-PE"/>
              </w:rPr>
              <w:t>Variable Y:</w:t>
            </w:r>
          </w:p>
          <w:p w14:paraId="2D367241" w14:textId="7912886E" w:rsidR="007E5BEF" w:rsidRPr="007E5BEF" w:rsidRDefault="007E5BEF" w:rsidP="007E5BE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PE"/>
              </w:rPr>
            </w:pPr>
            <w:r w:rsidRPr="007E5BEF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PE"/>
              </w:rPr>
              <w:t>Reducción Efectiva de Sesgos Cognitivos Automatizados en Selección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CC9EAAD" w14:textId="77777777" w:rsidR="007E5BEF" w:rsidRPr="007E5BEF" w:rsidRDefault="007E5BEF" w:rsidP="007E5BEF">
            <w:pPr>
              <w:spacing w:before="100" w:beforeAutospacing="1" w:after="0" w:afterAutospacing="1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PE"/>
              </w:rPr>
            </w:pPr>
            <w:r w:rsidRPr="007E5BEF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s-PE"/>
              </w:rPr>
              <w:t>Dimensión Y1:</w:t>
            </w:r>
          </w:p>
          <w:p w14:paraId="79709630" w14:textId="07CD578C" w:rsidR="007E5BEF" w:rsidRPr="007E5BEF" w:rsidRDefault="007E5BEF" w:rsidP="007E5BE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PE"/>
              </w:rPr>
            </w:pPr>
            <w:r w:rsidRPr="007E5BEF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PE"/>
              </w:rPr>
              <w:t>Identificación Práctica y Remediación o Mitigación de Categorías Cognitivas Identificadas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F3EA539" w14:textId="77777777" w:rsidR="007E5BEF" w:rsidRPr="007E5BEF" w:rsidRDefault="007E5BEF" w:rsidP="007E5BEF">
            <w:pPr>
              <w:spacing w:before="100" w:beforeAutospacing="1" w:after="0" w:afterAutospacing="1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PE"/>
              </w:rPr>
            </w:pPr>
            <w:r w:rsidRPr="007E5BEF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s-PE"/>
              </w:rPr>
              <w:t>Indicador Y1.1:</w:t>
            </w:r>
          </w:p>
          <w:p w14:paraId="54D909E9" w14:textId="19A98DE4" w:rsidR="007E5BEF" w:rsidRPr="007E5BEF" w:rsidRDefault="007E5BEF" w:rsidP="007E5BE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PE"/>
              </w:rPr>
            </w:pPr>
            <w:r w:rsidRPr="007E5BEF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PE"/>
              </w:rPr>
              <w:t xml:space="preserve">Prevalencia de Afectación o Manifestación por el Sesgo de "Similar a </w:t>
            </w:r>
            <w:r w:rsidRPr="007E5BEF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PE"/>
              </w:rPr>
              <w:lastRenderedPageBreak/>
              <w:t>Mí" (Similar-</w:t>
            </w:r>
            <w:proofErr w:type="spellStart"/>
            <w:r w:rsidRPr="007E5BEF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PE"/>
              </w:rPr>
              <w:t>to</w:t>
            </w:r>
            <w:proofErr w:type="spellEnd"/>
            <w:r w:rsidRPr="007E5BEF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PE"/>
              </w:rPr>
              <w:t xml:space="preserve">-me </w:t>
            </w:r>
            <w:proofErr w:type="spellStart"/>
            <w:r w:rsidRPr="007E5BEF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PE"/>
              </w:rPr>
              <w:t>Bias</w:t>
            </w:r>
            <w:proofErr w:type="spellEnd"/>
            <w:r w:rsidRPr="007E5BEF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PE"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55E1D7E" w14:textId="77777777" w:rsidR="007E5BEF" w:rsidRPr="007E5BEF" w:rsidRDefault="007E5BEF" w:rsidP="007E5BE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PE"/>
              </w:rPr>
            </w:pPr>
            <w:r w:rsidRPr="007E5BEF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s-PE"/>
              </w:rPr>
              <w:lastRenderedPageBreak/>
              <w:t>Ítem Y1.1.1:</w:t>
            </w:r>
            <w:r w:rsidRPr="007E5BEF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s-PE"/>
              </w:rPr>
              <w:t xml:space="preserve"> Existencia sistemática de casos registrados donde el sistema AIRS rechaza asimétricamente a ciertos candidatos sin justificación </w:t>
            </w:r>
            <w:r w:rsidRPr="007E5BEF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s-PE"/>
              </w:rPr>
              <w:lastRenderedPageBreak/>
              <w:t>meritoria evidente frente a perfiles estandarizados debido a la falta de correlación con la "normalidad" del grupo mayoritario interno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69E2931" w14:textId="77777777" w:rsidR="007E5BEF" w:rsidRPr="007E5BEF" w:rsidRDefault="007E5BEF" w:rsidP="007E5BE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PE"/>
              </w:rPr>
            </w:pPr>
            <w:r w:rsidRPr="007E5BEF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s-PE"/>
              </w:rPr>
              <w:lastRenderedPageBreak/>
              <w:t>Auditoría del Sistema e Inferencia Deductiva Algorítmica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C9EFC0B" w14:textId="77777777" w:rsidR="007E5BEF" w:rsidRPr="007E5BEF" w:rsidRDefault="007E5BEF" w:rsidP="007E5BE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PE"/>
              </w:rPr>
            </w:pPr>
            <w:r w:rsidRPr="007E5BEF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s-PE"/>
              </w:rPr>
              <w:t xml:space="preserve">Informes de Reclutamiento o </w:t>
            </w:r>
            <w:proofErr w:type="spellStart"/>
            <w:r w:rsidRPr="007E5BEF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s-PE"/>
              </w:rPr>
              <w:t>Dashboards</w:t>
            </w:r>
            <w:proofErr w:type="spellEnd"/>
            <w:r w:rsidRPr="007E5BEF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s-PE"/>
              </w:rPr>
              <w:t xml:space="preserve"> Comparativos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1A37F12A" w14:textId="77777777" w:rsidR="007E5BEF" w:rsidRPr="007E5BEF" w:rsidRDefault="007E5BEF" w:rsidP="007E5BE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PE"/>
              </w:rPr>
            </w:pPr>
            <w:r w:rsidRPr="007E5BEF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s-PE"/>
              </w:rPr>
              <w:t>Intervalo y Nominal</w:t>
            </w:r>
          </w:p>
        </w:tc>
      </w:tr>
      <w:tr w:rsidR="007E5BEF" w:rsidRPr="007E5BEF" w14:paraId="3673606C" w14:textId="77777777" w:rsidTr="007E5BEF">
        <w:trPr>
          <w:tblCellSpacing w:w="0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55194D1" w14:textId="77777777" w:rsidR="007E5BEF" w:rsidRPr="007E5BEF" w:rsidRDefault="007E5BEF" w:rsidP="007E5BE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P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5C71EAB" w14:textId="77777777" w:rsidR="007E5BEF" w:rsidRPr="007E5BEF" w:rsidRDefault="007E5BEF" w:rsidP="007E5BE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P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2F072FE" w14:textId="77777777" w:rsidR="007E5BEF" w:rsidRPr="007E5BEF" w:rsidRDefault="007E5BEF" w:rsidP="007E5BEF">
            <w:pPr>
              <w:spacing w:before="100" w:beforeAutospacing="1" w:after="0" w:afterAutospacing="1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PE"/>
              </w:rPr>
            </w:pPr>
            <w:r w:rsidRPr="007E5BEF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s-PE"/>
              </w:rPr>
              <w:t>Indicador Y1.2:</w:t>
            </w:r>
          </w:p>
          <w:p w14:paraId="3BCF9340" w14:textId="764BDD01" w:rsidR="007E5BEF" w:rsidRPr="007E5BEF" w:rsidRDefault="007E5BEF" w:rsidP="007E5BE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PE"/>
              </w:rPr>
            </w:pPr>
            <w:bookmarkStart w:id="0" w:name="_GoBack"/>
            <w:bookmarkEnd w:id="0"/>
            <w:r w:rsidRPr="007E5BEF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PE"/>
              </w:rPr>
              <w:t>Prevalencia de Afectación por Sesgos Inherentes de Estereotipo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550DEFC" w14:textId="77777777" w:rsidR="007E5BEF" w:rsidRPr="007E5BEF" w:rsidRDefault="007E5BEF" w:rsidP="007E5BE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PE"/>
              </w:rPr>
            </w:pPr>
            <w:r w:rsidRPr="007E5BEF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s-PE"/>
              </w:rPr>
              <w:t>Ítem Y1.2.1:</w:t>
            </w:r>
            <w:r w:rsidRPr="007E5BEF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s-PE"/>
              </w:rPr>
              <w:t xml:space="preserve"> Registro en auditoría de patrones históricos en los que el sistema AIRS penaliza factores biológicos inmutables o inferencias protegidas (</w:t>
            </w:r>
            <w:proofErr w:type="spellStart"/>
            <w:r w:rsidRPr="007E5BEF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s-PE"/>
              </w:rPr>
              <w:t>e.g</w:t>
            </w:r>
            <w:proofErr w:type="spellEnd"/>
            <w:r w:rsidRPr="007E5BEF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s-PE"/>
              </w:rPr>
              <w:t xml:space="preserve">. asignando puntajes decrecientes y correlacionando perjudicialmente </w:t>
            </w:r>
            <w:r w:rsidRPr="007E5BEF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s-PE"/>
              </w:rPr>
              <w:lastRenderedPageBreak/>
              <w:t>variables subyacentes como vacíos temporales de trabajo con inferencias de baja productividad aplicados de forma discriminada por cuestiones de género/maternidad)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A873022" w14:textId="77777777" w:rsidR="007E5BEF" w:rsidRPr="007E5BEF" w:rsidRDefault="007E5BEF" w:rsidP="007E5BE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PE"/>
              </w:rPr>
            </w:pPr>
            <w:r w:rsidRPr="007E5BEF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s-PE"/>
              </w:rPr>
              <w:lastRenderedPageBreak/>
              <w:t>Auditoría de Decisiones y Análisis Demográfico Forense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F4E3FE0" w14:textId="77777777" w:rsidR="007E5BEF" w:rsidRPr="007E5BEF" w:rsidRDefault="007E5BEF" w:rsidP="007E5BE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PE"/>
              </w:rPr>
            </w:pPr>
            <w:r w:rsidRPr="007E5BEF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s-PE"/>
              </w:rPr>
              <w:t xml:space="preserve">Marcos o Scripts de Evaluaciones de Equidad y </w:t>
            </w:r>
            <w:proofErr w:type="spellStart"/>
            <w:r w:rsidRPr="007E5BEF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s-PE"/>
              </w:rPr>
              <w:t>Fairness</w:t>
            </w:r>
            <w:proofErr w:type="spellEnd"/>
            <w:r w:rsidRPr="007E5BEF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s-PE"/>
              </w:rPr>
              <w:t xml:space="preserve"> Algorítmico (</w:t>
            </w:r>
            <w:proofErr w:type="spellStart"/>
            <w:r w:rsidRPr="007E5BEF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s-PE"/>
              </w:rPr>
              <w:t>Fairness</w:t>
            </w:r>
            <w:proofErr w:type="spellEnd"/>
            <w:r w:rsidRPr="007E5BEF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s-PE"/>
              </w:rPr>
              <w:t xml:space="preserve"> </w:t>
            </w:r>
            <w:proofErr w:type="spellStart"/>
            <w:r w:rsidRPr="007E5BEF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s-PE"/>
              </w:rPr>
              <w:t>Audits</w:t>
            </w:r>
            <w:proofErr w:type="spellEnd"/>
            <w:r w:rsidRPr="007E5BEF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s-PE"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17F53EB5" w14:textId="77777777" w:rsidR="007E5BEF" w:rsidRPr="007E5BEF" w:rsidRDefault="007E5BEF" w:rsidP="007E5BE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PE"/>
              </w:rPr>
            </w:pPr>
            <w:r w:rsidRPr="007E5BEF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s-PE"/>
              </w:rPr>
              <w:t>Escala de Razón (Desviaciones Estándar Relativas y Porcentajes de Disparidad)</w:t>
            </w:r>
          </w:p>
        </w:tc>
      </w:tr>
      <w:tr w:rsidR="007E5BEF" w:rsidRPr="007E5BEF" w14:paraId="643F4EC1" w14:textId="77777777" w:rsidTr="007E5BEF">
        <w:trPr>
          <w:tblCellSpacing w:w="0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346F1B2" w14:textId="77777777" w:rsidR="007E5BEF" w:rsidRPr="007E5BEF" w:rsidRDefault="007E5BEF" w:rsidP="007E5BE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P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3B2E0B3" w14:textId="77777777" w:rsidR="007E5BEF" w:rsidRPr="007E5BEF" w:rsidRDefault="007E5BEF" w:rsidP="007E5BEF">
            <w:pPr>
              <w:spacing w:before="100" w:beforeAutospacing="1" w:after="0" w:afterAutospacing="1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PE"/>
              </w:rPr>
            </w:pPr>
            <w:r w:rsidRPr="007E5BEF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s-PE"/>
              </w:rPr>
              <w:t>Dimensión Y2:</w:t>
            </w:r>
          </w:p>
          <w:p w14:paraId="10632539" w14:textId="77777777" w:rsidR="007E5BEF" w:rsidRPr="007E5BEF" w:rsidRDefault="007E5BEF" w:rsidP="007E5BE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PE"/>
              </w:rPr>
            </w:pPr>
            <w:r w:rsidRPr="007E5BEF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PE"/>
              </w:rPr>
              <w:br/>
            </w:r>
          </w:p>
          <w:p w14:paraId="4697BF4B" w14:textId="77777777" w:rsidR="007E5BEF" w:rsidRPr="007E5BEF" w:rsidRDefault="007E5BEF" w:rsidP="007E5BE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PE"/>
              </w:rPr>
            </w:pPr>
            <w:r w:rsidRPr="007E5BEF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PE"/>
              </w:rPr>
              <w:t>Justicia Tecnológica, Transparencia Organizacional y Mejora Efectiva en Calidad Contratista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69273F1" w14:textId="77777777" w:rsidR="007E5BEF" w:rsidRPr="007E5BEF" w:rsidRDefault="007E5BEF" w:rsidP="007E5BEF">
            <w:pPr>
              <w:spacing w:before="100" w:beforeAutospacing="1" w:after="0" w:afterAutospacing="1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PE"/>
              </w:rPr>
            </w:pPr>
            <w:r w:rsidRPr="007E5BEF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s-PE"/>
              </w:rPr>
              <w:t>Indicador Y2.1:</w:t>
            </w:r>
          </w:p>
          <w:p w14:paraId="7B76BA44" w14:textId="77777777" w:rsidR="007E5BEF" w:rsidRPr="007E5BEF" w:rsidRDefault="007E5BEF" w:rsidP="007E5BE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PE"/>
              </w:rPr>
            </w:pPr>
            <w:r w:rsidRPr="007E5BEF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PE"/>
              </w:rPr>
              <w:br/>
            </w:r>
          </w:p>
          <w:p w14:paraId="14D4BB1E" w14:textId="77777777" w:rsidR="007E5BEF" w:rsidRPr="007E5BEF" w:rsidRDefault="007E5BEF" w:rsidP="007E5BE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PE"/>
              </w:rPr>
            </w:pPr>
            <w:r w:rsidRPr="007E5BEF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PE"/>
              </w:rPr>
              <w:t>Medición de Equidad Procedimental e Imparcialidad (</w:t>
            </w:r>
            <w:proofErr w:type="spellStart"/>
            <w:r w:rsidRPr="007E5BEF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PE"/>
              </w:rPr>
              <w:t>Algorithmic</w:t>
            </w:r>
            <w:proofErr w:type="spellEnd"/>
            <w:r w:rsidRPr="007E5BEF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PE"/>
              </w:rPr>
              <w:t xml:space="preserve"> </w:t>
            </w:r>
            <w:proofErr w:type="spellStart"/>
            <w:r w:rsidRPr="007E5BEF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PE"/>
              </w:rPr>
              <w:t>Fairness</w:t>
            </w:r>
            <w:proofErr w:type="spellEnd"/>
            <w:r w:rsidRPr="007E5BEF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PE"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01B1D7A" w14:textId="77777777" w:rsidR="007E5BEF" w:rsidRPr="007E5BEF" w:rsidRDefault="007E5BEF" w:rsidP="007E5BE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PE"/>
              </w:rPr>
            </w:pPr>
            <w:r w:rsidRPr="007E5BEF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s-PE"/>
              </w:rPr>
              <w:t>Ítem Y2.1.1:</w:t>
            </w:r>
            <w:r w:rsidRPr="007E5BEF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s-PE"/>
              </w:rPr>
              <w:t xml:space="preserve"> Ratio comparativo, tasa empírica observable y mejora porcentual relativa en el flujo final a entrevista en el embudo de contratación de grupos históricamente minoritarios, atípicos, diversos o vulnerables tras la </w:t>
            </w:r>
            <w:r w:rsidRPr="007E5BEF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s-PE"/>
              </w:rPr>
              <w:lastRenderedPageBreak/>
              <w:t>implementación obligatoria de iteraciones interdisciplinarias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B46B845" w14:textId="77777777" w:rsidR="007E5BEF" w:rsidRPr="007E5BEF" w:rsidRDefault="007E5BEF" w:rsidP="007E5BE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PE"/>
              </w:rPr>
            </w:pPr>
            <w:r w:rsidRPr="007E5BEF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s-PE"/>
              </w:rPr>
              <w:lastRenderedPageBreak/>
              <w:t>Análisis Estadístico de Datos Demográficos del Entorno Corporativo (</w:t>
            </w:r>
            <w:proofErr w:type="spellStart"/>
            <w:r w:rsidRPr="007E5BEF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s-PE"/>
              </w:rPr>
              <w:t>Analytics</w:t>
            </w:r>
            <w:proofErr w:type="spellEnd"/>
            <w:r w:rsidRPr="007E5BEF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s-PE"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3181EF0" w14:textId="77777777" w:rsidR="007E5BEF" w:rsidRPr="007E5BEF" w:rsidRDefault="007E5BEF" w:rsidP="007E5BE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PE"/>
              </w:rPr>
            </w:pPr>
            <w:r w:rsidRPr="007E5BEF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s-PE"/>
              </w:rPr>
              <w:t>Estadísticas del Sistema ATS u Hojas de Cálculo Organizacionales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1F679802" w14:textId="77777777" w:rsidR="007E5BEF" w:rsidRPr="007E5BEF" w:rsidRDefault="007E5BEF" w:rsidP="007E5BE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PE"/>
              </w:rPr>
            </w:pPr>
            <w:r w:rsidRPr="007E5BEF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s-PE"/>
              </w:rPr>
              <w:t>Escala de Razón Constante (% y Frecuencias Observadas)</w:t>
            </w:r>
          </w:p>
        </w:tc>
      </w:tr>
    </w:tbl>
    <w:p w14:paraId="7E91BB59" w14:textId="77777777" w:rsidR="008E16FD" w:rsidRDefault="008E16FD" w:rsidP="00B720C7"/>
    <w:sectPr w:rsidR="008E16FD" w:rsidSect="0061168D">
      <w:pgSz w:w="16838" w:h="11906" w:orient="landscape"/>
      <w:pgMar w:top="1701" w:right="1417" w:bottom="1701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AEB6F6B"/>
    <w:multiLevelType w:val="hybridMultilevel"/>
    <w:tmpl w:val="9EA0DE0C"/>
    <w:lvl w:ilvl="0" w:tplc="FFFFFFFF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ECF2681"/>
    <w:multiLevelType w:val="hybridMultilevel"/>
    <w:tmpl w:val="9EA0DE0C"/>
    <w:lvl w:ilvl="0" w:tplc="5A3074FE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168D"/>
    <w:rsid w:val="0001418A"/>
    <w:rsid w:val="00036B96"/>
    <w:rsid w:val="000838B5"/>
    <w:rsid w:val="00177002"/>
    <w:rsid w:val="00184F80"/>
    <w:rsid w:val="001D0189"/>
    <w:rsid w:val="0027277C"/>
    <w:rsid w:val="002A321F"/>
    <w:rsid w:val="002E1E49"/>
    <w:rsid w:val="00313760"/>
    <w:rsid w:val="00326965"/>
    <w:rsid w:val="003C5AF7"/>
    <w:rsid w:val="00401CFF"/>
    <w:rsid w:val="00435EE0"/>
    <w:rsid w:val="004A15DB"/>
    <w:rsid w:val="004E6CF9"/>
    <w:rsid w:val="0055524A"/>
    <w:rsid w:val="0058190E"/>
    <w:rsid w:val="005D07C1"/>
    <w:rsid w:val="0061168D"/>
    <w:rsid w:val="006360E3"/>
    <w:rsid w:val="00656F7D"/>
    <w:rsid w:val="0079473D"/>
    <w:rsid w:val="007E5BEF"/>
    <w:rsid w:val="00880531"/>
    <w:rsid w:val="008A6704"/>
    <w:rsid w:val="008E16FD"/>
    <w:rsid w:val="008E4BFA"/>
    <w:rsid w:val="008F70CE"/>
    <w:rsid w:val="00935A68"/>
    <w:rsid w:val="009523B6"/>
    <w:rsid w:val="009B1C80"/>
    <w:rsid w:val="009C620D"/>
    <w:rsid w:val="00A226CF"/>
    <w:rsid w:val="00AD0CBE"/>
    <w:rsid w:val="00B51C4B"/>
    <w:rsid w:val="00B720C7"/>
    <w:rsid w:val="00BA263C"/>
    <w:rsid w:val="00BA7A3A"/>
    <w:rsid w:val="00C01C4D"/>
    <w:rsid w:val="00C64028"/>
    <w:rsid w:val="00C95537"/>
    <w:rsid w:val="00CA1F5C"/>
    <w:rsid w:val="00DC6D94"/>
    <w:rsid w:val="00DD2A3F"/>
    <w:rsid w:val="00DD5913"/>
    <w:rsid w:val="00DF6D5C"/>
    <w:rsid w:val="00E047A5"/>
    <w:rsid w:val="00E37272"/>
    <w:rsid w:val="00F138EF"/>
    <w:rsid w:val="00F3266F"/>
    <w:rsid w:val="00F674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0B75D4E8"/>
  <w15:chartTrackingRefBased/>
  <w15:docId w15:val="{AC79310F-09D3-4FF9-AFAE-50B2D45738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61168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8F70CE"/>
    <w:pPr>
      <w:ind w:left="720"/>
      <w:contextualSpacing/>
    </w:pPr>
  </w:style>
  <w:style w:type="character" w:styleId="Textoennegrita">
    <w:name w:val="Strong"/>
    <w:basedOn w:val="Fuentedeprrafopredeter"/>
    <w:uiPriority w:val="22"/>
    <w:qFormat/>
    <w:rsid w:val="007E5BEF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7E5BE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P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88953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857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805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816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6</Pages>
  <Words>671</Words>
  <Characters>3692</Characters>
  <Application>Microsoft Office Word</Application>
  <DocSecurity>0</DocSecurity>
  <Lines>30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WILLIAM MIKEIEL ROJAS PENA</cp:lastModifiedBy>
  <cp:revision>3</cp:revision>
  <cp:lastPrinted>2025-02-24T17:09:00Z</cp:lastPrinted>
  <dcterms:created xsi:type="dcterms:W3CDTF">2025-02-25T04:35:00Z</dcterms:created>
  <dcterms:modified xsi:type="dcterms:W3CDTF">2026-04-07T05:23:00Z</dcterms:modified>
</cp:coreProperties>
</file>