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48FA" w14:textId="77777777" w:rsidR="00061BE9" w:rsidRPr="00061BE9" w:rsidRDefault="00061BE9" w:rsidP="00061BE9">
      <w:r w:rsidRPr="00061BE9">
        <w:rPr>
          <w:b/>
          <w:bCs/>
        </w:rPr>
        <w:t>ANEXO A. INSTRUMENTO 1: CUESTIONARIO PARA USUARIOS (TRABAJADORES)</w:t>
      </w:r>
    </w:p>
    <w:p w14:paraId="6B516973" w14:textId="77777777" w:rsidR="00061BE9" w:rsidRPr="00061BE9" w:rsidRDefault="00061BE9" w:rsidP="00061BE9">
      <w:r w:rsidRPr="00061BE9">
        <w:rPr>
          <w:b/>
          <w:bCs/>
        </w:rPr>
        <w:t>Nombre del instrumento:</w:t>
      </w:r>
      <w:r w:rsidRPr="00061BE9">
        <w:t xml:space="preserve"> Cuestionario de Usabilidad, Equidad y Visibilidad Laboral para Trabajadores (CUEV-T).</w:t>
      </w:r>
    </w:p>
    <w:p w14:paraId="2D474E53" w14:textId="77777777" w:rsidR="00061BE9" w:rsidRPr="00061BE9" w:rsidRDefault="00061BE9" w:rsidP="00061BE9">
      <w:r w:rsidRPr="00061BE9">
        <w:rPr>
          <w:b/>
          <w:bCs/>
        </w:rPr>
        <w:t>Objetivo:</w:t>
      </w:r>
      <w:r w:rsidRPr="00061BE9">
        <w:t xml:space="preserve"> Evaluar la usabilidad de la plataforma web, la percepción de equidad en el acceso a oportunidades y la mejora en la visibilidad laboral de los usuarios, basándose en la interacción con el sistema automatizado.</w:t>
      </w:r>
    </w:p>
    <w:p w14:paraId="23948F36" w14:textId="77777777" w:rsidR="00061BE9" w:rsidRPr="00061BE9" w:rsidRDefault="00061BE9" w:rsidP="00061BE9">
      <w:r w:rsidRPr="00061BE9">
        <w:rPr>
          <w:b/>
          <w:bCs/>
        </w:rPr>
        <w:t>Población a la que se aplica:</w:t>
      </w:r>
      <w:r w:rsidRPr="00061BE9">
        <w:t xml:space="preserve"> Trabajadores de oficios manuales, personas en búsqueda de primer empleo y trabajadores informales registrados en la Bolsa de Trabajo de la DRTPE-Junín participantes del piloto.</w:t>
      </w:r>
    </w:p>
    <w:p w14:paraId="1546C1EB" w14:textId="77777777" w:rsidR="00061BE9" w:rsidRPr="00061BE9" w:rsidRDefault="00061BE9" w:rsidP="00061BE9">
      <w:proofErr w:type="gramStart"/>
      <w:r w:rsidRPr="00061BE9">
        <w:rPr>
          <w:b/>
          <w:bCs/>
        </w:rPr>
        <w:t>Dimensiones e indicadores a evaluar</w:t>
      </w:r>
      <w:proofErr w:type="gramEnd"/>
      <w:r w:rsidRPr="00061BE9">
        <w:rPr>
          <w:b/>
          <w:bCs/>
        </w:rPr>
        <w:t>:</w:t>
      </w:r>
    </w:p>
    <w:p w14:paraId="568A09CB" w14:textId="77777777" w:rsidR="00061BE9" w:rsidRPr="00061BE9" w:rsidRDefault="00061BE9" w:rsidP="00061BE9">
      <w:r w:rsidRPr="00061BE9">
        <w:t xml:space="preserve">·         </w:t>
      </w:r>
      <w:r w:rsidRPr="00061BE9">
        <w:rPr>
          <w:i/>
          <w:iCs/>
        </w:rPr>
        <w:t>Arquitectura y Funcionalidad:</w:t>
      </w:r>
      <w:r w:rsidRPr="00061BE9">
        <w:t xml:space="preserve"> Índice de usabilidad (SUS).</w:t>
      </w:r>
    </w:p>
    <w:p w14:paraId="08A69E25" w14:textId="77777777" w:rsidR="00061BE9" w:rsidRPr="00061BE9" w:rsidRDefault="00061BE9" w:rsidP="00061BE9">
      <w:r w:rsidRPr="00061BE9">
        <w:t xml:space="preserve">·         </w:t>
      </w:r>
      <w:r w:rsidRPr="00061BE9">
        <w:rPr>
          <w:i/>
          <w:iCs/>
        </w:rPr>
        <w:t>Segmentación y Equidad:</w:t>
      </w:r>
      <w:r w:rsidRPr="00061BE9">
        <w:t xml:space="preserve"> Percepción de equidad del sistema.</w:t>
      </w:r>
    </w:p>
    <w:p w14:paraId="7B0DAC68" w14:textId="77777777" w:rsidR="00061BE9" w:rsidRPr="00061BE9" w:rsidRDefault="00061BE9" w:rsidP="00061BE9">
      <w:r w:rsidRPr="00061BE9">
        <w:t xml:space="preserve">·         </w:t>
      </w:r>
      <w:r w:rsidRPr="00061BE9">
        <w:rPr>
          <w:i/>
          <w:iCs/>
        </w:rPr>
        <w:t>Visibilidad y Acceso:</w:t>
      </w:r>
      <w:r w:rsidRPr="00061BE9">
        <w:t xml:space="preserve"> Índice de visibilidad percibida, reducción de brecha de habilidades digitales.</w:t>
      </w:r>
    </w:p>
    <w:p w14:paraId="569C101C" w14:textId="77777777" w:rsidR="00061BE9" w:rsidRPr="00061BE9" w:rsidRDefault="00061BE9" w:rsidP="00061BE9">
      <w:r w:rsidRPr="00061BE9">
        <w:rPr>
          <w:b/>
          <w:bCs/>
        </w:rPr>
        <w:t>Escala de medición:</w:t>
      </w:r>
      <w:r w:rsidRPr="00061BE9">
        <w:t xml:space="preserve"> Escala Likert de 5 puntos (1 = Totalmente en desacuerdo, 2 = En desacuerdo, 3 = Ni de acuerdo ni en desacuerdo, 4 = De acuerdo, 5 = Totalmente de acuerdo).</w:t>
      </w:r>
    </w:p>
    <w:p w14:paraId="3C22E59A" w14:textId="77777777" w:rsidR="00061BE9" w:rsidRPr="00061BE9" w:rsidRDefault="00061BE9" w:rsidP="00061BE9">
      <w:r w:rsidRPr="00061BE9">
        <w:rPr>
          <w:b/>
          <w:bCs/>
        </w:rPr>
        <w:t>Ítems del Instrumento:</w:t>
      </w:r>
    </w:p>
    <w:p w14:paraId="21CF2036" w14:textId="77777777" w:rsidR="00061BE9" w:rsidRPr="00061BE9" w:rsidRDefault="00061BE9" w:rsidP="00061BE9">
      <w:r w:rsidRPr="00061BE9">
        <w:rPr>
          <w:i/>
          <w:iCs/>
        </w:rPr>
        <w:t xml:space="preserve">Dimensión: Usabilidad del Sistema (Adaptación de </w:t>
      </w:r>
      <w:proofErr w:type="spellStart"/>
      <w:r w:rsidRPr="00061BE9">
        <w:rPr>
          <w:i/>
          <w:iCs/>
        </w:rPr>
        <w:t>System</w:t>
      </w:r>
      <w:proofErr w:type="spellEnd"/>
      <w:r w:rsidRPr="00061BE9">
        <w:rPr>
          <w:i/>
          <w:iCs/>
        </w:rPr>
        <w:t xml:space="preserve"> </w:t>
      </w:r>
      <w:proofErr w:type="spellStart"/>
      <w:r w:rsidRPr="00061BE9">
        <w:rPr>
          <w:i/>
          <w:iCs/>
        </w:rPr>
        <w:t>Usability</w:t>
      </w:r>
      <w:proofErr w:type="spellEnd"/>
      <w:r w:rsidRPr="00061BE9">
        <w:rPr>
          <w:i/>
          <w:iCs/>
        </w:rPr>
        <w:t xml:space="preserve"> Scale - SUS)</w:t>
      </w:r>
    </w:p>
    <w:p w14:paraId="2213743D" w14:textId="77777777" w:rsidR="00061BE9" w:rsidRPr="00061BE9" w:rsidRDefault="00061BE9" w:rsidP="00061BE9">
      <w:r w:rsidRPr="00061BE9">
        <w:t>1.       Creo que me gustaría utilizar esta plataforma web de intermediación laboral con frecuencia.</w:t>
      </w:r>
    </w:p>
    <w:p w14:paraId="5F5EF99C" w14:textId="77777777" w:rsidR="00061BE9" w:rsidRPr="00061BE9" w:rsidRDefault="00061BE9" w:rsidP="00061BE9">
      <w:r w:rsidRPr="00061BE9">
        <w:t>2.       Encontré que el sistema es innecesariamente complejo para registrar mi perfil y habilidades.</w:t>
      </w:r>
    </w:p>
    <w:p w14:paraId="599AD161" w14:textId="77777777" w:rsidR="00061BE9" w:rsidRPr="00061BE9" w:rsidRDefault="00061BE9" w:rsidP="00061BE9">
      <w:r w:rsidRPr="00061BE9">
        <w:t>3.       Pienso que la plataforma es fácil de usar y navegar.</w:t>
      </w:r>
    </w:p>
    <w:p w14:paraId="235F4BCF" w14:textId="77777777" w:rsidR="00061BE9" w:rsidRPr="00061BE9" w:rsidRDefault="00061BE9" w:rsidP="00061BE9">
      <w:r w:rsidRPr="00061BE9">
        <w:t>4.       Creo que necesitaría el apoyo de un técnico o personal de la DRTPE para poder utilizar este sistema.</w:t>
      </w:r>
    </w:p>
    <w:p w14:paraId="19EC0850" w14:textId="77777777" w:rsidR="00061BE9" w:rsidRPr="00061BE9" w:rsidRDefault="00061BE9" w:rsidP="00061BE9">
      <w:r w:rsidRPr="00061BE9">
        <w:t>5.       Encontré que las diversas funciones de la plataforma (registro, búsqueda, notificaciones) están muy bien integradas.</w:t>
      </w:r>
    </w:p>
    <w:p w14:paraId="0F079CD0" w14:textId="77777777" w:rsidR="00061BE9" w:rsidRPr="00061BE9" w:rsidRDefault="00061BE9" w:rsidP="00061BE9">
      <w:r w:rsidRPr="00061BE9">
        <w:t>6.       Pienso que hay demasiada inconsistencia en cómo funciona el sistema.</w:t>
      </w:r>
    </w:p>
    <w:p w14:paraId="3217906F" w14:textId="77777777" w:rsidR="00061BE9" w:rsidRPr="00061BE9" w:rsidRDefault="00061BE9" w:rsidP="00061BE9">
      <w:r w:rsidRPr="00061BE9">
        <w:lastRenderedPageBreak/>
        <w:t>7.       Imagino que la mayoría de las personas aprenderían a utilizar esta plataforma muy rápidamente.</w:t>
      </w:r>
    </w:p>
    <w:p w14:paraId="4D0CC6FE" w14:textId="77777777" w:rsidR="00061BE9" w:rsidRPr="00061BE9" w:rsidRDefault="00061BE9" w:rsidP="00061BE9">
      <w:r w:rsidRPr="00061BE9">
        <w:t>8.       Encontré que el sistema es muy engorroso o difícil de manejar.</w:t>
      </w:r>
    </w:p>
    <w:p w14:paraId="7E3AE1DA" w14:textId="77777777" w:rsidR="00061BE9" w:rsidRPr="00061BE9" w:rsidRDefault="00061BE9" w:rsidP="00061BE9">
      <w:r w:rsidRPr="00061BE9">
        <w:t>9.       Me sentí muy seguro(a) al utilizar el sistema para buscar empleo.</w:t>
      </w:r>
    </w:p>
    <w:p w14:paraId="33F75165" w14:textId="77777777" w:rsidR="00061BE9" w:rsidRPr="00061BE9" w:rsidRDefault="00061BE9" w:rsidP="00061BE9">
      <w:r w:rsidRPr="00061BE9">
        <w:t>10.   Necesité aprender muchas cosas nuevas antes de poder empezar a usar la plataforma.</w:t>
      </w:r>
    </w:p>
    <w:p w14:paraId="31FA6A6E" w14:textId="77777777" w:rsidR="00061BE9" w:rsidRPr="00061BE9" w:rsidRDefault="00061BE9" w:rsidP="00061BE9">
      <w:r w:rsidRPr="00061BE9">
        <w:rPr>
          <w:i/>
          <w:iCs/>
        </w:rPr>
        <w:t>Dimensión: Percepción de Equidad y Visibilidad Laboral</w:t>
      </w:r>
    </w:p>
    <w:p w14:paraId="6ED1D686" w14:textId="77777777" w:rsidR="00061BE9" w:rsidRPr="00061BE9" w:rsidRDefault="00061BE9" w:rsidP="00061BE9">
      <w:r w:rsidRPr="00061BE9">
        <w:t>11. Siento que el sistema recomienda mi perfil a los empleadores basándose de manera justa en mis habilidades prácticas reales.</w:t>
      </w:r>
    </w:p>
    <w:p w14:paraId="031FC759" w14:textId="77777777" w:rsidR="00061BE9" w:rsidRPr="00061BE9" w:rsidRDefault="00061BE9" w:rsidP="00061BE9">
      <w:r w:rsidRPr="00061BE9">
        <w:t>12. Considero que la plataforma me da las mismas oportunidades de ser contratado(a) que a personas con títulos universitarios o mayor educación formal.</w:t>
      </w:r>
    </w:p>
    <w:p w14:paraId="752F4DC3" w14:textId="77777777" w:rsidR="00061BE9" w:rsidRPr="00061BE9" w:rsidRDefault="00061BE9" w:rsidP="00061BE9">
      <w:r w:rsidRPr="00061BE9">
        <w:t>13. El sistema me ayudó a identificar y describir habilidades que he aprendido de manera informal o autodidacta.</w:t>
      </w:r>
    </w:p>
    <w:p w14:paraId="32C72708" w14:textId="77777777" w:rsidR="00061BE9" w:rsidRPr="00061BE9" w:rsidRDefault="00061BE9" w:rsidP="00061BE9">
      <w:r w:rsidRPr="00061BE9">
        <w:t>14. Siento que mi perfil laboral es más visible para las empresas de la Región Junín ahora que utilizo esta plataforma.</w:t>
      </w:r>
    </w:p>
    <w:p w14:paraId="4B8AD8CC" w14:textId="13CFEE79" w:rsidR="00061BE9" w:rsidRPr="00061BE9" w:rsidRDefault="00061BE9" w:rsidP="00061BE9">
      <w:r w:rsidRPr="00061BE9">
        <w:t>15. Las recomendaciones de empleo que me mostró el sistema se ajustan realmente a lo que sé hacer.</w:t>
      </w:r>
    </w:p>
    <w:sectPr w:rsidR="00061BE9" w:rsidRPr="00061B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E9"/>
    <w:rsid w:val="00061BE9"/>
    <w:rsid w:val="001413D9"/>
    <w:rsid w:val="0087235A"/>
    <w:rsid w:val="00872486"/>
    <w:rsid w:val="00C67619"/>
    <w:rsid w:val="00F9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C12A"/>
  <w15:chartTrackingRefBased/>
  <w15:docId w15:val="{00FE27EE-3F57-498D-B20C-0C35C632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B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B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B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B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B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B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 LOLIN</dc:creator>
  <cp:keywords/>
  <dc:description/>
  <cp:lastModifiedBy>LOLA LOLIN</cp:lastModifiedBy>
  <cp:revision>1</cp:revision>
  <dcterms:created xsi:type="dcterms:W3CDTF">2026-06-26T13:10:00Z</dcterms:created>
  <dcterms:modified xsi:type="dcterms:W3CDTF">2026-06-26T13:11:00Z</dcterms:modified>
</cp:coreProperties>
</file>