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16030" w14:textId="0C9E150C" w:rsidR="004B2719" w:rsidRDefault="001750FA" w:rsidP="000C25EF">
      <w:pPr>
        <w:ind w:left="-567"/>
        <w:rPr>
          <w:rFonts w:ascii="Times" w:hAnsi="Times"/>
          <w:b/>
          <w:u w:val="single"/>
        </w:rPr>
      </w:pPr>
      <w:r w:rsidRPr="001750FA">
        <w:rPr>
          <w:rFonts w:ascii="Times" w:hAnsi="Times"/>
          <w:b/>
        </w:rPr>
        <w:t xml:space="preserve">   </w:t>
      </w:r>
      <w:r w:rsidR="003C6024" w:rsidRPr="00B56363">
        <w:rPr>
          <w:rFonts w:ascii="Times" w:hAnsi="Times"/>
          <w:b/>
          <w:u w:val="single"/>
        </w:rPr>
        <w:t>Un réseau social chez les anguilles</w:t>
      </w:r>
      <w:r w:rsidR="00B56363" w:rsidRPr="00B56363">
        <w:rPr>
          <w:rFonts w:ascii="Times" w:hAnsi="Times"/>
          <w:b/>
          <w:u w:val="single"/>
        </w:rPr>
        <w:t> ?</w:t>
      </w:r>
    </w:p>
    <w:p w14:paraId="4A6F9399" w14:textId="79F8FCC5" w:rsidR="000C25EF" w:rsidRPr="00B56363" w:rsidRDefault="000C25EF">
      <w:pPr>
        <w:rPr>
          <w:rFonts w:ascii="Times" w:hAnsi="Times"/>
          <w:b/>
          <w:u w:val="single"/>
        </w:rPr>
      </w:pPr>
    </w:p>
    <w:p w14:paraId="5B73EC40" w14:textId="45220E98" w:rsidR="003C6024" w:rsidRPr="003C6024" w:rsidRDefault="003C6024">
      <w:pPr>
        <w:rPr>
          <w:rFonts w:ascii="Times" w:hAnsi="Times"/>
          <w:color w:val="000000"/>
        </w:rPr>
      </w:pPr>
    </w:p>
    <w:p w14:paraId="68797BD9" w14:textId="77777777" w:rsidR="000C25EF" w:rsidRDefault="000C25EF" w:rsidP="003C6024">
      <w:pPr>
        <w:jc w:val="both"/>
        <w:rPr>
          <w:rFonts w:ascii="Times" w:hAnsi="Times"/>
          <w:color w:val="000000"/>
        </w:rPr>
        <w:sectPr w:rsidR="000C25EF" w:rsidSect="000C25EF">
          <w:headerReference w:type="default" r:id="rId7"/>
          <w:pgSz w:w="11900" w:h="16840"/>
          <w:pgMar w:top="1135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14:paraId="309513A6" w14:textId="41E78C8C" w:rsidR="00A61803" w:rsidRDefault="00781B58" w:rsidP="000C25EF">
      <w:pPr>
        <w:ind w:right="-641"/>
        <w:jc w:val="both"/>
        <w:rPr>
          <w:rFonts w:ascii="Times" w:hAnsi="Times"/>
          <w:color w:val="000000"/>
        </w:rPr>
      </w:pPr>
      <w:r>
        <w:rPr>
          <w:rFonts w:ascii="Times" w:hAnsi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574EC" wp14:editId="5D77398C">
                <wp:simplePos x="0" y="0"/>
                <wp:positionH relativeFrom="column">
                  <wp:posOffset>3446780</wp:posOffset>
                </wp:positionH>
                <wp:positionV relativeFrom="paragraph">
                  <wp:posOffset>2639060</wp:posOffset>
                </wp:positionV>
                <wp:extent cx="684530" cy="255270"/>
                <wp:effectExtent l="0" t="0" r="1905" b="190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642D4" w14:textId="5DCE9A0D" w:rsidR="001E0318" w:rsidRPr="001E0318" w:rsidRDefault="001E0318">
                            <w:pPr>
                              <w:rPr>
                                <w:i/>
                                <w:sz w:val="12"/>
                                <w:szCs w:val="12"/>
                              </w:rPr>
                            </w:pPr>
                            <w:r w:rsidRPr="001E0318">
                              <w:rPr>
                                <w:i/>
                                <w:sz w:val="12"/>
                                <w:szCs w:val="12"/>
                              </w:rPr>
                              <w:t>Photo S.Glise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1.4pt;margin-top:207.8pt;width:53.9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g/dbACAAC4BQAADgAAAGRycy9lMm9Eb2MueG1srFTbbpwwEH2v1H+w/E64FHYBhY2S3aWqlF6k&#10;pB/gxWaxCja1vQtp1X/v2OwtyUvVlgdke8ZnLud4rm/GrkV7pjSXosDhVYARE5WkXGwL/PWx9FKM&#10;tCGCklYKVuAnpvHN4u2b66HPWSQb2VKmEIAInQ99gRtj+tz3ddWwjugr2TMBxlqqjhjYqq1PFRkA&#10;vWv9KAhm/iAV7ZWsmNZwupqMeOHw65pV5nNda2ZQW2DIzbi/cv+N/fuLa5JvFekbXh3SIH+RRUe4&#10;gKAnqBUxBO0UfwXV8UpJLWtzVcnOl3XNK+ZqgGrC4EU1Dw3pmasFmqP7U5v0/4OtPu2/KMQpcIeR&#10;IB1Q9MhGg+7kiCLbnaHXOTg99OBmRji2nrZS3d/L6ptGQi4bIrbsVik5NIxQyC60N/2LqxOOtiCb&#10;4aOkEIbsjHRAY606CwjNQIAOLD2dmLGpVHA4S+PkHVgqMEVJEs0dcz7Jj5d7pc17JjtkFwVWQLwD&#10;J/t7bWwyJD+62FhClrxtHfmteHYAjtMJhIar1maTcFz+zIJsna7T2Iuj2dqLA0q923IZe7MynCer&#10;d6vlchX+snHDOG84pUzYMEddhfGf8XZQ+KSIk7K0bDm1cDYlrbabZavQnoCuS/e5loPl7OY/T8M1&#10;AWp5UVIYxcFdlHnlLJ17cR0nXjYPUi8Is7tsFsRZvCqfl3TPBfv3ktBQ4CyJkklL56Rf1Ba473Vt&#10;JO+4gcnR8q7A6cmJ5FaBa0EdtYbwdlpftMKmf24F0H0k2unVSnQSqxk3I6BYEW8kfQLlKgnKAhHC&#10;uINFI9UPjAYYHQXW33dEMYzaDwLUn4VxbGfN5UZdbjaXGyIqgCqwwWhaLs00n3a94tsGIk3vTchb&#10;eDE1d2o+Z3V4ZzAeXFGHUWbnz+XeeZ0H7uI3AAAA//8DAFBLAwQUAAYACAAAACEAD0smbN4AAAAL&#10;AQAADwAAAGRycy9kb3ducmV2LnhtbEyPzU7DMBCE70i8g7VI3KjTqk6jEKdCRTwABalXJ3bjCHsd&#10;xc4PfXqWE9x2Z0cz31bH1Ts2mzH2ASVsNxkwg23QPXYSPj/engpgMSnUygU0Er5NhGN9f1epUocF&#10;3818Th2jEIylkmBTGkrOY2uNV3ETBoN0u4bRq0Tr2HE9qoXCveO7LMu5Vz1Sg1WDOVnTfp0nL6G9&#10;Ta/FqW/m5Xa4HJrVOnFFJ+Xjw/ryDCyZNf2Z4Ref0KEmpiZMqCNzEsR+R+hJwn4rcmDkyEVGQ0OK&#10;EAXwuuL/f6h/AAAA//8DAFBLAQItABQABgAIAAAAIQDkmcPA+wAAAOEBAAATAAAAAAAAAAAAAAAA&#10;AAAAAABbQ29udGVudF9UeXBlc10ueG1sUEsBAi0AFAAGAAgAAAAhACOyauHXAAAAlAEAAAsAAAAA&#10;AAAAAAAAAAAALAEAAF9yZWxzLy5yZWxzUEsBAi0AFAAGAAgAAAAhAESYP3WwAgAAuAUAAA4AAAAA&#10;AAAAAAAAAAAALAIAAGRycy9lMm9Eb2MueG1sUEsBAi0AFAAGAAgAAAAhAA9LJmzeAAAACwEAAA8A&#10;AAAAAAAAAAAAAAAACAUAAGRycy9kb3ducmV2LnhtbFBLBQYAAAAABAAEAPMAAAATBgAAAAA=&#10;" filled="f" stroked="f">
                <v:textbox inset=",7.2pt,,7.2pt">
                  <w:txbxContent>
                    <w:p w14:paraId="53D642D4" w14:textId="5DCE9A0D" w:rsidR="001E0318" w:rsidRPr="001E0318" w:rsidRDefault="001E0318">
                      <w:pPr>
                        <w:rPr>
                          <w:i/>
                          <w:sz w:val="12"/>
                          <w:szCs w:val="12"/>
                        </w:rPr>
                      </w:pPr>
                      <w:r w:rsidRPr="001E0318">
                        <w:rPr>
                          <w:i/>
                          <w:sz w:val="12"/>
                          <w:szCs w:val="12"/>
                        </w:rPr>
                        <w:t>Photo S.Glise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842F4">
        <w:rPr>
          <w:rFonts w:ascii="Times" w:hAnsi="Times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7B2EECC" wp14:editId="71864D1E">
            <wp:simplePos x="0" y="0"/>
            <wp:positionH relativeFrom="margin">
              <wp:posOffset>2302510</wp:posOffset>
            </wp:positionH>
            <wp:positionV relativeFrom="margin">
              <wp:posOffset>767080</wp:posOffset>
            </wp:positionV>
            <wp:extent cx="1828800" cy="2338705"/>
            <wp:effectExtent l="152400" t="152400" r="127000" b="15049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F9290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619" t="-316"/>
                    <a:stretch/>
                  </pic:blipFill>
                  <pic:spPr bwMode="auto">
                    <a:xfrm>
                      <a:off x="0" y="0"/>
                      <a:ext cx="1828800" cy="23387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EE2">
        <w:rPr>
          <w:rFonts w:ascii="Times" w:hAnsi="Times"/>
          <w:color w:val="000000"/>
        </w:rPr>
        <w:tab/>
      </w:r>
      <w:r w:rsidR="003C6024" w:rsidRPr="003C6024">
        <w:rPr>
          <w:rFonts w:ascii="Times" w:hAnsi="Times"/>
          <w:color w:val="000000"/>
        </w:rPr>
        <w:t xml:space="preserve">La notion de « Personnalité »  n’a été mise en avant que très récemment chez  </w:t>
      </w:r>
      <w:r w:rsidR="006427E6">
        <w:rPr>
          <w:rFonts w:ascii="Times" w:hAnsi="Times"/>
          <w:color w:val="000000"/>
        </w:rPr>
        <w:t>certains</w:t>
      </w:r>
      <w:r w:rsidR="003C6024" w:rsidRPr="003C6024">
        <w:rPr>
          <w:rFonts w:ascii="Times" w:hAnsi="Times"/>
          <w:color w:val="000000"/>
        </w:rPr>
        <w:t xml:space="preserve"> vertébrés inférieurs tels que les poissons. On lui </w:t>
      </w:r>
      <w:r w:rsidR="006427E6">
        <w:rPr>
          <w:rFonts w:ascii="Times" w:hAnsi="Times"/>
          <w:color w:val="000000"/>
        </w:rPr>
        <w:t>a</w:t>
      </w:r>
      <w:r w:rsidR="003C6024" w:rsidRPr="003C6024">
        <w:rPr>
          <w:rFonts w:ascii="Times" w:hAnsi="Times"/>
          <w:color w:val="000000"/>
        </w:rPr>
        <w:t xml:space="preserve"> longtemps </w:t>
      </w:r>
      <w:r w:rsidR="006427E6">
        <w:rPr>
          <w:rFonts w:ascii="Times" w:hAnsi="Times"/>
          <w:color w:val="000000"/>
        </w:rPr>
        <w:t xml:space="preserve">préférée </w:t>
      </w:r>
      <w:r w:rsidR="003C6024" w:rsidRPr="003C6024">
        <w:rPr>
          <w:rFonts w:ascii="Times" w:hAnsi="Times"/>
          <w:color w:val="000000"/>
        </w:rPr>
        <w:t>les termes traits de caractère ou tempérament pour ne pas faire d’anthropomorphisme. La personnalité fut en effet associée à l’homme ou autres primates durant de nombreuses années pour décrire des traits de caractères c</w:t>
      </w:r>
      <w:r w:rsidR="00D51962">
        <w:rPr>
          <w:rFonts w:ascii="Times" w:hAnsi="Times"/>
          <w:color w:val="000000"/>
        </w:rPr>
        <w:t xml:space="preserve">omplexes. </w:t>
      </w:r>
      <w:r w:rsidR="006427E6">
        <w:rPr>
          <w:rFonts w:ascii="Times" w:hAnsi="Times"/>
          <w:color w:val="000000"/>
        </w:rPr>
        <w:t>Cette</w:t>
      </w:r>
      <w:r w:rsidR="00D51962">
        <w:rPr>
          <w:rFonts w:ascii="Times" w:hAnsi="Times"/>
          <w:color w:val="000000"/>
        </w:rPr>
        <w:t xml:space="preserve"> personnalit</w:t>
      </w:r>
      <w:r w:rsidR="003C6024" w:rsidRPr="003C6024">
        <w:rPr>
          <w:rFonts w:ascii="Times" w:hAnsi="Times"/>
          <w:color w:val="000000"/>
        </w:rPr>
        <w:t xml:space="preserve">é n’est, à l’heure actuelle, pas décrite de la même manière chez l’homme et chez les autres animaux puisqu’elle est généralement décomposée selon 5 axes pour l’homme : ouverture, conscience, extraversion, amabilité et névrosisme. Chez les autres animaux, </w:t>
      </w:r>
      <w:r w:rsidR="00636FA5">
        <w:rPr>
          <w:rFonts w:ascii="Times" w:hAnsi="Times"/>
          <w:color w:val="000000"/>
        </w:rPr>
        <w:t xml:space="preserve">ces axes ont été décrits différemment en faisant notamment intervenir des </w:t>
      </w:r>
      <w:r w:rsidR="006427E6">
        <w:rPr>
          <w:rFonts w:ascii="Times" w:hAnsi="Times"/>
          <w:color w:val="000000"/>
        </w:rPr>
        <w:t>comportements particuliers</w:t>
      </w:r>
      <w:r w:rsidR="00636FA5">
        <w:rPr>
          <w:rFonts w:ascii="Times" w:hAnsi="Times"/>
          <w:color w:val="000000"/>
        </w:rPr>
        <w:t xml:space="preserve"> tels que l’agressivité ou la sociabilité</w:t>
      </w:r>
      <w:r w:rsidR="003C6024" w:rsidRPr="003C6024">
        <w:rPr>
          <w:rFonts w:ascii="Times" w:hAnsi="Times"/>
          <w:color w:val="000000"/>
        </w:rPr>
        <w:t xml:space="preserve">. </w:t>
      </w:r>
      <w:r w:rsidR="003C6024">
        <w:rPr>
          <w:rFonts w:ascii="Times" w:hAnsi="Times"/>
          <w:color w:val="000000"/>
        </w:rPr>
        <w:t xml:space="preserve">Nous avons étudié </w:t>
      </w:r>
      <w:r w:rsidR="00636FA5">
        <w:rPr>
          <w:rFonts w:ascii="Times" w:hAnsi="Times"/>
          <w:color w:val="000000"/>
        </w:rPr>
        <w:t>c</w:t>
      </w:r>
      <w:r w:rsidR="003C6024">
        <w:rPr>
          <w:rFonts w:ascii="Times" w:hAnsi="Times"/>
          <w:color w:val="000000"/>
        </w:rPr>
        <w:t xml:space="preserve">es </w:t>
      </w:r>
      <w:r w:rsidR="006427E6">
        <w:rPr>
          <w:rFonts w:ascii="Times" w:hAnsi="Times"/>
          <w:color w:val="000000"/>
        </w:rPr>
        <w:t>comportements</w:t>
      </w:r>
      <w:r w:rsidR="003C6024">
        <w:rPr>
          <w:rFonts w:ascii="Times" w:hAnsi="Times"/>
          <w:color w:val="000000"/>
        </w:rPr>
        <w:t xml:space="preserve"> chez </w:t>
      </w:r>
      <w:r w:rsidR="00B56363">
        <w:rPr>
          <w:rFonts w:ascii="Times" w:hAnsi="Times"/>
          <w:color w:val="000000"/>
        </w:rPr>
        <w:t xml:space="preserve">8 </w:t>
      </w:r>
      <w:r w:rsidR="003C6024">
        <w:rPr>
          <w:rFonts w:ascii="Times" w:hAnsi="Times"/>
          <w:color w:val="000000"/>
        </w:rPr>
        <w:t xml:space="preserve">groupes </w:t>
      </w:r>
      <w:r w:rsidR="00636FA5">
        <w:rPr>
          <w:rFonts w:ascii="Times" w:hAnsi="Times"/>
          <w:color w:val="000000"/>
        </w:rPr>
        <w:t>composés chacun de 8</w:t>
      </w:r>
      <w:r w:rsidR="003C6024">
        <w:rPr>
          <w:rFonts w:ascii="Times" w:hAnsi="Times"/>
          <w:color w:val="000000"/>
        </w:rPr>
        <w:t xml:space="preserve"> jeunes anguilles (civelles)</w:t>
      </w:r>
      <w:r w:rsidR="00636FA5">
        <w:rPr>
          <w:rFonts w:ascii="Times" w:hAnsi="Times"/>
          <w:color w:val="000000"/>
        </w:rPr>
        <w:t>.</w:t>
      </w:r>
      <w:r w:rsidR="003C6024">
        <w:rPr>
          <w:rFonts w:ascii="Times" w:hAnsi="Times"/>
          <w:color w:val="000000"/>
        </w:rPr>
        <w:t xml:space="preserve"> </w:t>
      </w:r>
      <w:r w:rsidR="00636FA5">
        <w:rPr>
          <w:rFonts w:ascii="Times" w:hAnsi="Times"/>
          <w:color w:val="000000"/>
        </w:rPr>
        <w:t>Pour cette espèce, l</w:t>
      </w:r>
      <w:r w:rsidR="00D51962">
        <w:rPr>
          <w:rFonts w:ascii="Times" w:hAnsi="Times"/>
          <w:color w:val="000000"/>
        </w:rPr>
        <w:t xml:space="preserve">e mot sociable </w:t>
      </w:r>
      <w:r w:rsidR="00636FA5">
        <w:rPr>
          <w:rFonts w:ascii="Times" w:hAnsi="Times"/>
          <w:color w:val="000000"/>
        </w:rPr>
        <w:t>a été</w:t>
      </w:r>
      <w:r w:rsidR="00D51962">
        <w:rPr>
          <w:rFonts w:ascii="Times" w:hAnsi="Times"/>
          <w:color w:val="000000"/>
        </w:rPr>
        <w:t xml:space="preserve"> défini comme </w:t>
      </w:r>
      <w:r w:rsidR="00695967">
        <w:rPr>
          <w:rFonts w:ascii="Times" w:hAnsi="Times"/>
          <w:color w:val="000000"/>
        </w:rPr>
        <w:t xml:space="preserve">le fait de présenter une </w:t>
      </w:r>
      <w:r w:rsidR="00D51962">
        <w:rPr>
          <w:rFonts w:ascii="Times" w:hAnsi="Times"/>
          <w:color w:val="000000"/>
        </w:rPr>
        <w:t xml:space="preserve">forte tendance à s’enrouler </w:t>
      </w:r>
      <w:r w:rsidR="00B75200">
        <w:rPr>
          <w:rFonts w:ascii="Times" w:hAnsi="Times"/>
          <w:color w:val="000000"/>
        </w:rPr>
        <w:t xml:space="preserve">de manière pacifique </w:t>
      </w:r>
      <w:r w:rsidR="00D51962">
        <w:rPr>
          <w:rFonts w:ascii="Times" w:hAnsi="Times"/>
          <w:color w:val="000000"/>
        </w:rPr>
        <w:t>autour d’autres congénères.</w:t>
      </w:r>
      <w:r w:rsidR="00636FA5">
        <w:rPr>
          <w:rFonts w:ascii="Times" w:hAnsi="Times"/>
          <w:color w:val="000000"/>
        </w:rPr>
        <w:t xml:space="preserve"> </w:t>
      </w:r>
      <w:r w:rsidR="003C6024" w:rsidRPr="003C6024">
        <w:rPr>
          <w:rFonts w:ascii="Times" w:hAnsi="Times"/>
          <w:color w:val="000000"/>
        </w:rPr>
        <w:t xml:space="preserve">Dans notre récente étude, nous mettons en évidence que </w:t>
      </w:r>
      <w:r w:rsidR="003C6024">
        <w:rPr>
          <w:rFonts w:ascii="Times" w:hAnsi="Times"/>
          <w:color w:val="000000"/>
        </w:rPr>
        <w:t>les civelles</w:t>
      </w:r>
      <w:r w:rsidR="003C6024" w:rsidRPr="003C6024">
        <w:rPr>
          <w:rFonts w:ascii="Times" w:hAnsi="Times"/>
          <w:color w:val="000000"/>
        </w:rPr>
        <w:t xml:space="preserve"> qui </w:t>
      </w:r>
      <w:r w:rsidR="003C6024">
        <w:rPr>
          <w:rFonts w:ascii="Times" w:hAnsi="Times"/>
          <w:color w:val="000000"/>
        </w:rPr>
        <w:t>se</w:t>
      </w:r>
      <w:r w:rsidR="003D2BE9">
        <w:rPr>
          <w:rFonts w:ascii="Times" w:hAnsi="Times"/>
          <w:color w:val="000000"/>
        </w:rPr>
        <w:t xml:space="preserve"> comportent de manière sociable</w:t>
      </w:r>
      <w:r w:rsidR="003C6024">
        <w:rPr>
          <w:rFonts w:ascii="Times" w:hAnsi="Times"/>
          <w:color w:val="000000"/>
        </w:rPr>
        <w:t xml:space="preserve"> </w:t>
      </w:r>
      <w:r w:rsidR="003C6024" w:rsidRPr="003C6024">
        <w:rPr>
          <w:rFonts w:ascii="Times" w:hAnsi="Times"/>
          <w:color w:val="000000"/>
        </w:rPr>
        <w:t xml:space="preserve">sont aussi moins agressives envers </w:t>
      </w:r>
      <w:r w:rsidR="003C6024">
        <w:rPr>
          <w:rFonts w:ascii="Times" w:hAnsi="Times"/>
          <w:color w:val="000000"/>
        </w:rPr>
        <w:t xml:space="preserve">les autres civelles </w:t>
      </w:r>
      <w:r w:rsidR="00B56363">
        <w:rPr>
          <w:rFonts w:ascii="Times" w:hAnsi="Times"/>
          <w:color w:val="000000"/>
        </w:rPr>
        <w:t xml:space="preserve">de </w:t>
      </w:r>
      <w:r w:rsidR="00D51962">
        <w:rPr>
          <w:rFonts w:ascii="Times" w:hAnsi="Times"/>
          <w:color w:val="000000"/>
        </w:rPr>
        <w:t>leur groupe</w:t>
      </w:r>
      <w:r w:rsidR="003C6024" w:rsidRPr="003C6024">
        <w:rPr>
          <w:rFonts w:ascii="Times" w:hAnsi="Times"/>
          <w:color w:val="000000"/>
        </w:rPr>
        <w:t xml:space="preserve">. </w:t>
      </w:r>
      <w:r w:rsidR="00F92AC3">
        <w:rPr>
          <w:rFonts w:ascii="Times" w:hAnsi="Times"/>
          <w:color w:val="000000"/>
        </w:rPr>
        <w:t xml:space="preserve">En outre, </w:t>
      </w:r>
      <w:r w:rsidR="003C6024">
        <w:rPr>
          <w:rFonts w:ascii="Times" w:hAnsi="Times"/>
          <w:color w:val="000000"/>
        </w:rPr>
        <w:t xml:space="preserve">certains groupes apparaissent beaucoup plus connectés (les individus sont </w:t>
      </w:r>
      <w:r w:rsidR="00636FA5">
        <w:rPr>
          <w:rFonts w:ascii="Times" w:hAnsi="Times"/>
          <w:color w:val="000000"/>
        </w:rPr>
        <w:t>plus</w:t>
      </w:r>
      <w:r w:rsidR="003C6024">
        <w:rPr>
          <w:rFonts w:ascii="Times" w:hAnsi="Times"/>
          <w:color w:val="000000"/>
        </w:rPr>
        <w:t xml:space="preserve"> souvent</w:t>
      </w:r>
      <w:r w:rsidR="00695967">
        <w:rPr>
          <w:rFonts w:ascii="Times" w:hAnsi="Times"/>
          <w:color w:val="000000"/>
        </w:rPr>
        <w:t xml:space="preserve"> enroulés</w:t>
      </w:r>
      <w:r w:rsidR="003C6024">
        <w:rPr>
          <w:rFonts w:ascii="Times" w:hAnsi="Times"/>
          <w:color w:val="000000"/>
        </w:rPr>
        <w:t xml:space="preserve">) que d’autres </w:t>
      </w:r>
      <w:r w:rsidR="003C6024" w:rsidRPr="003C6024">
        <w:rPr>
          <w:rFonts w:ascii="Times" w:hAnsi="Times"/>
          <w:color w:val="000000"/>
        </w:rPr>
        <w:t>(voir graphique).</w:t>
      </w:r>
      <w:r w:rsidR="00764D27">
        <w:rPr>
          <w:rFonts w:ascii="Times" w:hAnsi="Times"/>
          <w:color w:val="000000"/>
        </w:rPr>
        <w:t xml:space="preserve"> </w:t>
      </w:r>
      <w:r w:rsidR="00F92AC3">
        <w:rPr>
          <w:rFonts w:ascii="Times" w:hAnsi="Times"/>
          <w:color w:val="000000"/>
        </w:rPr>
        <w:t xml:space="preserve">Nos </w:t>
      </w:r>
      <w:r w:rsidR="00764D27">
        <w:rPr>
          <w:rFonts w:ascii="Times" w:hAnsi="Times"/>
          <w:color w:val="000000"/>
        </w:rPr>
        <w:t>résultats semblent indiquer</w:t>
      </w:r>
      <w:r w:rsidR="003C6024">
        <w:rPr>
          <w:rFonts w:ascii="Times" w:hAnsi="Times"/>
          <w:color w:val="000000"/>
        </w:rPr>
        <w:t xml:space="preserve"> </w:t>
      </w:r>
      <w:r w:rsidR="00B56363">
        <w:rPr>
          <w:rFonts w:ascii="Times" w:hAnsi="Times"/>
          <w:color w:val="000000"/>
        </w:rPr>
        <w:t xml:space="preserve">que le fait d’être très connecté à un individu permet d’avoir des informations sur </w:t>
      </w:r>
      <w:r w:rsidR="00764D27">
        <w:rPr>
          <w:rFonts w:ascii="Times" w:hAnsi="Times"/>
          <w:color w:val="000000"/>
        </w:rPr>
        <w:t>sa place dans la hiérarchie</w:t>
      </w:r>
      <w:r w:rsidR="00B56363">
        <w:rPr>
          <w:rFonts w:ascii="Times" w:hAnsi="Times"/>
          <w:color w:val="000000"/>
        </w:rPr>
        <w:t xml:space="preserve">. </w:t>
      </w:r>
      <w:r w:rsidR="006427E6">
        <w:rPr>
          <w:rFonts w:ascii="Times" w:hAnsi="Times"/>
          <w:color w:val="000000"/>
        </w:rPr>
        <w:t>Ce travail soutient donc l’hypothèse que</w:t>
      </w:r>
      <w:r w:rsidR="00B56363">
        <w:rPr>
          <w:rFonts w:ascii="Times" w:hAnsi="Times"/>
          <w:color w:val="000000"/>
        </w:rPr>
        <w:t xml:space="preserve"> les </w:t>
      </w:r>
      <w:r w:rsidR="006427E6">
        <w:rPr>
          <w:rFonts w:ascii="Times" w:hAnsi="Times"/>
          <w:color w:val="000000"/>
        </w:rPr>
        <w:t>civelles</w:t>
      </w:r>
      <w:r w:rsidR="00B56363">
        <w:rPr>
          <w:rFonts w:ascii="Times" w:hAnsi="Times"/>
          <w:color w:val="000000"/>
        </w:rPr>
        <w:t xml:space="preserve"> seraient capables d’estimer la force d’un </w:t>
      </w:r>
      <w:r w:rsidR="006427E6">
        <w:rPr>
          <w:rFonts w:ascii="Times" w:hAnsi="Times"/>
          <w:color w:val="000000"/>
        </w:rPr>
        <w:t>congénère</w:t>
      </w:r>
      <w:r w:rsidR="00B56363">
        <w:rPr>
          <w:rFonts w:ascii="Times" w:hAnsi="Times"/>
          <w:color w:val="000000"/>
        </w:rPr>
        <w:t xml:space="preserve"> et de ne pas se montrer hyper agressif envers lui, si cet individu est à l’évidence, plus fort. Un Hobbit ne se risquerait pas à attaquer Jean-Claude van Damme !</w:t>
      </w:r>
    </w:p>
    <w:p w14:paraId="41B8C8DB" w14:textId="77777777" w:rsidR="00D34AD2" w:rsidRDefault="00D34AD2" w:rsidP="000C25EF">
      <w:pPr>
        <w:ind w:right="-641"/>
        <w:jc w:val="both"/>
        <w:rPr>
          <w:rFonts w:ascii="Times" w:hAnsi="Times"/>
          <w:color w:val="000000"/>
        </w:rPr>
      </w:pPr>
    </w:p>
    <w:p w14:paraId="3344CB78" w14:textId="350C014B" w:rsidR="000C25EF" w:rsidRPr="00D34AD2" w:rsidRDefault="00A61803" w:rsidP="00D34AD2">
      <w:pPr>
        <w:ind w:left="-426" w:right="-641"/>
        <w:jc w:val="both"/>
        <w:rPr>
          <w:rFonts w:ascii="Times" w:hAnsi="Times"/>
          <w:color w:val="000000"/>
        </w:rPr>
      </w:pPr>
      <w:r>
        <w:rPr>
          <w:rFonts w:ascii="Times" w:hAnsi="Times"/>
          <w:noProof/>
          <w:color w:val="000000"/>
        </w:rPr>
        <w:drawing>
          <wp:inline distT="0" distB="0" distL="0" distR="0" wp14:anchorId="34F463A6" wp14:editId="72189B55">
            <wp:extent cx="3663009" cy="2071223"/>
            <wp:effectExtent l="0" t="0" r="0" b="0"/>
            <wp:docPr id="3" name="Image 3" descr="Macintosh HD:Users:benjamingeffroy:Desktop:Group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njamingeffroy:Desktop:Groupe.pdf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426" cy="20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DEA0A" w14:textId="77777777" w:rsidR="00F92AC3" w:rsidRDefault="000C25EF" w:rsidP="000C25EF">
      <w:pPr>
        <w:ind w:left="-284" w:right="-709"/>
        <w:jc w:val="center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      </w:t>
      </w:r>
    </w:p>
    <w:p w14:paraId="336FCC09" w14:textId="3D9EE815" w:rsidR="000C25EF" w:rsidRPr="00B842F4" w:rsidRDefault="000C25EF" w:rsidP="000C25EF">
      <w:pPr>
        <w:ind w:left="-284" w:right="-709"/>
        <w:jc w:val="center"/>
        <w:rPr>
          <w:rFonts w:asciiTheme="majorHAnsi" w:hAnsiTheme="majorHAnsi" w:cs="Calibri"/>
          <w:i/>
          <w:iCs/>
          <w:sz w:val="20"/>
          <w:szCs w:val="20"/>
        </w:rPr>
      </w:pPr>
      <w:r w:rsidRPr="00B842F4">
        <w:rPr>
          <w:rFonts w:asciiTheme="majorHAnsi" w:hAnsiTheme="majorHAnsi"/>
          <w:sz w:val="20"/>
          <w:szCs w:val="20"/>
        </w:rPr>
        <w:t xml:space="preserve">Benjamin Geffroy, </w:t>
      </w:r>
      <w:hyperlink r:id="rId10" w:history="1">
        <w:r w:rsidR="00B842F4" w:rsidRPr="00B842F4">
          <w:rPr>
            <w:rStyle w:val="Lienhypertexte"/>
            <w:rFonts w:asciiTheme="majorHAnsi" w:hAnsiTheme="majorHAnsi"/>
            <w:i/>
            <w:color w:val="auto"/>
            <w:sz w:val="20"/>
            <w:szCs w:val="20"/>
          </w:rPr>
          <w:t>bgeffroy</w:t>
        </w:r>
        <w:r w:rsidR="00B842F4" w:rsidRPr="00B842F4">
          <w:rPr>
            <w:rStyle w:val="Lienhypertexte"/>
            <w:rFonts w:asciiTheme="majorHAnsi" w:hAnsiTheme="majorHAnsi" w:cs="Calibri"/>
            <w:i/>
            <w:iCs/>
            <w:color w:val="auto"/>
            <w:sz w:val="20"/>
            <w:szCs w:val="20"/>
          </w:rPr>
          <w:t>@jpas.fr</w:t>
        </w:r>
      </w:hyperlink>
    </w:p>
    <w:p w14:paraId="52E800F7" w14:textId="143A3E55" w:rsidR="00B842F4" w:rsidRDefault="00B842F4" w:rsidP="000C25EF">
      <w:pPr>
        <w:ind w:left="-284" w:right="-709"/>
        <w:jc w:val="center"/>
        <w:rPr>
          <w:rFonts w:asciiTheme="majorHAnsi" w:hAnsiTheme="majorHAnsi" w:cs="Calibri"/>
          <w:i/>
          <w:iCs/>
          <w:color w:val="343434"/>
          <w:sz w:val="20"/>
          <w:szCs w:val="20"/>
        </w:rPr>
      </w:pPr>
      <w:r>
        <w:rPr>
          <w:rFonts w:asciiTheme="majorHAnsi" w:hAnsiTheme="majorHAnsi" w:cs="Calibri"/>
          <w:i/>
          <w:iCs/>
          <w:color w:val="343434"/>
          <w:sz w:val="20"/>
          <w:szCs w:val="20"/>
        </w:rPr>
        <w:t>Article sous presse (Behavioural Ecology and Sociobiology)</w:t>
      </w:r>
    </w:p>
    <w:p w14:paraId="232865FE" w14:textId="77777777" w:rsidR="00B842F4" w:rsidRDefault="00B842F4" w:rsidP="000C25EF">
      <w:pPr>
        <w:ind w:left="-284" w:right="-709"/>
        <w:jc w:val="center"/>
        <w:sectPr w:rsidR="00B842F4" w:rsidSect="000C25EF">
          <w:type w:val="continuous"/>
          <w:pgSz w:w="11900" w:h="16840"/>
          <w:pgMar w:top="1417" w:right="1417" w:bottom="1417" w:left="851" w:header="708" w:footer="708" w:gutter="0"/>
          <w:cols w:num="2" w:space="1410"/>
          <w:docGrid w:linePitch="360"/>
        </w:sectPr>
      </w:pPr>
    </w:p>
    <w:p w14:paraId="782BE475" w14:textId="77777777" w:rsidR="003C6024" w:rsidRDefault="003C6024"/>
    <w:p w14:paraId="46E84F85" w14:textId="77777777" w:rsidR="003C6024" w:rsidRDefault="003C6024"/>
    <w:p w14:paraId="593F7443" w14:textId="25E0C08E" w:rsidR="003C6024" w:rsidRDefault="003C6024"/>
    <w:sectPr w:rsidR="003C6024" w:rsidSect="000C25EF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D932B9" w14:textId="77777777" w:rsidR="00543719" w:rsidRDefault="00543719" w:rsidP="00543719">
      <w:r>
        <w:separator/>
      </w:r>
    </w:p>
  </w:endnote>
  <w:endnote w:type="continuationSeparator" w:id="0">
    <w:p w14:paraId="76D0A373" w14:textId="77777777" w:rsidR="00543719" w:rsidRDefault="00543719" w:rsidP="0054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64063" w14:textId="77777777" w:rsidR="00543719" w:rsidRDefault="00543719" w:rsidP="00543719">
      <w:r>
        <w:separator/>
      </w:r>
    </w:p>
  </w:footnote>
  <w:footnote w:type="continuationSeparator" w:id="0">
    <w:p w14:paraId="7F4BF7AC" w14:textId="77777777" w:rsidR="00543719" w:rsidRDefault="00543719" w:rsidP="00543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66763" w14:textId="45B5234D" w:rsidR="00543719" w:rsidRPr="00357CC9" w:rsidRDefault="00543719" w:rsidP="00543719">
    <w:pPr>
      <w:pStyle w:val="En-tte"/>
      <w:ind w:left="-709" w:right="-1282"/>
      <w:rPr>
        <w:rFonts w:ascii="Apple Chancery" w:hAnsi="Apple Chancery" w:cs="Apple Chancery"/>
        <w:i/>
      </w:rPr>
    </w:pPr>
    <w:r w:rsidRPr="0035648D">
      <w:rPr>
        <w:rFonts w:ascii="Apple Chancery" w:hAnsi="Apple Chancery" w:cs="Apple Chancery"/>
        <w:b/>
        <w:i/>
        <w:iCs/>
        <w:color w:val="808080" w:themeColor="background1" w:themeShade="80"/>
        <w:spacing w:val="-20"/>
        <w:position w:val="62"/>
        <w:sz w:val="20"/>
        <w:szCs w:val="20"/>
      </w:rPr>
      <w:t>J</w:t>
    </w:r>
    <w:r w:rsidRPr="0035648D">
      <w:rPr>
        <w:rFonts w:ascii="Apple Chancery" w:hAnsi="Apple Chancery" w:cs="Apple Chancery"/>
        <w:i/>
        <w:iCs/>
        <w:color w:val="808080" w:themeColor="background1" w:themeShade="80"/>
        <w:spacing w:val="-20"/>
        <w:position w:val="62"/>
        <w:sz w:val="20"/>
        <w:szCs w:val="20"/>
      </w:rPr>
      <w:t>P</w:t>
    </w:r>
    <w:r w:rsidR="00B842F4">
      <w:rPr>
        <w:rFonts w:ascii="Apple Chancery" w:hAnsi="Apple Chancery" w:cs="Apple Chancery"/>
        <w:i/>
        <w:iCs/>
        <w:color w:val="808080" w:themeColor="background1" w:themeShade="80"/>
        <w:position w:val="62"/>
        <w:sz w:val="20"/>
        <w:szCs w:val="20"/>
      </w:rPr>
      <w:t>aS Mars 2014</w:t>
    </w:r>
    <w:r w:rsidRPr="00357CC9">
      <w:rPr>
        <w:rFonts w:ascii="Apple Chancery" w:hAnsi="Apple Chancery" w:cs="Apple Chancery"/>
        <w:i/>
        <w:iCs/>
        <w:position w:val="16"/>
        <w:sz w:val="20"/>
        <w:szCs w:val="20"/>
      </w:rPr>
      <w:t xml:space="preserve"> </w:t>
    </w:r>
    <w:r w:rsidRPr="00357CC9">
      <w:rPr>
        <w:rFonts w:ascii="Apple Chancery" w:hAnsi="Apple Chancery" w:cs="Apple Chancery"/>
        <w:i/>
        <w:iCs/>
        <w:spacing w:val="28"/>
        <w:position w:val="6"/>
        <w:sz w:val="20"/>
        <w:szCs w:val="20"/>
      </w:rPr>
      <w:t xml:space="preserve">                </w:t>
    </w:r>
    <w:r>
      <w:rPr>
        <w:rFonts w:ascii="Apple Chancery" w:hAnsi="Apple Chancery" w:cs="Apple Chancery"/>
        <w:i/>
        <w:iCs/>
        <w:spacing w:val="28"/>
        <w:position w:val="6"/>
        <w:sz w:val="20"/>
        <w:szCs w:val="20"/>
      </w:rPr>
      <w:t xml:space="preserve">          </w:t>
    </w:r>
    <w:r w:rsidRPr="00357CC9">
      <w:rPr>
        <w:rFonts w:ascii="Apple Chancery" w:hAnsi="Apple Chancery" w:cs="Apple Chancery"/>
        <w:i/>
        <w:iCs/>
        <w:spacing w:val="28"/>
        <w:position w:val="6"/>
        <w:sz w:val="20"/>
        <w:szCs w:val="20"/>
      </w:rPr>
      <w:t xml:space="preserve">          </w:t>
    </w:r>
    <w:r w:rsidRPr="00357CC9">
      <w:rPr>
        <w:rFonts w:ascii="Apple Chancery" w:hAnsi="Apple Chancery" w:cs="Apple Chancery"/>
        <w:i/>
        <w:noProof/>
      </w:rPr>
      <w:t xml:space="preserve">                            </w:t>
    </w:r>
    <w:r>
      <w:rPr>
        <w:rFonts w:ascii="Apple Chancery" w:hAnsi="Apple Chancery" w:cs="Apple Chancery"/>
        <w:i/>
        <w:noProof/>
      </w:rPr>
      <w:t xml:space="preserve">                                         </w:t>
    </w:r>
    <w:r w:rsidRPr="00357CC9">
      <w:rPr>
        <w:rFonts w:ascii="Apple Chancery" w:hAnsi="Apple Chancery" w:cs="Apple Chancery"/>
        <w:i/>
        <w:noProof/>
      </w:rPr>
      <w:t xml:space="preserve">    </w:t>
    </w:r>
    <w:r>
      <w:rPr>
        <w:rFonts w:ascii="Apple Chancery" w:hAnsi="Apple Chancery" w:cs="Apple Chancery"/>
        <w:i/>
        <w:noProof/>
      </w:rPr>
      <w:t xml:space="preserve"> </w:t>
    </w:r>
    <w:r w:rsidRPr="00052D29">
      <w:rPr>
        <w:rFonts w:ascii="Apple Chancery" w:hAnsi="Apple Chancery" w:cs="Apple Chancery"/>
        <w:i/>
        <w:noProof/>
      </w:rPr>
      <w:drawing>
        <wp:inline distT="0" distB="0" distL="0" distR="0" wp14:anchorId="282909DF" wp14:editId="496C7FBC">
          <wp:extent cx="663376" cy="697576"/>
          <wp:effectExtent l="0" t="0" r="0" b="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et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141" cy="7025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pple Chancery" w:hAnsi="Apple Chancery" w:cs="Apple Chancery"/>
        <w:i/>
        <w:noProof/>
      </w:rPr>
      <w:t xml:space="preserve">    </w:t>
    </w:r>
    <w:r w:rsidRPr="00357CC9">
      <w:rPr>
        <w:rFonts w:ascii="Apple Chancery" w:hAnsi="Apple Chancery" w:cs="Apple Chancery"/>
        <w:i/>
        <w:noProof/>
      </w:rPr>
      <w:t xml:space="preserve">   </w:t>
    </w:r>
  </w:p>
  <w:p w14:paraId="72193A26" w14:textId="77777777" w:rsidR="00543719" w:rsidRDefault="0054371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024"/>
    <w:rsid w:val="00037B39"/>
    <w:rsid w:val="000C25EF"/>
    <w:rsid w:val="00161916"/>
    <w:rsid w:val="001750FA"/>
    <w:rsid w:val="00177917"/>
    <w:rsid w:val="001E0318"/>
    <w:rsid w:val="003B3EE2"/>
    <w:rsid w:val="003C6024"/>
    <w:rsid w:val="003D2BE9"/>
    <w:rsid w:val="00471AB5"/>
    <w:rsid w:val="004B2719"/>
    <w:rsid w:val="00543719"/>
    <w:rsid w:val="00572896"/>
    <w:rsid w:val="005B05CE"/>
    <w:rsid w:val="00636FA5"/>
    <w:rsid w:val="006427E6"/>
    <w:rsid w:val="006571F7"/>
    <w:rsid w:val="00695967"/>
    <w:rsid w:val="00764D27"/>
    <w:rsid w:val="00781B58"/>
    <w:rsid w:val="009623E7"/>
    <w:rsid w:val="00A17E94"/>
    <w:rsid w:val="00A61803"/>
    <w:rsid w:val="00B56363"/>
    <w:rsid w:val="00B75200"/>
    <w:rsid w:val="00B842F4"/>
    <w:rsid w:val="00BC34D4"/>
    <w:rsid w:val="00D34AD2"/>
    <w:rsid w:val="00D51962"/>
    <w:rsid w:val="00F92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22B9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17E9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25E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5EF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43719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543719"/>
  </w:style>
  <w:style w:type="paragraph" w:styleId="Pieddepage">
    <w:name w:val="footer"/>
    <w:basedOn w:val="Normal"/>
    <w:link w:val="PieddepageCar"/>
    <w:uiPriority w:val="99"/>
    <w:unhideWhenUsed/>
    <w:rsid w:val="00543719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4371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17E9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25E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5EF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43719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543719"/>
  </w:style>
  <w:style w:type="paragraph" w:styleId="Pieddepage">
    <w:name w:val="footer"/>
    <w:basedOn w:val="Normal"/>
    <w:link w:val="PieddepageCar"/>
    <w:uiPriority w:val="99"/>
    <w:unhideWhenUsed/>
    <w:rsid w:val="00543719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43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2.jpeg"/><Relationship Id="rId9" Type="http://schemas.openxmlformats.org/officeDocument/2006/relationships/image" Target="media/image3.emf"/><Relationship Id="rId10" Type="http://schemas.openxmlformats.org/officeDocument/2006/relationships/hyperlink" Target="mailto:bgeffroy@jpas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1678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INRA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Geffroy</dc:creator>
  <cp:lastModifiedBy>Benjamin Geffroy</cp:lastModifiedBy>
  <cp:revision>2</cp:revision>
  <cp:lastPrinted>2013-10-23T19:10:00Z</cp:lastPrinted>
  <dcterms:created xsi:type="dcterms:W3CDTF">2014-03-19T17:16:00Z</dcterms:created>
  <dcterms:modified xsi:type="dcterms:W3CDTF">2014-03-19T17:16:00Z</dcterms:modified>
</cp:coreProperties>
</file>