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AA1F" w14:textId="275C9593" w:rsidR="007610DC" w:rsidRDefault="009B50F2" w:rsidP="009B50F2">
      <w:pPr>
        <w:pStyle w:val="Titre1"/>
        <w:jc w:val="center"/>
        <w:rPr>
          <w:color w:val="auto"/>
          <w:sz w:val="52"/>
          <w:szCs w:val="52"/>
          <w:u w:val="single"/>
          <w:lang w:val="fr-FR"/>
        </w:rPr>
      </w:pPr>
      <w:r w:rsidRPr="009B50F2">
        <w:rPr>
          <w:color w:val="auto"/>
          <w:sz w:val="52"/>
          <w:szCs w:val="52"/>
          <w:u w:val="single"/>
          <w:lang w:val="fr-FR"/>
        </w:rPr>
        <w:t>Présentation des Résultats</w:t>
      </w:r>
    </w:p>
    <w:p w14:paraId="02ACA5B1" w14:textId="77777777" w:rsidR="009B50F2" w:rsidRPr="009B50F2" w:rsidRDefault="009B50F2" w:rsidP="009B50F2">
      <w:pPr>
        <w:rPr>
          <w:sz w:val="24"/>
          <w:szCs w:val="24"/>
          <w:lang w:val="fr-FR"/>
        </w:rPr>
      </w:pPr>
    </w:p>
    <w:sectPr w:rsidR="009B50F2" w:rsidRPr="009B5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E7"/>
    <w:rsid w:val="007610DC"/>
    <w:rsid w:val="009B50F2"/>
    <w:rsid w:val="00A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1EFF"/>
  <w15:chartTrackingRefBased/>
  <w15:docId w15:val="{634B10FE-3488-4723-BC59-1CCDC7DB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Siracusa</dc:creator>
  <cp:keywords/>
  <dc:description/>
  <cp:lastModifiedBy>Lucas Siracusa</cp:lastModifiedBy>
  <cp:revision>2</cp:revision>
  <dcterms:created xsi:type="dcterms:W3CDTF">2023-10-15T11:20:00Z</dcterms:created>
  <dcterms:modified xsi:type="dcterms:W3CDTF">2023-10-15T11:21:00Z</dcterms:modified>
</cp:coreProperties>
</file>