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rPr>
            </w:pPr>
            <w:r w:rsidDel="00000000" w:rsidR="00000000" w:rsidRPr="00000000">
              <w:rPr>
                <w:color w:val="767171"/>
                <w:rtl w:val="0"/>
              </w:rPr>
              <w:t xml:space="preserve">Considero que sí hemos podido cumplir con los tiempos definidos, tanto en mis actividades individuales como en las actividades grupales del proyecto. </w:t>
            </w:r>
          </w:p>
          <w:p w:rsidR="00000000" w:rsidDel="00000000" w:rsidP="00000000" w:rsidRDefault="00000000" w:rsidRPr="00000000" w14:paraId="0000000B">
            <w:pPr>
              <w:jc w:val="both"/>
              <w:rPr>
                <w:color w:val="767171"/>
              </w:rPr>
            </w:pPr>
            <w:r w:rsidDel="00000000" w:rsidR="00000000" w:rsidRPr="00000000">
              <w:rPr>
                <w:color w:val="767171"/>
                <w:rtl w:val="0"/>
              </w:rPr>
              <w:t xml:space="preserve">Un factor que nos dificulto un poco el desarrollo de las actividades es que tuvimos que replantear ciertas actividades del plan de trabajo, provocando también que tuviéramos que re adaptar los tiempos ya definidos. Por otro lado, un factor que nos facilitó el desarrollo de estas actividades fue nuestra organización.</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color w:val="767171"/>
              </w:rPr>
            </w:pPr>
            <w:r w:rsidDel="00000000" w:rsidR="00000000" w:rsidRPr="00000000">
              <w:rPr>
                <w:color w:val="767171"/>
                <w:rtl w:val="0"/>
              </w:rPr>
              <w:t xml:space="preserve">Por mi parte he enfrentado estas dificultades apoyándome de distintas maneras,  una de ellas ha sido con los miembros de mi grupo, ya que nos apoyamos entre nosotros siempre que tenemos dificultades, otra forma de en la que yo he enfrentado estas dificultades es buscando soluciones o alternativas en internet y distintos foros, lo que ha sido de gran ayuda.</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color w:val="767171"/>
              </w:rPr>
            </w:pPr>
            <w:r w:rsidDel="00000000" w:rsidR="00000000" w:rsidRPr="00000000">
              <w:rPr>
                <w:color w:val="767171"/>
                <w:rtl w:val="0"/>
              </w:rPr>
              <w:t xml:space="preserve">Evalúo mi trabajo de buena manera, lo que más destacó seria mi compromiso con el desarrollo del proyecto, principalmente con el Backend que es una de mis responsabilidades y que se ha trabajado bastante durante lo que llevamos desarrollado. Lo que sí pienso que podría mejorar es mi comunicación con mi grupo, eso es algo que debo mejorar, además de coordinar de mejor manera mis tiempos.</w:t>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6">
            <w:pPr>
              <w:jc w:val="both"/>
              <w:rPr>
                <w:color w:val="767171"/>
              </w:rPr>
            </w:pPr>
            <w:r w:rsidDel="00000000" w:rsidR="00000000" w:rsidRPr="00000000">
              <w:rPr>
                <w:color w:val="767171"/>
                <w:rtl w:val="0"/>
              </w:rPr>
              <w:t xml:space="preserve">Mi mayor inquietud es saber si vamos bien encaminados en cuanto a los tiempos que definimos para el desarrollo del proyecto, además de tener cierta inquietud sobre si el proyecto es factible o no, aunque de momento sí lo es.  </w:t>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jc w:val="both"/>
              <w:rPr>
                <w:color w:val="767171"/>
              </w:rPr>
            </w:pPr>
            <w:r w:rsidDel="00000000" w:rsidR="00000000" w:rsidRPr="00000000">
              <w:rPr>
                <w:color w:val="767171"/>
                <w:rtl w:val="0"/>
              </w:rPr>
              <w:t xml:space="preserve">No, creemos que las actividades están bien distribuidas entre nosotros, además de que definimos que podríamos participar y contribuir en las actividades de cada uno, siempre y cuando los miembros estén de acuerdo con esto. Además tanto las actividades como los roles fueron distribuidos acorde a las habilidades de cada miembro.</w:t>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767171"/>
                <w:sz w:val="24"/>
                <w:szCs w:val="24"/>
              </w:rPr>
            </w:pPr>
            <w:bookmarkStart w:colFirst="0" w:colLast="0" w:name="_heading=h.q0o3q8uy7z1f"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7">
            <w:pPr>
              <w:jc w:val="both"/>
              <w:rPr>
                <w:color w:val="767171"/>
              </w:rPr>
            </w:pPr>
            <w:r w:rsidDel="00000000" w:rsidR="00000000" w:rsidRPr="00000000">
              <w:rPr>
                <w:color w:val="767171"/>
                <w:rtl w:val="0"/>
              </w:rPr>
              <w:t xml:space="preserve">Pienso que como grupo trabajamos bastante bien, nos conocemos hace bastante y ya hemos hecho varios proyectos juntos, lo que nos ha ayudado a saber cómo trabajar entre nosotros y en que nos desenvolvemos mejor. Lo que más destaco es nuestra organización a la hora de decidir qué hacer, cómo hacerlo y quien o quienes lo harán, pero lo que sí pienso que debemos mejorar es la decisión de cuando nos juntaremos, si nos pasa que damos muchas vueltas para decidir un día u hora para juntarnos.</w:t>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
              <a:graphic>
                <a:graphicData uri="http://schemas.microsoft.com/office/word/2010/wordprocessingGroup">
                  <wpg:wgp>
                    <wpg:cNvGrpSpPr/>
                    <wpg:grpSpPr>
                      <a:xfrm>
                        <a:off x="1469325" y="3684750"/>
                        <a:ext cx="7753350" cy="190500"/>
                        <a:chOff x="1469325" y="3684750"/>
                        <a:chExt cx="7753375" cy="190500"/>
                      </a:xfrm>
                    </wpg:grpSpPr>
                    <wpg:grpSp>
                      <wpg:cNvGrpSpPr/>
                      <wpg:grpSpPr>
                        <a:xfrm>
                          <a:off x="1469325" y="3684750"/>
                          <a:ext cx="7753350" cy="190500"/>
                          <a:chOff x="1469325" y="3684625"/>
                          <a:chExt cx="7753350" cy="190625"/>
                        </a:xfrm>
                      </wpg:grpSpPr>
                      <wps:wsp>
                        <wps:cNvSpPr/>
                        <wps:cNvPr id="3" name="Shape 3"/>
                        <wps:spPr>
                          <a:xfrm>
                            <a:off x="1469325" y="3684625"/>
                            <a:ext cx="7753350" cy="19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1469325" y="3679975"/>
                            <a:chExt cx="7753375" cy="195275"/>
                          </a:xfrm>
                        </wpg:grpSpPr>
                        <wps:wsp>
                          <wps:cNvSpPr/>
                          <wps:cNvPr id="5" name="Shape 5"/>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7" name="Shape 7"/>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zVlxL3uJ0BdO01BHdFFtj2Xniw==">CgMxLjAyDmgucTBvM3E4dXk3ejFmOAByITFfc0MxOE15d2IzSm8zMFdrOWxDMEktazNKZ2pCOHoyaw==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