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77F" w:rsidRPr="005148AD" w:rsidRDefault="00B7777F">
      <w:pPr>
        <w:pStyle w:val="Titre"/>
        <w:rPr>
          <w:rFonts w:ascii="Calibri Light" w:hAnsi="Calibri Light"/>
          <w:noProof/>
          <w:color w:val="000000"/>
          <w:lang w:val="fr-CH"/>
        </w:rPr>
      </w:pPr>
    </w:p>
    <w:p w:rsidR="00B7777F" w:rsidRPr="005148AD" w:rsidRDefault="00B7777F" w:rsidP="00B7777F">
      <w:pPr>
        <w:pStyle w:val="Titre"/>
        <w:jc w:val="center"/>
        <w:rPr>
          <w:rFonts w:ascii="Calibri Light" w:hAnsi="Calibri Light"/>
          <w:noProof/>
          <w:color w:val="000000"/>
          <w:lang w:val="fr-CH"/>
        </w:rPr>
      </w:pPr>
    </w:p>
    <w:p w:rsidR="00B7777F" w:rsidRPr="005148AD" w:rsidRDefault="00B7777F" w:rsidP="00B7777F">
      <w:pPr>
        <w:pStyle w:val="Titre"/>
        <w:jc w:val="center"/>
        <w:rPr>
          <w:rFonts w:ascii="Calibri Light" w:hAnsi="Calibri Light"/>
          <w:noProof/>
          <w:color w:val="000000"/>
          <w:lang w:val="fr-CH"/>
        </w:rPr>
      </w:pPr>
    </w:p>
    <w:p w:rsidR="00EB0B9A" w:rsidRPr="005148AD" w:rsidRDefault="00B7777F" w:rsidP="00B7777F">
      <w:pPr>
        <w:pStyle w:val="Titre"/>
        <w:jc w:val="center"/>
        <w:rPr>
          <w:rFonts w:ascii="Calibri Light" w:hAnsi="Calibri Light"/>
          <w:noProof/>
          <w:color w:val="000000"/>
          <w:lang w:val="fr-CH"/>
        </w:rPr>
      </w:pPr>
      <w:r w:rsidRPr="005148AD">
        <w:rPr>
          <w:rFonts w:ascii="Calibri Light" w:hAnsi="Calibri Light"/>
          <w:noProof/>
          <w:color w:val="000000"/>
          <w:lang w:val="fr-CH"/>
        </w:rPr>
        <w:t>Cours Génie Logiciel</w:t>
      </w:r>
    </w:p>
    <w:p w:rsidR="00B7777F" w:rsidRPr="005148AD" w:rsidRDefault="00B7777F" w:rsidP="00B7777F">
      <w:pPr>
        <w:rPr>
          <w:lang w:val="fr-CH"/>
        </w:rPr>
      </w:pPr>
    </w:p>
    <w:p w:rsidR="00B7777F" w:rsidRPr="005148AD" w:rsidRDefault="007B42AD" w:rsidP="00E6187A">
      <w:pPr>
        <w:jc w:val="left"/>
        <w:rPr>
          <w:rFonts w:asciiTheme="majorHAnsi" w:eastAsiaTheme="majorEastAsia" w:hAnsiTheme="majorHAnsi" w:cstheme="majorBidi"/>
          <w:i/>
          <w:color w:val="000000" w:themeColor="text1"/>
          <w:sz w:val="56"/>
          <w:szCs w:val="56"/>
          <w:lang w:val="fr-CH"/>
        </w:rPr>
      </w:pPr>
      <w:r w:rsidRPr="005148AD">
        <w:rPr>
          <w:rFonts w:asciiTheme="majorHAnsi" w:eastAsiaTheme="majorEastAsia" w:hAnsiTheme="majorHAnsi" w:cstheme="majorBidi"/>
          <w:i/>
          <w:color w:val="000000" w:themeColor="text1"/>
          <w:sz w:val="56"/>
          <w:szCs w:val="56"/>
          <w:lang w:val="fr-CH"/>
        </w:rPr>
        <w:t>Analyse d’enregistrements vidéo pour l’étude cinématique de mouvements</w:t>
      </w:r>
    </w:p>
    <w:p w:rsidR="00E6187A" w:rsidRPr="005148AD" w:rsidRDefault="00E6187A" w:rsidP="00E6187A">
      <w:pPr>
        <w:jc w:val="center"/>
        <w:rPr>
          <w:lang w:val="fr-CH"/>
        </w:rPr>
      </w:pPr>
    </w:p>
    <w:p w:rsidR="00E6187A" w:rsidRPr="005148AD" w:rsidRDefault="00E6187A" w:rsidP="00E6187A">
      <w:pPr>
        <w:jc w:val="center"/>
        <w:rPr>
          <w:sz w:val="36"/>
          <w:szCs w:val="36"/>
          <w:lang w:val="fr-CH"/>
        </w:rPr>
      </w:pPr>
      <w:r w:rsidRPr="005148AD">
        <w:rPr>
          <w:sz w:val="36"/>
          <w:szCs w:val="36"/>
          <w:lang w:val="fr-CH"/>
        </w:rPr>
        <w:t>Bastien Burri</w:t>
      </w:r>
    </w:p>
    <w:p w:rsidR="00352403" w:rsidRPr="005148AD" w:rsidRDefault="00352403" w:rsidP="007B42AD">
      <w:pPr>
        <w:jc w:val="center"/>
        <w:rPr>
          <w:sz w:val="36"/>
          <w:szCs w:val="36"/>
          <w:lang w:val="fr-CH"/>
        </w:rPr>
      </w:pPr>
      <w:r w:rsidRPr="005148AD">
        <w:rPr>
          <w:sz w:val="36"/>
          <w:szCs w:val="36"/>
          <w:lang w:val="fr-CH"/>
        </w:rPr>
        <w:t>Danny Kunz</w:t>
      </w:r>
    </w:p>
    <w:p w:rsidR="00352403" w:rsidRPr="005148AD" w:rsidRDefault="007B42AD" w:rsidP="007B42AD">
      <w:pPr>
        <w:jc w:val="center"/>
        <w:rPr>
          <w:sz w:val="36"/>
          <w:szCs w:val="36"/>
          <w:lang w:val="fr-CH"/>
        </w:rPr>
      </w:pPr>
      <w:r w:rsidRPr="005148AD">
        <w:rPr>
          <w:sz w:val="36"/>
          <w:szCs w:val="36"/>
          <w:lang w:val="fr-CH"/>
        </w:rPr>
        <w:t>Martin K</w:t>
      </w:r>
      <w:r w:rsidR="00352403" w:rsidRPr="005148AD">
        <w:rPr>
          <w:sz w:val="36"/>
          <w:szCs w:val="36"/>
          <w:lang w:val="fr-CH"/>
        </w:rPr>
        <w:t>ünzi</w:t>
      </w:r>
    </w:p>
    <w:p w:rsidR="007B42AD" w:rsidRPr="005148AD" w:rsidRDefault="007B42AD" w:rsidP="007B42AD">
      <w:pPr>
        <w:jc w:val="center"/>
        <w:rPr>
          <w:sz w:val="36"/>
          <w:szCs w:val="36"/>
          <w:lang w:val="fr-CH"/>
        </w:rPr>
      </w:pPr>
      <w:r w:rsidRPr="005148AD">
        <w:rPr>
          <w:sz w:val="36"/>
          <w:szCs w:val="36"/>
          <w:lang w:val="fr-CH"/>
        </w:rPr>
        <w:t>Mathieu Rosser</w:t>
      </w:r>
    </w:p>
    <w:p w:rsidR="00352403" w:rsidRPr="005148AD" w:rsidRDefault="00352403" w:rsidP="007B42AD">
      <w:pPr>
        <w:jc w:val="center"/>
        <w:rPr>
          <w:sz w:val="36"/>
          <w:szCs w:val="36"/>
          <w:lang w:val="fr-CH"/>
        </w:rPr>
      </w:pPr>
    </w:p>
    <w:p w:rsidR="00E6187A" w:rsidRPr="005148AD" w:rsidRDefault="001F486F" w:rsidP="00E6187A">
      <w:pPr>
        <w:jc w:val="center"/>
        <w:rPr>
          <w:sz w:val="36"/>
          <w:szCs w:val="36"/>
          <w:lang w:val="fr-CH"/>
        </w:rPr>
      </w:pPr>
      <w:r>
        <w:rPr>
          <w:sz w:val="36"/>
          <w:szCs w:val="36"/>
          <w:lang w:val="fr-CH"/>
        </w:rPr>
        <w:t>Équipe</w:t>
      </w:r>
      <w:r w:rsidR="00E6187A" w:rsidRPr="005148AD">
        <w:rPr>
          <w:sz w:val="36"/>
          <w:szCs w:val="36"/>
          <w:lang w:val="fr-CH"/>
        </w:rPr>
        <w:t xml:space="preserve"> 4</w:t>
      </w:r>
    </w:p>
    <w:p w:rsidR="00B7777F" w:rsidRPr="005148AD" w:rsidRDefault="009D3EDC" w:rsidP="00B7777F">
      <w:pPr>
        <w:jc w:val="center"/>
        <w:rPr>
          <w:sz w:val="36"/>
          <w:szCs w:val="36"/>
          <w:lang w:val="fr-CH"/>
        </w:rPr>
      </w:pPr>
      <w:r>
        <w:rPr>
          <w:sz w:val="36"/>
          <w:szCs w:val="36"/>
          <w:lang w:val="fr-CH"/>
        </w:rPr>
        <w:t>2</w:t>
      </w:r>
      <w:r w:rsidR="00352403" w:rsidRPr="005148AD">
        <w:rPr>
          <w:sz w:val="36"/>
          <w:szCs w:val="36"/>
          <w:lang w:val="fr-CH"/>
        </w:rPr>
        <w:t xml:space="preserve"> avril 2014</w:t>
      </w:r>
    </w:p>
    <w:p w:rsidR="00B7777F" w:rsidRPr="005148AD" w:rsidRDefault="00B7777F" w:rsidP="00B7777F">
      <w:pPr>
        <w:rPr>
          <w:lang w:val="fr-CH"/>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57" w:type="dxa"/>
          <w:bottom w:w="57" w:type="dxa"/>
          <w:right w:w="57" w:type="dxa"/>
        </w:tblCellMar>
        <w:tblLook w:val="01E0" w:firstRow="1" w:lastRow="1" w:firstColumn="1" w:lastColumn="1" w:noHBand="0" w:noVBand="0"/>
      </w:tblPr>
      <w:tblGrid>
        <w:gridCol w:w="766"/>
        <w:gridCol w:w="1216"/>
        <w:gridCol w:w="1442"/>
        <w:gridCol w:w="666"/>
        <w:gridCol w:w="5264"/>
      </w:tblGrid>
      <w:tr w:rsidR="00B7777F" w:rsidRPr="005148AD" w:rsidTr="008F536A">
        <w:trPr>
          <w:tblHeader/>
        </w:trPr>
        <w:tc>
          <w:tcPr>
            <w:tcW w:w="409" w:type="pct"/>
            <w:shd w:val="clear" w:color="auto" w:fill="E6E6E6"/>
            <w:noWrap/>
            <w:tcMar>
              <w:top w:w="85" w:type="dxa"/>
              <w:bottom w:w="85" w:type="dxa"/>
            </w:tcMar>
            <w:vAlign w:val="center"/>
          </w:tcPr>
          <w:p w:rsidR="00B7777F" w:rsidRPr="005148AD" w:rsidRDefault="00B7777F" w:rsidP="00611802">
            <w:pPr>
              <w:pStyle w:val="TableCenteredText"/>
              <w:jc w:val="left"/>
              <w:rPr>
                <w:lang w:val="fr-CH"/>
              </w:rPr>
            </w:pPr>
            <w:r w:rsidRPr="005148AD">
              <w:rPr>
                <w:lang w:val="fr-CH"/>
              </w:rPr>
              <w:t>Version</w:t>
            </w:r>
          </w:p>
        </w:tc>
        <w:tc>
          <w:tcPr>
            <w:tcW w:w="650" w:type="pct"/>
            <w:shd w:val="clear" w:color="auto" w:fill="E6E6E6"/>
            <w:noWrap/>
            <w:tcMar>
              <w:top w:w="85" w:type="dxa"/>
              <w:bottom w:w="85" w:type="dxa"/>
            </w:tcMar>
            <w:vAlign w:val="center"/>
          </w:tcPr>
          <w:p w:rsidR="00B7777F" w:rsidRPr="005148AD" w:rsidRDefault="00B7777F" w:rsidP="00611802">
            <w:pPr>
              <w:pStyle w:val="TableBodyText"/>
              <w:rPr>
                <w:lang w:val="fr-CH"/>
              </w:rPr>
            </w:pPr>
            <w:r w:rsidRPr="005148AD">
              <w:rPr>
                <w:lang w:val="fr-CH"/>
              </w:rPr>
              <w:t>Date</w:t>
            </w:r>
          </w:p>
        </w:tc>
        <w:tc>
          <w:tcPr>
            <w:tcW w:w="771" w:type="pct"/>
            <w:shd w:val="clear" w:color="auto" w:fill="E6E6E6"/>
            <w:noWrap/>
            <w:tcMar>
              <w:top w:w="85" w:type="dxa"/>
              <w:bottom w:w="85" w:type="dxa"/>
            </w:tcMar>
            <w:vAlign w:val="center"/>
          </w:tcPr>
          <w:p w:rsidR="00B7777F" w:rsidRPr="005148AD" w:rsidRDefault="00B7777F" w:rsidP="00611802">
            <w:pPr>
              <w:pStyle w:val="TableBodyText"/>
              <w:rPr>
                <w:lang w:val="fr-CH"/>
              </w:rPr>
            </w:pPr>
            <w:r w:rsidRPr="005148AD">
              <w:rPr>
                <w:lang w:val="fr-CH"/>
              </w:rPr>
              <w:t>Auteurs</w:t>
            </w:r>
          </w:p>
        </w:tc>
        <w:tc>
          <w:tcPr>
            <w:tcW w:w="356" w:type="pct"/>
            <w:shd w:val="clear" w:color="auto" w:fill="E6E6E6"/>
            <w:noWrap/>
            <w:tcMar>
              <w:top w:w="85" w:type="dxa"/>
              <w:bottom w:w="85" w:type="dxa"/>
            </w:tcMar>
            <w:vAlign w:val="center"/>
          </w:tcPr>
          <w:p w:rsidR="00B7777F" w:rsidRPr="005148AD" w:rsidRDefault="00E6187A" w:rsidP="00611802">
            <w:pPr>
              <w:pStyle w:val="TableBodyText"/>
              <w:rPr>
                <w:lang w:val="fr-CH"/>
              </w:rPr>
            </w:pPr>
            <w:r w:rsidRPr="005148AD">
              <w:rPr>
                <w:lang w:val="fr-CH"/>
              </w:rPr>
              <w:t>Statut</w:t>
            </w:r>
          </w:p>
        </w:tc>
        <w:tc>
          <w:tcPr>
            <w:tcW w:w="2814" w:type="pct"/>
            <w:shd w:val="clear" w:color="auto" w:fill="E6E6E6"/>
            <w:noWrap/>
            <w:tcMar>
              <w:top w:w="85" w:type="dxa"/>
              <w:bottom w:w="85" w:type="dxa"/>
            </w:tcMar>
            <w:vAlign w:val="center"/>
          </w:tcPr>
          <w:p w:rsidR="00B7777F" w:rsidRPr="005148AD" w:rsidRDefault="00B7777F" w:rsidP="00611802">
            <w:pPr>
              <w:pStyle w:val="TableBodyText"/>
              <w:rPr>
                <w:lang w:val="fr-CH"/>
              </w:rPr>
            </w:pPr>
            <w:r w:rsidRPr="005148AD">
              <w:rPr>
                <w:lang w:val="fr-CH"/>
              </w:rPr>
              <w:t>Description de changements</w:t>
            </w:r>
          </w:p>
        </w:tc>
      </w:tr>
      <w:tr w:rsidR="00B7777F" w:rsidRPr="005148AD" w:rsidTr="008F536A">
        <w:tc>
          <w:tcPr>
            <w:tcW w:w="409" w:type="pct"/>
          </w:tcPr>
          <w:p w:rsidR="00B7777F" w:rsidRPr="005148AD" w:rsidRDefault="00B7777F" w:rsidP="00611802">
            <w:pPr>
              <w:pStyle w:val="TableCenteredText"/>
              <w:jc w:val="left"/>
              <w:rPr>
                <w:lang w:val="fr-CH"/>
              </w:rPr>
            </w:pPr>
            <w:r w:rsidRPr="005148AD">
              <w:rPr>
                <w:lang w:val="fr-CH"/>
              </w:rPr>
              <w:t>0.1</w:t>
            </w:r>
          </w:p>
        </w:tc>
        <w:tc>
          <w:tcPr>
            <w:tcW w:w="650" w:type="pct"/>
          </w:tcPr>
          <w:p w:rsidR="00B7777F" w:rsidRPr="005148AD" w:rsidRDefault="00E6187A" w:rsidP="00611802">
            <w:pPr>
              <w:pStyle w:val="TableBodyText"/>
              <w:rPr>
                <w:lang w:val="fr-CH"/>
              </w:rPr>
            </w:pPr>
            <w:r w:rsidRPr="005148AD">
              <w:rPr>
                <w:lang w:val="fr-CH"/>
              </w:rPr>
              <w:t>2014-03-30</w:t>
            </w:r>
          </w:p>
        </w:tc>
        <w:tc>
          <w:tcPr>
            <w:tcW w:w="771" w:type="pct"/>
          </w:tcPr>
          <w:p w:rsidR="00B7777F" w:rsidRPr="005148AD" w:rsidRDefault="001F486F" w:rsidP="00611802">
            <w:pPr>
              <w:pStyle w:val="TableBodyText"/>
              <w:rPr>
                <w:lang w:val="fr-CH"/>
              </w:rPr>
            </w:pPr>
            <w:r>
              <w:rPr>
                <w:lang w:val="fr-CH"/>
              </w:rPr>
              <w:t>Équipe</w:t>
            </w:r>
            <w:r w:rsidR="00E6187A" w:rsidRPr="005148AD">
              <w:rPr>
                <w:lang w:val="fr-CH"/>
              </w:rPr>
              <w:t xml:space="preserve"> 4</w:t>
            </w:r>
          </w:p>
        </w:tc>
        <w:tc>
          <w:tcPr>
            <w:tcW w:w="356" w:type="pct"/>
          </w:tcPr>
          <w:p w:rsidR="00B7777F" w:rsidRPr="005148AD" w:rsidRDefault="00E6187A" w:rsidP="00611802">
            <w:pPr>
              <w:pStyle w:val="TableBodyText"/>
              <w:rPr>
                <w:lang w:val="fr-CH"/>
              </w:rPr>
            </w:pPr>
            <w:r w:rsidRPr="005148AD">
              <w:rPr>
                <w:lang w:val="fr-CH"/>
              </w:rPr>
              <w:t>De</w:t>
            </w:r>
            <w:r w:rsidR="008F536A" w:rsidRPr="005148AD">
              <w:rPr>
                <w:lang w:val="fr-CH"/>
              </w:rPr>
              <w:t>v</w:t>
            </w:r>
          </w:p>
        </w:tc>
        <w:tc>
          <w:tcPr>
            <w:tcW w:w="2814" w:type="pct"/>
          </w:tcPr>
          <w:p w:rsidR="00B7777F" w:rsidRPr="005148AD" w:rsidRDefault="00E6187A" w:rsidP="00E6187A">
            <w:pPr>
              <w:pStyle w:val="TableBodyText"/>
              <w:rPr>
                <w:lang w:val="fr-CH"/>
              </w:rPr>
            </w:pPr>
            <w:r w:rsidRPr="005148AD">
              <w:rPr>
                <w:lang w:val="fr-CH"/>
              </w:rPr>
              <w:t>Intégration des documents réalisés</w:t>
            </w:r>
          </w:p>
        </w:tc>
      </w:tr>
      <w:tr w:rsidR="00B7777F" w:rsidRPr="005148AD" w:rsidTr="008F536A">
        <w:tc>
          <w:tcPr>
            <w:tcW w:w="409" w:type="pct"/>
          </w:tcPr>
          <w:p w:rsidR="00B7777F" w:rsidRPr="005148AD" w:rsidRDefault="00B7777F" w:rsidP="00611802">
            <w:pPr>
              <w:pStyle w:val="TableCenteredText"/>
              <w:jc w:val="left"/>
              <w:rPr>
                <w:lang w:val="fr-CH"/>
              </w:rPr>
            </w:pPr>
            <w:r w:rsidRPr="005148AD">
              <w:rPr>
                <w:lang w:val="fr-CH"/>
              </w:rPr>
              <w:t>0.2</w:t>
            </w:r>
          </w:p>
        </w:tc>
        <w:tc>
          <w:tcPr>
            <w:tcW w:w="650" w:type="pct"/>
          </w:tcPr>
          <w:p w:rsidR="00B7777F" w:rsidRPr="005148AD" w:rsidRDefault="008F536A" w:rsidP="00611802">
            <w:pPr>
              <w:pStyle w:val="TableBodyText"/>
              <w:rPr>
                <w:lang w:val="fr-CH"/>
              </w:rPr>
            </w:pPr>
            <w:r w:rsidRPr="005148AD">
              <w:rPr>
                <w:lang w:val="fr-CH"/>
              </w:rPr>
              <w:t>2014-03-31</w:t>
            </w:r>
          </w:p>
        </w:tc>
        <w:tc>
          <w:tcPr>
            <w:tcW w:w="771" w:type="pct"/>
          </w:tcPr>
          <w:p w:rsidR="00B7777F" w:rsidRPr="005148AD" w:rsidRDefault="001F486F" w:rsidP="00611802">
            <w:pPr>
              <w:pStyle w:val="TableBodyText"/>
              <w:rPr>
                <w:lang w:val="fr-CH"/>
              </w:rPr>
            </w:pPr>
            <w:r>
              <w:rPr>
                <w:lang w:val="fr-CH"/>
              </w:rPr>
              <w:t>Équipe</w:t>
            </w:r>
            <w:r w:rsidR="008F536A" w:rsidRPr="005148AD">
              <w:rPr>
                <w:lang w:val="fr-CH"/>
              </w:rPr>
              <w:t xml:space="preserve"> 4</w:t>
            </w:r>
          </w:p>
        </w:tc>
        <w:tc>
          <w:tcPr>
            <w:tcW w:w="356" w:type="pct"/>
          </w:tcPr>
          <w:p w:rsidR="00B7777F" w:rsidRPr="005148AD" w:rsidRDefault="008F536A" w:rsidP="00611802">
            <w:pPr>
              <w:pStyle w:val="TableBodyText"/>
              <w:rPr>
                <w:lang w:val="fr-CH"/>
              </w:rPr>
            </w:pPr>
            <w:r w:rsidRPr="005148AD">
              <w:rPr>
                <w:lang w:val="fr-CH"/>
              </w:rPr>
              <w:t>Dev</w:t>
            </w:r>
          </w:p>
        </w:tc>
        <w:tc>
          <w:tcPr>
            <w:tcW w:w="2814" w:type="pct"/>
          </w:tcPr>
          <w:p w:rsidR="00B7777F" w:rsidRPr="005148AD" w:rsidRDefault="008F536A" w:rsidP="00611802">
            <w:pPr>
              <w:pStyle w:val="TableBodyText"/>
              <w:rPr>
                <w:lang w:val="fr-CH"/>
              </w:rPr>
            </w:pPr>
            <w:r w:rsidRPr="005148AD">
              <w:rPr>
                <w:lang w:val="fr-CH"/>
              </w:rPr>
              <w:t>Diagrammes de classes</w:t>
            </w:r>
            <w:r w:rsidR="00D84528" w:rsidRPr="005148AD">
              <w:rPr>
                <w:lang w:val="fr-CH"/>
              </w:rPr>
              <w:t xml:space="preserve"> et diagrammes dynamiques</w:t>
            </w:r>
          </w:p>
        </w:tc>
      </w:tr>
      <w:tr w:rsidR="008F536A" w:rsidRPr="005148AD" w:rsidTr="008F536A">
        <w:tc>
          <w:tcPr>
            <w:tcW w:w="409" w:type="pct"/>
          </w:tcPr>
          <w:p w:rsidR="008F536A" w:rsidRPr="005148AD" w:rsidRDefault="008F536A" w:rsidP="00611802">
            <w:pPr>
              <w:pStyle w:val="TableCenteredText"/>
              <w:jc w:val="left"/>
              <w:rPr>
                <w:lang w:val="fr-CH"/>
              </w:rPr>
            </w:pPr>
            <w:r w:rsidRPr="005148AD">
              <w:rPr>
                <w:lang w:val="fr-CH"/>
              </w:rPr>
              <w:t>0.3</w:t>
            </w:r>
          </w:p>
        </w:tc>
        <w:tc>
          <w:tcPr>
            <w:tcW w:w="650" w:type="pct"/>
          </w:tcPr>
          <w:p w:rsidR="008F536A" w:rsidRPr="005148AD" w:rsidRDefault="008F536A" w:rsidP="00611802">
            <w:pPr>
              <w:pStyle w:val="TableBodyText"/>
              <w:rPr>
                <w:lang w:val="fr-CH"/>
              </w:rPr>
            </w:pPr>
            <w:r w:rsidRPr="005148AD">
              <w:rPr>
                <w:lang w:val="fr-CH"/>
              </w:rPr>
              <w:t>2014-04-01</w:t>
            </w:r>
          </w:p>
        </w:tc>
        <w:tc>
          <w:tcPr>
            <w:tcW w:w="771" w:type="pct"/>
          </w:tcPr>
          <w:p w:rsidR="008F536A" w:rsidRPr="005148AD" w:rsidRDefault="001F486F" w:rsidP="00611802">
            <w:pPr>
              <w:pStyle w:val="TableBodyText"/>
              <w:rPr>
                <w:lang w:val="fr-CH"/>
              </w:rPr>
            </w:pPr>
            <w:r>
              <w:rPr>
                <w:lang w:val="fr-CH"/>
              </w:rPr>
              <w:t>Équipe</w:t>
            </w:r>
            <w:r w:rsidR="008F536A" w:rsidRPr="005148AD">
              <w:rPr>
                <w:lang w:val="fr-CH"/>
              </w:rPr>
              <w:t xml:space="preserve"> 4</w:t>
            </w:r>
          </w:p>
        </w:tc>
        <w:tc>
          <w:tcPr>
            <w:tcW w:w="356" w:type="pct"/>
          </w:tcPr>
          <w:p w:rsidR="008F536A" w:rsidRPr="005148AD" w:rsidRDefault="008F536A" w:rsidP="00611802">
            <w:pPr>
              <w:pStyle w:val="TableBodyText"/>
              <w:rPr>
                <w:lang w:val="fr-CH"/>
              </w:rPr>
            </w:pPr>
            <w:r w:rsidRPr="005148AD">
              <w:rPr>
                <w:lang w:val="fr-CH"/>
              </w:rPr>
              <w:t>Dev</w:t>
            </w:r>
          </w:p>
        </w:tc>
        <w:tc>
          <w:tcPr>
            <w:tcW w:w="2814" w:type="pct"/>
          </w:tcPr>
          <w:p w:rsidR="008F536A" w:rsidRPr="005148AD" w:rsidRDefault="00D84528" w:rsidP="00611802">
            <w:pPr>
              <w:pStyle w:val="TableBodyText"/>
              <w:rPr>
                <w:lang w:val="fr-CH"/>
              </w:rPr>
            </w:pPr>
            <w:r w:rsidRPr="005148AD">
              <w:rPr>
                <w:lang w:val="fr-CH"/>
              </w:rPr>
              <w:t>Tests fonctionnels</w:t>
            </w:r>
          </w:p>
        </w:tc>
      </w:tr>
      <w:tr w:rsidR="008F536A" w:rsidRPr="005148AD" w:rsidTr="008F536A">
        <w:tc>
          <w:tcPr>
            <w:tcW w:w="409" w:type="pct"/>
          </w:tcPr>
          <w:p w:rsidR="008F536A" w:rsidRPr="005148AD" w:rsidRDefault="008F536A" w:rsidP="00611802">
            <w:pPr>
              <w:pStyle w:val="TableCenteredText"/>
              <w:jc w:val="left"/>
              <w:rPr>
                <w:lang w:val="fr-CH"/>
              </w:rPr>
            </w:pPr>
            <w:r w:rsidRPr="005148AD">
              <w:rPr>
                <w:lang w:val="fr-CH"/>
              </w:rPr>
              <w:t>1.0</w:t>
            </w:r>
          </w:p>
        </w:tc>
        <w:tc>
          <w:tcPr>
            <w:tcW w:w="650" w:type="pct"/>
          </w:tcPr>
          <w:p w:rsidR="008F536A" w:rsidRPr="005148AD" w:rsidRDefault="008F536A" w:rsidP="00611802">
            <w:pPr>
              <w:pStyle w:val="TableBodyText"/>
              <w:rPr>
                <w:lang w:val="fr-CH"/>
              </w:rPr>
            </w:pPr>
            <w:r w:rsidRPr="005148AD">
              <w:rPr>
                <w:lang w:val="fr-CH"/>
              </w:rPr>
              <w:t>2014-04-02</w:t>
            </w:r>
          </w:p>
        </w:tc>
        <w:tc>
          <w:tcPr>
            <w:tcW w:w="771" w:type="pct"/>
          </w:tcPr>
          <w:p w:rsidR="008F536A" w:rsidRPr="005148AD" w:rsidRDefault="001F486F" w:rsidP="00611802">
            <w:pPr>
              <w:pStyle w:val="TableBodyText"/>
              <w:rPr>
                <w:lang w:val="fr-CH"/>
              </w:rPr>
            </w:pPr>
            <w:r>
              <w:rPr>
                <w:lang w:val="fr-CH"/>
              </w:rPr>
              <w:t>Équipe</w:t>
            </w:r>
            <w:r w:rsidR="008F536A" w:rsidRPr="005148AD">
              <w:rPr>
                <w:lang w:val="fr-CH"/>
              </w:rPr>
              <w:t xml:space="preserve"> 4</w:t>
            </w:r>
          </w:p>
        </w:tc>
        <w:tc>
          <w:tcPr>
            <w:tcW w:w="356" w:type="pct"/>
          </w:tcPr>
          <w:p w:rsidR="008F536A" w:rsidRPr="005148AD" w:rsidRDefault="008F536A" w:rsidP="00611802">
            <w:pPr>
              <w:pStyle w:val="TableBodyText"/>
              <w:rPr>
                <w:lang w:val="fr-CH"/>
              </w:rPr>
            </w:pPr>
            <w:r w:rsidRPr="005148AD">
              <w:rPr>
                <w:lang w:val="fr-CH"/>
              </w:rPr>
              <w:t>Final</w:t>
            </w:r>
          </w:p>
        </w:tc>
        <w:tc>
          <w:tcPr>
            <w:tcW w:w="2814" w:type="pct"/>
          </w:tcPr>
          <w:p w:rsidR="008F536A" w:rsidRPr="005148AD" w:rsidRDefault="00D84528" w:rsidP="00611802">
            <w:pPr>
              <w:pStyle w:val="TableBodyText"/>
              <w:rPr>
                <w:lang w:val="fr-CH"/>
              </w:rPr>
            </w:pPr>
            <w:r w:rsidRPr="005148AD">
              <w:rPr>
                <w:lang w:val="fr-CH"/>
              </w:rPr>
              <w:t>Spécifications définitives</w:t>
            </w:r>
          </w:p>
        </w:tc>
      </w:tr>
    </w:tbl>
    <w:p w:rsidR="00B7777F" w:rsidRPr="005148AD" w:rsidRDefault="00B7777F" w:rsidP="00B7777F">
      <w:pPr>
        <w:rPr>
          <w:lang w:val="fr-CH"/>
        </w:rPr>
      </w:pPr>
    </w:p>
    <w:p w:rsidR="00B7777F" w:rsidRPr="005148AD" w:rsidRDefault="00B7777F">
      <w:pPr>
        <w:rPr>
          <w:lang w:val="fr-CH"/>
        </w:rPr>
      </w:pPr>
      <w:r w:rsidRPr="005148AD">
        <w:rPr>
          <w:lang w:val="fr-CH"/>
        </w:rPr>
        <w:br w:type="page"/>
      </w:r>
    </w:p>
    <w:sdt>
      <w:sdtPr>
        <w:rPr>
          <w:rFonts w:asciiTheme="minorHAnsi" w:eastAsiaTheme="minorEastAsia" w:hAnsiTheme="minorHAnsi" w:cstheme="minorBidi"/>
          <w:b w:val="0"/>
          <w:bCs w:val="0"/>
          <w:smallCaps w:val="0"/>
          <w:color w:val="auto"/>
          <w:sz w:val="22"/>
          <w:szCs w:val="22"/>
          <w:lang w:val="fr-CH"/>
        </w:rPr>
        <w:id w:val="-612287344"/>
        <w:docPartObj>
          <w:docPartGallery w:val="Table of Contents"/>
          <w:docPartUnique/>
        </w:docPartObj>
      </w:sdtPr>
      <w:sdtEndPr/>
      <w:sdtContent>
        <w:p w:rsidR="00113D26" w:rsidRPr="005148AD" w:rsidRDefault="00113D26">
          <w:pPr>
            <w:pStyle w:val="En-ttedetabledesmatires"/>
            <w:rPr>
              <w:lang w:val="fr-CH"/>
            </w:rPr>
          </w:pPr>
          <w:r w:rsidRPr="005148AD">
            <w:rPr>
              <w:lang w:val="fr-CH"/>
            </w:rPr>
            <w:t>Table des matières</w:t>
          </w:r>
          <w:bookmarkStart w:id="0" w:name="_GoBack"/>
          <w:bookmarkEnd w:id="0"/>
        </w:p>
        <w:p w:rsidR="00563E03" w:rsidRDefault="00113D26">
          <w:pPr>
            <w:pStyle w:val="TM1"/>
            <w:tabs>
              <w:tab w:val="left" w:pos="440"/>
              <w:tab w:val="right" w:leader="dot" w:pos="9350"/>
            </w:tabs>
            <w:rPr>
              <w:noProof/>
              <w:lang w:val="fr-CH" w:eastAsia="fr-CH"/>
            </w:rPr>
          </w:pPr>
          <w:r w:rsidRPr="005148AD">
            <w:rPr>
              <w:lang w:val="fr-CH"/>
            </w:rPr>
            <w:fldChar w:fldCharType="begin"/>
          </w:r>
          <w:r w:rsidRPr="005148AD">
            <w:rPr>
              <w:lang w:val="fr-CH"/>
            </w:rPr>
            <w:instrText xml:space="preserve"> TOC \o "1-3" \h \z \u </w:instrText>
          </w:r>
          <w:r w:rsidRPr="005148AD">
            <w:rPr>
              <w:lang w:val="fr-CH"/>
            </w:rPr>
            <w:fldChar w:fldCharType="separate"/>
          </w:r>
          <w:hyperlink w:anchor="_Toc384299068" w:history="1">
            <w:r w:rsidR="00563E03" w:rsidRPr="008D602F">
              <w:rPr>
                <w:rStyle w:val="Lienhypertexte"/>
                <w:noProof/>
                <w:lang w:val="fr-CH"/>
              </w:rPr>
              <w:t>2</w:t>
            </w:r>
            <w:r w:rsidR="00563E03">
              <w:rPr>
                <w:noProof/>
                <w:lang w:val="fr-CH" w:eastAsia="fr-CH"/>
              </w:rPr>
              <w:tab/>
            </w:r>
            <w:r w:rsidR="00563E03" w:rsidRPr="008D602F">
              <w:rPr>
                <w:rStyle w:val="Lienhypertexte"/>
                <w:noProof/>
                <w:lang w:val="fr-CH"/>
              </w:rPr>
              <w:t>Introduction</w:t>
            </w:r>
            <w:r w:rsidR="00563E03">
              <w:rPr>
                <w:noProof/>
                <w:webHidden/>
              </w:rPr>
              <w:tab/>
            </w:r>
            <w:r w:rsidR="00563E03">
              <w:rPr>
                <w:noProof/>
                <w:webHidden/>
              </w:rPr>
              <w:fldChar w:fldCharType="begin"/>
            </w:r>
            <w:r w:rsidR="00563E03">
              <w:rPr>
                <w:noProof/>
                <w:webHidden/>
              </w:rPr>
              <w:instrText xml:space="preserve"> PAGEREF _Toc384299068 \h </w:instrText>
            </w:r>
            <w:r w:rsidR="00563E03">
              <w:rPr>
                <w:noProof/>
                <w:webHidden/>
              </w:rPr>
            </w:r>
            <w:r w:rsidR="00563E03">
              <w:rPr>
                <w:noProof/>
                <w:webHidden/>
              </w:rPr>
              <w:fldChar w:fldCharType="separate"/>
            </w:r>
            <w:r w:rsidR="008D7B13">
              <w:rPr>
                <w:noProof/>
                <w:webHidden/>
              </w:rPr>
              <w:t>3</w:t>
            </w:r>
            <w:r w:rsidR="00563E03">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69" w:history="1">
            <w:r w:rsidRPr="008D602F">
              <w:rPr>
                <w:rStyle w:val="Lienhypertexte"/>
                <w:noProof/>
                <w:lang w:val="fr-CH"/>
              </w:rPr>
              <w:t>2.1</w:t>
            </w:r>
            <w:r>
              <w:rPr>
                <w:noProof/>
                <w:lang w:val="fr-CH" w:eastAsia="fr-CH"/>
              </w:rPr>
              <w:tab/>
            </w:r>
            <w:r w:rsidRPr="008D602F">
              <w:rPr>
                <w:rStyle w:val="Lienhypertexte"/>
                <w:noProof/>
                <w:lang w:val="fr-CH"/>
              </w:rPr>
              <w:t>Planning</w:t>
            </w:r>
            <w:r>
              <w:rPr>
                <w:noProof/>
                <w:webHidden/>
              </w:rPr>
              <w:tab/>
            </w:r>
            <w:r>
              <w:rPr>
                <w:noProof/>
                <w:webHidden/>
              </w:rPr>
              <w:fldChar w:fldCharType="begin"/>
            </w:r>
            <w:r>
              <w:rPr>
                <w:noProof/>
                <w:webHidden/>
              </w:rPr>
              <w:instrText xml:space="preserve"> PAGEREF _Toc384299069 \h </w:instrText>
            </w:r>
            <w:r>
              <w:rPr>
                <w:noProof/>
                <w:webHidden/>
              </w:rPr>
            </w:r>
            <w:r>
              <w:rPr>
                <w:noProof/>
                <w:webHidden/>
              </w:rPr>
              <w:fldChar w:fldCharType="separate"/>
            </w:r>
            <w:r w:rsidR="008D7B13">
              <w:rPr>
                <w:noProof/>
                <w:webHidden/>
              </w:rPr>
              <w:t>5</w:t>
            </w:r>
            <w:r>
              <w:rPr>
                <w:noProof/>
                <w:webHidden/>
              </w:rPr>
              <w:fldChar w:fldCharType="end"/>
            </w:r>
          </w:hyperlink>
        </w:p>
        <w:p w:rsidR="00563E03" w:rsidRDefault="00563E03">
          <w:pPr>
            <w:pStyle w:val="TM1"/>
            <w:tabs>
              <w:tab w:val="left" w:pos="440"/>
              <w:tab w:val="right" w:leader="dot" w:pos="9350"/>
            </w:tabs>
            <w:rPr>
              <w:noProof/>
              <w:lang w:val="fr-CH" w:eastAsia="fr-CH"/>
            </w:rPr>
          </w:pPr>
          <w:hyperlink w:anchor="_Toc384299070" w:history="1">
            <w:r w:rsidRPr="008D602F">
              <w:rPr>
                <w:rStyle w:val="Lienhypertexte"/>
                <w:noProof/>
                <w:lang w:val="fr-CH"/>
              </w:rPr>
              <w:t>3</w:t>
            </w:r>
            <w:r>
              <w:rPr>
                <w:noProof/>
                <w:lang w:val="fr-CH" w:eastAsia="fr-CH"/>
              </w:rPr>
              <w:tab/>
            </w:r>
            <w:r w:rsidRPr="008D602F">
              <w:rPr>
                <w:rStyle w:val="Lienhypertexte"/>
                <w:noProof/>
                <w:lang w:val="fr-CH"/>
              </w:rPr>
              <w:t>Spécifications des besoins</w:t>
            </w:r>
            <w:r>
              <w:rPr>
                <w:noProof/>
                <w:webHidden/>
              </w:rPr>
              <w:tab/>
            </w:r>
            <w:r>
              <w:rPr>
                <w:noProof/>
                <w:webHidden/>
              </w:rPr>
              <w:fldChar w:fldCharType="begin"/>
            </w:r>
            <w:r>
              <w:rPr>
                <w:noProof/>
                <w:webHidden/>
              </w:rPr>
              <w:instrText xml:space="preserve"> PAGEREF _Toc384299070 \h </w:instrText>
            </w:r>
            <w:r>
              <w:rPr>
                <w:noProof/>
                <w:webHidden/>
              </w:rPr>
            </w:r>
            <w:r>
              <w:rPr>
                <w:noProof/>
                <w:webHidden/>
              </w:rPr>
              <w:fldChar w:fldCharType="separate"/>
            </w:r>
            <w:r w:rsidR="008D7B13">
              <w:rPr>
                <w:noProof/>
                <w:webHidden/>
              </w:rPr>
              <w:t>6</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71" w:history="1">
            <w:r w:rsidRPr="008D602F">
              <w:rPr>
                <w:rStyle w:val="Lienhypertexte"/>
                <w:noProof/>
                <w:lang w:val="fr-CH"/>
              </w:rPr>
              <w:t>3.1</w:t>
            </w:r>
            <w:r>
              <w:rPr>
                <w:noProof/>
                <w:lang w:val="fr-CH" w:eastAsia="fr-CH"/>
              </w:rPr>
              <w:tab/>
            </w:r>
            <w:r w:rsidRPr="008D602F">
              <w:rPr>
                <w:rStyle w:val="Lienhypertexte"/>
                <w:noProof/>
                <w:lang w:val="fr-CH"/>
              </w:rPr>
              <w:t>Besoins utilisateurs</w:t>
            </w:r>
            <w:r>
              <w:rPr>
                <w:noProof/>
                <w:webHidden/>
              </w:rPr>
              <w:tab/>
            </w:r>
            <w:r>
              <w:rPr>
                <w:noProof/>
                <w:webHidden/>
              </w:rPr>
              <w:fldChar w:fldCharType="begin"/>
            </w:r>
            <w:r>
              <w:rPr>
                <w:noProof/>
                <w:webHidden/>
              </w:rPr>
              <w:instrText xml:space="preserve"> PAGEREF _Toc384299071 \h </w:instrText>
            </w:r>
            <w:r>
              <w:rPr>
                <w:noProof/>
                <w:webHidden/>
              </w:rPr>
            </w:r>
            <w:r>
              <w:rPr>
                <w:noProof/>
                <w:webHidden/>
              </w:rPr>
              <w:fldChar w:fldCharType="separate"/>
            </w:r>
            <w:r w:rsidR="008D7B13">
              <w:rPr>
                <w:noProof/>
                <w:webHidden/>
              </w:rPr>
              <w:t>6</w:t>
            </w:r>
            <w:r>
              <w:rPr>
                <w:noProof/>
                <w:webHidden/>
              </w:rPr>
              <w:fldChar w:fldCharType="end"/>
            </w:r>
          </w:hyperlink>
        </w:p>
        <w:p w:rsidR="00563E03" w:rsidRDefault="00563E03">
          <w:pPr>
            <w:pStyle w:val="TM3"/>
            <w:tabs>
              <w:tab w:val="left" w:pos="1320"/>
              <w:tab w:val="right" w:leader="dot" w:pos="9350"/>
            </w:tabs>
            <w:rPr>
              <w:noProof/>
              <w:lang w:val="fr-CH" w:eastAsia="fr-CH"/>
            </w:rPr>
          </w:pPr>
          <w:hyperlink w:anchor="_Toc384299072" w:history="1">
            <w:r w:rsidRPr="008D602F">
              <w:rPr>
                <w:rStyle w:val="Lienhypertexte"/>
                <w:noProof/>
                <w:lang w:val="fr-CH"/>
              </w:rPr>
              <w:t>3.1.1</w:t>
            </w:r>
            <w:r>
              <w:rPr>
                <w:noProof/>
                <w:lang w:val="fr-CH" w:eastAsia="fr-CH"/>
              </w:rPr>
              <w:tab/>
            </w:r>
            <w:r w:rsidRPr="008D602F">
              <w:rPr>
                <w:rStyle w:val="Lienhypertexte"/>
                <w:noProof/>
                <w:lang w:val="fr-CH"/>
              </w:rPr>
              <w:t>Acteurs</w:t>
            </w:r>
            <w:r>
              <w:rPr>
                <w:noProof/>
                <w:webHidden/>
              </w:rPr>
              <w:tab/>
            </w:r>
            <w:r>
              <w:rPr>
                <w:noProof/>
                <w:webHidden/>
              </w:rPr>
              <w:fldChar w:fldCharType="begin"/>
            </w:r>
            <w:r>
              <w:rPr>
                <w:noProof/>
                <w:webHidden/>
              </w:rPr>
              <w:instrText xml:space="preserve"> PAGEREF _Toc384299072 \h </w:instrText>
            </w:r>
            <w:r>
              <w:rPr>
                <w:noProof/>
                <w:webHidden/>
              </w:rPr>
            </w:r>
            <w:r>
              <w:rPr>
                <w:noProof/>
                <w:webHidden/>
              </w:rPr>
              <w:fldChar w:fldCharType="separate"/>
            </w:r>
            <w:r w:rsidR="008D7B13">
              <w:rPr>
                <w:noProof/>
                <w:webHidden/>
              </w:rPr>
              <w:t>6</w:t>
            </w:r>
            <w:r>
              <w:rPr>
                <w:noProof/>
                <w:webHidden/>
              </w:rPr>
              <w:fldChar w:fldCharType="end"/>
            </w:r>
          </w:hyperlink>
        </w:p>
        <w:p w:rsidR="00563E03" w:rsidRDefault="00563E03">
          <w:pPr>
            <w:pStyle w:val="TM3"/>
            <w:tabs>
              <w:tab w:val="left" w:pos="1320"/>
              <w:tab w:val="right" w:leader="dot" w:pos="9350"/>
            </w:tabs>
            <w:rPr>
              <w:noProof/>
              <w:lang w:val="fr-CH" w:eastAsia="fr-CH"/>
            </w:rPr>
          </w:pPr>
          <w:hyperlink w:anchor="_Toc384299073" w:history="1">
            <w:r w:rsidRPr="008D602F">
              <w:rPr>
                <w:rStyle w:val="Lienhypertexte"/>
                <w:noProof/>
                <w:lang w:val="fr-CH"/>
              </w:rPr>
              <w:t>3.1.2</w:t>
            </w:r>
            <w:r>
              <w:rPr>
                <w:noProof/>
                <w:lang w:val="fr-CH" w:eastAsia="fr-CH"/>
              </w:rPr>
              <w:tab/>
            </w:r>
            <w:r w:rsidRPr="008D602F">
              <w:rPr>
                <w:rStyle w:val="Lienhypertexte"/>
                <w:noProof/>
                <w:lang w:val="fr-CH"/>
              </w:rPr>
              <w:t>Cas d’utilisations</w:t>
            </w:r>
            <w:r>
              <w:rPr>
                <w:noProof/>
                <w:webHidden/>
              </w:rPr>
              <w:tab/>
            </w:r>
            <w:r>
              <w:rPr>
                <w:noProof/>
                <w:webHidden/>
              </w:rPr>
              <w:fldChar w:fldCharType="begin"/>
            </w:r>
            <w:r>
              <w:rPr>
                <w:noProof/>
                <w:webHidden/>
              </w:rPr>
              <w:instrText xml:space="preserve"> PAGEREF _Toc384299073 \h </w:instrText>
            </w:r>
            <w:r>
              <w:rPr>
                <w:noProof/>
                <w:webHidden/>
              </w:rPr>
            </w:r>
            <w:r>
              <w:rPr>
                <w:noProof/>
                <w:webHidden/>
              </w:rPr>
              <w:fldChar w:fldCharType="separate"/>
            </w:r>
            <w:r w:rsidR="008D7B13">
              <w:rPr>
                <w:noProof/>
                <w:webHidden/>
              </w:rPr>
              <w:t>6</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74" w:history="1">
            <w:r w:rsidRPr="008D602F">
              <w:rPr>
                <w:rStyle w:val="Lienhypertexte"/>
                <w:noProof/>
                <w:lang w:val="fr-CH"/>
              </w:rPr>
              <w:t>3.2</w:t>
            </w:r>
            <w:r>
              <w:rPr>
                <w:noProof/>
                <w:lang w:val="fr-CH" w:eastAsia="fr-CH"/>
              </w:rPr>
              <w:tab/>
            </w:r>
            <w:r w:rsidRPr="008D602F">
              <w:rPr>
                <w:rStyle w:val="Lienhypertexte"/>
                <w:noProof/>
                <w:lang w:val="fr-CH"/>
              </w:rPr>
              <w:t>Scénarios</w:t>
            </w:r>
            <w:r>
              <w:rPr>
                <w:noProof/>
                <w:webHidden/>
              </w:rPr>
              <w:tab/>
            </w:r>
            <w:r>
              <w:rPr>
                <w:noProof/>
                <w:webHidden/>
              </w:rPr>
              <w:fldChar w:fldCharType="begin"/>
            </w:r>
            <w:r>
              <w:rPr>
                <w:noProof/>
                <w:webHidden/>
              </w:rPr>
              <w:instrText xml:space="preserve"> PAGEREF _Toc384299074 \h </w:instrText>
            </w:r>
            <w:r>
              <w:rPr>
                <w:noProof/>
                <w:webHidden/>
              </w:rPr>
            </w:r>
            <w:r>
              <w:rPr>
                <w:noProof/>
                <w:webHidden/>
              </w:rPr>
              <w:fldChar w:fldCharType="separate"/>
            </w:r>
            <w:r w:rsidR="008D7B13">
              <w:rPr>
                <w:noProof/>
                <w:webHidden/>
              </w:rPr>
              <w:t>7</w:t>
            </w:r>
            <w:r>
              <w:rPr>
                <w:noProof/>
                <w:webHidden/>
              </w:rPr>
              <w:fldChar w:fldCharType="end"/>
            </w:r>
          </w:hyperlink>
        </w:p>
        <w:p w:rsidR="00563E03" w:rsidRDefault="00563E03">
          <w:pPr>
            <w:pStyle w:val="TM3"/>
            <w:tabs>
              <w:tab w:val="left" w:pos="1320"/>
              <w:tab w:val="right" w:leader="dot" w:pos="9350"/>
            </w:tabs>
            <w:rPr>
              <w:noProof/>
              <w:lang w:val="fr-CH" w:eastAsia="fr-CH"/>
            </w:rPr>
          </w:pPr>
          <w:hyperlink w:anchor="_Toc384299075" w:history="1">
            <w:r w:rsidRPr="008D602F">
              <w:rPr>
                <w:rStyle w:val="Lienhypertexte"/>
                <w:noProof/>
                <w:lang w:val="fr-CH"/>
              </w:rPr>
              <w:t>3.2.1</w:t>
            </w:r>
            <w:r>
              <w:rPr>
                <w:noProof/>
                <w:lang w:val="fr-CH" w:eastAsia="fr-CH"/>
              </w:rPr>
              <w:tab/>
            </w:r>
            <w:r w:rsidRPr="008D602F">
              <w:rPr>
                <w:rStyle w:val="Lienhypertexte"/>
                <w:noProof/>
                <w:lang w:val="fr-CH"/>
              </w:rPr>
              <w:t>UC 1.1 – Choisir une vidéo</w:t>
            </w:r>
            <w:r>
              <w:rPr>
                <w:noProof/>
                <w:webHidden/>
              </w:rPr>
              <w:tab/>
            </w:r>
            <w:r>
              <w:rPr>
                <w:noProof/>
                <w:webHidden/>
              </w:rPr>
              <w:fldChar w:fldCharType="begin"/>
            </w:r>
            <w:r>
              <w:rPr>
                <w:noProof/>
                <w:webHidden/>
              </w:rPr>
              <w:instrText xml:space="preserve"> PAGEREF _Toc384299075 \h </w:instrText>
            </w:r>
            <w:r>
              <w:rPr>
                <w:noProof/>
                <w:webHidden/>
              </w:rPr>
            </w:r>
            <w:r>
              <w:rPr>
                <w:noProof/>
                <w:webHidden/>
              </w:rPr>
              <w:fldChar w:fldCharType="separate"/>
            </w:r>
            <w:r w:rsidR="008D7B13">
              <w:rPr>
                <w:noProof/>
                <w:webHidden/>
              </w:rPr>
              <w:t>7</w:t>
            </w:r>
            <w:r>
              <w:rPr>
                <w:noProof/>
                <w:webHidden/>
              </w:rPr>
              <w:fldChar w:fldCharType="end"/>
            </w:r>
          </w:hyperlink>
        </w:p>
        <w:p w:rsidR="00563E03" w:rsidRDefault="00563E03">
          <w:pPr>
            <w:pStyle w:val="TM3"/>
            <w:tabs>
              <w:tab w:val="left" w:pos="1320"/>
              <w:tab w:val="right" w:leader="dot" w:pos="9350"/>
            </w:tabs>
            <w:rPr>
              <w:noProof/>
              <w:lang w:val="fr-CH" w:eastAsia="fr-CH"/>
            </w:rPr>
          </w:pPr>
          <w:hyperlink w:anchor="_Toc384299076" w:history="1">
            <w:r w:rsidRPr="008D602F">
              <w:rPr>
                <w:rStyle w:val="Lienhypertexte"/>
                <w:noProof/>
                <w:lang w:val="fr-CH"/>
              </w:rPr>
              <w:t>3.2.2</w:t>
            </w:r>
            <w:r>
              <w:rPr>
                <w:noProof/>
                <w:lang w:val="fr-CH" w:eastAsia="fr-CH"/>
              </w:rPr>
              <w:tab/>
            </w:r>
            <w:r w:rsidRPr="008D602F">
              <w:rPr>
                <w:rStyle w:val="Lienhypertexte"/>
                <w:noProof/>
                <w:lang w:val="fr-CH"/>
              </w:rPr>
              <w:t>UC 1.2 – Saisir les paramètres de l’application</w:t>
            </w:r>
            <w:r>
              <w:rPr>
                <w:noProof/>
                <w:webHidden/>
              </w:rPr>
              <w:tab/>
            </w:r>
            <w:r>
              <w:rPr>
                <w:noProof/>
                <w:webHidden/>
              </w:rPr>
              <w:fldChar w:fldCharType="begin"/>
            </w:r>
            <w:r>
              <w:rPr>
                <w:noProof/>
                <w:webHidden/>
              </w:rPr>
              <w:instrText xml:space="preserve"> PAGEREF _Toc384299076 \h </w:instrText>
            </w:r>
            <w:r>
              <w:rPr>
                <w:noProof/>
                <w:webHidden/>
              </w:rPr>
            </w:r>
            <w:r>
              <w:rPr>
                <w:noProof/>
                <w:webHidden/>
              </w:rPr>
              <w:fldChar w:fldCharType="separate"/>
            </w:r>
            <w:r w:rsidR="008D7B13">
              <w:rPr>
                <w:noProof/>
                <w:webHidden/>
              </w:rPr>
              <w:t>8</w:t>
            </w:r>
            <w:r>
              <w:rPr>
                <w:noProof/>
                <w:webHidden/>
              </w:rPr>
              <w:fldChar w:fldCharType="end"/>
            </w:r>
          </w:hyperlink>
        </w:p>
        <w:p w:rsidR="00563E03" w:rsidRDefault="00563E03">
          <w:pPr>
            <w:pStyle w:val="TM3"/>
            <w:tabs>
              <w:tab w:val="left" w:pos="1320"/>
              <w:tab w:val="right" w:leader="dot" w:pos="9350"/>
            </w:tabs>
            <w:rPr>
              <w:noProof/>
              <w:lang w:val="fr-CH" w:eastAsia="fr-CH"/>
            </w:rPr>
          </w:pPr>
          <w:hyperlink w:anchor="_Toc384299077" w:history="1">
            <w:r w:rsidRPr="008D602F">
              <w:rPr>
                <w:rStyle w:val="Lienhypertexte"/>
                <w:noProof/>
                <w:lang w:val="fr-CH"/>
              </w:rPr>
              <w:t>3.2.3</w:t>
            </w:r>
            <w:r>
              <w:rPr>
                <w:noProof/>
                <w:lang w:val="fr-CH" w:eastAsia="fr-CH"/>
              </w:rPr>
              <w:tab/>
            </w:r>
            <w:r w:rsidRPr="008D602F">
              <w:rPr>
                <w:rStyle w:val="Lienhypertexte"/>
                <w:noProof/>
                <w:lang w:val="fr-CH"/>
              </w:rPr>
              <w:t>UC 1.3 – Lancer l’analyse de la vidéo pour calculs MRU</w:t>
            </w:r>
            <w:r>
              <w:rPr>
                <w:noProof/>
                <w:webHidden/>
              </w:rPr>
              <w:tab/>
            </w:r>
            <w:r>
              <w:rPr>
                <w:noProof/>
                <w:webHidden/>
              </w:rPr>
              <w:fldChar w:fldCharType="begin"/>
            </w:r>
            <w:r>
              <w:rPr>
                <w:noProof/>
                <w:webHidden/>
              </w:rPr>
              <w:instrText xml:space="preserve"> PAGEREF _Toc384299077 \h </w:instrText>
            </w:r>
            <w:r>
              <w:rPr>
                <w:noProof/>
                <w:webHidden/>
              </w:rPr>
            </w:r>
            <w:r>
              <w:rPr>
                <w:noProof/>
                <w:webHidden/>
              </w:rPr>
              <w:fldChar w:fldCharType="separate"/>
            </w:r>
            <w:r w:rsidR="008D7B13">
              <w:rPr>
                <w:noProof/>
                <w:webHidden/>
              </w:rPr>
              <w:t>9</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78" w:history="1">
            <w:r w:rsidRPr="008D602F">
              <w:rPr>
                <w:rStyle w:val="Lienhypertexte"/>
                <w:noProof/>
                <w:lang w:val="fr-CH"/>
              </w:rPr>
              <w:t>3.3</w:t>
            </w:r>
            <w:r>
              <w:rPr>
                <w:noProof/>
                <w:lang w:val="fr-CH" w:eastAsia="fr-CH"/>
              </w:rPr>
              <w:tab/>
            </w:r>
            <w:r w:rsidRPr="008D602F">
              <w:rPr>
                <w:rStyle w:val="Lienhypertexte"/>
                <w:noProof/>
                <w:lang w:val="fr-CH"/>
              </w:rPr>
              <w:t>Exigences fonctionnelles et non fonctionnelles</w:t>
            </w:r>
            <w:r>
              <w:rPr>
                <w:noProof/>
                <w:webHidden/>
              </w:rPr>
              <w:tab/>
            </w:r>
            <w:r>
              <w:rPr>
                <w:noProof/>
                <w:webHidden/>
              </w:rPr>
              <w:fldChar w:fldCharType="begin"/>
            </w:r>
            <w:r>
              <w:rPr>
                <w:noProof/>
                <w:webHidden/>
              </w:rPr>
              <w:instrText xml:space="preserve"> PAGEREF _Toc384299078 \h </w:instrText>
            </w:r>
            <w:r>
              <w:rPr>
                <w:noProof/>
                <w:webHidden/>
              </w:rPr>
            </w:r>
            <w:r>
              <w:rPr>
                <w:noProof/>
                <w:webHidden/>
              </w:rPr>
              <w:fldChar w:fldCharType="separate"/>
            </w:r>
            <w:r w:rsidR="008D7B13">
              <w:rPr>
                <w:noProof/>
                <w:webHidden/>
              </w:rPr>
              <w:t>11</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79" w:history="1">
            <w:r w:rsidRPr="008D602F">
              <w:rPr>
                <w:rStyle w:val="Lienhypertexte"/>
                <w:noProof/>
                <w:lang w:val="fr-CH"/>
              </w:rPr>
              <w:t>3.4</w:t>
            </w:r>
            <w:r>
              <w:rPr>
                <w:noProof/>
                <w:lang w:val="fr-CH" w:eastAsia="fr-CH"/>
              </w:rPr>
              <w:tab/>
            </w:r>
            <w:r w:rsidRPr="008D602F">
              <w:rPr>
                <w:rStyle w:val="Lienhypertexte"/>
                <w:noProof/>
                <w:lang w:val="fr-CH"/>
              </w:rPr>
              <w:t>Maquette</w:t>
            </w:r>
            <w:r>
              <w:rPr>
                <w:noProof/>
                <w:webHidden/>
              </w:rPr>
              <w:tab/>
            </w:r>
            <w:r>
              <w:rPr>
                <w:noProof/>
                <w:webHidden/>
              </w:rPr>
              <w:fldChar w:fldCharType="begin"/>
            </w:r>
            <w:r>
              <w:rPr>
                <w:noProof/>
                <w:webHidden/>
              </w:rPr>
              <w:instrText xml:space="preserve"> PAGEREF _Toc384299079 \h </w:instrText>
            </w:r>
            <w:r>
              <w:rPr>
                <w:noProof/>
                <w:webHidden/>
              </w:rPr>
            </w:r>
            <w:r>
              <w:rPr>
                <w:noProof/>
                <w:webHidden/>
              </w:rPr>
              <w:fldChar w:fldCharType="separate"/>
            </w:r>
            <w:r w:rsidR="008D7B13">
              <w:rPr>
                <w:noProof/>
                <w:webHidden/>
              </w:rPr>
              <w:t>12</w:t>
            </w:r>
            <w:r>
              <w:rPr>
                <w:noProof/>
                <w:webHidden/>
              </w:rPr>
              <w:fldChar w:fldCharType="end"/>
            </w:r>
          </w:hyperlink>
        </w:p>
        <w:p w:rsidR="00563E03" w:rsidRDefault="00563E03">
          <w:pPr>
            <w:pStyle w:val="TM1"/>
            <w:tabs>
              <w:tab w:val="left" w:pos="440"/>
              <w:tab w:val="right" w:leader="dot" w:pos="9350"/>
            </w:tabs>
            <w:rPr>
              <w:noProof/>
              <w:lang w:val="fr-CH" w:eastAsia="fr-CH"/>
            </w:rPr>
          </w:pPr>
          <w:hyperlink w:anchor="_Toc384299080" w:history="1">
            <w:r w:rsidRPr="008D602F">
              <w:rPr>
                <w:rStyle w:val="Lienhypertexte"/>
                <w:noProof/>
                <w:lang w:val="fr-CH"/>
              </w:rPr>
              <w:t>4</w:t>
            </w:r>
            <w:r>
              <w:rPr>
                <w:noProof/>
                <w:lang w:val="fr-CH" w:eastAsia="fr-CH"/>
              </w:rPr>
              <w:tab/>
            </w:r>
            <w:r w:rsidRPr="008D602F">
              <w:rPr>
                <w:rStyle w:val="Lienhypertexte"/>
                <w:noProof/>
                <w:lang w:val="fr-CH"/>
              </w:rPr>
              <w:t>Spécifications techniques</w:t>
            </w:r>
            <w:r>
              <w:rPr>
                <w:noProof/>
                <w:webHidden/>
              </w:rPr>
              <w:tab/>
            </w:r>
            <w:r>
              <w:rPr>
                <w:noProof/>
                <w:webHidden/>
              </w:rPr>
              <w:fldChar w:fldCharType="begin"/>
            </w:r>
            <w:r>
              <w:rPr>
                <w:noProof/>
                <w:webHidden/>
              </w:rPr>
              <w:instrText xml:space="preserve"> PAGEREF _Toc384299080 \h </w:instrText>
            </w:r>
            <w:r>
              <w:rPr>
                <w:noProof/>
                <w:webHidden/>
              </w:rPr>
            </w:r>
            <w:r>
              <w:rPr>
                <w:noProof/>
                <w:webHidden/>
              </w:rPr>
              <w:fldChar w:fldCharType="separate"/>
            </w:r>
            <w:r w:rsidR="008D7B13">
              <w:rPr>
                <w:noProof/>
                <w:webHidden/>
              </w:rPr>
              <w:t>14</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81" w:history="1">
            <w:r w:rsidRPr="008D602F">
              <w:rPr>
                <w:rStyle w:val="Lienhypertexte"/>
                <w:noProof/>
                <w:lang w:val="fr-CH"/>
              </w:rPr>
              <w:t>4.1</w:t>
            </w:r>
            <w:r>
              <w:rPr>
                <w:noProof/>
                <w:lang w:val="fr-CH" w:eastAsia="fr-CH"/>
              </w:rPr>
              <w:tab/>
            </w:r>
            <w:r w:rsidRPr="008D602F">
              <w:rPr>
                <w:rStyle w:val="Lienhypertexte"/>
                <w:noProof/>
                <w:lang w:val="fr-CH"/>
              </w:rPr>
              <w:t>Analyse du domaine métier</w:t>
            </w:r>
            <w:r>
              <w:rPr>
                <w:noProof/>
                <w:webHidden/>
              </w:rPr>
              <w:tab/>
            </w:r>
            <w:r>
              <w:rPr>
                <w:noProof/>
                <w:webHidden/>
              </w:rPr>
              <w:fldChar w:fldCharType="begin"/>
            </w:r>
            <w:r>
              <w:rPr>
                <w:noProof/>
                <w:webHidden/>
              </w:rPr>
              <w:instrText xml:space="preserve"> PAGEREF _Toc384299081 \h </w:instrText>
            </w:r>
            <w:r>
              <w:rPr>
                <w:noProof/>
                <w:webHidden/>
              </w:rPr>
            </w:r>
            <w:r>
              <w:rPr>
                <w:noProof/>
                <w:webHidden/>
              </w:rPr>
              <w:fldChar w:fldCharType="separate"/>
            </w:r>
            <w:r w:rsidR="008D7B13">
              <w:rPr>
                <w:noProof/>
                <w:webHidden/>
              </w:rPr>
              <w:t>14</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82" w:history="1">
            <w:r w:rsidRPr="008D602F">
              <w:rPr>
                <w:rStyle w:val="Lienhypertexte"/>
                <w:noProof/>
                <w:lang w:val="fr-CH"/>
              </w:rPr>
              <w:t>4.2</w:t>
            </w:r>
            <w:r>
              <w:rPr>
                <w:noProof/>
                <w:lang w:val="fr-CH" w:eastAsia="fr-CH"/>
              </w:rPr>
              <w:tab/>
            </w:r>
            <w:r w:rsidRPr="008D602F">
              <w:rPr>
                <w:rStyle w:val="Lienhypertexte"/>
                <w:noProof/>
                <w:lang w:val="fr-CH"/>
              </w:rPr>
              <w:t>Diagramme de classe complet</w:t>
            </w:r>
            <w:r>
              <w:rPr>
                <w:noProof/>
                <w:webHidden/>
              </w:rPr>
              <w:tab/>
            </w:r>
            <w:r>
              <w:rPr>
                <w:noProof/>
                <w:webHidden/>
              </w:rPr>
              <w:fldChar w:fldCharType="begin"/>
            </w:r>
            <w:r>
              <w:rPr>
                <w:noProof/>
                <w:webHidden/>
              </w:rPr>
              <w:instrText xml:space="preserve"> PAGEREF _Toc384299082 \h </w:instrText>
            </w:r>
            <w:r>
              <w:rPr>
                <w:noProof/>
                <w:webHidden/>
              </w:rPr>
            </w:r>
            <w:r>
              <w:rPr>
                <w:noProof/>
                <w:webHidden/>
              </w:rPr>
              <w:fldChar w:fldCharType="separate"/>
            </w:r>
            <w:r w:rsidR="008D7B13">
              <w:rPr>
                <w:noProof/>
                <w:webHidden/>
              </w:rPr>
              <w:t>17</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83" w:history="1">
            <w:r w:rsidRPr="008D602F">
              <w:rPr>
                <w:rStyle w:val="Lienhypertexte"/>
                <w:noProof/>
                <w:lang w:val="fr-CH"/>
              </w:rPr>
              <w:t>4.3</w:t>
            </w:r>
            <w:r>
              <w:rPr>
                <w:noProof/>
                <w:lang w:val="fr-CH" w:eastAsia="fr-CH"/>
              </w:rPr>
              <w:tab/>
            </w:r>
            <w:r w:rsidRPr="008D602F">
              <w:rPr>
                <w:rStyle w:val="Lienhypertexte"/>
                <w:noProof/>
                <w:lang w:val="fr-CH"/>
              </w:rPr>
              <w:t>Dynamique de l’application</w:t>
            </w:r>
            <w:r>
              <w:rPr>
                <w:noProof/>
                <w:webHidden/>
              </w:rPr>
              <w:tab/>
            </w:r>
            <w:r>
              <w:rPr>
                <w:noProof/>
                <w:webHidden/>
              </w:rPr>
              <w:fldChar w:fldCharType="begin"/>
            </w:r>
            <w:r>
              <w:rPr>
                <w:noProof/>
                <w:webHidden/>
              </w:rPr>
              <w:instrText xml:space="preserve"> PAGEREF _Toc384299083 \h </w:instrText>
            </w:r>
            <w:r>
              <w:rPr>
                <w:noProof/>
                <w:webHidden/>
              </w:rPr>
            </w:r>
            <w:r>
              <w:rPr>
                <w:noProof/>
                <w:webHidden/>
              </w:rPr>
              <w:fldChar w:fldCharType="separate"/>
            </w:r>
            <w:r w:rsidR="008D7B13">
              <w:rPr>
                <w:noProof/>
                <w:webHidden/>
              </w:rPr>
              <w:t>18</w:t>
            </w:r>
            <w:r>
              <w:rPr>
                <w:noProof/>
                <w:webHidden/>
              </w:rPr>
              <w:fldChar w:fldCharType="end"/>
            </w:r>
          </w:hyperlink>
        </w:p>
        <w:p w:rsidR="00563E03" w:rsidRDefault="00563E03">
          <w:pPr>
            <w:pStyle w:val="TM3"/>
            <w:tabs>
              <w:tab w:val="left" w:pos="1320"/>
              <w:tab w:val="right" w:leader="dot" w:pos="9350"/>
            </w:tabs>
            <w:rPr>
              <w:noProof/>
              <w:lang w:val="fr-CH" w:eastAsia="fr-CH"/>
            </w:rPr>
          </w:pPr>
          <w:hyperlink w:anchor="_Toc384299084" w:history="1">
            <w:r w:rsidRPr="008D602F">
              <w:rPr>
                <w:rStyle w:val="Lienhypertexte"/>
                <w:noProof/>
                <w:lang w:val="fr-CH"/>
              </w:rPr>
              <w:t>4.3.1</w:t>
            </w:r>
            <w:r>
              <w:rPr>
                <w:noProof/>
                <w:lang w:val="fr-CH" w:eastAsia="fr-CH"/>
              </w:rPr>
              <w:tab/>
            </w:r>
            <w:r w:rsidRPr="008D602F">
              <w:rPr>
                <w:rStyle w:val="Lienhypertexte"/>
                <w:noProof/>
                <w:lang w:val="fr-CH"/>
              </w:rPr>
              <w:t>UC 1.1 – Choisir une vidéo</w:t>
            </w:r>
            <w:r>
              <w:rPr>
                <w:noProof/>
                <w:webHidden/>
              </w:rPr>
              <w:tab/>
            </w:r>
            <w:r>
              <w:rPr>
                <w:noProof/>
                <w:webHidden/>
              </w:rPr>
              <w:fldChar w:fldCharType="begin"/>
            </w:r>
            <w:r>
              <w:rPr>
                <w:noProof/>
                <w:webHidden/>
              </w:rPr>
              <w:instrText xml:space="preserve"> PAGEREF _Toc384299084 \h </w:instrText>
            </w:r>
            <w:r>
              <w:rPr>
                <w:noProof/>
                <w:webHidden/>
              </w:rPr>
            </w:r>
            <w:r>
              <w:rPr>
                <w:noProof/>
                <w:webHidden/>
              </w:rPr>
              <w:fldChar w:fldCharType="separate"/>
            </w:r>
            <w:r w:rsidR="008D7B13">
              <w:rPr>
                <w:noProof/>
                <w:webHidden/>
              </w:rPr>
              <w:t>18</w:t>
            </w:r>
            <w:r>
              <w:rPr>
                <w:noProof/>
                <w:webHidden/>
              </w:rPr>
              <w:fldChar w:fldCharType="end"/>
            </w:r>
          </w:hyperlink>
        </w:p>
        <w:p w:rsidR="00563E03" w:rsidRDefault="00563E03">
          <w:pPr>
            <w:pStyle w:val="TM3"/>
            <w:tabs>
              <w:tab w:val="left" w:pos="1320"/>
              <w:tab w:val="right" w:leader="dot" w:pos="9350"/>
            </w:tabs>
            <w:rPr>
              <w:noProof/>
              <w:lang w:val="fr-CH" w:eastAsia="fr-CH"/>
            </w:rPr>
          </w:pPr>
          <w:hyperlink w:anchor="_Toc384299085" w:history="1">
            <w:r w:rsidRPr="008D602F">
              <w:rPr>
                <w:rStyle w:val="Lienhypertexte"/>
                <w:noProof/>
                <w:lang w:val="fr-CH"/>
              </w:rPr>
              <w:t>4.3.2</w:t>
            </w:r>
            <w:r>
              <w:rPr>
                <w:noProof/>
                <w:lang w:val="fr-CH" w:eastAsia="fr-CH"/>
              </w:rPr>
              <w:tab/>
            </w:r>
            <w:r w:rsidRPr="008D602F">
              <w:rPr>
                <w:rStyle w:val="Lienhypertexte"/>
                <w:noProof/>
                <w:lang w:val="fr-CH"/>
              </w:rPr>
              <w:t>UC 1.2 – Saisir les paramètres de l’application</w:t>
            </w:r>
            <w:r>
              <w:rPr>
                <w:noProof/>
                <w:webHidden/>
              </w:rPr>
              <w:tab/>
            </w:r>
            <w:r>
              <w:rPr>
                <w:noProof/>
                <w:webHidden/>
              </w:rPr>
              <w:fldChar w:fldCharType="begin"/>
            </w:r>
            <w:r>
              <w:rPr>
                <w:noProof/>
                <w:webHidden/>
              </w:rPr>
              <w:instrText xml:space="preserve"> PAGEREF _Toc384299085 \h </w:instrText>
            </w:r>
            <w:r>
              <w:rPr>
                <w:noProof/>
                <w:webHidden/>
              </w:rPr>
            </w:r>
            <w:r>
              <w:rPr>
                <w:noProof/>
                <w:webHidden/>
              </w:rPr>
              <w:fldChar w:fldCharType="separate"/>
            </w:r>
            <w:r w:rsidR="008D7B13">
              <w:rPr>
                <w:noProof/>
                <w:webHidden/>
              </w:rPr>
              <w:t>19</w:t>
            </w:r>
            <w:r>
              <w:rPr>
                <w:noProof/>
                <w:webHidden/>
              </w:rPr>
              <w:fldChar w:fldCharType="end"/>
            </w:r>
          </w:hyperlink>
        </w:p>
        <w:p w:rsidR="00563E03" w:rsidRDefault="00563E03">
          <w:pPr>
            <w:pStyle w:val="TM3"/>
            <w:tabs>
              <w:tab w:val="left" w:pos="1320"/>
              <w:tab w:val="right" w:leader="dot" w:pos="9350"/>
            </w:tabs>
            <w:rPr>
              <w:noProof/>
              <w:lang w:val="fr-CH" w:eastAsia="fr-CH"/>
            </w:rPr>
          </w:pPr>
          <w:hyperlink w:anchor="_Toc384299086" w:history="1">
            <w:r w:rsidRPr="008D602F">
              <w:rPr>
                <w:rStyle w:val="Lienhypertexte"/>
                <w:noProof/>
                <w:lang w:val="fr-CH"/>
              </w:rPr>
              <w:t>4.3.3</w:t>
            </w:r>
            <w:r>
              <w:rPr>
                <w:noProof/>
                <w:lang w:val="fr-CH" w:eastAsia="fr-CH"/>
              </w:rPr>
              <w:tab/>
            </w:r>
            <w:r w:rsidRPr="008D602F">
              <w:rPr>
                <w:rStyle w:val="Lienhypertexte"/>
                <w:noProof/>
                <w:lang w:val="fr-CH"/>
              </w:rPr>
              <w:t>UC 1.3 – Lancer l’analyse de la vidéo pour calculs MRU</w:t>
            </w:r>
            <w:r>
              <w:rPr>
                <w:noProof/>
                <w:webHidden/>
              </w:rPr>
              <w:tab/>
            </w:r>
            <w:r>
              <w:rPr>
                <w:noProof/>
                <w:webHidden/>
              </w:rPr>
              <w:fldChar w:fldCharType="begin"/>
            </w:r>
            <w:r>
              <w:rPr>
                <w:noProof/>
                <w:webHidden/>
              </w:rPr>
              <w:instrText xml:space="preserve"> PAGEREF _Toc384299086 \h </w:instrText>
            </w:r>
            <w:r>
              <w:rPr>
                <w:noProof/>
                <w:webHidden/>
              </w:rPr>
            </w:r>
            <w:r>
              <w:rPr>
                <w:noProof/>
                <w:webHidden/>
              </w:rPr>
              <w:fldChar w:fldCharType="separate"/>
            </w:r>
            <w:r w:rsidR="008D7B13">
              <w:rPr>
                <w:noProof/>
                <w:webHidden/>
              </w:rPr>
              <w:t>21</w:t>
            </w:r>
            <w:r>
              <w:rPr>
                <w:noProof/>
                <w:webHidden/>
              </w:rPr>
              <w:fldChar w:fldCharType="end"/>
            </w:r>
          </w:hyperlink>
        </w:p>
        <w:p w:rsidR="00563E03" w:rsidRDefault="00563E03">
          <w:pPr>
            <w:pStyle w:val="TM3"/>
            <w:tabs>
              <w:tab w:val="left" w:pos="1320"/>
              <w:tab w:val="right" w:leader="dot" w:pos="9350"/>
            </w:tabs>
            <w:rPr>
              <w:noProof/>
              <w:lang w:val="fr-CH" w:eastAsia="fr-CH"/>
            </w:rPr>
          </w:pPr>
          <w:hyperlink w:anchor="_Toc384299087" w:history="1">
            <w:r w:rsidRPr="008D602F">
              <w:rPr>
                <w:rStyle w:val="Lienhypertexte"/>
                <w:noProof/>
                <w:lang w:val="fr-CH"/>
              </w:rPr>
              <w:t>4.3.4</w:t>
            </w:r>
            <w:r>
              <w:rPr>
                <w:noProof/>
                <w:lang w:val="fr-CH" w:eastAsia="fr-CH"/>
              </w:rPr>
              <w:tab/>
            </w:r>
            <w:r w:rsidRPr="008D602F">
              <w:rPr>
                <w:rStyle w:val="Lienhypertexte"/>
                <w:noProof/>
                <w:lang w:val="fr-CH"/>
              </w:rPr>
              <w:t>Etats de lecture d’une vidéo de JPanelVideo</w:t>
            </w:r>
            <w:r>
              <w:rPr>
                <w:noProof/>
                <w:webHidden/>
              </w:rPr>
              <w:tab/>
            </w:r>
            <w:r>
              <w:rPr>
                <w:noProof/>
                <w:webHidden/>
              </w:rPr>
              <w:fldChar w:fldCharType="begin"/>
            </w:r>
            <w:r>
              <w:rPr>
                <w:noProof/>
                <w:webHidden/>
              </w:rPr>
              <w:instrText xml:space="preserve"> PAGEREF _Toc384299087 \h </w:instrText>
            </w:r>
            <w:r>
              <w:rPr>
                <w:noProof/>
                <w:webHidden/>
              </w:rPr>
            </w:r>
            <w:r>
              <w:rPr>
                <w:noProof/>
                <w:webHidden/>
              </w:rPr>
              <w:fldChar w:fldCharType="separate"/>
            </w:r>
            <w:r w:rsidR="008D7B13">
              <w:rPr>
                <w:noProof/>
                <w:webHidden/>
              </w:rPr>
              <w:t>23</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88" w:history="1">
            <w:r w:rsidRPr="008D602F">
              <w:rPr>
                <w:rStyle w:val="Lienhypertexte"/>
                <w:noProof/>
                <w:lang w:val="fr-CH"/>
              </w:rPr>
              <w:t>4.4</w:t>
            </w:r>
            <w:r>
              <w:rPr>
                <w:noProof/>
                <w:lang w:val="fr-CH" w:eastAsia="fr-CH"/>
              </w:rPr>
              <w:tab/>
            </w:r>
            <w:r w:rsidRPr="008D602F">
              <w:rPr>
                <w:rStyle w:val="Lienhypertexte"/>
                <w:noProof/>
                <w:lang w:val="fr-CH"/>
              </w:rPr>
              <w:t>Architecture de déploiement</w:t>
            </w:r>
            <w:r>
              <w:rPr>
                <w:noProof/>
                <w:webHidden/>
              </w:rPr>
              <w:tab/>
            </w:r>
            <w:r>
              <w:rPr>
                <w:noProof/>
                <w:webHidden/>
              </w:rPr>
              <w:fldChar w:fldCharType="begin"/>
            </w:r>
            <w:r>
              <w:rPr>
                <w:noProof/>
                <w:webHidden/>
              </w:rPr>
              <w:instrText xml:space="preserve"> PAGEREF _Toc384299088 \h </w:instrText>
            </w:r>
            <w:r>
              <w:rPr>
                <w:noProof/>
                <w:webHidden/>
              </w:rPr>
            </w:r>
            <w:r>
              <w:rPr>
                <w:noProof/>
                <w:webHidden/>
              </w:rPr>
              <w:fldChar w:fldCharType="separate"/>
            </w:r>
            <w:r w:rsidR="008D7B13">
              <w:rPr>
                <w:noProof/>
                <w:webHidden/>
              </w:rPr>
              <w:t>24</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89" w:history="1">
            <w:r w:rsidRPr="008D602F">
              <w:rPr>
                <w:rStyle w:val="Lienhypertexte"/>
                <w:noProof/>
                <w:lang w:val="fr-CH"/>
              </w:rPr>
              <w:t>4.5</w:t>
            </w:r>
            <w:r>
              <w:rPr>
                <w:noProof/>
                <w:lang w:val="fr-CH" w:eastAsia="fr-CH"/>
              </w:rPr>
              <w:tab/>
            </w:r>
            <w:r w:rsidRPr="008D602F">
              <w:rPr>
                <w:rStyle w:val="Lienhypertexte"/>
                <w:noProof/>
                <w:lang w:val="fr-CH"/>
              </w:rPr>
              <w:t>Choix des librairies externes</w:t>
            </w:r>
            <w:r>
              <w:rPr>
                <w:noProof/>
                <w:webHidden/>
              </w:rPr>
              <w:tab/>
            </w:r>
            <w:r>
              <w:rPr>
                <w:noProof/>
                <w:webHidden/>
              </w:rPr>
              <w:fldChar w:fldCharType="begin"/>
            </w:r>
            <w:r>
              <w:rPr>
                <w:noProof/>
                <w:webHidden/>
              </w:rPr>
              <w:instrText xml:space="preserve"> PAGEREF _Toc384299089 \h </w:instrText>
            </w:r>
            <w:r>
              <w:rPr>
                <w:noProof/>
                <w:webHidden/>
              </w:rPr>
            </w:r>
            <w:r>
              <w:rPr>
                <w:noProof/>
                <w:webHidden/>
              </w:rPr>
              <w:fldChar w:fldCharType="separate"/>
            </w:r>
            <w:r w:rsidR="008D7B13">
              <w:rPr>
                <w:noProof/>
                <w:webHidden/>
              </w:rPr>
              <w:t>25</w:t>
            </w:r>
            <w:r>
              <w:rPr>
                <w:noProof/>
                <w:webHidden/>
              </w:rPr>
              <w:fldChar w:fldCharType="end"/>
            </w:r>
          </w:hyperlink>
        </w:p>
        <w:p w:rsidR="00563E03" w:rsidRDefault="00563E03">
          <w:pPr>
            <w:pStyle w:val="TM2"/>
            <w:tabs>
              <w:tab w:val="left" w:pos="880"/>
              <w:tab w:val="right" w:leader="dot" w:pos="9350"/>
            </w:tabs>
            <w:rPr>
              <w:noProof/>
              <w:lang w:val="fr-CH" w:eastAsia="fr-CH"/>
            </w:rPr>
          </w:pPr>
          <w:hyperlink w:anchor="_Toc384299090" w:history="1">
            <w:r w:rsidRPr="008D602F">
              <w:rPr>
                <w:rStyle w:val="Lienhypertexte"/>
                <w:noProof/>
                <w:lang w:val="fr-CH"/>
              </w:rPr>
              <w:t>4.6</w:t>
            </w:r>
            <w:r>
              <w:rPr>
                <w:noProof/>
                <w:lang w:val="fr-CH" w:eastAsia="fr-CH"/>
              </w:rPr>
              <w:tab/>
            </w:r>
            <w:r w:rsidRPr="008D602F">
              <w:rPr>
                <w:rStyle w:val="Lienhypertexte"/>
                <w:noProof/>
                <w:lang w:val="fr-CH"/>
              </w:rPr>
              <w:t>Tests fonctionnels</w:t>
            </w:r>
            <w:r>
              <w:rPr>
                <w:noProof/>
                <w:webHidden/>
              </w:rPr>
              <w:tab/>
            </w:r>
            <w:r>
              <w:rPr>
                <w:noProof/>
                <w:webHidden/>
              </w:rPr>
              <w:fldChar w:fldCharType="begin"/>
            </w:r>
            <w:r>
              <w:rPr>
                <w:noProof/>
                <w:webHidden/>
              </w:rPr>
              <w:instrText xml:space="preserve"> PAGEREF _Toc384299090 \h </w:instrText>
            </w:r>
            <w:r>
              <w:rPr>
                <w:noProof/>
                <w:webHidden/>
              </w:rPr>
            </w:r>
            <w:r>
              <w:rPr>
                <w:noProof/>
                <w:webHidden/>
              </w:rPr>
              <w:fldChar w:fldCharType="separate"/>
            </w:r>
            <w:r w:rsidR="008D7B13">
              <w:rPr>
                <w:noProof/>
                <w:webHidden/>
              </w:rPr>
              <w:t>26</w:t>
            </w:r>
            <w:r>
              <w:rPr>
                <w:noProof/>
                <w:webHidden/>
              </w:rPr>
              <w:fldChar w:fldCharType="end"/>
            </w:r>
          </w:hyperlink>
        </w:p>
        <w:p w:rsidR="00563E03" w:rsidRDefault="00563E03">
          <w:pPr>
            <w:pStyle w:val="TM1"/>
            <w:tabs>
              <w:tab w:val="left" w:pos="440"/>
              <w:tab w:val="right" w:leader="dot" w:pos="9350"/>
            </w:tabs>
            <w:rPr>
              <w:noProof/>
              <w:lang w:val="fr-CH" w:eastAsia="fr-CH"/>
            </w:rPr>
          </w:pPr>
          <w:hyperlink w:anchor="_Toc384299091" w:history="1">
            <w:r w:rsidRPr="008D602F">
              <w:rPr>
                <w:rStyle w:val="Lienhypertexte"/>
                <w:noProof/>
                <w:lang w:val="fr-CH"/>
              </w:rPr>
              <w:t>5</w:t>
            </w:r>
            <w:r>
              <w:rPr>
                <w:noProof/>
                <w:lang w:val="fr-CH" w:eastAsia="fr-CH"/>
              </w:rPr>
              <w:tab/>
            </w:r>
            <w:r w:rsidRPr="008D602F">
              <w:rPr>
                <w:rStyle w:val="Lienhypertexte"/>
                <w:noProof/>
                <w:lang w:val="fr-CH"/>
              </w:rPr>
              <w:t>Conclusion</w:t>
            </w:r>
            <w:r>
              <w:rPr>
                <w:noProof/>
                <w:webHidden/>
              </w:rPr>
              <w:tab/>
            </w:r>
            <w:r>
              <w:rPr>
                <w:noProof/>
                <w:webHidden/>
              </w:rPr>
              <w:fldChar w:fldCharType="begin"/>
            </w:r>
            <w:r>
              <w:rPr>
                <w:noProof/>
                <w:webHidden/>
              </w:rPr>
              <w:instrText xml:space="preserve"> PAGEREF _Toc384299091 \h </w:instrText>
            </w:r>
            <w:r>
              <w:rPr>
                <w:noProof/>
                <w:webHidden/>
              </w:rPr>
            </w:r>
            <w:r>
              <w:rPr>
                <w:noProof/>
                <w:webHidden/>
              </w:rPr>
              <w:fldChar w:fldCharType="separate"/>
            </w:r>
            <w:r w:rsidR="008D7B13">
              <w:rPr>
                <w:noProof/>
                <w:webHidden/>
              </w:rPr>
              <w:t>28</w:t>
            </w:r>
            <w:r>
              <w:rPr>
                <w:noProof/>
                <w:webHidden/>
              </w:rPr>
              <w:fldChar w:fldCharType="end"/>
            </w:r>
          </w:hyperlink>
        </w:p>
        <w:p w:rsidR="00113D26" w:rsidRPr="005148AD" w:rsidRDefault="00113D26">
          <w:pPr>
            <w:rPr>
              <w:lang w:val="fr-CH"/>
            </w:rPr>
          </w:pPr>
          <w:r w:rsidRPr="005148AD">
            <w:rPr>
              <w:b/>
              <w:bCs/>
              <w:lang w:val="fr-CH"/>
            </w:rPr>
            <w:fldChar w:fldCharType="end"/>
          </w:r>
        </w:p>
      </w:sdtContent>
    </w:sdt>
    <w:p w:rsidR="00113D26" w:rsidRPr="005148AD" w:rsidRDefault="00113D26" w:rsidP="00113D26">
      <w:pPr>
        <w:rPr>
          <w:rFonts w:asciiTheme="majorHAnsi" w:eastAsiaTheme="majorEastAsia" w:hAnsiTheme="majorHAnsi" w:cstheme="majorBidi"/>
          <w:noProof/>
          <w:color w:val="000000" w:themeColor="text1"/>
          <w:sz w:val="36"/>
          <w:szCs w:val="36"/>
          <w:lang w:val="fr-CH"/>
        </w:rPr>
      </w:pPr>
      <w:r w:rsidRPr="005148AD">
        <w:rPr>
          <w:noProof/>
          <w:lang w:val="fr-CH"/>
        </w:rPr>
        <w:br w:type="page"/>
      </w:r>
    </w:p>
    <w:p w:rsidR="00B7777F" w:rsidRPr="005148AD" w:rsidRDefault="00B7777F" w:rsidP="00B7777F">
      <w:pPr>
        <w:pStyle w:val="Titre1"/>
        <w:rPr>
          <w:noProof/>
          <w:lang w:val="fr-CH"/>
        </w:rPr>
      </w:pPr>
      <w:bookmarkStart w:id="1" w:name="_Toc384299068"/>
      <w:r w:rsidRPr="005148AD">
        <w:rPr>
          <w:noProof/>
          <w:lang w:val="fr-CH"/>
        </w:rPr>
        <w:lastRenderedPageBreak/>
        <w:t>Introduction</w:t>
      </w:r>
      <w:bookmarkEnd w:id="1"/>
    </w:p>
    <w:p w:rsidR="009932C9" w:rsidRPr="005148AD" w:rsidRDefault="009932C9" w:rsidP="00F65390">
      <w:pPr>
        <w:rPr>
          <w:lang w:val="fr-CH"/>
        </w:rPr>
      </w:pPr>
      <w:r w:rsidRPr="005148AD">
        <w:rPr>
          <w:lang w:val="fr-CH"/>
        </w:rPr>
        <w:t>Ce document présente les spécifications des besoins et spécifications techniques du projet « </w:t>
      </w:r>
      <w:r w:rsidRPr="005148AD">
        <w:rPr>
          <w:i/>
          <w:lang w:val="fr-CH"/>
        </w:rPr>
        <w:t>Analyse d’enregistrements vidéo pour l’étude cinématique de mouvements </w:t>
      </w:r>
      <w:r w:rsidRPr="005148AD">
        <w:rPr>
          <w:lang w:val="fr-CH"/>
        </w:rPr>
        <w:t>»</w:t>
      </w:r>
      <w:r w:rsidR="00BF2558" w:rsidRPr="005148AD">
        <w:rPr>
          <w:lang w:val="fr-CH"/>
        </w:rPr>
        <w:t>.</w:t>
      </w:r>
    </w:p>
    <w:p w:rsidR="00F65390" w:rsidRPr="005148AD" w:rsidRDefault="00F65390" w:rsidP="00F65390">
      <w:pPr>
        <w:rPr>
          <w:lang w:val="fr-CH"/>
        </w:rPr>
      </w:pPr>
      <w:r w:rsidRPr="005148AD">
        <w:rPr>
          <w:lang w:val="fr-CH"/>
        </w:rPr>
        <w:t xml:space="preserve">L’objectif du projet est d’étudier la cinématique des mouvements d’un mobile avec l’analyse d’une vidéo filmée latéralement, dans laquelle l’objet se déplace en ligne droite. </w:t>
      </w:r>
      <w:r w:rsidR="007B4CC1" w:rsidRPr="005148AD">
        <w:rPr>
          <w:lang w:val="fr-CH"/>
        </w:rPr>
        <w:t xml:space="preserve">Un seul objet se déplace dans la vidéo. </w:t>
      </w:r>
      <w:r w:rsidRPr="005148AD">
        <w:rPr>
          <w:lang w:val="fr-CH"/>
        </w:rPr>
        <w:t>L’application sera utilisée pour expliquer la cinématique des mouvements aux étudiants de première année du cours de physique.</w:t>
      </w:r>
    </w:p>
    <w:p w:rsidR="00F65390" w:rsidRPr="005148AD" w:rsidRDefault="00F65390" w:rsidP="00F65390">
      <w:pPr>
        <w:rPr>
          <w:lang w:val="fr-CH"/>
        </w:rPr>
      </w:pPr>
      <w:r w:rsidRPr="005148AD">
        <w:rPr>
          <w:lang w:val="fr-CH"/>
        </w:rPr>
        <w:t>L’utilisateur spécifie à l’application les bornes de départ et d’arrivée (A, B) du mobile dans la vidéo. Dans le cas d’une vidéo bien cadrée, ces bornes correspondent aux extrémités du champ de vision de la caméra. La zone A-B de mesure doit ensuite être séparée en un certain nombre N de temps intermédiaires, au choix de l’utilisateur. Pour ce faire, l’utilisateur a deux possibilités :</w:t>
      </w:r>
    </w:p>
    <w:p w:rsidR="00F65390" w:rsidRPr="005148AD" w:rsidRDefault="00F65390" w:rsidP="004C67E7">
      <w:pPr>
        <w:pStyle w:val="Paragraphedeliste"/>
        <w:numPr>
          <w:ilvl w:val="0"/>
          <w:numId w:val="20"/>
        </w:numPr>
        <w:ind w:left="714" w:hanging="357"/>
        <w:contextualSpacing w:val="0"/>
        <w:rPr>
          <w:lang w:val="fr-CH"/>
        </w:rPr>
      </w:pPr>
      <w:r w:rsidRPr="005148AD">
        <w:rPr>
          <w:lang w:val="fr-CH"/>
        </w:rPr>
        <w:t>Il spécifie la distance réelle entre A et B, et alors les N bornes intermédiaires seront placé</w:t>
      </w:r>
      <w:r w:rsidR="00013275">
        <w:rPr>
          <w:lang w:val="fr-CH"/>
        </w:rPr>
        <w:t>e</w:t>
      </w:r>
      <w:r w:rsidRPr="005148AD">
        <w:rPr>
          <w:lang w:val="fr-CH"/>
        </w:rPr>
        <w:t>s de manière équidistante, sans tenir compte de l’effet de perspective de la caméra ;</w:t>
      </w:r>
    </w:p>
    <w:p w:rsidR="00F65390" w:rsidRPr="005148AD" w:rsidRDefault="00F65390" w:rsidP="004C67E7">
      <w:pPr>
        <w:pStyle w:val="Paragraphedeliste"/>
        <w:numPr>
          <w:ilvl w:val="0"/>
          <w:numId w:val="20"/>
        </w:numPr>
        <w:ind w:left="714" w:hanging="357"/>
        <w:contextualSpacing w:val="0"/>
        <w:rPr>
          <w:lang w:val="fr-CH"/>
        </w:rPr>
      </w:pPr>
      <w:r w:rsidRPr="005148AD">
        <w:rPr>
          <w:lang w:val="fr-CH"/>
        </w:rPr>
        <w:t xml:space="preserve">Il spécifie la distance réelle entre la caméra et le point central à angle droit du plan filmé ainsi que l’angle de vision de la caméra, et alors les N bornes intermédiaires seront </w:t>
      </w:r>
      <w:r w:rsidR="001F486F" w:rsidRPr="005148AD">
        <w:rPr>
          <w:lang w:val="fr-CH"/>
        </w:rPr>
        <w:t>placé</w:t>
      </w:r>
      <w:r w:rsidR="001F486F">
        <w:rPr>
          <w:lang w:val="fr-CH"/>
        </w:rPr>
        <w:t>s</w:t>
      </w:r>
      <w:r w:rsidRPr="005148AD">
        <w:rPr>
          <w:lang w:val="fr-CH"/>
        </w:rPr>
        <w:t xml:space="preserve"> en tenant compte de l’effe</w:t>
      </w:r>
      <w:r w:rsidR="00013275">
        <w:rPr>
          <w:lang w:val="fr-CH"/>
        </w:rPr>
        <w:t>t de perspectives de la caméra. L</w:t>
      </w:r>
      <w:r w:rsidRPr="005148AD">
        <w:rPr>
          <w:lang w:val="fr-CH"/>
        </w:rPr>
        <w:t>es distances intermédiaires ne seront pas toujours les même</w:t>
      </w:r>
      <w:r w:rsidR="00013275">
        <w:rPr>
          <w:lang w:val="fr-CH"/>
        </w:rPr>
        <w:t>s à cause de l’angle de vision.</w:t>
      </w:r>
    </w:p>
    <w:p w:rsidR="001438CC" w:rsidRPr="005148AD" w:rsidRDefault="001438CC" w:rsidP="00F65390">
      <w:pPr>
        <w:rPr>
          <w:lang w:val="fr-CH"/>
        </w:rPr>
      </w:pPr>
    </w:p>
    <w:p w:rsidR="00F65390" w:rsidRPr="005148AD" w:rsidRDefault="00F65390" w:rsidP="00F65390">
      <w:pPr>
        <w:rPr>
          <w:lang w:val="fr-CH"/>
        </w:rPr>
      </w:pPr>
      <w:r w:rsidRPr="005148AD">
        <w:rPr>
          <w:lang w:val="fr-CH"/>
        </w:rPr>
        <w:t>Une fois lancé, le programme détecte lorsque le mobile passe la borne A et lance un chronomètre. Il mémorise les temps de passage aux bornes intermédiaires. Lorsque l’objet arrive à la borne B, le chronomètre s’arrête. Le logiciel donne ensuite les résultats importants suivants :</w:t>
      </w:r>
    </w:p>
    <w:p w:rsidR="00F65390" w:rsidRPr="005148AD" w:rsidRDefault="00F65390" w:rsidP="004C67E7">
      <w:pPr>
        <w:pStyle w:val="Paragraphedeliste"/>
        <w:numPr>
          <w:ilvl w:val="0"/>
          <w:numId w:val="21"/>
        </w:numPr>
        <w:ind w:left="714" w:hanging="357"/>
        <w:contextualSpacing w:val="0"/>
        <w:rPr>
          <w:lang w:val="fr-CH"/>
        </w:rPr>
      </w:pPr>
      <w:r w:rsidRPr="005148AD">
        <w:rPr>
          <w:lang w:val="fr-CH"/>
        </w:rPr>
        <w:t>La vitesse et l’accélération moyennes du mobile pour le parcours A-B ;</w:t>
      </w:r>
    </w:p>
    <w:p w:rsidR="00F65390" w:rsidRPr="005148AD" w:rsidRDefault="00F65390" w:rsidP="004C67E7">
      <w:pPr>
        <w:pStyle w:val="Paragraphedeliste"/>
        <w:numPr>
          <w:ilvl w:val="0"/>
          <w:numId w:val="21"/>
        </w:numPr>
        <w:ind w:left="714" w:hanging="357"/>
        <w:contextualSpacing w:val="0"/>
        <w:rPr>
          <w:lang w:val="fr-CH"/>
        </w:rPr>
      </w:pPr>
      <w:r w:rsidRPr="005148AD">
        <w:rPr>
          <w:lang w:val="fr-CH"/>
        </w:rPr>
        <w:t xml:space="preserve">La vitesse et l’accélération instantanées du mobile pour chaque </w:t>
      </w:r>
      <w:r w:rsidR="00F85C6D" w:rsidRPr="005148AD">
        <w:rPr>
          <w:lang w:val="fr-CH"/>
        </w:rPr>
        <w:t>borne</w:t>
      </w:r>
      <w:r w:rsidRPr="005148AD">
        <w:rPr>
          <w:lang w:val="fr-CH"/>
        </w:rPr>
        <w:t xml:space="preserve"> intermédiaire.</w:t>
      </w:r>
    </w:p>
    <w:p w:rsidR="001438CC" w:rsidRPr="005148AD" w:rsidRDefault="001438CC" w:rsidP="00F65390">
      <w:pPr>
        <w:rPr>
          <w:lang w:val="fr-CH"/>
        </w:rPr>
      </w:pPr>
    </w:p>
    <w:p w:rsidR="00F65390" w:rsidRPr="005148AD" w:rsidRDefault="00F65390" w:rsidP="00F65390">
      <w:pPr>
        <w:rPr>
          <w:lang w:val="fr-CH"/>
        </w:rPr>
      </w:pPr>
      <w:r w:rsidRPr="005148AD">
        <w:rPr>
          <w:lang w:val="fr-CH"/>
        </w:rPr>
        <w:t>Les objectifs suivants seront réalisés dans le cadre du projet P2 Java :</w:t>
      </w:r>
    </w:p>
    <w:p w:rsidR="00F65390" w:rsidRPr="005148AD" w:rsidRDefault="00F65390" w:rsidP="004C67E7">
      <w:pPr>
        <w:pStyle w:val="Paragraphedeliste"/>
        <w:numPr>
          <w:ilvl w:val="0"/>
          <w:numId w:val="22"/>
        </w:numPr>
        <w:ind w:left="714" w:hanging="357"/>
        <w:contextualSpacing w:val="0"/>
        <w:rPr>
          <w:lang w:val="fr-CH"/>
        </w:rPr>
      </w:pPr>
      <w:r w:rsidRPr="005148AD">
        <w:rPr>
          <w:lang w:val="fr-CH"/>
        </w:rPr>
        <w:t>Analyser une vidéo d’un mobile en connaissant la distance entre les bornes de départ et d’arrivée, sans tenir compte des perspectives de la caméra ;</w:t>
      </w:r>
    </w:p>
    <w:p w:rsidR="00F65390" w:rsidRPr="005148AD" w:rsidRDefault="00F65390" w:rsidP="004C67E7">
      <w:pPr>
        <w:pStyle w:val="Paragraphedeliste"/>
        <w:numPr>
          <w:ilvl w:val="0"/>
          <w:numId w:val="22"/>
        </w:numPr>
        <w:ind w:left="714" w:hanging="357"/>
        <w:contextualSpacing w:val="0"/>
        <w:rPr>
          <w:lang w:val="fr-CH"/>
        </w:rPr>
      </w:pPr>
      <w:r w:rsidRPr="005148AD">
        <w:rPr>
          <w:lang w:val="fr-CH"/>
        </w:rPr>
        <w:t>Analyser une vidéo d’un mobile en connaissant la distance entre la caméra et le centre du plan filmé, en tenant compte des perspectives de la caméra ;</w:t>
      </w:r>
    </w:p>
    <w:p w:rsidR="00F65390" w:rsidRPr="005148AD" w:rsidRDefault="00F65390" w:rsidP="004C67E7">
      <w:pPr>
        <w:pStyle w:val="Paragraphedeliste"/>
        <w:numPr>
          <w:ilvl w:val="0"/>
          <w:numId w:val="22"/>
        </w:numPr>
        <w:ind w:left="714" w:hanging="357"/>
        <w:contextualSpacing w:val="0"/>
        <w:rPr>
          <w:lang w:val="fr-CH"/>
        </w:rPr>
      </w:pPr>
      <w:r w:rsidRPr="005148AD">
        <w:rPr>
          <w:lang w:val="fr-CH"/>
        </w:rPr>
        <w:t>Calculer la vitesse et l’accélération moyennes, ainsi que les vitesses et accélérations instantanées aux points intermédiaires ;</w:t>
      </w:r>
    </w:p>
    <w:p w:rsidR="00F65390" w:rsidRPr="005148AD" w:rsidRDefault="00F65390" w:rsidP="004C67E7">
      <w:pPr>
        <w:pStyle w:val="Paragraphedeliste"/>
        <w:numPr>
          <w:ilvl w:val="0"/>
          <w:numId w:val="22"/>
        </w:numPr>
        <w:ind w:left="714" w:hanging="357"/>
        <w:contextualSpacing w:val="0"/>
        <w:rPr>
          <w:lang w:val="fr-CH"/>
        </w:rPr>
      </w:pPr>
      <w:r w:rsidRPr="005148AD">
        <w:rPr>
          <w:lang w:val="fr-CH"/>
        </w:rPr>
        <w:t>Représenter graphiquement l’accélération et la vitesse instantanée des différents temps intermédiaires ;</w:t>
      </w:r>
    </w:p>
    <w:p w:rsidR="00A82747" w:rsidRPr="005148AD" w:rsidRDefault="00F65390" w:rsidP="00A5779F">
      <w:pPr>
        <w:pStyle w:val="Paragraphedeliste"/>
        <w:numPr>
          <w:ilvl w:val="0"/>
          <w:numId w:val="22"/>
        </w:numPr>
        <w:ind w:left="714" w:hanging="357"/>
        <w:contextualSpacing w:val="0"/>
        <w:jc w:val="left"/>
        <w:rPr>
          <w:lang w:val="fr-CH"/>
        </w:rPr>
      </w:pPr>
      <w:r w:rsidRPr="005148AD">
        <w:rPr>
          <w:lang w:val="fr-CH"/>
        </w:rPr>
        <w:t>Trouver le(s) point(s) où la vitesse instantanée est égale à la vitesse moyenne.</w:t>
      </w:r>
      <w:r w:rsidR="00A82747" w:rsidRPr="005148AD">
        <w:rPr>
          <w:lang w:val="fr-CH"/>
        </w:rPr>
        <w:br w:type="page"/>
      </w:r>
    </w:p>
    <w:p w:rsidR="00A82747" w:rsidRPr="005148AD" w:rsidRDefault="00A82747" w:rsidP="00A82747">
      <w:pPr>
        <w:rPr>
          <w:lang w:val="fr-CH"/>
        </w:rPr>
      </w:pPr>
      <w:r w:rsidRPr="005148AD">
        <w:rPr>
          <w:lang w:val="fr-CH"/>
        </w:rPr>
        <w:lastRenderedPageBreak/>
        <w:t>Les deux modes d’analyse de la vidéo pour déterminer les vitesses et accélérations du mobile aux bornes intermédiaires sont les suivants :</w:t>
      </w:r>
    </w:p>
    <w:p w:rsidR="00A82747" w:rsidRPr="005148AD" w:rsidRDefault="00A82747" w:rsidP="00A82747">
      <w:pPr>
        <w:keepNext/>
        <w:jc w:val="left"/>
        <w:rPr>
          <w:lang w:val="fr-CH"/>
        </w:rPr>
      </w:pPr>
      <w:r w:rsidRPr="005148AD">
        <w:rPr>
          <w:noProof/>
          <w:lang w:val="fr-CH" w:eastAsia="fr-CH"/>
        </w:rPr>
        <w:drawing>
          <wp:inline distT="0" distB="0" distL="0" distR="0" wp14:anchorId="5E10A2EB" wp14:editId="3F470450">
            <wp:extent cx="5990667" cy="2245360"/>
            <wp:effectExtent l="0" t="0" r="0" b="2540"/>
            <wp:docPr id="2" name="Image 2" descr="D:\Mathieu\Téléchargements\mac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athieu\Téléchargements\mach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617" cy="2288445"/>
                    </a:xfrm>
                    <a:prstGeom prst="rect">
                      <a:avLst/>
                    </a:prstGeom>
                    <a:noFill/>
                    <a:ln>
                      <a:noFill/>
                    </a:ln>
                  </pic:spPr>
                </pic:pic>
              </a:graphicData>
            </a:graphic>
          </wp:inline>
        </w:drawing>
      </w:r>
    </w:p>
    <w:p w:rsidR="00A82747" w:rsidRPr="005148AD" w:rsidRDefault="00A82747" w:rsidP="00A82747">
      <w:pPr>
        <w:pStyle w:val="Lgende"/>
        <w:jc w:val="left"/>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1</w:t>
      </w:r>
      <w:r w:rsidRPr="005148AD">
        <w:rPr>
          <w:lang w:val="fr-CH"/>
        </w:rPr>
        <w:fldChar w:fldCharType="end"/>
      </w:r>
      <w:r w:rsidRPr="005148AD">
        <w:rPr>
          <w:lang w:val="fr-CH"/>
        </w:rPr>
        <w:t>. Mode d'analyse ne tena</w:t>
      </w:r>
      <w:r w:rsidR="00F85C6D" w:rsidRPr="005148AD">
        <w:rPr>
          <w:lang w:val="fr-CH"/>
        </w:rPr>
        <w:t>nt pas compte de la perspective :</w:t>
      </w:r>
      <w:r w:rsidRPr="005148AD">
        <w:rPr>
          <w:lang w:val="fr-CH"/>
        </w:rPr>
        <w:t xml:space="preserve"> les bornes intermédiaires sont équidistantes</w:t>
      </w:r>
    </w:p>
    <w:p w:rsidR="00A82747" w:rsidRPr="005148AD" w:rsidRDefault="00A82747" w:rsidP="00A82747">
      <w:pPr>
        <w:keepNext/>
        <w:rPr>
          <w:lang w:val="fr-CH"/>
        </w:rPr>
      </w:pPr>
      <w:r w:rsidRPr="005148AD">
        <w:rPr>
          <w:noProof/>
          <w:lang w:val="fr-CH" w:eastAsia="fr-CH"/>
        </w:rPr>
        <w:drawing>
          <wp:inline distT="0" distB="0" distL="0" distR="0" wp14:anchorId="20885A64" wp14:editId="2A006BD9">
            <wp:extent cx="5855656" cy="3407434"/>
            <wp:effectExtent l="0" t="0" r="0" b="2540"/>
            <wp:docPr id="4" name="Image 4" descr="D:\Mathieu\Téléchargements\mach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hieu\Téléchargements\machin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673" cy="3453996"/>
                    </a:xfrm>
                    <a:prstGeom prst="rect">
                      <a:avLst/>
                    </a:prstGeom>
                    <a:noFill/>
                    <a:ln>
                      <a:noFill/>
                    </a:ln>
                  </pic:spPr>
                </pic:pic>
              </a:graphicData>
            </a:graphic>
          </wp:inline>
        </w:drawing>
      </w:r>
    </w:p>
    <w:p w:rsidR="00A82747" w:rsidRPr="005148AD" w:rsidRDefault="00A82747" w:rsidP="00A82747">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2</w:t>
      </w:r>
      <w:r w:rsidRPr="005148AD">
        <w:rPr>
          <w:lang w:val="fr-CH"/>
        </w:rPr>
        <w:fldChar w:fldCharType="end"/>
      </w:r>
      <w:r w:rsidRPr="005148AD">
        <w:rPr>
          <w:lang w:val="fr-CH"/>
        </w:rPr>
        <w:t xml:space="preserve">. Mode d'analyse tenant compte </w:t>
      </w:r>
      <w:r w:rsidR="00F85C6D" w:rsidRPr="005148AD">
        <w:rPr>
          <w:lang w:val="fr-CH"/>
        </w:rPr>
        <w:t xml:space="preserve">de la perspective de la caméra : </w:t>
      </w:r>
      <w:r w:rsidRPr="005148AD">
        <w:rPr>
          <w:lang w:val="fr-CH"/>
        </w:rPr>
        <w:t>l’espacement entre les bornes</w:t>
      </w:r>
      <w:r w:rsidR="00F85C6D" w:rsidRPr="005148AD">
        <w:rPr>
          <w:lang w:val="fr-CH"/>
        </w:rPr>
        <w:t xml:space="preserve"> intermédiaires</w:t>
      </w:r>
      <w:r w:rsidRPr="005148AD">
        <w:rPr>
          <w:lang w:val="fr-CH"/>
        </w:rPr>
        <w:t xml:space="preserve"> </w:t>
      </w:r>
      <w:r w:rsidR="00BE02DD" w:rsidRPr="005148AD">
        <w:rPr>
          <w:lang w:val="fr-CH"/>
        </w:rPr>
        <w:t>dépend</w:t>
      </w:r>
      <w:r w:rsidRPr="005148AD">
        <w:rPr>
          <w:lang w:val="fr-CH"/>
        </w:rPr>
        <w:t xml:space="preserve"> de l’angle de vision de la </w:t>
      </w:r>
      <w:r w:rsidR="00F85C6D" w:rsidRPr="005148AD">
        <w:rPr>
          <w:lang w:val="fr-CH"/>
        </w:rPr>
        <w:t>caméra</w:t>
      </w:r>
    </w:p>
    <w:p w:rsidR="00385785" w:rsidRPr="005148AD" w:rsidRDefault="00385785" w:rsidP="00385785">
      <w:pPr>
        <w:rPr>
          <w:lang w:val="fr-CH"/>
        </w:rPr>
      </w:pPr>
    </w:p>
    <w:p w:rsidR="00F85C6D" w:rsidRPr="005148AD" w:rsidRDefault="00F85C6D" w:rsidP="00F85C6D">
      <w:pPr>
        <w:rPr>
          <w:lang w:val="fr-CH"/>
        </w:rPr>
      </w:pPr>
      <w:r w:rsidRPr="005148AD">
        <w:rPr>
          <w:lang w:val="fr-CH"/>
        </w:rPr>
        <w:t>Dans la suite de ce document, le terme MRU est utilisé pour parler de la cinématique des mouvements. MRU signifie mouvements rectilignes uniformes ou mouvements rectilignes uniformément accélérés.</w:t>
      </w:r>
    </w:p>
    <w:p w:rsidR="005A7D87" w:rsidRPr="005148AD" w:rsidRDefault="005A7D87">
      <w:pPr>
        <w:jc w:val="left"/>
        <w:rPr>
          <w:lang w:val="fr-CH"/>
        </w:rPr>
      </w:pPr>
      <w:r w:rsidRPr="005148AD">
        <w:rPr>
          <w:lang w:val="fr-CH"/>
        </w:rPr>
        <w:br w:type="page"/>
      </w:r>
    </w:p>
    <w:p w:rsidR="00EA4D4C" w:rsidRPr="005148AD" w:rsidRDefault="00EA4D4C" w:rsidP="00567A85">
      <w:pPr>
        <w:pStyle w:val="Titre2"/>
        <w:rPr>
          <w:lang w:val="fr-CH"/>
        </w:rPr>
        <w:sectPr w:rsidR="00EA4D4C" w:rsidRPr="005148AD">
          <w:headerReference w:type="default" r:id="rId11"/>
          <w:footerReference w:type="default" r:id="rId12"/>
          <w:pgSz w:w="12240" w:h="15840"/>
          <w:pgMar w:top="1440" w:right="1440" w:bottom="1440" w:left="1440" w:header="720" w:footer="720" w:gutter="0"/>
          <w:cols w:space="720"/>
        </w:sectPr>
      </w:pPr>
    </w:p>
    <w:p w:rsidR="00B7777F" w:rsidRPr="005148AD" w:rsidRDefault="00A27DCF" w:rsidP="00567A85">
      <w:pPr>
        <w:pStyle w:val="Titre2"/>
        <w:rPr>
          <w:lang w:val="fr-CH"/>
        </w:rPr>
      </w:pPr>
      <w:bookmarkStart w:id="2" w:name="_Toc384299069"/>
      <w:r w:rsidRPr="005148AD">
        <w:rPr>
          <w:noProof/>
          <w:lang w:val="fr-CH" w:eastAsia="fr-CH"/>
        </w:rPr>
        <w:lastRenderedPageBreak/>
        <mc:AlternateContent>
          <mc:Choice Requires="wps">
            <w:drawing>
              <wp:anchor distT="0" distB="0" distL="114300" distR="114300" simplePos="0" relativeHeight="251667456" behindDoc="0" locked="0" layoutInCell="1" allowOverlap="1" wp14:anchorId="19F2B0CD" wp14:editId="0E7571FB">
                <wp:simplePos x="0" y="0"/>
                <wp:positionH relativeFrom="column">
                  <wp:posOffset>-509270</wp:posOffset>
                </wp:positionH>
                <wp:positionV relativeFrom="paragraph">
                  <wp:posOffset>5382260</wp:posOffset>
                </wp:positionV>
                <wp:extent cx="9253220" cy="267335"/>
                <wp:effectExtent l="0" t="0" r="508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9253220" cy="267335"/>
                        </a:xfrm>
                        <a:prstGeom prst="rect">
                          <a:avLst/>
                        </a:prstGeom>
                        <a:solidFill>
                          <a:prstClr val="white"/>
                        </a:solidFill>
                        <a:ln>
                          <a:noFill/>
                        </a:ln>
                        <a:effectLst/>
                      </wps:spPr>
                      <wps:txbx>
                        <w:txbxContent>
                          <w:p w:rsidR="001D3611" w:rsidRDefault="001D3611" w:rsidP="00A27DCF">
                            <w:pPr>
                              <w:pStyle w:val="Lgende"/>
                              <w:rPr>
                                <w:lang w:val="fr-CH"/>
                              </w:rPr>
                            </w:pPr>
                            <w:r w:rsidRPr="00EA4D4C">
                              <w:rPr>
                                <w:lang w:val="fr-CH"/>
                              </w:rPr>
                              <w:t xml:space="preserve">Figure </w:t>
                            </w:r>
                            <w:r w:rsidRPr="00EA4D4C">
                              <w:rPr>
                                <w:lang w:val="fr-CH"/>
                              </w:rPr>
                              <w:fldChar w:fldCharType="begin"/>
                            </w:r>
                            <w:r w:rsidRPr="00EA4D4C">
                              <w:rPr>
                                <w:lang w:val="fr-CH"/>
                              </w:rPr>
                              <w:instrText xml:space="preserve"> SEQ Figure \* ARABIC </w:instrText>
                            </w:r>
                            <w:r w:rsidRPr="00EA4D4C">
                              <w:rPr>
                                <w:lang w:val="fr-CH"/>
                              </w:rPr>
                              <w:fldChar w:fldCharType="separate"/>
                            </w:r>
                            <w:r w:rsidR="008D7B13">
                              <w:rPr>
                                <w:noProof/>
                                <w:lang w:val="fr-CH"/>
                              </w:rPr>
                              <w:t>3</w:t>
                            </w:r>
                            <w:r w:rsidRPr="00EA4D4C">
                              <w:rPr>
                                <w:lang w:val="fr-CH"/>
                              </w:rPr>
                              <w:fldChar w:fldCharType="end"/>
                            </w:r>
                            <w:r w:rsidRPr="00EA4D4C">
                              <w:rPr>
                                <w:lang w:val="fr-CH"/>
                              </w:rPr>
                              <w:t xml:space="preserve">. Planification </w:t>
                            </w:r>
                            <w:r>
                              <w:rPr>
                                <w:lang w:val="fr-CH"/>
                              </w:rPr>
                              <w:t xml:space="preserve">prévisionnelle du projet. Pour les détails, par exemple les responsables des tâches, voir la forge du projet : </w:t>
                            </w:r>
                            <w:hyperlink r:id="rId13" w:history="1">
                              <w:r w:rsidRPr="00B61501">
                                <w:rPr>
                                  <w:rStyle w:val="Lienhypertexte"/>
                                  <w:lang w:val="fr-CH"/>
                                </w:rPr>
                                <w:t>http://isic.lan/projects/13-14inf-p2-equipe4/issues/gantt</w:t>
                              </w:r>
                            </w:hyperlink>
                          </w:p>
                          <w:p w:rsidR="001D3611" w:rsidRPr="00A27DCF" w:rsidRDefault="001D3611" w:rsidP="00A27DCF">
                            <w:pPr>
                              <w:pStyle w:val="Lgende"/>
                              <w:rPr>
                                <w:lang w:val="fr-CH"/>
                              </w:rPr>
                            </w:pPr>
                            <w:r>
                              <w:rPr>
                                <w:lang w:val="fr-CH"/>
                              </w:rPr>
                              <w:t>Les tâches décrites ci-dessus sont issues des spécifications présentées dans la suite de ce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F2B0CD" id="_x0000_t202" coordsize="21600,21600" o:spt="202" path="m,l,21600r21600,l21600,xe">
                <v:stroke joinstyle="miter"/>
                <v:path gradientshapeok="t" o:connecttype="rect"/>
              </v:shapetype>
              <v:shape id="Zone de texte 28" o:spid="_x0000_s1026" type="#_x0000_t202" style="position:absolute;left:0;text-align:left;margin-left:-40.1pt;margin-top:423.8pt;width:728.6pt;height:21.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" stroked="f">
                <v:textbox inset="0,0,0,0">
                  <w:txbxContent>
                    <w:p w:rsidR="001D3611" w:rsidRDefault="001D3611" w:rsidP="00A27DCF">
                      <w:pPr>
                        <w:pStyle w:val="Lgende"/>
                        <w:rPr>
                          <w:lang w:val="fr-CH"/>
                        </w:rPr>
                      </w:pPr>
                      <w:r w:rsidRPr="00EA4D4C">
                        <w:rPr>
                          <w:lang w:val="fr-CH"/>
                        </w:rPr>
                        <w:t xml:space="preserve">Figure </w:t>
                      </w:r>
                      <w:r w:rsidRPr="00EA4D4C">
                        <w:rPr>
                          <w:lang w:val="fr-CH"/>
                        </w:rPr>
                        <w:fldChar w:fldCharType="begin"/>
                      </w:r>
                      <w:r w:rsidRPr="00EA4D4C">
                        <w:rPr>
                          <w:lang w:val="fr-CH"/>
                        </w:rPr>
                        <w:instrText xml:space="preserve"> SEQ Figure \* ARABIC </w:instrText>
                      </w:r>
                      <w:r w:rsidRPr="00EA4D4C">
                        <w:rPr>
                          <w:lang w:val="fr-CH"/>
                        </w:rPr>
                        <w:fldChar w:fldCharType="separate"/>
                      </w:r>
                      <w:r w:rsidR="008D7B13">
                        <w:rPr>
                          <w:noProof/>
                          <w:lang w:val="fr-CH"/>
                        </w:rPr>
                        <w:t>3</w:t>
                      </w:r>
                      <w:r w:rsidRPr="00EA4D4C">
                        <w:rPr>
                          <w:lang w:val="fr-CH"/>
                        </w:rPr>
                        <w:fldChar w:fldCharType="end"/>
                      </w:r>
                      <w:r w:rsidRPr="00EA4D4C">
                        <w:rPr>
                          <w:lang w:val="fr-CH"/>
                        </w:rPr>
                        <w:t xml:space="preserve">. Planification </w:t>
                      </w:r>
                      <w:r>
                        <w:rPr>
                          <w:lang w:val="fr-CH"/>
                        </w:rPr>
                        <w:t xml:space="preserve">prévisionnelle du projet. Pour les détails, par exemple les responsables des tâches, voir la forge du projet : </w:t>
                      </w:r>
                      <w:hyperlink r:id="rId14" w:history="1">
                        <w:r w:rsidRPr="00B61501">
                          <w:rPr>
                            <w:rStyle w:val="Lienhypertexte"/>
                            <w:lang w:val="fr-CH"/>
                          </w:rPr>
                          <w:t>http://isic.lan/projects/13-14inf-p2-equipe4/issues/gantt</w:t>
                        </w:r>
                      </w:hyperlink>
                    </w:p>
                    <w:p w:rsidR="001D3611" w:rsidRPr="00A27DCF" w:rsidRDefault="001D3611" w:rsidP="00A27DCF">
                      <w:pPr>
                        <w:pStyle w:val="Lgende"/>
                        <w:rPr>
                          <w:lang w:val="fr-CH"/>
                        </w:rPr>
                      </w:pPr>
                      <w:r>
                        <w:rPr>
                          <w:lang w:val="fr-CH"/>
                        </w:rPr>
                        <w:t>Les tâches décrites ci-dessus sont issues des spécifications présentées dans la suite de ce document.</w:t>
                      </w:r>
                    </w:p>
                  </w:txbxContent>
                </v:textbox>
                <w10:wrap type="square"/>
              </v:shape>
            </w:pict>
          </mc:Fallback>
        </mc:AlternateContent>
      </w:r>
      <w:r w:rsidRPr="005148AD">
        <w:rPr>
          <w:noProof/>
          <w:lang w:val="fr-CH" w:eastAsia="fr-CH"/>
        </w:rPr>
        <w:drawing>
          <wp:anchor distT="0" distB="0" distL="114300" distR="114300" simplePos="0" relativeHeight="251665408" behindDoc="0" locked="0" layoutInCell="1" allowOverlap="1" wp14:anchorId="206496A8" wp14:editId="4DF478E2">
            <wp:simplePos x="0" y="0"/>
            <wp:positionH relativeFrom="column">
              <wp:posOffset>-458638</wp:posOffset>
            </wp:positionH>
            <wp:positionV relativeFrom="paragraph">
              <wp:posOffset>491490</wp:posOffset>
            </wp:positionV>
            <wp:extent cx="9124315" cy="4856480"/>
            <wp:effectExtent l="0" t="0" r="635" b="1270"/>
            <wp:wrapSquare wrapText="bothSides"/>
            <wp:docPr id="27" name="Image 27" descr="D:\Users\mathieu.rosser\Documents\Dropbox\ProjetP2Java\2-Spécifications\plan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athieu.rosser\Documents\Dropbox\ProjetP2Java\2-Spécifications\planif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24315" cy="485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777F" w:rsidRPr="005148AD">
        <w:rPr>
          <w:lang w:val="fr-CH"/>
        </w:rPr>
        <w:t>Planning</w:t>
      </w:r>
      <w:bookmarkEnd w:id="2"/>
    </w:p>
    <w:p w:rsidR="00EA4D4C" w:rsidRPr="005148AD" w:rsidRDefault="00EA4D4C" w:rsidP="00533672">
      <w:pPr>
        <w:rPr>
          <w:lang w:val="fr-CH"/>
        </w:rPr>
      </w:pPr>
    </w:p>
    <w:p w:rsidR="00EA4D4C" w:rsidRPr="005148AD" w:rsidRDefault="00EA4D4C" w:rsidP="00B7777F">
      <w:pPr>
        <w:pStyle w:val="Titre1"/>
        <w:rPr>
          <w:noProof/>
          <w:lang w:val="fr-CH"/>
        </w:rPr>
        <w:sectPr w:rsidR="00EA4D4C" w:rsidRPr="005148AD" w:rsidSect="00EA4D4C">
          <w:pgSz w:w="15840" w:h="12240" w:orient="landscape"/>
          <w:pgMar w:top="1440" w:right="1440" w:bottom="1440" w:left="1440" w:header="720" w:footer="720" w:gutter="0"/>
          <w:cols w:space="720"/>
        </w:sectPr>
      </w:pPr>
      <w:bookmarkStart w:id="3" w:name="_Ref383961723"/>
      <w:bookmarkStart w:id="4" w:name="_Ref383961727"/>
    </w:p>
    <w:p w:rsidR="00EB0B9A" w:rsidRPr="005148AD" w:rsidRDefault="00B7777F" w:rsidP="00B7777F">
      <w:pPr>
        <w:pStyle w:val="Titre1"/>
        <w:rPr>
          <w:noProof/>
          <w:lang w:val="fr-CH"/>
        </w:rPr>
      </w:pPr>
      <w:bookmarkStart w:id="5" w:name="_Ref384238135"/>
      <w:bookmarkStart w:id="6" w:name="_Toc384299070"/>
      <w:r w:rsidRPr="005148AD">
        <w:rPr>
          <w:noProof/>
          <w:lang w:val="fr-CH"/>
        </w:rPr>
        <w:lastRenderedPageBreak/>
        <w:t>Spécifications des besoins</w:t>
      </w:r>
      <w:bookmarkEnd w:id="3"/>
      <w:bookmarkEnd w:id="4"/>
      <w:bookmarkEnd w:id="5"/>
      <w:bookmarkEnd w:id="6"/>
    </w:p>
    <w:p w:rsidR="00EB0B9A" w:rsidRPr="005148AD" w:rsidRDefault="00B7777F">
      <w:pPr>
        <w:rPr>
          <w:rFonts w:ascii="Calibri" w:hAnsi="Calibri"/>
          <w:noProof/>
          <w:lang w:val="fr-CH"/>
        </w:rPr>
      </w:pPr>
      <w:r w:rsidRPr="005148AD">
        <w:rPr>
          <w:rFonts w:ascii="Calibri" w:hAnsi="Calibri"/>
          <w:noProof/>
          <w:lang w:val="fr-CH"/>
        </w:rPr>
        <w:t>Ce chapitre est consacré aux spécification</w:t>
      </w:r>
      <w:r w:rsidR="00906657" w:rsidRPr="005148AD">
        <w:rPr>
          <w:rFonts w:ascii="Calibri" w:hAnsi="Calibri"/>
          <w:noProof/>
          <w:lang w:val="fr-CH"/>
        </w:rPr>
        <w:t xml:space="preserve">s des besoins du projet. Ces spécifications décrivent </w:t>
      </w:r>
      <w:r w:rsidR="001F486F">
        <w:rPr>
          <w:rFonts w:ascii="Calibri" w:hAnsi="Calibri"/>
          <w:noProof/>
          <w:lang w:val="fr-CH"/>
        </w:rPr>
        <w:t>quels</w:t>
      </w:r>
      <w:r w:rsidR="00906657" w:rsidRPr="005148AD">
        <w:rPr>
          <w:rFonts w:ascii="Calibri" w:hAnsi="Calibri"/>
          <w:noProof/>
          <w:lang w:val="fr-CH"/>
        </w:rPr>
        <w:t xml:space="preserve"> seront les fonctionnalités et services offerts par l’application. Pour commencer, les cas d’utilisations du système sont </w:t>
      </w:r>
      <w:r w:rsidR="00F85C6D" w:rsidRPr="005148AD">
        <w:rPr>
          <w:rFonts w:ascii="Calibri" w:hAnsi="Calibri"/>
          <w:noProof/>
          <w:lang w:val="fr-CH"/>
        </w:rPr>
        <w:t>présentés</w:t>
      </w:r>
      <w:r w:rsidR="00906657" w:rsidRPr="005148AD">
        <w:rPr>
          <w:rFonts w:ascii="Calibri" w:hAnsi="Calibri"/>
          <w:noProof/>
          <w:lang w:val="fr-CH"/>
        </w:rPr>
        <w:t xml:space="preserve">. </w:t>
      </w:r>
      <w:r w:rsidR="00F85C6D" w:rsidRPr="005148AD">
        <w:rPr>
          <w:rFonts w:ascii="Calibri" w:hAnsi="Calibri"/>
          <w:noProof/>
          <w:lang w:val="fr-CH"/>
        </w:rPr>
        <w:t>Chaque</w:t>
      </w:r>
      <w:r w:rsidR="00906657" w:rsidRPr="005148AD">
        <w:rPr>
          <w:rFonts w:ascii="Calibri" w:hAnsi="Calibri"/>
          <w:noProof/>
          <w:lang w:val="fr-CH"/>
        </w:rPr>
        <w:t xml:space="preserve"> </w:t>
      </w:r>
      <w:r w:rsidR="00F85C6D" w:rsidRPr="005148AD">
        <w:rPr>
          <w:rFonts w:ascii="Calibri" w:hAnsi="Calibri"/>
          <w:noProof/>
          <w:lang w:val="fr-CH"/>
        </w:rPr>
        <w:t>cas d’utilisation</w:t>
      </w:r>
      <w:r w:rsidR="00906657" w:rsidRPr="005148AD">
        <w:rPr>
          <w:rFonts w:ascii="Calibri" w:hAnsi="Calibri"/>
          <w:noProof/>
          <w:lang w:val="fr-CH"/>
        </w:rPr>
        <w:t xml:space="preserve"> est ensuite détaillé sous forme de scénario. Pour finir, la maquette permet de représenter visuellement l’ensemble des fonctionnalités attendues.</w:t>
      </w:r>
    </w:p>
    <w:p w:rsidR="00B7777F" w:rsidRPr="005148AD" w:rsidRDefault="00B7777F" w:rsidP="00B7777F">
      <w:pPr>
        <w:pStyle w:val="Titre2"/>
        <w:rPr>
          <w:noProof/>
          <w:lang w:val="fr-CH"/>
        </w:rPr>
      </w:pPr>
      <w:bookmarkStart w:id="7" w:name="_Toc384299071"/>
      <w:r w:rsidRPr="005148AD">
        <w:rPr>
          <w:noProof/>
          <w:lang w:val="fr-CH"/>
        </w:rPr>
        <w:t xml:space="preserve">Besoins </w:t>
      </w:r>
      <w:r w:rsidR="001F486F">
        <w:rPr>
          <w:noProof/>
          <w:lang w:val="fr-CH"/>
        </w:rPr>
        <w:t>utilisateurs</w:t>
      </w:r>
      <w:bookmarkEnd w:id="7"/>
    </w:p>
    <w:p w:rsidR="00B7777F" w:rsidRPr="005148AD" w:rsidRDefault="00B7777F" w:rsidP="00B7777F">
      <w:pPr>
        <w:pStyle w:val="Titre3"/>
        <w:rPr>
          <w:lang w:val="fr-CH"/>
        </w:rPr>
      </w:pPr>
      <w:bookmarkStart w:id="8" w:name="_Toc384299072"/>
      <w:r w:rsidRPr="005148AD">
        <w:rPr>
          <w:lang w:val="fr-CH"/>
        </w:rPr>
        <w:t>Acteurs</w:t>
      </w:r>
      <w:bookmarkEnd w:id="8"/>
    </w:p>
    <w:p w:rsidR="00435F9C" w:rsidRPr="005148AD" w:rsidRDefault="00435F9C" w:rsidP="00435F9C">
      <w:pPr>
        <w:rPr>
          <w:lang w:val="fr-CH"/>
        </w:rPr>
      </w:pPr>
      <w:r w:rsidRPr="005148AD">
        <w:rPr>
          <w:lang w:val="fr-CH"/>
        </w:rPr>
        <w:t>Le seul acteur présent dans le système est l’utilisateur</w:t>
      </w:r>
      <w:r w:rsidR="003E6D9D" w:rsidRPr="005148AD">
        <w:rPr>
          <w:lang w:val="fr-CH"/>
        </w:rPr>
        <w:t>,</w:t>
      </w:r>
      <w:r w:rsidRPr="005148AD">
        <w:rPr>
          <w:lang w:val="fr-CH"/>
        </w:rPr>
        <w:t xml:space="preserve"> qui peut être n’importe qui s’intéressant à analyser la vitesse </w:t>
      </w:r>
      <w:r w:rsidR="003E6D9D" w:rsidRPr="005148AD">
        <w:rPr>
          <w:lang w:val="fr-CH"/>
        </w:rPr>
        <w:t xml:space="preserve">et l’accélération </w:t>
      </w:r>
      <w:r w:rsidRPr="005148AD">
        <w:rPr>
          <w:lang w:val="fr-CH"/>
        </w:rPr>
        <w:t xml:space="preserve">d’un objet sur une vidéo. Le rôle joué par un professeur ou un </w:t>
      </w:r>
      <w:r w:rsidR="00F85C6D" w:rsidRPr="005148AD">
        <w:rPr>
          <w:lang w:val="fr-CH"/>
        </w:rPr>
        <w:t>étudiant</w:t>
      </w:r>
      <w:r w:rsidRPr="005148AD">
        <w:rPr>
          <w:lang w:val="fr-CH"/>
        </w:rPr>
        <w:t xml:space="preserve"> est donc le m</w:t>
      </w:r>
      <w:r w:rsidR="00417DF4" w:rsidRPr="005148AD">
        <w:rPr>
          <w:lang w:val="fr-CH"/>
        </w:rPr>
        <w:t>ême dans le cadre de ce projet.</w:t>
      </w:r>
    </w:p>
    <w:p w:rsidR="00B7777F" w:rsidRPr="005148AD" w:rsidRDefault="00B7777F" w:rsidP="00B7777F">
      <w:pPr>
        <w:pStyle w:val="Titre3"/>
        <w:rPr>
          <w:lang w:val="fr-CH"/>
        </w:rPr>
      </w:pPr>
      <w:bookmarkStart w:id="9" w:name="_Ref384110234"/>
      <w:bookmarkStart w:id="10" w:name="_Toc384299073"/>
      <w:r w:rsidRPr="005148AD">
        <w:rPr>
          <w:lang w:val="fr-CH"/>
        </w:rPr>
        <w:t>Cas d’utilisations</w:t>
      </w:r>
      <w:bookmarkEnd w:id="9"/>
      <w:bookmarkEnd w:id="10"/>
    </w:p>
    <w:p w:rsidR="003E6D9D" w:rsidRPr="005148AD" w:rsidRDefault="003E6D9D" w:rsidP="003E6D9D">
      <w:pPr>
        <w:rPr>
          <w:lang w:val="fr-CH"/>
        </w:rPr>
      </w:pPr>
      <w:r w:rsidRPr="005148AD">
        <w:rPr>
          <w:lang w:val="fr-CH"/>
        </w:rPr>
        <w:t xml:space="preserve">Les fonctionnalités offertes </w:t>
      </w:r>
      <w:r w:rsidR="004E3E45" w:rsidRPr="005148AD">
        <w:rPr>
          <w:lang w:val="fr-CH"/>
        </w:rPr>
        <w:t>sont séparé</w:t>
      </w:r>
      <w:r w:rsidR="00F85C6D" w:rsidRPr="005148AD">
        <w:rPr>
          <w:lang w:val="fr-CH"/>
        </w:rPr>
        <w:t>e</w:t>
      </w:r>
      <w:r w:rsidR="004E3E45" w:rsidRPr="005148AD">
        <w:rPr>
          <w:lang w:val="fr-CH"/>
        </w:rPr>
        <w:t>s en trois cas d’</w:t>
      </w:r>
      <w:r w:rsidR="003D443B" w:rsidRPr="005148AD">
        <w:rPr>
          <w:lang w:val="fr-CH"/>
        </w:rPr>
        <w:t>utilisations principaux.</w:t>
      </w:r>
      <w:r w:rsidRPr="005148AD">
        <w:rPr>
          <w:lang w:val="fr-CH"/>
        </w:rPr>
        <w:t>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659"/>
      </w:tblGrid>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ID</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UC 1.1</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 xml:space="preserve">Nom </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Choisir une vidéo</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Description</w:t>
            </w:r>
          </w:p>
        </w:tc>
        <w:tc>
          <w:tcPr>
            <w:tcW w:w="7659" w:type="dxa"/>
            <w:shd w:val="clear" w:color="auto" w:fill="auto"/>
          </w:tcPr>
          <w:p w:rsidR="003E6D9D" w:rsidRPr="005148AD" w:rsidRDefault="003E6D9D" w:rsidP="009B7EE3">
            <w:pPr>
              <w:spacing w:before="40" w:after="40"/>
              <w:rPr>
                <w:rFonts w:cs="Arial"/>
                <w:lang w:val="fr-CH"/>
              </w:rPr>
            </w:pPr>
            <w:r w:rsidRPr="005148AD">
              <w:rPr>
                <w:rFonts w:cs="Arial"/>
                <w:lang w:val="fr-CH"/>
              </w:rPr>
              <w:t xml:space="preserve">L’utilisateur utilise </w:t>
            </w:r>
            <w:r w:rsidR="00F85C6D" w:rsidRPr="005148AD">
              <w:rPr>
                <w:rFonts w:cs="Arial"/>
                <w:lang w:val="fr-CH"/>
              </w:rPr>
              <w:t>un</w:t>
            </w:r>
            <w:r w:rsidRPr="005148AD">
              <w:rPr>
                <w:rFonts w:cs="Arial"/>
                <w:lang w:val="fr-CH"/>
              </w:rPr>
              <w:t xml:space="preserve"> menu</w:t>
            </w:r>
            <w:r w:rsidR="009B7EE3" w:rsidRPr="005148AD">
              <w:rPr>
                <w:rFonts w:cs="Arial"/>
                <w:lang w:val="fr-CH"/>
              </w:rPr>
              <w:t xml:space="preserve"> de sélection de vidéo</w:t>
            </w:r>
            <w:r w:rsidRPr="005148AD">
              <w:rPr>
                <w:rFonts w:cs="Arial"/>
                <w:lang w:val="fr-CH"/>
              </w:rPr>
              <w:t xml:space="preserve"> pour définir la vidéo à analyser</w:t>
            </w:r>
            <w:r w:rsidR="009B7EE3" w:rsidRPr="005148AD">
              <w:rPr>
                <w:rFonts w:cs="Arial"/>
                <w:lang w:val="fr-CH"/>
              </w:rPr>
              <w:t>.</w:t>
            </w:r>
          </w:p>
          <w:p w:rsidR="009B7EE3" w:rsidRPr="005148AD" w:rsidRDefault="009B7EE3" w:rsidP="009B7EE3">
            <w:pPr>
              <w:spacing w:before="40" w:after="40"/>
              <w:rPr>
                <w:rFonts w:cs="Arial"/>
                <w:lang w:val="fr-CH"/>
              </w:rPr>
            </w:pPr>
            <w:r w:rsidRPr="005148AD">
              <w:rPr>
                <w:rFonts w:cs="Arial"/>
                <w:lang w:val="fr-CH"/>
              </w:rPr>
              <w:t>Le menu de sélection permet de parcourir le système de fichiers de l’utilisateur et de choisir la vidéo de son choix.</w:t>
            </w:r>
          </w:p>
          <w:p w:rsidR="009B7EE3" w:rsidRPr="005148AD" w:rsidRDefault="009B7EE3" w:rsidP="009B7EE3">
            <w:pPr>
              <w:spacing w:before="40" w:after="40"/>
              <w:rPr>
                <w:rFonts w:cs="Arial"/>
                <w:lang w:val="fr-CH"/>
              </w:rPr>
            </w:pPr>
            <w:r w:rsidRPr="005148AD">
              <w:rPr>
                <w:rFonts w:cs="Arial"/>
                <w:lang w:val="fr-CH"/>
              </w:rPr>
              <w:t>La vidéo choisie est chargée dans l’application.</w:t>
            </w:r>
          </w:p>
        </w:tc>
      </w:tr>
    </w:tbl>
    <w:p w:rsidR="003E6D9D" w:rsidRPr="005148AD" w:rsidRDefault="003E6D9D" w:rsidP="003E6D9D">
      <w:pPr>
        <w:rPr>
          <w:lang w:val="fr-CH"/>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659"/>
      </w:tblGrid>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ID</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UC 1.2</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 xml:space="preserve">Nom </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Saisir les paramètres de l’application</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Description</w:t>
            </w:r>
          </w:p>
        </w:tc>
        <w:tc>
          <w:tcPr>
            <w:tcW w:w="7659" w:type="dxa"/>
            <w:shd w:val="clear" w:color="auto" w:fill="auto"/>
          </w:tcPr>
          <w:p w:rsidR="003E6D9D" w:rsidRPr="005148AD" w:rsidRDefault="003E6D9D" w:rsidP="009B7EE3">
            <w:pPr>
              <w:spacing w:before="40" w:after="40"/>
              <w:rPr>
                <w:rFonts w:cs="Arial"/>
                <w:lang w:val="fr-CH"/>
              </w:rPr>
            </w:pPr>
            <w:r w:rsidRPr="005148AD">
              <w:rPr>
                <w:rFonts w:cs="Arial"/>
                <w:lang w:val="fr-CH"/>
              </w:rPr>
              <w:t xml:space="preserve">L’utilisateur définit </w:t>
            </w:r>
            <w:r w:rsidR="009B7EE3" w:rsidRPr="005148AD">
              <w:rPr>
                <w:rFonts w:cs="Arial"/>
                <w:lang w:val="fr-CH"/>
              </w:rPr>
              <w:t>les paramètres de l’application pour l</w:t>
            </w:r>
            <w:r w:rsidR="00F85C6D" w:rsidRPr="005148AD">
              <w:rPr>
                <w:rFonts w:cs="Arial"/>
                <w:lang w:val="fr-CH"/>
              </w:rPr>
              <w:t>’analyse qu’il souhaite effectuer</w:t>
            </w:r>
            <w:r w:rsidR="009B7EE3" w:rsidRPr="005148AD">
              <w:rPr>
                <w:rFonts w:cs="Arial"/>
                <w:lang w:val="fr-CH"/>
              </w:rPr>
              <w:t xml:space="preserve">. Il spécifie </w:t>
            </w:r>
            <w:r w:rsidRPr="005148AD">
              <w:rPr>
                <w:rFonts w:cs="Arial"/>
                <w:lang w:val="fr-CH"/>
              </w:rPr>
              <w:t>le mode dans lequel il veut analyser la vidéo puis il définit aussi les différentes mes</w:t>
            </w:r>
            <w:r w:rsidR="009B7EE3" w:rsidRPr="005148AD">
              <w:rPr>
                <w:rFonts w:cs="Arial"/>
                <w:lang w:val="fr-CH"/>
              </w:rPr>
              <w:t>ures demandée</w:t>
            </w:r>
            <w:r w:rsidR="00F85C6D" w:rsidRPr="005148AD">
              <w:rPr>
                <w:rFonts w:cs="Arial"/>
                <w:lang w:val="fr-CH"/>
              </w:rPr>
              <w:t>s</w:t>
            </w:r>
            <w:r w:rsidR="009B7EE3" w:rsidRPr="005148AD">
              <w:rPr>
                <w:rFonts w:cs="Arial"/>
                <w:lang w:val="fr-CH"/>
              </w:rPr>
              <w:t xml:space="preserve"> </w:t>
            </w:r>
            <w:r w:rsidR="00F85C6D" w:rsidRPr="005148AD">
              <w:rPr>
                <w:rFonts w:cs="Arial"/>
                <w:lang w:val="fr-CH"/>
              </w:rPr>
              <w:t>par</w:t>
            </w:r>
            <w:r w:rsidR="009B7EE3" w:rsidRPr="005148AD">
              <w:rPr>
                <w:rFonts w:cs="Arial"/>
                <w:lang w:val="fr-CH"/>
              </w:rPr>
              <w:t xml:space="preserve"> le programme selon le mode.</w:t>
            </w:r>
          </w:p>
          <w:p w:rsidR="009B7EE3" w:rsidRPr="005148AD" w:rsidRDefault="009B7EE3" w:rsidP="009B7EE3">
            <w:pPr>
              <w:spacing w:before="40" w:after="40"/>
              <w:rPr>
                <w:rFonts w:cs="Arial"/>
                <w:lang w:val="fr-CH"/>
              </w:rPr>
            </w:pPr>
            <w:r w:rsidRPr="005148AD">
              <w:rPr>
                <w:rFonts w:cs="Arial"/>
                <w:lang w:val="fr-CH"/>
              </w:rPr>
              <w:t>Le mode peut être sans perspective ou avec perspective de la caméra.</w:t>
            </w:r>
          </w:p>
        </w:tc>
      </w:tr>
    </w:tbl>
    <w:p w:rsidR="003E6D9D" w:rsidRPr="005148AD" w:rsidRDefault="003E6D9D" w:rsidP="003E6D9D">
      <w:pPr>
        <w:rPr>
          <w:lang w:val="fr-CH"/>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659"/>
      </w:tblGrid>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ID</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UC 1.3</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 xml:space="preserve">Nom </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Lancer l’analyse de la vidéo pour calculs MRU</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Description</w:t>
            </w:r>
          </w:p>
        </w:tc>
        <w:tc>
          <w:tcPr>
            <w:tcW w:w="7659" w:type="dxa"/>
            <w:shd w:val="clear" w:color="auto" w:fill="auto"/>
          </w:tcPr>
          <w:p w:rsidR="003E6D9D" w:rsidRPr="005148AD" w:rsidRDefault="003E6D9D" w:rsidP="009B7EE3">
            <w:pPr>
              <w:spacing w:before="40" w:after="40"/>
              <w:rPr>
                <w:rFonts w:cs="Arial"/>
                <w:lang w:val="fr-CH"/>
              </w:rPr>
            </w:pPr>
            <w:r w:rsidRPr="005148AD">
              <w:rPr>
                <w:rFonts w:cs="Arial"/>
                <w:lang w:val="fr-CH"/>
              </w:rPr>
              <w:t>L’utilisateur clique sur le bouton de démarrage de l’analyse de la vidéo. Le programme lance l’analyse</w:t>
            </w:r>
            <w:r w:rsidR="009B7EE3" w:rsidRPr="005148AD">
              <w:rPr>
                <w:rFonts w:cs="Arial"/>
                <w:lang w:val="fr-CH"/>
              </w:rPr>
              <w:t xml:space="preserve"> puis ca</w:t>
            </w:r>
            <w:r w:rsidR="00385785" w:rsidRPr="005148AD">
              <w:rPr>
                <w:rFonts w:cs="Arial"/>
                <w:lang w:val="fr-CH"/>
              </w:rPr>
              <w:t>lcule</w:t>
            </w:r>
            <w:r w:rsidR="009B7EE3" w:rsidRPr="005148AD">
              <w:rPr>
                <w:rFonts w:cs="Arial"/>
                <w:lang w:val="fr-CH"/>
              </w:rPr>
              <w:t xml:space="preserve"> les vitesses et les </w:t>
            </w:r>
            <w:r w:rsidRPr="005148AD">
              <w:rPr>
                <w:rFonts w:cs="Arial"/>
                <w:lang w:val="fr-CH"/>
              </w:rPr>
              <w:t xml:space="preserve">accélérations sur les différents points de mesure. L’utilisateur peut </w:t>
            </w:r>
            <w:r w:rsidR="009B7EE3" w:rsidRPr="005148AD">
              <w:rPr>
                <w:rFonts w:cs="Arial"/>
                <w:lang w:val="fr-CH"/>
              </w:rPr>
              <w:t>ensuite</w:t>
            </w:r>
            <w:r w:rsidRPr="005148AD">
              <w:rPr>
                <w:rFonts w:cs="Arial"/>
                <w:lang w:val="fr-CH"/>
              </w:rPr>
              <w:t xml:space="preserve"> consulter ces rés</w:t>
            </w:r>
            <w:r w:rsidR="009B7EE3" w:rsidRPr="005148AD">
              <w:rPr>
                <w:rFonts w:cs="Arial"/>
                <w:lang w:val="fr-CH"/>
              </w:rPr>
              <w:t>ultats sur la page de résultats qui lui est présentée.</w:t>
            </w:r>
          </w:p>
        </w:tc>
      </w:tr>
    </w:tbl>
    <w:p w:rsidR="003E6D9D" w:rsidRPr="005148AD" w:rsidRDefault="003E6D9D" w:rsidP="003E6D9D">
      <w:pPr>
        <w:rPr>
          <w:lang w:val="fr-CH"/>
        </w:rPr>
      </w:pPr>
    </w:p>
    <w:p w:rsidR="00B27CF0" w:rsidRPr="005148AD" w:rsidRDefault="003E6D9D" w:rsidP="00B27CF0">
      <w:pPr>
        <w:keepNext/>
        <w:jc w:val="left"/>
        <w:rPr>
          <w:lang w:val="fr-CH"/>
        </w:rPr>
      </w:pPr>
      <w:r w:rsidRPr="005148AD">
        <w:rPr>
          <w:noProof/>
          <w:lang w:val="fr-CH" w:eastAsia="fr-CH"/>
        </w:rPr>
        <w:lastRenderedPageBreak/>
        <w:drawing>
          <wp:inline distT="0" distB="0" distL="0" distR="0" wp14:anchorId="4117DDD2" wp14:editId="4BA59668">
            <wp:extent cx="3333329" cy="3174521"/>
            <wp:effectExtent l="0" t="0" r="635" b="6985"/>
            <wp:docPr id="3" name="Image 3" descr="D:\Users\mathieu.rosser\Documents\Dropbox\ProjetP2Java\2-Spécifications\UseCase\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UseCase\cas d'utilisatio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14890" b="8577"/>
                    <a:stretch/>
                  </pic:blipFill>
                  <pic:spPr bwMode="auto">
                    <a:xfrm>
                      <a:off x="0" y="0"/>
                      <a:ext cx="3362023" cy="3201848"/>
                    </a:xfrm>
                    <a:prstGeom prst="rect">
                      <a:avLst/>
                    </a:prstGeom>
                    <a:noFill/>
                    <a:ln>
                      <a:noFill/>
                    </a:ln>
                    <a:extLst>
                      <a:ext uri="{53640926-AAD7-44D8-BBD7-CCE9431645EC}">
                        <a14:shadowObscured xmlns:a14="http://schemas.microsoft.com/office/drawing/2010/main"/>
                      </a:ext>
                    </a:extLst>
                  </pic:spPr>
                </pic:pic>
              </a:graphicData>
            </a:graphic>
          </wp:inline>
        </w:drawing>
      </w:r>
    </w:p>
    <w:p w:rsidR="001A076B" w:rsidRPr="005148AD" w:rsidRDefault="00B27CF0" w:rsidP="00B27CF0">
      <w:pPr>
        <w:pStyle w:val="Lgende"/>
        <w:jc w:val="left"/>
        <w:rPr>
          <w:rFonts w:asciiTheme="majorHAnsi" w:eastAsiaTheme="majorEastAsia" w:hAnsiTheme="majorHAnsi" w:cstheme="majorBidi"/>
          <w:b/>
          <w:bCs/>
          <w:smallCaps/>
          <w:noProof/>
          <w:color w:val="000000" w:themeColor="text1"/>
          <w:sz w:val="28"/>
          <w:szCs w:val="28"/>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8D7B13">
        <w:rPr>
          <w:noProof/>
          <w:lang w:val="fr-CH"/>
        </w:rPr>
        <w:t>4</w:t>
      </w:r>
      <w:r w:rsidR="0097444E" w:rsidRPr="005148AD">
        <w:rPr>
          <w:noProof/>
          <w:lang w:val="fr-CH"/>
        </w:rPr>
        <w:fldChar w:fldCharType="end"/>
      </w:r>
      <w:r w:rsidRPr="005148AD">
        <w:rPr>
          <w:lang w:val="fr-CH"/>
        </w:rPr>
        <w:t>. Diagramme des cas d'utilisations du système</w:t>
      </w:r>
    </w:p>
    <w:p w:rsidR="00B7777F" w:rsidRPr="005148AD" w:rsidRDefault="00B7777F" w:rsidP="00B7777F">
      <w:pPr>
        <w:pStyle w:val="Titre2"/>
        <w:rPr>
          <w:noProof/>
          <w:lang w:val="fr-CH"/>
        </w:rPr>
      </w:pPr>
      <w:bookmarkStart w:id="11" w:name="_Toc384299074"/>
      <w:r w:rsidRPr="005148AD">
        <w:rPr>
          <w:noProof/>
          <w:lang w:val="fr-CH"/>
        </w:rPr>
        <w:t>Scénarios</w:t>
      </w:r>
      <w:bookmarkEnd w:id="11"/>
    </w:p>
    <w:p w:rsidR="00D32197" w:rsidRPr="005148AD" w:rsidRDefault="001257E4" w:rsidP="00D32197">
      <w:pPr>
        <w:rPr>
          <w:lang w:val="fr-CH"/>
        </w:rPr>
      </w:pPr>
      <w:r w:rsidRPr="005148AD">
        <w:rPr>
          <w:lang w:val="fr-CH"/>
        </w:rPr>
        <w:t xml:space="preserve">Chaque cas présenté au chapitre </w:t>
      </w:r>
      <w:r w:rsidRPr="005148AD">
        <w:rPr>
          <w:lang w:val="fr-CH"/>
        </w:rPr>
        <w:fldChar w:fldCharType="begin"/>
      </w:r>
      <w:r w:rsidRPr="005148AD">
        <w:rPr>
          <w:lang w:val="fr-CH"/>
        </w:rPr>
        <w:instrText xml:space="preserve"> REF _Ref384110234 \r \h </w:instrText>
      </w:r>
      <w:r w:rsidRPr="005148AD">
        <w:rPr>
          <w:lang w:val="fr-CH"/>
        </w:rPr>
      </w:r>
      <w:r w:rsidRPr="005148AD">
        <w:rPr>
          <w:lang w:val="fr-CH"/>
        </w:rPr>
        <w:fldChar w:fldCharType="separate"/>
      </w:r>
      <w:r w:rsidR="008D7B13">
        <w:rPr>
          <w:lang w:val="fr-CH"/>
        </w:rPr>
        <w:t>3.1.2</w:t>
      </w:r>
      <w:r w:rsidRPr="005148AD">
        <w:rPr>
          <w:lang w:val="fr-CH"/>
        </w:rPr>
        <w:fldChar w:fldCharType="end"/>
      </w:r>
      <w:r w:rsidRPr="005148AD">
        <w:rPr>
          <w:lang w:val="fr-CH"/>
        </w:rPr>
        <w:t xml:space="preserve"> est ici détaillé sous forme de suites d’actions ou scénarios.</w:t>
      </w:r>
    </w:p>
    <w:p w:rsidR="00D32197" w:rsidRPr="005148AD" w:rsidRDefault="0008004F" w:rsidP="00D32197">
      <w:pPr>
        <w:pStyle w:val="Titre3"/>
        <w:rPr>
          <w:lang w:val="fr-CH"/>
        </w:rPr>
      </w:pPr>
      <w:bookmarkStart w:id="12" w:name="_Toc384299075"/>
      <w:r w:rsidRPr="005148AD">
        <w:rPr>
          <w:lang w:val="fr-CH"/>
        </w:rPr>
        <w:t xml:space="preserve">UC 1.1 – </w:t>
      </w:r>
      <w:r w:rsidR="00D32197" w:rsidRPr="005148AD">
        <w:rPr>
          <w:lang w:val="fr-CH"/>
        </w:rPr>
        <w:t>Choisir une vidéo</w:t>
      </w:r>
      <w:bookmarkEnd w:id="12"/>
    </w:p>
    <w:p w:rsidR="00B7777F" w:rsidRPr="005148AD" w:rsidRDefault="00B7777F" w:rsidP="00B7777F">
      <w:pPr>
        <w:pStyle w:val="Titre4"/>
        <w:rPr>
          <w:lang w:val="fr-CH"/>
        </w:rPr>
      </w:pPr>
      <w:r w:rsidRPr="005148AD">
        <w:rPr>
          <w:lang w:val="fr-CH"/>
        </w:rPr>
        <w:t>Description textuelle</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559"/>
        <w:gridCol w:w="1389"/>
        <w:gridCol w:w="2977"/>
        <w:gridCol w:w="992"/>
        <w:gridCol w:w="713"/>
      </w:tblGrid>
      <w:tr w:rsidR="001A076B" w:rsidRPr="005148AD" w:rsidTr="00884ACF">
        <w:tc>
          <w:tcPr>
            <w:tcW w:w="1730" w:type="dxa"/>
            <w:tcBorders>
              <w:bottom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ID</w:t>
            </w:r>
          </w:p>
        </w:tc>
        <w:tc>
          <w:tcPr>
            <w:tcW w:w="1559" w:type="dxa"/>
            <w:tcBorders>
              <w:bottom w:val="single" w:sz="4" w:space="0" w:color="auto"/>
            </w:tcBorders>
            <w:shd w:val="clear" w:color="auto" w:fill="auto"/>
          </w:tcPr>
          <w:p w:rsidR="001A076B" w:rsidRPr="005148AD" w:rsidRDefault="001A076B" w:rsidP="00611802">
            <w:pPr>
              <w:spacing w:before="40" w:after="40"/>
              <w:rPr>
                <w:rFonts w:cs="Arial"/>
                <w:lang w:val="fr-CH"/>
              </w:rPr>
            </w:pPr>
            <w:r w:rsidRPr="005148AD">
              <w:rPr>
                <w:rFonts w:cs="Arial"/>
                <w:lang w:val="fr-CH"/>
              </w:rPr>
              <w:t>UC 1.1</w:t>
            </w:r>
          </w:p>
        </w:tc>
        <w:tc>
          <w:tcPr>
            <w:tcW w:w="1389" w:type="dxa"/>
            <w:tcBorders>
              <w:bottom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Nom </w:t>
            </w:r>
          </w:p>
        </w:tc>
        <w:tc>
          <w:tcPr>
            <w:tcW w:w="4682" w:type="dxa"/>
            <w:gridSpan w:val="3"/>
            <w:tcBorders>
              <w:bottom w:val="single" w:sz="4" w:space="0" w:color="auto"/>
            </w:tcBorders>
            <w:shd w:val="clear" w:color="auto" w:fill="auto"/>
          </w:tcPr>
          <w:p w:rsidR="001A076B" w:rsidRPr="005148AD" w:rsidRDefault="001A076B" w:rsidP="00611802">
            <w:pPr>
              <w:spacing w:before="40" w:after="40"/>
              <w:rPr>
                <w:rFonts w:cs="Arial"/>
                <w:lang w:val="fr-CH"/>
              </w:rPr>
            </w:pPr>
            <w:r w:rsidRPr="005148AD">
              <w:rPr>
                <w:rFonts w:cs="Arial"/>
                <w:lang w:val="fr-CH"/>
              </w:rPr>
              <w:t>Choisir une vidéo</w:t>
            </w:r>
          </w:p>
        </w:tc>
      </w:tr>
      <w:tr w:rsidR="001A076B" w:rsidRPr="005148AD" w:rsidTr="00884ACF">
        <w:tc>
          <w:tcPr>
            <w:tcW w:w="1730" w:type="dxa"/>
            <w:tcBorders>
              <w:bottom w:val="single" w:sz="18"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Date </w:t>
            </w:r>
          </w:p>
        </w:tc>
        <w:tc>
          <w:tcPr>
            <w:tcW w:w="1559" w:type="dxa"/>
            <w:tcBorders>
              <w:bottom w:val="single" w:sz="18" w:space="0" w:color="auto"/>
            </w:tcBorders>
            <w:shd w:val="clear" w:color="auto" w:fill="auto"/>
          </w:tcPr>
          <w:p w:rsidR="001A076B" w:rsidRPr="005148AD" w:rsidRDefault="001257E4" w:rsidP="00611802">
            <w:pPr>
              <w:spacing w:before="40" w:after="40"/>
              <w:rPr>
                <w:rFonts w:cs="Arial"/>
                <w:lang w:val="fr-CH"/>
              </w:rPr>
            </w:pPr>
            <w:r w:rsidRPr="005148AD">
              <w:rPr>
                <w:rFonts w:cs="Arial"/>
                <w:lang w:val="fr-CH"/>
              </w:rPr>
              <w:t>2014-04-01</w:t>
            </w:r>
          </w:p>
        </w:tc>
        <w:tc>
          <w:tcPr>
            <w:tcW w:w="1389" w:type="dxa"/>
            <w:tcBorders>
              <w:bottom w:val="single" w:sz="18"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Auteur</w:t>
            </w:r>
          </w:p>
        </w:tc>
        <w:tc>
          <w:tcPr>
            <w:tcW w:w="2977" w:type="dxa"/>
            <w:tcBorders>
              <w:bottom w:val="single" w:sz="18" w:space="0" w:color="auto"/>
            </w:tcBorders>
            <w:shd w:val="clear" w:color="auto" w:fill="auto"/>
          </w:tcPr>
          <w:p w:rsidR="001A076B" w:rsidRPr="005148AD" w:rsidRDefault="001F486F" w:rsidP="00611802">
            <w:pPr>
              <w:spacing w:before="40" w:after="40"/>
              <w:rPr>
                <w:rFonts w:cs="Arial"/>
                <w:lang w:val="fr-CH"/>
              </w:rPr>
            </w:pPr>
            <w:r>
              <w:rPr>
                <w:rFonts w:cs="Arial"/>
                <w:lang w:val="fr-CH"/>
              </w:rPr>
              <w:t>Équipe</w:t>
            </w:r>
            <w:r w:rsidR="001A076B" w:rsidRPr="005148AD">
              <w:rPr>
                <w:rFonts w:cs="Arial"/>
                <w:lang w:val="fr-CH"/>
              </w:rPr>
              <w:t xml:space="preserve"> 4</w:t>
            </w:r>
          </w:p>
        </w:tc>
        <w:tc>
          <w:tcPr>
            <w:tcW w:w="992" w:type="dxa"/>
            <w:tcBorders>
              <w:bottom w:val="single" w:sz="18"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Priorité</w:t>
            </w:r>
          </w:p>
        </w:tc>
        <w:tc>
          <w:tcPr>
            <w:tcW w:w="713" w:type="dxa"/>
            <w:tcBorders>
              <w:bottom w:val="single" w:sz="18" w:space="0" w:color="auto"/>
            </w:tcBorders>
            <w:shd w:val="clear" w:color="auto" w:fill="auto"/>
          </w:tcPr>
          <w:p w:rsidR="001A076B" w:rsidRPr="005148AD" w:rsidRDefault="001A076B" w:rsidP="00611802">
            <w:pPr>
              <w:spacing w:before="40" w:after="40"/>
              <w:rPr>
                <w:rFonts w:cs="Arial"/>
                <w:lang w:val="fr-CH"/>
              </w:rPr>
            </w:pPr>
            <w:r w:rsidRPr="005148AD">
              <w:rPr>
                <w:rFonts w:cs="Arial"/>
                <w:lang w:val="fr-CH"/>
              </w:rPr>
              <w:t>Haut</w:t>
            </w:r>
          </w:p>
        </w:tc>
      </w:tr>
      <w:tr w:rsidR="001A076B" w:rsidRPr="005148AD" w:rsidTr="00884ACF">
        <w:tblPrEx>
          <w:tblLook w:val="0000" w:firstRow="0" w:lastRow="0" w:firstColumn="0" w:lastColumn="0" w:noHBand="0" w:noVBand="0"/>
        </w:tblPrEx>
        <w:trPr>
          <w:cantSplit/>
          <w:trHeight w:val="400"/>
        </w:trPr>
        <w:tc>
          <w:tcPr>
            <w:tcW w:w="1730" w:type="dxa"/>
            <w:tcBorders>
              <w:top w:val="single" w:sz="18" w:space="0" w:color="auto"/>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Description et objectifs</w:t>
            </w:r>
          </w:p>
        </w:tc>
        <w:tc>
          <w:tcPr>
            <w:tcW w:w="7630" w:type="dxa"/>
            <w:gridSpan w:val="5"/>
            <w:tcBorders>
              <w:top w:val="single" w:sz="18" w:space="0" w:color="auto"/>
              <w:left w:val="single" w:sz="4" w:space="0" w:color="auto"/>
            </w:tcBorders>
          </w:tcPr>
          <w:p w:rsidR="001A076B" w:rsidRPr="005148AD" w:rsidRDefault="001A076B" w:rsidP="001A076B">
            <w:pPr>
              <w:spacing w:before="60" w:after="60"/>
              <w:rPr>
                <w:lang w:val="fr-CH"/>
              </w:rPr>
            </w:pPr>
            <w:r w:rsidRPr="005148AD">
              <w:rPr>
                <w:lang w:val="fr-CH"/>
              </w:rPr>
              <w:t>Le but de ce cas d’utilisation est d’ouvrir le sélecteur de fichier sur l’ordinateur po</w:t>
            </w:r>
            <w:r w:rsidR="00772272" w:rsidRPr="005148AD">
              <w:rPr>
                <w:lang w:val="fr-CH"/>
              </w:rPr>
              <w:t>ur choisir une vidéo à analyser, qui est ensuite affichée par l’application.</w:t>
            </w:r>
          </w:p>
        </w:tc>
      </w:tr>
      <w:tr w:rsidR="001A076B" w:rsidRPr="005148AD" w:rsidTr="001257E4">
        <w:tblPrEx>
          <w:tblLook w:val="0000" w:firstRow="0" w:lastRow="0" w:firstColumn="0" w:lastColumn="0" w:noHBand="0" w:noVBand="0"/>
        </w:tblPrEx>
        <w:trPr>
          <w:cantSplit/>
          <w:trHeight w:val="325"/>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Acteurs </w:t>
            </w:r>
          </w:p>
        </w:tc>
        <w:tc>
          <w:tcPr>
            <w:tcW w:w="7630" w:type="dxa"/>
            <w:gridSpan w:val="5"/>
            <w:tcBorders>
              <w:left w:val="single" w:sz="4" w:space="0" w:color="auto"/>
            </w:tcBorders>
          </w:tcPr>
          <w:p w:rsidR="001A076B" w:rsidRPr="005148AD" w:rsidRDefault="00B27CF0" w:rsidP="00B27CF0">
            <w:pPr>
              <w:rPr>
                <w:lang w:val="fr-CH"/>
              </w:rPr>
            </w:pPr>
            <w:r w:rsidRPr="005148AD">
              <w:rPr>
                <w:lang w:val="fr-CH"/>
              </w:rPr>
              <w:t>Utilisateur</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Déclencheur</w:t>
            </w:r>
          </w:p>
        </w:tc>
        <w:tc>
          <w:tcPr>
            <w:tcW w:w="7630" w:type="dxa"/>
            <w:gridSpan w:val="5"/>
            <w:tcBorders>
              <w:left w:val="single" w:sz="4" w:space="0" w:color="auto"/>
            </w:tcBorders>
          </w:tcPr>
          <w:p w:rsidR="001A076B" w:rsidRPr="005148AD" w:rsidRDefault="001A076B" w:rsidP="00B27CF0">
            <w:pPr>
              <w:spacing w:after="40" w:line="240" w:lineRule="auto"/>
              <w:jc w:val="left"/>
              <w:rPr>
                <w:lang w:val="fr-CH"/>
              </w:rPr>
            </w:pPr>
            <w:r w:rsidRPr="005148AD">
              <w:rPr>
                <w:lang w:val="fr-CH"/>
              </w:rPr>
              <w:t>Clic sur le bouton de chargement d’une vidéo</w:t>
            </w:r>
            <w:r w:rsidR="00B27CF0" w:rsidRPr="005148AD">
              <w:rPr>
                <w:lang w:val="fr-CH"/>
              </w:rPr>
              <w:t xml:space="preserve"> via la barre de menu.</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Scénario nominal </w:t>
            </w:r>
          </w:p>
        </w:tc>
        <w:tc>
          <w:tcPr>
            <w:tcW w:w="7630" w:type="dxa"/>
            <w:gridSpan w:val="5"/>
            <w:tcBorders>
              <w:left w:val="single" w:sz="4" w:space="0" w:color="auto"/>
            </w:tcBorders>
          </w:tcPr>
          <w:p w:rsidR="001A076B" w:rsidRPr="005148AD" w:rsidRDefault="001A076B" w:rsidP="00611802">
            <w:pPr>
              <w:spacing w:before="60" w:after="60" w:line="240" w:lineRule="auto"/>
              <w:rPr>
                <w:rFonts w:cs="Arial"/>
                <w:lang w:val="fr-CH"/>
              </w:rPr>
            </w:pPr>
            <w:r w:rsidRPr="005148AD">
              <w:rPr>
                <w:rFonts w:cs="Arial"/>
                <w:lang w:val="fr-CH"/>
              </w:rPr>
              <w:t xml:space="preserve">1 : </w:t>
            </w:r>
            <w:r w:rsidRPr="005148AD">
              <w:rPr>
                <w:rFonts w:cs="Arial"/>
                <w:lang w:val="fr-CH"/>
              </w:rPr>
              <w:tab/>
              <w:t>Cliquer sur le bouton de chargement d’une vidéo.</w:t>
            </w:r>
          </w:p>
          <w:p w:rsidR="001A076B" w:rsidRPr="005148AD" w:rsidRDefault="001A076B" w:rsidP="00611802">
            <w:pPr>
              <w:spacing w:before="60" w:after="60" w:line="240" w:lineRule="auto"/>
              <w:rPr>
                <w:rFonts w:cs="Arial"/>
                <w:lang w:val="fr-CH"/>
              </w:rPr>
            </w:pPr>
            <w:r w:rsidRPr="005148AD">
              <w:rPr>
                <w:rFonts w:cs="Arial"/>
                <w:lang w:val="fr-CH"/>
              </w:rPr>
              <w:t xml:space="preserve">2 : </w:t>
            </w:r>
            <w:r w:rsidRPr="005148AD">
              <w:rPr>
                <w:rFonts w:cs="Arial"/>
                <w:lang w:val="fr-CH"/>
              </w:rPr>
              <w:tab/>
              <w:t>Sélection d’une vidéo compatible.</w:t>
            </w:r>
          </w:p>
          <w:p w:rsidR="001A076B" w:rsidRPr="005148AD" w:rsidRDefault="001A076B" w:rsidP="00611802">
            <w:pPr>
              <w:spacing w:before="60" w:after="60" w:line="240" w:lineRule="auto"/>
              <w:rPr>
                <w:rFonts w:cs="Arial"/>
                <w:lang w:val="fr-CH"/>
              </w:rPr>
            </w:pPr>
            <w:r w:rsidRPr="005148AD">
              <w:rPr>
                <w:rFonts w:cs="Arial"/>
                <w:lang w:val="fr-CH"/>
              </w:rPr>
              <w:t>3 :</w:t>
            </w:r>
            <w:r w:rsidRPr="005148AD">
              <w:rPr>
                <w:rFonts w:cs="Arial"/>
                <w:lang w:val="fr-CH"/>
              </w:rPr>
              <w:tab/>
              <w:t>Affichage de la vidéo sur le programme.</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Scénarios alternatifs </w:t>
            </w:r>
          </w:p>
        </w:tc>
        <w:tc>
          <w:tcPr>
            <w:tcW w:w="7630" w:type="dxa"/>
            <w:gridSpan w:val="5"/>
            <w:tcBorders>
              <w:left w:val="single" w:sz="4" w:space="0" w:color="auto"/>
            </w:tcBorders>
          </w:tcPr>
          <w:p w:rsidR="001A076B" w:rsidRPr="005148AD" w:rsidRDefault="001A076B" w:rsidP="00611802">
            <w:pPr>
              <w:spacing w:before="60" w:after="60"/>
              <w:rPr>
                <w:rFonts w:cs="Arial"/>
                <w:lang w:val="fr-CH"/>
              </w:rPr>
            </w:pPr>
            <w:r w:rsidRPr="005148AD">
              <w:rPr>
                <w:rFonts w:cs="Arial"/>
                <w:lang w:val="fr-CH"/>
              </w:rPr>
              <w:t>3.1 :</w:t>
            </w:r>
            <w:r w:rsidRPr="005148AD">
              <w:rPr>
                <w:rFonts w:cs="Arial"/>
                <w:lang w:val="fr-CH"/>
              </w:rPr>
              <w:tab/>
              <w:t>Détection d’un problème d’affichage de la vidéo</w:t>
            </w:r>
          </w:p>
          <w:p w:rsidR="001A076B" w:rsidRPr="005148AD" w:rsidRDefault="001A076B" w:rsidP="00611802">
            <w:pPr>
              <w:spacing w:before="60" w:after="60"/>
              <w:rPr>
                <w:rFonts w:cs="Arial"/>
                <w:lang w:val="fr-CH"/>
              </w:rPr>
            </w:pPr>
            <w:r w:rsidRPr="005148AD">
              <w:rPr>
                <w:rFonts w:cs="Arial"/>
                <w:lang w:val="fr-CH"/>
              </w:rPr>
              <w:t>3.2 :</w:t>
            </w:r>
            <w:r w:rsidRPr="005148AD">
              <w:rPr>
                <w:rFonts w:cs="Arial"/>
                <w:lang w:val="fr-CH"/>
              </w:rPr>
              <w:tab/>
              <w:t>Affichage d’un message à l’utilisateur</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Préconditions </w:t>
            </w:r>
          </w:p>
        </w:tc>
        <w:tc>
          <w:tcPr>
            <w:tcW w:w="7630" w:type="dxa"/>
            <w:gridSpan w:val="5"/>
            <w:tcBorders>
              <w:left w:val="single" w:sz="4" w:space="0" w:color="auto"/>
            </w:tcBorders>
          </w:tcPr>
          <w:p w:rsidR="001A076B" w:rsidRPr="005148AD" w:rsidRDefault="00E74DCA" w:rsidP="00115640">
            <w:pPr>
              <w:spacing w:before="40" w:after="40" w:line="240" w:lineRule="auto"/>
              <w:rPr>
                <w:lang w:val="fr-CH"/>
              </w:rPr>
            </w:pPr>
            <w:r w:rsidRPr="005148AD">
              <w:rPr>
                <w:lang w:val="fr-CH"/>
              </w:rPr>
              <w:t>Aucune</w:t>
            </w:r>
          </w:p>
        </w:tc>
      </w:tr>
      <w:tr w:rsidR="001A076B" w:rsidRPr="005148AD" w:rsidTr="001257E4">
        <w:tblPrEx>
          <w:tblLook w:val="0000" w:firstRow="0" w:lastRow="0" w:firstColumn="0" w:lastColumn="0" w:noHBand="0" w:noVBand="0"/>
        </w:tblPrEx>
        <w:trPr>
          <w:cantSplit/>
          <w:trHeight w:val="412"/>
        </w:trPr>
        <w:tc>
          <w:tcPr>
            <w:tcW w:w="1730" w:type="dxa"/>
            <w:tcBorders>
              <w:bottom w:val="single" w:sz="4" w:space="0" w:color="auto"/>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Post-Conditions </w:t>
            </w:r>
          </w:p>
        </w:tc>
        <w:tc>
          <w:tcPr>
            <w:tcW w:w="7630" w:type="dxa"/>
            <w:gridSpan w:val="5"/>
            <w:tcBorders>
              <w:left w:val="single" w:sz="4" w:space="0" w:color="auto"/>
            </w:tcBorders>
          </w:tcPr>
          <w:p w:rsidR="001A076B" w:rsidRPr="005148AD" w:rsidRDefault="001A076B" w:rsidP="00611802">
            <w:pPr>
              <w:spacing w:before="40" w:after="40" w:line="240" w:lineRule="auto"/>
              <w:rPr>
                <w:rFonts w:cs="Arial"/>
                <w:lang w:val="fr-CH"/>
              </w:rPr>
            </w:pPr>
            <w:r w:rsidRPr="005148AD">
              <w:rPr>
                <w:rFonts w:cs="Arial"/>
                <w:lang w:val="fr-CH"/>
              </w:rPr>
              <w:t>La vidéo s’affiche sur l’application</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1257E4">
            <w:pPr>
              <w:spacing w:before="40" w:after="40"/>
              <w:rPr>
                <w:rFonts w:cs="Arial"/>
                <w:b/>
                <w:lang w:val="fr-CH"/>
              </w:rPr>
            </w:pPr>
            <w:r w:rsidRPr="005148AD">
              <w:rPr>
                <w:rFonts w:cs="Arial"/>
                <w:b/>
                <w:lang w:val="fr-CH"/>
              </w:rPr>
              <w:t xml:space="preserve">Exigences </w:t>
            </w:r>
          </w:p>
        </w:tc>
        <w:tc>
          <w:tcPr>
            <w:tcW w:w="7630" w:type="dxa"/>
            <w:gridSpan w:val="5"/>
            <w:tcBorders>
              <w:left w:val="single" w:sz="4" w:space="0" w:color="auto"/>
            </w:tcBorders>
          </w:tcPr>
          <w:p w:rsidR="001A076B" w:rsidRPr="005148AD" w:rsidRDefault="006D401A" w:rsidP="001A076B">
            <w:pPr>
              <w:rPr>
                <w:lang w:val="fr-CH"/>
              </w:rPr>
            </w:pPr>
            <w:r w:rsidRPr="005148AD">
              <w:rPr>
                <w:lang w:val="fr-CH" w:eastAsia="en-US"/>
              </w:rPr>
              <w:t xml:space="preserve">Fonctionnelles : </w:t>
            </w:r>
            <w:r w:rsidRPr="005148AD">
              <w:rPr>
                <w:lang w:val="fr-CH" w:eastAsia="en-US"/>
              </w:rPr>
              <w:tab/>
            </w:r>
            <w:r w:rsidR="00F642FD" w:rsidRPr="005148AD">
              <w:rPr>
                <w:lang w:val="fr-CH" w:eastAsia="en-US"/>
              </w:rPr>
              <w:t xml:space="preserve">FR1 – voir chapitre </w:t>
            </w:r>
            <w:r w:rsidR="00F642FD" w:rsidRPr="005148AD">
              <w:rPr>
                <w:lang w:val="fr-CH" w:eastAsia="en-US"/>
              </w:rPr>
              <w:fldChar w:fldCharType="begin"/>
            </w:r>
            <w:r w:rsidR="00F642FD" w:rsidRPr="005148AD">
              <w:rPr>
                <w:lang w:val="fr-CH" w:eastAsia="en-US"/>
              </w:rPr>
              <w:instrText xml:space="preserve"> REF _Ref384147006 \r \h </w:instrText>
            </w:r>
            <w:r w:rsidR="00F642FD" w:rsidRPr="005148AD">
              <w:rPr>
                <w:lang w:val="fr-CH" w:eastAsia="en-US"/>
              </w:rPr>
            </w:r>
            <w:r w:rsidR="00F642FD" w:rsidRPr="005148AD">
              <w:rPr>
                <w:lang w:val="fr-CH" w:eastAsia="en-US"/>
              </w:rPr>
              <w:fldChar w:fldCharType="separate"/>
            </w:r>
            <w:r w:rsidR="008D7B13">
              <w:rPr>
                <w:lang w:val="fr-CH" w:eastAsia="en-US"/>
              </w:rPr>
              <w:t>3.3</w:t>
            </w:r>
            <w:r w:rsidR="00F642FD" w:rsidRPr="005148AD">
              <w:rPr>
                <w:lang w:val="fr-CH" w:eastAsia="en-US"/>
              </w:rPr>
              <w:fldChar w:fldCharType="end"/>
            </w:r>
          </w:p>
        </w:tc>
      </w:tr>
    </w:tbl>
    <w:p w:rsidR="0021081C" w:rsidRPr="005148AD" w:rsidRDefault="0021081C" w:rsidP="0021081C">
      <w:pPr>
        <w:pStyle w:val="Titre4"/>
        <w:rPr>
          <w:lang w:val="fr-CH"/>
        </w:rPr>
      </w:pPr>
      <w:r w:rsidRPr="005148AD">
        <w:rPr>
          <w:lang w:val="fr-CH"/>
        </w:rPr>
        <w:lastRenderedPageBreak/>
        <w:t>Diagramme de séquence système</w:t>
      </w:r>
    </w:p>
    <w:p w:rsidR="002E456E" w:rsidRPr="005148AD" w:rsidRDefault="00E30512" w:rsidP="002E456E">
      <w:pPr>
        <w:keepNext/>
        <w:jc w:val="left"/>
        <w:rPr>
          <w:lang w:val="fr-CH"/>
        </w:rPr>
      </w:pPr>
      <w:r w:rsidRPr="005148AD">
        <w:rPr>
          <w:noProof/>
          <w:lang w:val="fr-CH" w:eastAsia="fr-CH"/>
        </w:rPr>
        <w:drawing>
          <wp:inline distT="0" distB="0" distL="0" distR="0" wp14:anchorId="2A87FACF" wp14:editId="3DADA7AC">
            <wp:extent cx="4884420" cy="2820837"/>
            <wp:effectExtent l="0" t="0" r="0" b="0"/>
            <wp:docPr id="5" name="Image 5" descr="D:\Users\mathieu.rosser\Documents\Dropbox\ProjetP2Java\2-Spécifications\Diagramme sequence\Choix de la vidé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thieu.rosser\Documents\Dropbox\ProjetP2Java\2-Spécifications\Diagramme sequence\Choix de la vidé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3570"/>
                    <a:stretch/>
                  </pic:blipFill>
                  <pic:spPr bwMode="auto">
                    <a:xfrm>
                      <a:off x="0" y="0"/>
                      <a:ext cx="4890073" cy="2824102"/>
                    </a:xfrm>
                    <a:prstGeom prst="rect">
                      <a:avLst/>
                    </a:prstGeom>
                    <a:noFill/>
                    <a:ln>
                      <a:noFill/>
                    </a:ln>
                    <a:extLst>
                      <a:ext uri="{53640926-AAD7-44D8-BBD7-CCE9431645EC}">
                        <a14:shadowObscured xmlns:a14="http://schemas.microsoft.com/office/drawing/2010/main"/>
                      </a:ext>
                    </a:extLst>
                  </pic:spPr>
                </pic:pic>
              </a:graphicData>
            </a:graphic>
          </wp:inline>
        </w:drawing>
      </w:r>
    </w:p>
    <w:p w:rsidR="00E30512" w:rsidRPr="005148AD" w:rsidRDefault="002E456E" w:rsidP="002E456E">
      <w:pPr>
        <w:pStyle w:val="Lgende"/>
        <w:jc w:val="left"/>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8D7B13">
        <w:rPr>
          <w:noProof/>
          <w:lang w:val="fr-CH"/>
        </w:rPr>
        <w:t>5</w:t>
      </w:r>
      <w:r w:rsidR="0097444E" w:rsidRPr="005148AD">
        <w:rPr>
          <w:noProof/>
          <w:lang w:val="fr-CH"/>
        </w:rPr>
        <w:fldChar w:fldCharType="end"/>
      </w:r>
      <w:r w:rsidRPr="005148AD">
        <w:rPr>
          <w:lang w:val="fr-CH"/>
        </w:rPr>
        <w:t>. Diagramme de séquence système pour UC 1.1</w:t>
      </w:r>
    </w:p>
    <w:p w:rsidR="0021081C" w:rsidRPr="005148AD" w:rsidRDefault="0008004F" w:rsidP="0021081C">
      <w:pPr>
        <w:pStyle w:val="Titre3"/>
        <w:rPr>
          <w:lang w:val="fr-CH"/>
        </w:rPr>
      </w:pPr>
      <w:bookmarkStart w:id="13" w:name="_Toc384299076"/>
      <w:r w:rsidRPr="005148AD">
        <w:rPr>
          <w:lang w:val="fr-CH"/>
        </w:rPr>
        <w:t xml:space="preserve">UC 1.2 – </w:t>
      </w:r>
      <w:r w:rsidR="00D32197" w:rsidRPr="005148AD">
        <w:rPr>
          <w:lang w:val="fr-CH"/>
        </w:rPr>
        <w:t>Saisir les paramètres de l’application</w:t>
      </w:r>
      <w:bookmarkEnd w:id="13"/>
    </w:p>
    <w:p w:rsidR="0021081C" w:rsidRPr="005148AD" w:rsidRDefault="0021081C" w:rsidP="0021081C">
      <w:pPr>
        <w:pStyle w:val="Titre4"/>
        <w:rPr>
          <w:lang w:val="fr-CH"/>
        </w:rPr>
      </w:pPr>
      <w:r w:rsidRPr="005148AD">
        <w:rPr>
          <w:lang w:val="fr-CH"/>
        </w:rPr>
        <w:t>Description textuelle</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559"/>
        <w:gridCol w:w="1389"/>
        <w:gridCol w:w="2977"/>
        <w:gridCol w:w="992"/>
        <w:gridCol w:w="713"/>
      </w:tblGrid>
      <w:tr w:rsidR="00960A72" w:rsidRPr="005148AD" w:rsidTr="00884ACF">
        <w:tc>
          <w:tcPr>
            <w:tcW w:w="1730"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ID</w:t>
            </w:r>
          </w:p>
        </w:tc>
        <w:tc>
          <w:tcPr>
            <w:tcW w:w="1559" w:type="dxa"/>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UC 1.2</w:t>
            </w:r>
          </w:p>
        </w:tc>
        <w:tc>
          <w:tcPr>
            <w:tcW w:w="1389"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Nom </w:t>
            </w:r>
          </w:p>
        </w:tc>
        <w:tc>
          <w:tcPr>
            <w:tcW w:w="4682" w:type="dxa"/>
            <w:gridSpan w:val="3"/>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Saisir les paramètres de l’application</w:t>
            </w:r>
          </w:p>
        </w:tc>
      </w:tr>
      <w:tr w:rsidR="00960A72" w:rsidRPr="005148AD" w:rsidTr="00884ACF">
        <w:tc>
          <w:tcPr>
            <w:tcW w:w="1730"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Date </w:t>
            </w:r>
          </w:p>
        </w:tc>
        <w:tc>
          <w:tcPr>
            <w:tcW w:w="1559" w:type="dxa"/>
            <w:tcBorders>
              <w:bottom w:val="single" w:sz="18" w:space="0" w:color="auto"/>
            </w:tcBorders>
            <w:shd w:val="clear" w:color="auto" w:fill="auto"/>
          </w:tcPr>
          <w:p w:rsidR="00960A72" w:rsidRPr="005148AD" w:rsidRDefault="00D94D49" w:rsidP="00611802">
            <w:pPr>
              <w:spacing w:before="40" w:after="40"/>
              <w:rPr>
                <w:rFonts w:cs="Arial"/>
                <w:lang w:val="fr-CH"/>
              </w:rPr>
            </w:pPr>
            <w:r w:rsidRPr="005148AD">
              <w:rPr>
                <w:rFonts w:cs="Arial"/>
                <w:lang w:val="fr-CH"/>
              </w:rPr>
              <w:t>2014-04-01</w:t>
            </w:r>
          </w:p>
        </w:tc>
        <w:tc>
          <w:tcPr>
            <w:tcW w:w="1389"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Auteur</w:t>
            </w:r>
          </w:p>
        </w:tc>
        <w:tc>
          <w:tcPr>
            <w:tcW w:w="2977" w:type="dxa"/>
            <w:tcBorders>
              <w:bottom w:val="single" w:sz="18" w:space="0" w:color="auto"/>
            </w:tcBorders>
            <w:shd w:val="clear" w:color="auto" w:fill="auto"/>
          </w:tcPr>
          <w:p w:rsidR="00960A72" w:rsidRPr="005148AD" w:rsidRDefault="001F486F" w:rsidP="00611802">
            <w:pPr>
              <w:spacing w:before="40" w:after="40"/>
              <w:rPr>
                <w:rFonts w:cs="Arial"/>
                <w:lang w:val="fr-CH"/>
              </w:rPr>
            </w:pPr>
            <w:r>
              <w:rPr>
                <w:rFonts w:cs="Arial"/>
                <w:lang w:val="fr-CH"/>
              </w:rPr>
              <w:t>Équipe</w:t>
            </w:r>
            <w:r w:rsidR="003A4733" w:rsidRPr="005148AD">
              <w:rPr>
                <w:rFonts w:cs="Arial"/>
                <w:lang w:val="fr-CH"/>
              </w:rPr>
              <w:t xml:space="preserve"> 4</w:t>
            </w:r>
          </w:p>
        </w:tc>
        <w:tc>
          <w:tcPr>
            <w:tcW w:w="992"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Priorité</w:t>
            </w:r>
          </w:p>
        </w:tc>
        <w:tc>
          <w:tcPr>
            <w:tcW w:w="713" w:type="dxa"/>
            <w:tcBorders>
              <w:bottom w:val="single" w:sz="18"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Haut</w:t>
            </w:r>
          </w:p>
        </w:tc>
      </w:tr>
      <w:tr w:rsidR="00960A72" w:rsidRPr="005148AD" w:rsidTr="00884ACF">
        <w:tblPrEx>
          <w:tblLook w:val="0000" w:firstRow="0" w:lastRow="0" w:firstColumn="0" w:lastColumn="0" w:noHBand="0" w:noVBand="0"/>
        </w:tblPrEx>
        <w:trPr>
          <w:cantSplit/>
          <w:trHeight w:val="400"/>
        </w:trPr>
        <w:tc>
          <w:tcPr>
            <w:tcW w:w="1730" w:type="dxa"/>
            <w:tcBorders>
              <w:top w:val="single" w:sz="18"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Description et objectifs</w:t>
            </w:r>
          </w:p>
        </w:tc>
        <w:tc>
          <w:tcPr>
            <w:tcW w:w="7630" w:type="dxa"/>
            <w:gridSpan w:val="5"/>
            <w:tcBorders>
              <w:top w:val="single" w:sz="18" w:space="0" w:color="auto"/>
              <w:left w:val="single" w:sz="4" w:space="0" w:color="auto"/>
            </w:tcBorders>
          </w:tcPr>
          <w:p w:rsidR="00960A72" w:rsidRPr="005148AD" w:rsidRDefault="00960A72" w:rsidP="00772272">
            <w:pPr>
              <w:spacing w:before="60" w:after="60"/>
              <w:rPr>
                <w:lang w:val="fr-CH"/>
              </w:rPr>
            </w:pPr>
            <w:r w:rsidRPr="005148AD">
              <w:rPr>
                <w:lang w:val="fr-CH"/>
              </w:rPr>
              <w:t xml:space="preserve">Le but de ce cas d’utilisation est de </w:t>
            </w:r>
            <w:r w:rsidR="00772272" w:rsidRPr="005148AD">
              <w:rPr>
                <w:lang w:val="fr-CH"/>
              </w:rPr>
              <w:t>saisir</w:t>
            </w:r>
            <w:r w:rsidRPr="005148AD">
              <w:rPr>
                <w:lang w:val="fr-CH"/>
              </w:rPr>
              <w:t xml:space="preserve"> tous les paramètres nécessaires </w:t>
            </w:r>
            <w:r w:rsidR="00772272" w:rsidRPr="005148AD">
              <w:rPr>
                <w:lang w:val="fr-CH"/>
              </w:rPr>
              <w:t>pour pouvoir effectuer</w:t>
            </w:r>
            <w:r w:rsidRPr="005148AD">
              <w:rPr>
                <w:lang w:val="fr-CH"/>
              </w:rPr>
              <w:t xml:space="preserve"> l’analyse vidéo.</w:t>
            </w:r>
            <w:r w:rsidR="003E4C1A" w:rsidRPr="005148AD">
              <w:rPr>
                <w:lang w:val="fr-CH"/>
              </w:rPr>
              <w:t xml:space="preserve"> Ce cas permet de spécifier le mode d’analyse entre « avec perspective » et « sans perspective ».</w:t>
            </w:r>
          </w:p>
        </w:tc>
      </w:tr>
      <w:tr w:rsidR="00960A72" w:rsidRPr="005148AD" w:rsidTr="00884ACF">
        <w:tblPrEx>
          <w:tblLook w:val="0000" w:firstRow="0" w:lastRow="0" w:firstColumn="0" w:lastColumn="0" w:noHBand="0" w:noVBand="0"/>
        </w:tblPrEx>
        <w:trPr>
          <w:cantSplit/>
          <w:trHeight w:val="400"/>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Acteurs </w:t>
            </w:r>
          </w:p>
        </w:tc>
        <w:tc>
          <w:tcPr>
            <w:tcW w:w="7630" w:type="dxa"/>
            <w:gridSpan w:val="5"/>
            <w:tcBorders>
              <w:left w:val="single" w:sz="4" w:space="0" w:color="auto"/>
            </w:tcBorders>
          </w:tcPr>
          <w:p w:rsidR="00960A72" w:rsidRPr="005148AD" w:rsidRDefault="00960A72" w:rsidP="00772272">
            <w:pPr>
              <w:rPr>
                <w:lang w:val="fr-CH"/>
              </w:rPr>
            </w:pPr>
            <w:r w:rsidRPr="005148AD">
              <w:rPr>
                <w:lang w:val="fr-CH"/>
              </w:rPr>
              <w:t>Utilisateur</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Déclencheur</w:t>
            </w:r>
          </w:p>
        </w:tc>
        <w:tc>
          <w:tcPr>
            <w:tcW w:w="7630" w:type="dxa"/>
            <w:gridSpan w:val="5"/>
            <w:tcBorders>
              <w:left w:val="single" w:sz="4" w:space="0" w:color="auto"/>
            </w:tcBorders>
          </w:tcPr>
          <w:p w:rsidR="00960A72" w:rsidRPr="005148AD" w:rsidRDefault="00385785" w:rsidP="00323695">
            <w:pPr>
              <w:rPr>
                <w:lang w:val="fr-CH"/>
              </w:rPr>
            </w:pPr>
            <w:r w:rsidRPr="005148AD">
              <w:rPr>
                <w:lang w:val="fr-CH"/>
              </w:rPr>
              <w:t>Souhait de spécifier</w:t>
            </w:r>
            <w:r w:rsidR="00960A72" w:rsidRPr="005148AD">
              <w:rPr>
                <w:lang w:val="fr-CH"/>
              </w:rPr>
              <w:t xml:space="preserve"> les paramètres d’analyse</w:t>
            </w:r>
            <w:r w:rsidR="00323695">
              <w:rPr>
                <w:lang w:val="fr-CH"/>
              </w:rPr>
              <w:t xml:space="preserve"> ou d’analyser la vidéo</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Scénario nominal </w:t>
            </w:r>
          </w:p>
        </w:tc>
        <w:tc>
          <w:tcPr>
            <w:tcW w:w="7630" w:type="dxa"/>
            <w:gridSpan w:val="5"/>
            <w:tcBorders>
              <w:left w:val="single" w:sz="4" w:space="0" w:color="auto"/>
            </w:tcBorders>
          </w:tcPr>
          <w:p w:rsidR="00960A72" w:rsidRPr="005148AD" w:rsidRDefault="00960A72" w:rsidP="00611802">
            <w:pPr>
              <w:spacing w:before="60" w:after="60" w:line="240" w:lineRule="auto"/>
              <w:rPr>
                <w:rFonts w:cs="Arial"/>
                <w:lang w:val="fr-CH"/>
              </w:rPr>
            </w:pPr>
            <w:r w:rsidRPr="005148AD">
              <w:rPr>
                <w:rFonts w:cs="Arial"/>
                <w:lang w:val="fr-CH"/>
              </w:rPr>
              <w:t>1 :</w:t>
            </w:r>
            <w:r w:rsidRPr="005148AD">
              <w:rPr>
                <w:rFonts w:cs="Arial"/>
                <w:lang w:val="fr-CH"/>
              </w:rPr>
              <w:tab/>
              <w:t xml:space="preserve">Choix d’un mode d’analyse </w:t>
            </w:r>
          </w:p>
          <w:p w:rsidR="00960A72" w:rsidRPr="005148AD" w:rsidRDefault="00960A72" w:rsidP="00611802">
            <w:pPr>
              <w:spacing w:before="60" w:after="60" w:line="240" w:lineRule="auto"/>
              <w:rPr>
                <w:rFonts w:cs="Arial"/>
                <w:lang w:val="fr-CH"/>
              </w:rPr>
            </w:pPr>
            <w:r w:rsidRPr="005148AD">
              <w:rPr>
                <w:rFonts w:cs="Arial"/>
                <w:lang w:val="fr-CH"/>
              </w:rPr>
              <w:t>2 :</w:t>
            </w:r>
            <w:r w:rsidRPr="005148AD">
              <w:rPr>
                <w:rFonts w:cs="Arial"/>
                <w:lang w:val="fr-CH"/>
              </w:rPr>
              <w:tab/>
              <w:t>Déplacement des bornes de départ et d’arrivée</w:t>
            </w:r>
          </w:p>
          <w:p w:rsidR="00960A72" w:rsidRPr="005148AD" w:rsidRDefault="00960A72" w:rsidP="00611802">
            <w:pPr>
              <w:spacing w:before="60" w:after="60" w:line="240" w:lineRule="auto"/>
              <w:rPr>
                <w:rFonts w:cs="Arial"/>
                <w:lang w:val="fr-CH"/>
              </w:rPr>
            </w:pPr>
            <w:r w:rsidRPr="005148AD">
              <w:rPr>
                <w:rFonts w:cs="Arial"/>
                <w:lang w:val="fr-CH"/>
              </w:rPr>
              <w:t>3 :</w:t>
            </w:r>
            <w:r w:rsidRPr="005148AD">
              <w:rPr>
                <w:rFonts w:cs="Arial"/>
                <w:lang w:val="fr-CH"/>
              </w:rPr>
              <w:tab/>
              <w:t>Définition de la distance départ/arrivée</w:t>
            </w:r>
          </w:p>
          <w:p w:rsidR="007D6829" w:rsidRPr="005148AD" w:rsidRDefault="007D6829" w:rsidP="00611802">
            <w:pPr>
              <w:spacing w:before="60" w:after="60" w:line="240" w:lineRule="auto"/>
              <w:rPr>
                <w:rFonts w:cs="Arial"/>
                <w:lang w:val="fr-CH"/>
              </w:rPr>
            </w:pPr>
            <w:r w:rsidRPr="005148AD">
              <w:rPr>
                <w:rFonts w:cs="Arial"/>
                <w:lang w:val="fr-CH"/>
              </w:rPr>
              <w:t xml:space="preserve">4 : </w:t>
            </w:r>
            <w:r w:rsidRPr="005148AD">
              <w:rPr>
                <w:rFonts w:cs="Arial"/>
                <w:lang w:val="fr-CH"/>
              </w:rPr>
              <w:tab/>
              <w:t>Définition du nombre de points intermédiaires</w:t>
            </w:r>
            <w:r w:rsidR="00884ACF" w:rsidRPr="005148AD">
              <w:rPr>
                <w:rFonts w:cs="Arial"/>
                <w:lang w:val="fr-CH"/>
              </w:rPr>
              <w:t xml:space="preserve"> de mesures</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Scénarios alternatifs </w:t>
            </w:r>
          </w:p>
        </w:tc>
        <w:tc>
          <w:tcPr>
            <w:tcW w:w="7630" w:type="dxa"/>
            <w:gridSpan w:val="5"/>
            <w:tcBorders>
              <w:left w:val="single" w:sz="4" w:space="0" w:color="auto"/>
            </w:tcBorders>
          </w:tcPr>
          <w:p w:rsidR="00960A72" w:rsidRPr="005148AD" w:rsidRDefault="00960A72" w:rsidP="00611802">
            <w:pPr>
              <w:spacing w:before="60" w:after="60"/>
              <w:rPr>
                <w:rFonts w:cs="Arial"/>
                <w:lang w:val="fr-CH"/>
              </w:rPr>
            </w:pPr>
            <w:r w:rsidRPr="005148AD">
              <w:rPr>
                <w:rFonts w:cs="Arial"/>
                <w:lang w:val="fr-CH"/>
              </w:rPr>
              <w:t>3.1.1 :</w:t>
            </w:r>
            <w:r w:rsidRPr="005148AD">
              <w:rPr>
                <w:rFonts w:cs="Arial"/>
                <w:lang w:val="fr-CH"/>
              </w:rPr>
              <w:tab/>
              <w:t>Définition de la distance caméra/plan</w:t>
            </w:r>
          </w:p>
          <w:p w:rsidR="00960A72" w:rsidRPr="005148AD" w:rsidRDefault="00960A72" w:rsidP="00611802">
            <w:pPr>
              <w:spacing w:before="60" w:after="60"/>
              <w:rPr>
                <w:rFonts w:cs="Arial"/>
                <w:lang w:val="fr-CH"/>
              </w:rPr>
            </w:pPr>
            <w:r w:rsidRPr="005148AD">
              <w:rPr>
                <w:rFonts w:cs="Arial"/>
                <w:lang w:val="fr-CH"/>
              </w:rPr>
              <w:t xml:space="preserve">3.1.2 : </w:t>
            </w:r>
            <w:r w:rsidRPr="005148AD">
              <w:rPr>
                <w:rFonts w:cs="Arial"/>
                <w:lang w:val="fr-CH"/>
              </w:rPr>
              <w:tab/>
              <w:t>Définition de l’angle de vue de la caméra</w:t>
            </w:r>
          </w:p>
          <w:p w:rsidR="00960A72" w:rsidRPr="005148AD" w:rsidRDefault="00960A72" w:rsidP="00611802">
            <w:pPr>
              <w:spacing w:before="60" w:after="60"/>
              <w:rPr>
                <w:rFonts w:cs="Arial"/>
                <w:lang w:val="fr-CH"/>
              </w:rPr>
            </w:pPr>
            <w:r w:rsidRPr="005148AD">
              <w:rPr>
                <w:rFonts w:cs="Arial"/>
                <w:lang w:val="fr-CH"/>
              </w:rPr>
              <w:t xml:space="preserve">3.2.1 : </w:t>
            </w:r>
            <w:r w:rsidRPr="005148AD">
              <w:rPr>
                <w:rFonts w:cs="Arial"/>
                <w:lang w:val="fr-CH"/>
              </w:rPr>
              <w:tab/>
              <w:t>Valeurs incorrectes</w:t>
            </w:r>
            <w:r w:rsidRPr="005148AD">
              <w:rPr>
                <w:rFonts w:cs="Arial"/>
                <w:lang w:val="fr-CH"/>
              </w:rPr>
              <w:tab/>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Préconditions </w:t>
            </w:r>
          </w:p>
        </w:tc>
        <w:tc>
          <w:tcPr>
            <w:tcW w:w="7630" w:type="dxa"/>
            <w:gridSpan w:val="5"/>
            <w:tcBorders>
              <w:left w:val="single" w:sz="4" w:space="0" w:color="auto"/>
            </w:tcBorders>
          </w:tcPr>
          <w:p w:rsidR="00960A72" w:rsidRPr="005148AD" w:rsidRDefault="00960A72" w:rsidP="007D6829">
            <w:pPr>
              <w:rPr>
                <w:lang w:val="fr-CH"/>
              </w:rPr>
            </w:pPr>
            <w:r w:rsidRPr="005148AD">
              <w:rPr>
                <w:lang w:val="fr-CH"/>
              </w:rPr>
              <w:t xml:space="preserve"> UC 1.1 – Une vidéo doit être sélectionnée</w:t>
            </w:r>
          </w:p>
        </w:tc>
      </w:tr>
      <w:tr w:rsidR="00960A72" w:rsidRPr="005148AD" w:rsidTr="00884ACF">
        <w:tblPrEx>
          <w:tblLook w:val="0000" w:firstRow="0" w:lastRow="0" w:firstColumn="0" w:lastColumn="0" w:noHBand="0" w:noVBand="0"/>
        </w:tblPrEx>
        <w:trPr>
          <w:cantSplit/>
          <w:trHeight w:val="412"/>
        </w:trPr>
        <w:tc>
          <w:tcPr>
            <w:tcW w:w="1730" w:type="dxa"/>
            <w:tcBorders>
              <w:bottom w:val="single" w:sz="4"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Post-Conditions </w:t>
            </w:r>
          </w:p>
        </w:tc>
        <w:tc>
          <w:tcPr>
            <w:tcW w:w="7630" w:type="dxa"/>
            <w:gridSpan w:val="5"/>
            <w:tcBorders>
              <w:left w:val="single" w:sz="4" w:space="0" w:color="auto"/>
            </w:tcBorders>
          </w:tcPr>
          <w:p w:rsidR="00960A72" w:rsidRPr="005148AD" w:rsidRDefault="00960A72" w:rsidP="00611802">
            <w:pPr>
              <w:spacing w:before="40" w:after="40" w:line="240" w:lineRule="auto"/>
              <w:rPr>
                <w:rFonts w:cs="Arial"/>
                <w:lang w:val="fr-CH"/>
              </w:rPr>
            </w:pPr>
            <w:r w:rsidRPr="005148AD">
              <w:rPr>
                <w:rFonts w:cs="Arial"/>
                <w:lang w:val="fr-CH"/>
              </w:rPr>
              <w:t>La vidéo est chargée et les paramètres sont définis.</w:t>
            </w:r>
          </w:p>
          <w:p w:rsidR="00960A72" w:rsidRPr="005148AD" w:rsidRDefault="003E4C1A" w:rsidP="00611802">
            <w:pPr>
              <w:spacing w:before="40" w:after="40" w:line="240" w:lineRule="auto"/>
              <w:rPr>
                <w:rFonts w:cs="Arial"/>
                <w:lang w:val="fr-CH"/>
              </w:rPr>
            </w:pPr>
            <w:r w:rsidRPr="005148AD">
              <w:rPr>
                <w:rFonts w:cs="Arial"/>
                <w:lang w:val="fr-CH"/>
              </w:rPr>
              <w:t>Sur la vidéo, le départ, l’</w:t>
            </w:r>
            <w:r w:rsidR="00960A72" w:rsidRPr="005148AD">
              <w:rPr>
                <w:rFonts w:cs="Arial"/>
                <w:lang w:val="fr-CH"/>
              </w:rPr>
              <w:t>arrivée et les intermédiaires sont dessinés.</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7D6829">
            <w:pPr>
              <w:spacing w:before="40" w:after="40"/>
              <w:rPr>
                <w:rFonts w:cs="Arial"/>
                <w:b/>
                <w:lang w:val="fr-CH"/>
              </w:rPr>
            </w:pPr>
            <w:r w:rsidRPr="005148AD">
              <w:rPr>
                <w:rFonts w:cs="Arial"/>
                <w:b/>
                <w:lang w:val="fr-CH"/>
              </w:rPr>
              <w:t xml:space="preserve">Exigences </w:t>
            </w:r>
          </w:p>
        </w:tc>
        <w:tc>
          <w:tcPr>
            <w:tcW w:w="7630" w:type="dxa"/>
            <w:gridSpan w:val="5"/>
            <w:tcBorders>
              <w:left w:val="single" w:sz="4" w:space="0" w:color="auto"/>
            </w:tcBorders>
          </w:tcPr>
          <w:p w:rsidR="00DA34DA" w:rsidRPr="005148AD" w:rsidRDefault="00DA34DA" w:rsidP="00DA34DA">
            <w:pPr>
              <w:pStyle w:val="Sansinterligne"/>
              <w:rPr>
                <w:lang w:val="fr-CH" w:eastAsia="en-US"/>
              </w:rPr>
            </w:pPr>
            <w:r w:rsidRPr="005148AD">
              <w:rPr>
                <w:lang w:val="fr-CH" w:eastAsia="en-US"/>
              </w:rPr>
              <w:t>Fonctionnelles :</w:t>
            </w:r>
            <w:r w:rsidRPr="005148AD">
              <w:rPr>
                <w:lang w:val="fr-CH" w:eastAsia="en-US"/>
              </w:rPr>
              <w:tab/>
            </w:r>
            <w:r w:rsidRPr="005148AD">
              <w:rPr>
                <w:lang w:val="fr-CH" w:eastAsia="en-US"/>
              </w:rPr>
              <w:tab/>
              <w:t xml:space="preserve">FR2 – voir chapitre </w:t>
            </w:r>
            <w:r w:rsidRPr="005148AD">
              <w:rPr>
                <w:lang w:val="fr-CH" w:eastAsia="en-US"/>
              </w:rPr>
              <w:fldChar w:fldCharType="begin"/>
            </w:r>
            <w:r w:rsidRPr="005148AD">
              <w:rPr>
                <w:lang w:val="fr-CH" w:eastAsia="en-US"/>
              </w:rPr>
              <w:instrText xml:space="preserve"> REF _Ref384147006 \r \h </w:instrText>
            </w:r>
            <w:r w:rsidRPr="005148AD">
              <w:rPr>
                <w:lang w:val="fr-CH" w:eastAsia="en-US"/>
              </w:rPr>
            </w:r>
            <w:r w:rsidRPr="005148AD">
              <w:rPr>
                <w:lang w:val="fr-CH" w:eastAsia="en-US"/>
              </w:rPr>
              <w:fldChar w:fldCharType="separate"/>
            </w:r>
            <w:r w:rsidR="008D7B13">
              <w:rPr>
                <w:lang w:val="fr-CH" w:eastAsia="en-US"/>
              </w:rPr>
              <w:t>3.3</w:t>
            </w:r>
            <w:r w:rsidRPr="005148AD">
              <w:rPr>
                <w:lang w:val="fr-CH" w:eastAsia="en-US"/>
              </w:rPr>
              <w:fldChar w:fldCharType="end"/>
            </w:r>
          </w:p>
        </w:tc>
      </w:tr>
    </w:tbl>
    <w:p w:rsidR="0021081C" w:rsidRPr="005148AD" w:rsidRDefault="0021081C" w:rsidP="0021081C">
      <w:pPr>
        <w:pStyle w:val="Titre4"/>
        <w:rPr>
          <w:lang w:val="fr-CH"/>
        </w:rPr>
      </w:pPr>
      <w:r w:rsidRPr="005148AD">
        <w:rPr>
          <w:lang w:val="fr-CH"/>
        </w:rPr>
        <w:lastRenderedPageBreak/>
        <w:t>Diagramme de séquence système</w:t>
      </w:r>
    </w:p>
    <w:p w:rsidR="00A02A0A" w:rsidRPr="005148AD" w:rsidRDefault="00A02A0A" w:rsidP="00A02A0A">
      <w:pPr>
        <w:keepNext/>
        <w:jc w:val="left"/>
        <w:rPr>
          <w:lang w:val="fr-CH"/>
        </w:rPr>
      </w:pPr>
      <w:r w:rsidRPr="005148AD">
        <w:rPr>
          <w:noProof/>
          <w:lang w:val="fr-CH" w:eastAsia="fr-CH"/>
        </w:rPr>
        <w:drawing>
          <wp:inline distT="0" distB="0" distL="0" distR="0" wp14:anchorId="4A064E78" wp14:editId="6EFD3B64">
            <wp:extent cx="5943600" cy="5375592"/>
            <wp:effectExtent l="0" t="0" r="0" b="0"/>
            <wp:docPr id="14" name="Image 14" descr="D:\Users\mathieu.rosser\Documents\Dropbox\ProjetP2Java\2-Spécifications\Diagramme sequence\Saisir les paramètres de l'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athieu.rosser\Documents\Dropbox\ProjetP2Java\2-Spécifications\Diagramme sequence\Saisir les paramètres de l'appl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75592"/>
                    </a:xfrm>
                    <a:prstGeom prst="rect">
                      <a:avLst/>
                    </a:prstGeom>
                    <a:noFill/>
                    <a:ln>
                      <a:noFill/>
                    </a:ln>
                  </pic:spPr>
                </pic:pic>
              </a:graphicData>
            </a:graphic>
          </wp:inline>
        </w:drawing>
      </w:r>
    </w:p>
    <w:p w:rsidR="00A02A0A" w:rsidRPr="005148AD" w:rsidRDefault="00A02A0A" w:rsidP="00A02A0A">
      <w:pPr>
        <w:pStyle w:val="Lgende"/>
        <w:jc w:val="left"/>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8D7B13">
        <w:rPr>
          <w:noProof/>
          <w:lang w:val="fr-CH"/>
        </w:rPr>
        <w:t>6</w:t>
      </w:r>
      <w:r w:rsidR="0097444E" w:rsidRPr="005148AD">
        <w:rPr>
          <w:noProof/>
          <w:lang w:val="fr-CH"/>
        </w:rPr>
        <w:fldChar w:fldCharType="end"/>
      </w:r>
      <w:r w:rsidRPr="005148AD">
        <w:rPr>
          <w:lang w:val="fr-CH"/>
        </w:rPr>
        <w:t>. Diagramme de séquence système pour UC 1.2</w:t>
      </w:r>
    </w:p>
    <w:p w:rsidR="0021081C" w:rsidRPr="005148AD" w:rsidRDefault="0008004F" w:rsidP="0021081C">
      <w:pPr>
        <w:pStyle w:val="Titre3"/>
        <w:rPr>
          <w:lang w:val="fr-CH"/>
        </w:rPr>
      </w:pPr>
      <w:bookmarkStart w:id="14" w:name="_Toc384299077"/>
      <w:r w:rsidRPr="005148AD">
        <w:rPr>
          <w:lang w:val="fr-CH"/>
        </w:rPr>
        <w:t xml:space="preserve">UC 1.3 – </w:t>
      </w:r>
      <w:r w:rsidR="00D32197" w:rsidRPr="005148AD">
        <w:rPr>
          <w:lang w:val="fr-CH"/>
        </w:rPr>
        <w:t>Lancer l’analyse de la vidéo pour calculs MRU</w:t>
      </w:r>
      <w:bookmarkEnd w:id="14"/>
    </w:p>
    <w:p w:rsidR="00960A72" w:rsidRPr="005148AD" w:rsidRDefault="0021081C" w:rsidP="00960A72">
      <w:pPr>
        <w:pStyle w:val="Titre4"/>
        <w:rPr>
          <w:lang w:val="fr-CH"/>
        </w:rPr>
      </w:pPr>
      <w:r w:rsidRPr="005148AD">
        <w:rPr>
          <w:lang w:val="fr-CH"/>
        </w:rPr>
        <w:t>Description textuelle</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559"/>
        <w:gridCol w:w="1389"/>
        <w:gridCol w:w="2977"/>
        <w:gridCol w:w="992"/>
        <w:gridCol w:w="713"/>
      </w:tblGrid>
      <w:tr w:rsidR="00960A72" w:rsidRPr="005148AD" w:rsidTr="00323695">
        <w:tc>
          <w:tcPr>
            <w:tcW w:w="1730"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ID</w:t>
            </w:r>
          </w:p>
        </w:tc>
        <w:tc>
          <w:tcPr>
            <w:tcW w:w="1559" w:type="dxa"/>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UC 1.3</w:t>
            </w:r>
          </w:p>
        </w:tc>
        <w:tc>
          <w:tcPr>
            <w:tcW w:w="1389"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Nom </w:t>
            </w:r>
          </w:p>
        </w:tc>
        <w:tc>
          <w:tcPr>
            <w:tcW w:w="4682" w:type="dxa"/>
            <w:gridSpan w:val="3"/>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Lancer l’analyse de la vidéo</w:t>
            </w:r>
            <w:r w:rsidR="00D32197" w:rsidRPr="005148AD">
              <w:rPr>
                <w:rFonts w:cs="Arial"/>
                <w:lang w:val="fr-CH"/>
              </w:rPr>
              <w:t xml:space="preserve"> pour calculs MRU</w:t>
            </w:r>
          </w:p>
        </w:tc>
      </w:tr>
      <w:tr w:rsidR="00960A72" w:rsidRPr="005148AD" w:rsidTr="00323695">
        <w:tc>
          <w:tcPr>
            <w:tcW w:w="1730"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Date </w:t>
            </w:r>
          </w:p>
        </w:tc>
        <w:tc>
          <w:tcPr>
            <w:tcW w:w="1559" w:type="dxa"/>
            <w:tcBorders>
              <w:bottom w:val="single" w:sz="18" w:space="0" w:color="auto"/>
            </w:tcBorders>
            <w:shd w:val="clear" w:color="auto" w:fill="auto"/>
          </w:tcPr>
          <w:p w:rsidR="00960A72" w:rsidRPr="005148AD" w:rsidRDefault="00A02A0A" w:rsidP="00611802">
            <w:pPr>
              <w:spacing w:before="40" w:after="40"/>
              <w:rPr>
                <w:rFonts w:cs="Arial"/>
                <w:lang w:val="fr-CH"/>
              </w:rPr>
            </w:pPr>
            <w:r w:rsidRPr="005148AD">
              <w:rPr>
                <w:rFonts w:cs="Arial"/>
                <w:lang w:val="fr-CH"/>
              </w:rPr>
              <w:t>2014-04-01</w:t>
            </w:r>
          </w:p>
        </w:tc>
        <w:tc>
          <w:tcPr>
            <w:tcW w:w="1389"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Auteur</w:t>
            </w:r>
          </w:p>
        </w:tc>
        <w:tc>
          <w:tcPr>
            <w:tcW w:w="2977" w:type="dxa"/>
            <w:tcBorders>
              <w:bottom w:val="single" w:sz="18" w:space="0" w:color="auto"/>
            </w:tcBorders>
            <w:shd w:val="clear" w:color="auto" w:fill="auto"/>
          </w:tcPr>
          <w:p w:rsidR="00960A72" w:rsidRPr="005148AD" w:rsidRDefault="001F486F" w:rsidP="00611802">
            <w:pPr>
              <w:spacing w:before="40" w:after="40"/>
              <w:rPr>
                <w:rFonts w:cs="Arial"/>
                <w:lang w:val="fr-CH"/>
              </w:rPr>
            </w:pPr>
            <w:r>
              <w:rPr>
                <w:rFonts w:cs="Arial"/>
                <w:lang w:val="fr-CH"/>
              </w:rPr>
              <w:t>Équipe</w:t>
            </w:r>
            <w:r w:rsidR="003A4733" w:rsidRPr="005148AD">
              <w:rPr>
                <w:rFonts w:cs="Arial"/>
                <w:lang w:val="fr-CH"/>
              </w:rPr>
              <w:t xml:space="preserve"> 4</w:t>
            </w:r>
          </w:p>
        </w:tc>
        <w:tc>
          <w:tcPr>
            <w:tcW w:w="992"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Priorité</w:t>
            </w:r>
          </w:p>
        </w:tc>
        <w:tc>
          <w:tcPr>
            <w:tcW w:w="713" w:type="dxa"/>
            <w:tcBorders>
              <w:bottom w:val="single" w:sz="18"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Haut</w:t>
            </w:r>
          </w:p>
        </w:tc>
      </w:tr>
      <w:tr w:rsidR="00960A72" w:rsidRPr="005148AD" w:rsidTr="00323695">
        <w:tblPrEx>
          <w:tblLook w:val="0000" w:firstRow="0" w:lastRow="0" w:firstColumn="0" w:lastColumn="0" w:noHBand="0" w:noVBand="0"/>
        </w:tblPrEx>
        <w:trPr>
          <w:cantSplit/>
          <w:trHeight w:val="400"/>
        </w:trPr>
        <w:tc>
          <w:tcPr>
            <w:tcW w:w="1730" w:type="dxa"/>
            <w:tcBorders>
              <w:top w:val="single" w:sz="18"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Description et objectifs</w:t>
            </w:r>
          </w:p>
        </w:tc>
        <w:tc>
          <w:tcPr>
            <w:tcW w:w="7630" w:type="dxa"/>
            <w:gridSpan w:val="5"/>
            <w:tcBorders>
              <w:top w:val="single" w:sz="18" w:space="0" w:color="auto"/>
              <w:left w:val="single" w:sz="4" w:space="0" w:color="auto"/>
            </w:tcBorders>
          </w:tcPr>
          <w:p w:rsidR="00960A72" w:rsidRPr="005148AD" w:rsidRDefault="00960A72" w:rsidP="00A05DA0">
            <w:pPr>
              <w:spacing w:before="60" w:after="60"/>
              <w:rPr>
                <w:lang w:val="fr-CH"/>
              </w:rPr>
            </w:pPr>
            <w:r w:rsidRPr="005148AD">
              <w:rPr>
                <w:lang w:val="fr-CH"/>
              </w:rPr>
              <w:t xml:space="preserve">Le but de ce cas d’utilisation est </w:t>
            </w:r>
            <w:r w:rsidR="00A05DA0" w:rsidRPr="005148AD">
              <w:rPr>
                <w:lang w:val="fr-CH"/>
              </w:rPr>
              <w:t>de lancer l’analyse de la vidéo sélectionnée avec les paramètres spécifiés</w:t>
            </w:r>
            <w:r w:rsidR="00B040CD" w:rsidRPr="005148AD">
              <w:rPr>
                <w:lang w:val="fr-CH"/>
              </w:rPr>
              <w:t>.</w:t>
            </w:r>
            <w:r w:rsidR="00A05DA0" w:rsidRPr="005148AD">
              <w:rPr>
                <w:lang w:val="fr-CH"/>
              </w:rPr>
              <w:t xml:space="preserve"> Les résultats des calculs MRU </w:t>
            </w:r>
            <w:r w:rsidR="00B040CD" w:rsidRPr="005148AD">
              <w:rPr>
                <w:lang w:val="fr-CH"/>
              </w:rPr>
              <w:t>sont ensui</w:t>
            </w:r>
            <w:r w:rsidR="00A05DA0" w:rsidRPr="005148AD">
              <w:rPr>
                <w:lang w:val="fr-CH"/>
              </w:rPr>
              <w:t>te présentés à l’utilisateur dans une fenêtre de résultats.</w:t>
            </w:r>
          </w:p>
        </w:tc>
      </w:tr>
      <w:tr w:rsidR="00960A72" w:rsidRPr="005148AD" w:rsidTr="00A02A0A">
        <w:tblPrEx>
          <w:tblLook w:val="0000" w:firstRow="0" w:lastRow="0" w:firstColumn="0" w:lastColumn="0" w:noHBand="0" w:noVBand="0"/>
        </w:tblPrEx>
        <w:trPr>
          <w:cantSplit/>
          <w:trHeight w:val="400"/>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Acteurs </w:t>
            </w:r>
          </w:p>
        </w:tc>
        <w:tc>
          <w:tcPr>
            <w:tcW w:w="7630" w:type="dxa"/>
            <w:gridSpan w:val="5"/>
            <w:tcBorders>
              <w:left w:val="single" w:sz="4" w:space="0" w:color="auto"/>
            </w:tcBorders>
          </w:tcPr>
          <w:p w:rsidR="00960A72" w:rsidRPr="005148AD" w:rsidRDefault="00960A72" w:rsidP="00B040CD">
            <w:pPr>
              <w:rPr>
                <w:lang w:val="fr-CH"/>
              </w:rPr>
            </w:pPr>
            <w:r w:rsidRPr="005148AD">
              <w:rPr>
                <w:lang w:val="fr-CH"/>
              </w:rPr>
              <w:t>Utilisateur</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Déclencheur</w:t>
            </w:r>
          </w:p>
        </w:tc>
        <w:tc>
          <w:tcPr>
            <w:tcW w:w="7630" w:type="dxa"/>
            <w:gridSpan w:val="5"/>
            <w:tcBorders>
              <w:left w:val="single" w:sz="4" w:space="0" w:color="auto"/>
            </w:tcBorders>
          </w:tcPr>
          <w:p w:rsidR="00960A72" w:rsidRPr="005148AD" w:rsidRDefault="00B040CD" w:rsidP="00B040CD">
            <w:pPr>
              <w:rPr>
                <w:lang w:val="fr-CH"/>
              </w:rPr>
            </w:pPr>
            <w:r w:rsidRPr="005148AD">
              <w:rPr>
                <w:lang w:val="fr-CH"/>
              </w:rPr>
              <w:t>Clic sur le bouton d’analyse</w:t>
            </w:r>
            <w:r w:rsidR="00960A72" w:rsidRPr="005148AD">
              <w:rPr>
                <w:lang w:val="fr-CH"/>
              </w:rPr>
              <w:t xml:space="preserve"> </w:t>
            </w:r>
            <w:r w:rsidR="00A05DA0" w:rsidRPr="005148AD">
              <w:rPr>
                <w:lang w:val="fr-CH"/>
              </w:rPr>
              <w:t xml:space="preserve">de </w:t>
            </w:r>
            <w:r w:rsidR="00960A72" w:rsidRPr="005148AD">
              <w:rPr>
                <w:lang w:val="fr-CH"/>
              </w:rPr>
              <w:t xml:space="preserve">la vidéo pour </w:t>
            </w:r>
            <w:r w:rsidRPr="005148AD">
              <w:rPr>
                <w:lang w:val="fr-CH"/>
              </w:rPr>
              <w:t xml:space="preserve">calculer les données MRU du mobile. </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lastRenderedPageBreak/>
              <w:t xml:space="preserve">Scénario nominal </w:t>
            </w:r>
          </w:p>
        </w:tc>
        <w:tc>
          <w:tcPr>
            <w:tcW w:w="7630" w:type="dxa"/>
            <w:gridSpan w:val="5"/>
            <w:tcBorders>
              <w:left w:val="single" w:sz="4" w:space="0" w:color="auto"/>
            </w:tcBorders>
          </w:tcPr>
          <w:p w:rsidR="00960A72" w:rsidRPr="005148AD" w:rsidRDefault="00B040CD" w:rsidP="00611802">
            <w:pPr>
              <w:spacing w:before="60" w:after="60" w:line="240" w:lineRule="auto"/>
              <w:rPr>
                <w:rFonts w:cs="Arial"/>
                <w:lang w:val="fr-CH"/>
              </w:rPr>
            </w:pPr>
            <w:r w:rsidRPr="005148AD">
              <w:rPr>
                <w:rFonts w:cs="Arial"/>
                <w:lang w:val="fr-CH"/>
              </w:rPr>
              <w:t>1 :</w:t>
            </w:r>
            <w:r w:rsidRPr="005148AD">
              <w:rPr>
                <w:rFonts w:cs="Arial"/>
                <w:lang w:val="fr-CH"/>
              </w:rPr>
              <w:tab/>
              <w:t>Clique</w:t>
            </w:r>
            <w:r w:rsidR="00960A72" w:rsidRPr="005148AD">
              <w:rPr>
                <w:rFonts w:cs="Arial"/>
                <w:lang w:val="fr-CH"/>
              </w:rPr>
              <w:t xml:space="preserve"> sur le bouton de lancement</w:t>
            </w:r>
            <w:r w:rsidRPr="005148AD">
              <w:rPr>
                <w:rFonts w:cs="Arial"/>
                <w:lang w:val="fr-CH"/>
              </w:rPr>
              <w:t xml:space="preserve"> de l’analyse : la vidéo démarre</w:t>
            </w:r>
            <w:r w:rsidR="00A76913">
              <w:rPr>
                <w:rFonts w:cs="Arial"/>
                <w:lang w:val="fr-CH"/>
              </w:rPr>
              <w:t xml:space="preserve"> et est </w:t>
            </w:r>
            <w:r w:rsidR="00A76913">
              <w:rPr>
                <w:rFonts w:cs="Arial"/>
                <w:lang w:val="fr-CH"/>
              </w:rPr>
              <w:tab/>
              <w:t>analysée</w:t>
            </w:r>
          </w:p>
          <w:p w:rsidR="00960A72" w:rsidRPr="005148AD" w:rsidRDefault="00960A72" w:rsidP="00611802">
            <w:pPr>
              <w:spacing w:before="60" w:after="60" w:line="240" w:lineRule="auto"/>
              <w:rPr>
                <w:rFonts w:cs="Arial"/>
                <w:lang w:val="fr-CH"/>
              </w:rPr>
            </w:pPr>
            <w:r w:rsidRPr="005148AD">
              <w:rPr>
                <w:rFonts w:cs="Arial"/>
                <w:lang w:val="fr-CH"/>
              </w:rPr>
              <w:t>2 :</w:t>
            </w:r>
            <w:r w:rsidRPr="005148AD">
              <w:rPr>
                <w:rFonts w:cs="Arial"/>
                <w:lang w:val="fr-CH"/>
              </w:rPr>
              <w:tab/>
              <w:t xml:space="preserve">Ouverture de la fenêtre des résultats contenant mesures, résultats et </w:t>
            </w:r>
            <w:r w:rsidR="00B040CD" w:rsidRPr="005148AD">
              <w:rPr>
                <w:rFonts w:cs="Arial"/>
                <w:lang w:val="fr-CH"/>
              </w:rPr>
              <w:tab/>
            </w:r>
            <w:r w:rsidRPr="005148AD">
              <w:rPr>
                <w:rFonts w:cs="Arial"/>
                <w:lang w:val="fr-CH"/>
              </w:rPr>
              <w:t>graphiques</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Scénarios alternatifs </w:t>
            </w:r>
          </w:p>
        </w:tc>
        <w:tc>
          <w:tcPr>
            <w:tcW w:w="7630" w:type="dxa"/>
            <w:gridSpan w:val="5"/>
            <w:tcBorders>
              <w:left w:val="single" w:sz="4" w:space="0" w:color="auto"/>
            </w:tcBorders>
          </w:tcPr>
          <w:p w:rsidR="00960A72" w:rsidRPr="005148AD" w:rsidRDefault="00517A51" w:rsidP="00B040CD">
            <w:pPr>
              <w:spacing w:before="60" w:after="60"/>
              <w:jc w:val="left"/>
              <w:rPr>
                <w:rFonts w:cs="Arial"/>
                <w:lang w:val="fr-CH"/>
              </w:rPr>
            </w:pPr>
            <w:r w:rsidRPr="005148AD">
              <w:rPr>
                <w:rFonts w:cs="Arial"/>
                <w:lang w:val="fr-CH"/>
              </w:rPr>
              <w:t>1.1</w:t>
            </w:r>
            <w:r w:rsidR="00B040CD" w:rsidRPr="005148AD">
              <w:rPr>
                <w:rFonts w:cs="Arial"/>
                <w:lang w:val="fr-CH"/>
              </w:rPr>
              <w:t xml:space="preserve"> : </w:t>
            </w:r>
            <w:r w:rsidR="00B040CD" w:rsidRPr="005148AD">
              <w:rPr>
                <w:rFonts w:cs="Arial"/>
                <w:lang w:val="fr-CH"/>
              </w:rPr>
              <w:tab/>
              <w:t>Paramètres mal configurés – signalé à l’utilisateur</w:t>
            </w:r>
            <w:r w:rsidR="00960A72" w:rsidRPr="005148AD">
              <w:rPr>
                <w:rFonts w:cs="Arial"/>
                <w:lang w:val="fr-CH"/>
              </w:rPr>
              <w:br/>
              <w:t xml:space="preserve">2.1 : </w:t>
            </w:r>
            <w:r w:rsidR="00960A72" w:rsidRPr="005148AD">
              <w:rPr>
                <w:rFonts w:cs="Arial"/>
                <w:lang w:val="fr-CH"/>
              </w:rPr>
              <w:tab/>
              <w:t>Erreur d’analyse : aucun mobile détecté – signalé à l’utilisateur</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Préconditions </w:t>
            </w:r>
          </w:p>
        </w:tc>
        <w:tc>
          <w:tcPr>
            <w:tcW w:w="7630" w:type="dxa"/>
            <w:gridSpan w:val="5"/>
            <w:tcBorders>
              <w:left w:val="single" w:sz="4" w:space="0" w:color="auto"/>
            </w:tcBorders>
          </w:tcPr>
          <w:p w:rsidR="00960A72" w:rsidRPr="005148AD" w:rsidRDefault="00960A72" w:rsidP="00B040CD">
            <w:pPr>
              <w:rPr>
                <w:lang w:val="fr-CH"/>
              </w:rPr>
            </w:pPr>
            <w:r w:rsidRPr="005148AD">
              <w:rPr>
                <w:lang w:val="fr-CH"/>
              </w:rPr>
              <w:t xml:space="preserve"> UC 1.1, UC 1.2 – Vidéo définie et paramètres spécifiés</w:t>
            </w:r>
          </w:p>
        </w:tc>
      </w:tr>
      <w:tr w:rsidR="00960A72" w:rsidRPr="005148AD" w:rsidTr="00A02A0A">
        <w:tblPrEx>
          <w:tblLook w:val="0000" w:firstRow="0" w:lastRow="0" w:firstColumn="0" w:lastColumn="0" w:noHBand="0" w:noVBand="0"/>
        </w:tblPrEx>
        <w:trPr>
          <w:cantSplit/>
          <w:trHeight w:val="412"/>
        </w:trPr>
        <w:tc>
          <w:tcPr>
            <w:tcW w:w="1730" w:type="dxa"/>
            <w:tcBorders>
              <w:bottom w:val="single" w:sz="4"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Post-Conditions </w:t>
            </w:r>
          </w:p>
        </w:tc>
        <w:tc>
          <w:tcPr>
            <w:tcW w:w="7630" w:type="dxa"/>
            <w:gridSpan w:val="5"/>
            <w:tcBorders>
              <w:left w:val="single" w:sz="4" w:space="0" w:color="auto"/>
            </w:tcBorders>
          </w:tcPr>
          <w:p w:rsidR="00960A72" w:rsidRPr="005148AD" w:rsidRDefault="00960A72" w:rsidP="00611802">
            <w:pPr>
              <w:spacing w:before="40" w:after="40" w:line="240" w:lineRule="auto"/>
              <w:rPr>
                <w:rFonts w:cs="Arial"/>
                <w:lang w:val="fr-CH"/>
              </w:rPr>
            </w:pPr>
            <w:r w:rsidRPr="005148AD">
              <w:rPr>
                <w:rFonts w:cs="Arial"/>
                <w:lang w:val="fr-CH"/>
              </w:rPr>
              <w:t>L’utilisateur voit la vidéo</w:t>
            </w:r>
            <w:r w:rsidR="00B040CD" w:rsidRPr="005148AD">
              <w:rPr>
                <w:rFonts w:cs="Arial"/>
                <w:lang w:val="fr-CH"/>
              </w:rPr>
              <w:t xml:space="preserve"> se lancer, l’analyse s’effectue</w:t>
            </w:r>
            <w:r w:rsidRPr="005148AD">
              <w:rPr>
                <w:rFonts w:cs="Arial"/>
                <w:lang w:val="fr-CH"/>
              </w:rPr>
              <w:t xml:space="preserve"> (dessin sur la vidéo) et la fenêtre de r</w:t>
            </w:r>
            <w:r w:rsidR="00A05DA0" w:rsidRPr="005148AD">
              <w:rPr>
                <w:rFonts w:cs="Arial"/>
                <w:lang w:val="fr-CH"/>
              </w:rPr>
              <w:t>ésultats et graphiques s’ouvre</w:t>
            </w:r>
            <w:r w:rsidRPr="005148AD">
              <w:rPr>
                <w:rFonts w:cs="Arial"/>
                <w:lang w:val="fr-CH"/>
              </w:rPr>
              <w:t xml:space="preserve"> à la fin du processus d’analyse</w:t>
            </w:r>
            <w:r w:rsidR="00B040CD" w:rsidRPr="005148AD">
              <w:rPr>
                <w:rFonts w:cs="Arial"/>
                <w:lang w:val="fr-CH"/>
              </w:rPr>
              <w:t>.</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7444E" w:rsidRPr="005148AD" w:rsidRDefault="00A02A0A" w:rsidP="00A02A0A">
            <w:pPr>
              <w:spacing w:before="40" w:after="40"/>
              <w:rPr>
                <w:rFonts w:cs="Arial"/>
                <w:b/>
                <w:lang w:val="fr-CH"/>
              </w:rPr>
            </w:pPr>
            <w:r w:rsidRPr="005148AD">
              <w:rPr>
                <w:rFonts w:cs="Arial"/>
                <w:b/>
                <w:lang w:val="fr-CH"/>
              </w:rPr>
              <w:t>Exigences</w:t>
            </w:r>
          </w:p>
        </w:tc>
        <w:tc>
          <w:tcPr>
            <w:tcW w:w="7630" w:type="dxa"/>
            <w:gridSpan w:val="5"/>
            <w:tcBorders>
              <w:left w:val="single" w:sz="4" w:space="0" w:color="auto"/>
            </w:tcBorders>
          </w:tcPr>
          <w:p w:rsidR="0097444E" w:rsidRPr="005148AD" w:rsidRDefault="00DA34DA" w:rsidP="0097444E">
            <w:pPr>
              <w:pStyle w:val="Sansinterligne"/>
              <w:rPr>
                <w:lang w:val="fr-CH" w:eastAsia="en-US"/>
              </w:rPr>
            </w:pPr>
            <w:r w:rsidRPr="005148AD">
              <w:rPr>
                <w:lang w:val="fr-CH" w:eastAsia="en-US"/>
              </w:rPr>
              <w:t>Fonctionnelles :</w:t>
            </w:r>
            <w:r w:rsidRPr="005148AD">
              <w:rPr>
                <w:lang w:val="fr-CH" w:eastAsia="en-US"/>
              </w:rPr>
              <w:tab/>
            </w:r>
            <w:r w:rsidRPr="005148AD">
              <w:rPr>
                <w:lang w:val="fr-CH" w:eastAsia="en-US"/>
              </w:rPr>
              <w:tab/>
              <w:t>FR3</w:t>
            </w:r>
            <w:r w:rsidR="006D401A" w:rsidRPr="005148AD">
              <w:rPr>
                <w:lang w:val="fr-CH" w:eastAsia="en-US"/>
              </w:rPr>
              <w:t xml:space="preserve">, </w:t>
            </w:r>
            <w:r w:rsidRPr="005148AD">
              <w:rPr>
                <w:lang w:val="fr-CH" w:eastAsia="en-US"/>
              </w:rPr>
              <w:t>FR4</w:t>
            </w:r>
          </w:p>
          <w:p w:rsidR="0097444E" w:rsidRPr="005148AD" w:rsidRDefault="0097444E" w:rsidP="0097444E">
            <w:pPr>
              <w:pStyle w:val="Sansinterligne"/>
              <w:rPr>
                <w:lang w:val="fr-CH" w:eastAsia="en-US"/>
              </w:rPr>
            </w:pPr>
            <w:r w:rsidRPr="005148AD">
              <w:rPr>
                <w:lang w:val="fr-CH" w:eastAsia="en-US"/>
              </w:rPr>
              <w:t>Non fonctionnelles :</w:t>
            </w:r>
            <w:r w:rsidRPr="005148AD">
              <w:rPr>
                <w:lang w:val="fr-CH" w:eastAsia="en-US"/>
              </w:rPr>
              <w:tab/>
              <w:t>NFR1, NFR2</w:t>
            </w:r>
            <w:r w:rsidR="00E32DEA" w:rsidRPr="005148AD">
              <w:rPr>
                <w:lang w:val="fr-CH" w:eastAsia="en-US"/>
              </w:rPr>
              <w:t>, NFR3</w:t>
            </w:r>
            <w:r w:rsidRPr="005148AD">
              <w:rPr>
                <w:lang w:val="fr-CH" w:eastAsia="en-US"/>
              </w:rPr>
              <w:tab/>
            </w:r>
          </w:p>
          <w:p w:rsidR="0097444E" w:rsidRPr="005148AD" w:rsidRDefault="0097444E" w:rsidP="0097444E">
            <w:pPr>
              <w:pStyle w:val="Sansinterligne"/>
              <w:rPr>
                <w:lang w:val="fr-CH" w:eastAsia="en-US"/>
              </w:rPr>
            </w:pPr>
          </w:p>
          <w:p w:rsidR="00960A72" w:rsidRPr="005148AD" w:rsidRDefault="0097444E" w:rsidP="0097444E">
            <w:pPr>
              <w:pStyle w:val="Sansinterligne"/>
              <w:rPr>
                <w:lang w:val="fr-CH" w:eastAsia="en-US"/>
              </w:rPr>
            </w:pPr>
            <w:r w:rsidRPr="005148AD">
              <w:rPr>
                <w:lang w:val="fr-CH" w:eastAsia="en-US"/>
              </w:rPr>
              <w:t xml:space="preserve">Voir chapitre </w:t>
            </w:r>
            <w:r w:rsidRPr="005148AD">
              <w:rPr>
                <w:lang w:val="fr-CH" w:eastAsia="en-US"/>
              </w:rPr>
              <w:fldChar w:fldCharType="begin"/>
            </w:r>
            <w:r w:rsidRPr="005148AD">
              <w:rPr>
                <w:lang w:val="fr-CH" w:eastAsia="en-US"/>
              </w:rPr>
              <w:instrText xml:space="preserve"> REF _Ref384147006 \r \h  \* MERGEFORMAT </w:instrText>
            </w:r>
            <w:r w:rsidRPr="005148AD">
              <w:rPr>
                <w:lang w:val="fr-CH" w:eastAsia="en-US"/>
              </w:rPr>
            </w:r>
            <w:r w:rsidRPr="005148AD">
              <w:rPr>
                <w:lang w:val="fr-CH" w:eastAsia="en-US"/>
              </w:rPr>
              <w:fldChar w:fldCharType="separate"/>
            </w:r>
            <w:r w:rsidR="008D7B13">
              <w:rPr>
                <w:lang w:val="fr-CH" w:eastAsia="en-US"/>
              </w:rPr>
              <w:t>3.3</w:t>
            </w:r>
            <w:r w:rsidRPr="005148AD">
              <w:rPr>
                <w:lang w:val="fr-CH" w:eastAsia="en-US"/>
              </w:rPr>
              <w:fldChar w:fldCharType="end"/>
            </w:r>
          </w:p>
        </w:tc>
      </w:tr>
    </w:tbl>
    <w:p w:rsidR="00960A72" w:rsidRPr="005148AD" w:rsidRDefault="00960A72" w:rsidP="00960A72">
      <w:pPr>
        <w:rPr>
          <w:lang w:val="fr-CH"/>
        </w:rPr>
      </w:pPr>
    </w:p>
    <w:p w:rsidR="0021081C" w:rsidRPr="005148AD" w:rsidRDefault="0021081C" w:rsidP="0021081C">
      <w:pPr>
        <w:pStyle w:val="Titre4"/>
        <w:rPr>
          <w:lang w:val="fr-CH"/>
        </w:rPr>
      </w:pPr>
      <w:r w:rsidRPr="005148AD">
        <w:rPr>
          <w:lang w:val="fr-CH"/>
        </w:rPr>
        <w:t>Diagramme de séquence système</w:t>
      </w:r>
    </w:p>
    <w:p w:rsidR="00B040CD" w:rsidRPr="005148AD" w:rsidRDefault="00E30512" w:rsidP="00B040CD">
      <w:pPr>
        <w:keepNext/>
        <w:rPr>
          <w:lang w:val="fr-CH"/>
        </w:rPr>
      </w:pPr>
      <w:r w:rsidRPr="005148AD">
        <w:rPr>
          <w:noProof/>
          <w:lang w:val="fr-CH" w:eastAsia="fr-CH"/>
        </w:rPr>
        <w:drawing>
          <wp:inline distT="0" distB="0" distL="0" distR="0" wp14:anchorId="03DC5774" wp14:editId="3713B4D0">
            <wp:extent cx="5943600" cy="4309110"/>
            <wp:effectExtent l="0" t="0" r="0" b="0"/>
            <wp:docPr id="8" name="Image 8" descr="D:\Users\mathieu.rosser\Documents\Dropbox\ProjetP2Java\2-Spécifications\Diagramme sequence\Lancer l'analyse de la vidéo pour calculs M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athieu.rosser\Documents\Dropbox\ProjetP2Java\2-Spécifications\Diagramme sequence\Lancer l'analyse de la vidéo pour calculs MR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rsidR="0021081C" w:rsidRPr="005148AD" w:rsidRDefault="00B040CD" w:rsidP="00B040CD">
      <w:pPr>
        <w:pStyle w:val="Lgende"/>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8D7B13">
        <w:rPr>
          <w:noProof/>
          <w:lang w:val="fr-CH"/>
        </w:rPr>
        <w:t>7</w:t>
      </w:r>
      <w:r w:rsidR="0097444E" w:rsidRPr="005148AD">
        <w:rPr>
          <w:noProof/>
          <w:lang w:val="fr-CH"/>
        </w:rPr>
        <w:fldChar w:fldCharType="end"/>
      </w:r>
      <w:r w:rsidRPr="005148AD">
        <w:rPr>
          <w:lang w:val="fr-CH"/>
        </w:rPr>
        <w:t xml:space="preserve">. Diagramme de </w:t>
      </w:r>
      <w:r w:rsidR="00DA34DA" w:rsidRPr="005148AD">
        <w:rPr>
          <w:lang w:val="fr-CH"/>
        </w:rPr>
        <w:t>séquence</w:t>
      </w:r>
      <w:r w:rsidRPr="005148AD">
        <w:rPr>
          <w:lang w:val="fr-CH"/>
        </w:rPr>
        <w:t xml:space="preserve"> système pour UC 1.3</w:t>
      </w:r>
    </w:p>
    <w:p w:rsidR="00E30512" w:rsidRPr="005148AD" w:rsidRDefault="00E30512">
      <w:pPr>
        <w:jc w:val="left"/>
        <w:rPr>
          <w:lang w:val="fr-CH"/>
        </w:rPr>
      </w:pPr>
      <w:r w:rsidRPr="005148AD">
        <w:rPr>
          <w:lang w:val="fr-CH"/>
        </w:rPr>
        <w:br w:type="page"/>
      </w:r>
    </w:p>
    <w:p w:rsidR="00B1720E" w:rsidRPr="005148AD" w:rsidRDefault="00B1720E" w:rsidP="00B1720E">
      <w:pPr>
        <w:pStyle w:val="Titre2"/>
        <w:rPr>
          <w:noProof/>
          <w:lang w:val="fr-CH"/>
        </w:rPr>
      </w:pPr>
      <w:bookmarkStart w:id="15" w:name="_Ref384147006"/>
      <w:bookmarkStart w:id="16" w:name="_Toc384299078"/>
      <w:r w:rsidRPr="005148AD">
        <w:rPr>
          <w:noProof/>
          <w:lang w:val="fr-CH"/>
        </w:rPr>
        <w:lastRenderedPageBreak/>
        <w:t xml:space="preserve">Exigences fonctionnelles et </w:t>
      </w:r>
      <w:bookmarkEnd w:id="15"/>
      <w:r w:rsidR="001F486F">
        <w:rPr>
          <w:noProof/>
          <w:lang w:val="fr-CH"/>
        </w:rPr>
        <w:t>non fonctionnelles</w:t>
      </w:r>
      <w:bookmarkEnd w:id="16"/>
    </w:p>
    <w:p w:rsidR="00B1720E" w:rsidRPr="005148AD" w:rsidRDefault="008801E7" w:rsidP="00B1720E">
      <w:pPr>
        <w:rPr>
          <w:lang w:val="fr-CH"/>
        </w:rPr>
      </w:pPr>
      <w:r w:rsidRPr="005148AD">
        <w:rPr>
          <w:lang w:val="fr-CH"/>
        </w:rPr>
        <w:t xml:space="preserve">Les exigences fonctionnelles fournissent des détails d’implémentation sur les fonctionnalités de l’application.  Les exigences </w:t>
      </w:r>
      <w:r w:rsidR="00517A51" w:rsidRPr="005148AD">
        <w:rPr>
          <w:lang w:val="fr-CH"/>
        </w:rPr>
        <w:t>non fonctionnelles représentent les facteurs extérieurs imposés à l’application devant être pris en compte lors du développement.</w:t>
      </w:r>
    </w:p>
    <w:tbl>
      <w:tblPr>
        <w:tblW w:w="9560" w:type="dxa"/>
        <w:tblInd w:w="93" w:type="dxa"/>
        <w:tblLook w:val="04A0" w:firstRow="1" w:lastRow="0" w:firstColumn="1" w:lastColumn="0" w:noHBand="0" w:noVBand="1"/>
      </w:tblPr>
      <w:tblGrid>
        <w:gridCol w:w="1355"/>
        <w:gridCol w:w="1433"/>
        <w:gridCol w:w="6772"/>
      </w:tblGrid>
      <w:tr w:rsidR="00B040CD" w:rsidRPr="005148AD" w:rsidTr="00262820">
        <w:trPr>
          <w:trHeight w:val="311"/>
        </w:trPr>
        <w:tc>
          <w:tcPr>
            <w:tcW w:w="1355" w:type="dxa"/>
            <w:tcBorders>
              <w:top w:val="single" w:sz="4" w:space="0" w:color="auto"/>
              <w:left w:val="single" w:sz="4" w:space="0" w:color="auto"/>
              <w:bottom w:val="single" w:sz="4" w:space="0" w:color="auto"/>
              <w:right w:val="single" w:sz="4" w:space="0" w:color="auto"/>
            </w:tcBorders>
            <w:shd w:val="clear" w:color="000000" w:fill="C8C1BC"/>
            <w:hideMark/>
          </w:tcPr>
          <w:p w:rsidR="00B040CD" w:rsidRPr="005148AD" w:rsidRDefault="00B040CD" w:rsidP="0097444E">
            <w:pPr>
              <w:jc w:val="center"/>
              <w:rPr>
                <w:rFonts w:ascii="Credit Suisse Type Roman" w:hAnsi="Credit Suisse Type Roman" w:cs="Tahoma"/>
                <w:sz w:val="20"/>
                <w:lang w:val="fr-CH" w:eastAsia="en-US"/>
              </w:rPr>
            </w:pPr>
            <w:r w:rsidRPr="005148AD">
              <w:rPr>
                <w:rFonts w:ascii="Credit Suisse Type Roman" w:hAnsi="Credit Suisse Type Roman" w:cs="Tahoma"/>
                <w:sz w:val="20"/>
                <w:lang w:val="fr-CH" w:eastAsia="en-US"/>
              </w:rPr>
              <w:t>ID Exigence</w:t>
            </w:r>
          </w:p>
        </w:tc>
        <w:tc>
          <w:tcPr>
            <w:tcW w:w="1433" w:type="dxa"/>
            <w:tcBorders>
              <w:top w:val="single" w:sz="4" w:space="0" w:color="auto"/>
              <w:left w:val="nil"/>
              <w:bottom w:val="single" w:sz="4" w:space="0" w:color="auto"/>
              <w:right w:val="single" w:sz="4" w:space="0" w:color="auto"/>
            </w:tcBorders>
            <w:shd w:val="clear" w:color="000000" w:fill="C8C1BC"/>
            <w:hideMark/>
          </w:tcPr>
          <w:p w:rsidR="00B040CD" w:rsidRPr="005148AD" w:rsidRDefault="00B040CD" w:rsidP="0097444E">
            <w:pPr>
              <w:jc w:val="center"/>
              <w:rPr>
                <w:rFonts w:ascii="Credit Suisse Type Roman" w:hAnsi="Credit Suisse Type Roman" w:cs="Tahoma"/>
                <w:sz w:val="20"/>
                <w:lang w:val="fr-CH" w:eastAsia="en-US"/>
              </w:rPr>
            </w:pPr>
            <w:r w:rsidRPr="005148AD">
              <w:rPr>
                <w:rFonts w:ascii="Credit Suisse Type Roman" w:hAnsi="Credit Suisse Type Roman" w:cs="Tahoma"/>
                <w:sz w:val="20"/>
                <w:lang w:val="fr-CH" w:eastAsia="en-US"/>
              </w:rPr>
              <w:t>Type</w:t>
            </w:r>
          </w:p>
        </w:tc>
        <w:tc>
          <w:tcPr>
            <w:tcW w:w="6772" w:type="dxa"/>
            <w:tcBorders>
              <w:top w:val="single" w:sz="4" w:space="0" w:color="auto"/>
              <w:left w:val="nil"/>
              <w:bottom w:val="single" w:sz="4" w:space="0" w:color="auto"/>
              <w:right w:val="single" w:sz="4" w:space="0" w:color="auto"/>
            </w:tcBorders>
            <w:shd w:val="clear" w:color="000000" w:fill="C8C1BC"/>
            <w:hideMark/>
          </w:tcPr>
          <w:p w:rsidR="00B040CD" w:rsidRPr="005148AD" w:rsidRDefault="00B040CD" w:rsidP="0097444E">
            <w:pPr>
              <w:jc w:val="center"/>
              <w:rPr>
                <w:rFonts w:ascii="Credit Suisse Type Roman" w:hAnsi="Credit Suisse Type Roman" w:cs="Tahoma"/>
                <w:sz w:val="20"/>
                <w:lang w:val="fr-CH" w:eastAsia="en-US"/>
              </w:rPr>
            </w:pPr>
            <w:r w:rsidRPr="005148AD">
              <w:rPr>
                <w:rFonts w:ascii="Credit Suisse Type Roman" w:hAnsi="Credit Suisse Type Roman" w:cs="Tahoma"/>
                <w:sz w:val="20"/>
                <w:lang w:val="fr-CH" w:eastAsia="en-US"/>
              </w:rPr>
              <w:t>Description</w:t>
            </w:r>
          </w:p>
        </w:tc>
      </w:tr>
      <w:tr w:rsidR="00B040CD"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B040CD" w:rsidRPr="005148AD" w:rsidRDefault="00B040CD" w:rsidP="008F536A">
            <w:pPr>
              <w:pStyle w:val="TableBodyText"/>
              <w:rPr>
                <w:lang w:val="fr-CH"/>
              </w:rPr>
            </w:pPr>
            <w:r w:rsidRPr="005148AD">
              <w:rPr>
                <w:lang w:val="fr-CH"/>
              </w:rPr>
              <w:t>FR1</w:t>
            </w:r>
          </w:p>
        </w:tc>
        <w:tc>
          <w:tcPr>
            <w:tcW w:w="1433" w:type="dxa"/>
            <w:tcBorders>
              <w:top w:val="nil"/>
              <w:left w:val="nil"/>
              <w:bottom w:val="single" w:sz="4" w:space="0" w:color="C3DDB8"/>
              <w:right w:val="single" w:sz="4" w:space="0" w:color="C3DDB8"/>
            </w:tcBorders>
            <w:shd w:val="clear" w:color="auto" w:fill="auto"/>
            <w:hideMark/>
          </w:tcPr>
          <w:p w:rsidR="00B040CD" w:rsidRPr="005148AD" w:rsidRDefault="00B040CD"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F642FD" w:rsidRPr="005148AD" w:rsidRDefault="00F642FD" w:rsidP="008F536A">
            <w:pPr>
              <w:pStyle w:val="TableBodyText"/>
              <w:rPr>
                <w:lang w:val="fr-CH"/>
              </w:rPr>
            </w:pPr>
            <w:r w:rsidRPr="005148AD">
              <w:rPr>
                <w:lang w:val="fr-CH"/>
              </w:rPr>
              <w:t xml:space="preserve">Lire les formats </w:t>
            </w:r>
            <w:r w:rsidR="00517A51" w:rsidRPr="005148AD">
              <w:rPr>
                <w:lang w:val="fr-CH"/>
              </w:rPr>
              <w:t>vidéo</w:t>
            </w:r>
            <w:r w:rsidRPr="005148AD">
              <w:rPr>
                <w:lang w:val="fr-CH"/>
              </w:rPr>
              <w:t xml:space="preserve"> courants, en évitant le plus possible de devoir recourir à une conversion de la vidéo par l’utilisateur avant de pouvoir analyser la vidéo.</w:t>
            </w:r>
          </w:p>
          <w:p w:rsidR="008F536A" w:rsidRPr="005148AD" w:rsidRDefault="008F536A" w:rsidP="008F536A">
            <w:pPr>
              <w:pStyle w:val="TableBodyText"/>
              <w:rPr>
                <w:lang w:val="fr-CH"/>
              </w:rPr>
            </w:pPr>
          </w:p>
        </w:tc>
      </w:tr>
      <w:tr w:rsidR="00DA34DA"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tcPr>
          <w:p w:rsidR="00DA34DA" w:rsidRPr="005148AD" w:rsidRDefault="00DA34DA" w:rsidP="008F536A">
            <w:pPr>
              <w:pStyle w:val="TableBodyText"/>
              <w:rPr>
                <w:lang w:val="fr-CH"/>
              </w:rPr>
            </w:pPr>
            <w:r w:rsidRPr="005148AD">
              <w:rPr>
                <w:lang w:val="fr-CH"/>
              </w:rPr>
              <w:t>FR2</w:t>
            </w:r>
          </w:p>
        </w:tc>
        <w:tc>
          <w:tcPr>
            <w:tcW w:w="1433" w:type="dxa"/>
            <w:tcBorders>
              <w:top w:val="nil"/>
              <w:left w:val="nil"/>
              <w:bottom w:val="single" w:sz="4" w:space="0" w:color="C3DDB8"/>
              <w:right w:val="single" w:sz="4" w:space="0" w:color="C3DDB8"/>
            </w:tcBorders>
            <w:shd w:val="clear" w:color="auto" w:fill="auto"/>
          </w:tcPr>
          <w:p w:rsidR="00DA34DA" w:rsidRPr="005148AD" w:rsidRDefault="008F536A"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8F536A" w:rsidRPr="005148AD" w:rsidRDefault="008F536A" w:rsidP="008F536A">
            <w:pPr>
              <w:pStyle w:val="TableBodyText"/>
              <w:rPr>
                <w:lang w:val="fr-CH"/>
              </w:rPr>
            </w:pPr>
            <w:r w:rsidRPr="005148AD">
              <w:rPr>
                <w:lang w:val="fr-CH"/>
              </w:rPr>
              <w:t>Pouvoir paramétrer l’application pour effectuer une analyse en mode « sans perspective » puis pouvoir changer ces paramètres en mode « avec perspective » pour réaliser une nouvelle analyse. La nouvelle analyse pourra être utilisée pour comparer les résultats entre les deux modes.</w:t>
            </w:r>
          </w:p>
          <w:p w:rsidR="00DA34DA" w:rsidRPr="005148AD" w:rsidRDefault="008F536A" w:rsidP="008F536A">
            <w:pPr>
              <w:pStyle w:val="TableBodyText"/>
              <w:rPr>
                <w:lang w:val="fr-CH"/>
              </w:rPr>
            </w:pPr>
            <w:r w:rsidRPr="005148AD">
              <w:rPr>
                <w:lang w:val="fr-CH"/>
              </w:rPr>
              <w:t xml:space="preserve"> </w:t>
            </w: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tcPr>
          <w:p w:rsidR="00262820" w:rsidRPr="005148AD" w:rsidRDefault="00DA34DA" w:rsidP="008F536A">
            <w:pPr>
              <w:pStyle w:val="TableBodyText"/>
              <w:rPr>
                <w:lang w:val="fr-CH"/>
              </w:rPr>
            </w:pPr>
            <w:r w:rsidRPr="005148AD">
              <w:rPr>
                <w:lang w:val="fr-CH"/>
              </w:rPr>
              <w:t>FR3</w:t>
            </w:r>
          </w:p>
        </w:tc>
        <w:tc>
          <w:tcPr>
            <w:tcW w:w="1433"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 xml:space="preserve">Pouvoir analyser des vidéos avec des objets rapides ou lents. L’analyse doit pouvoir se faire avec des vidéos de résolution différentes, mise à l’échelle automatiquement par l’application. </w:t>
            </w:r>
          </w:p>
          <w:p w:rsidR="008F536A" w:rsidRPr="005148AD" w:rsidRDefault="008F536A" w:rsidP="008F536A">
            <w:pPr>
              <w:pStyle w:val="TableBodyText"/>
              <w:rPr>
                <w:lang w:val="fr-CH"/>
              </w:rPr>
            </w:pP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DA34DA" w:rsidP="008F536A">
            <w:pPr>
              <w:pStyle w:val="TableBodyText"/>
              <w:rPr>
                <w:lang w:val="fr-CH"/>
              </w:rPr>
            </w:pPr>
            <w:r w:rsidRPr="005148AD">
              <w:rPr>
                <w:lang w:val="fr-CH"/>
              </w:rPr>
              <w:t>FR4</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Afficher automatiquement les résultats et les graphiques à la fin de l’analyse des mouvements du mobile dans la vidéo.</w:t>
            </w:r>
          </w:p>
          <w:p w:rsidR="008F536A" w:rsidRPr="005148AD" w:rsidRDefault="008F536A" w:rsidP="008F536A">
            <w:pPr>
              <w:pStyle w:val="TableBodyText"/>
              <w:rPr>
                <w:lang w:val="fr-CH"/>
              </w:rPr>
            </w:pP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NFR1</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Performance</w:t>
            </w:r>
          </w:p>
        </w:tc>
        <w:tc>
          <w:tcPr>
            <w:tcW w:w="6772" w:type="dxa"/>
            <w:tcBorders>
              <w:top w:val="nil"/>
              <w:left w:val="nil"/>
              <w:bottom w:val="single" w:sz="4" w:space="0" w:color="C3DDB8"/>
              <w:right w:val="single" w:sz="4" w:space="0" w:color="C3DDB8"/>
            </w:tcBorders>
            <w:shd w:val="clear" w:color="auto" w:fill="auto"/>
          </w:tcPr>
          <w:p w:rsidR="00262820" w:rsidRPr="005148AD" w:rsidRDefault="00E32DEA" w:rsidP="008F536A">
            <w:pPr>
              <w:pStyle w:val="TableBodyText"/>
              <w:rPr>
                <w:lang w:val="fr-CH"/>
              </w:rPr>
            </w:pPr>
            <w:r w:rsidRPr="005148AD">
              <w:rPr>
                <w:lang w:val="fr-CH"/>
              </w:rPr>
              <w:t>Traiter les images pour détecter un objet</w:t>
            </w:r>
            <w:r w:rsidR="003C1AC4" w:rsidRPr="005148AD">
              <w:rPr>
                <w:lang w:val="fr-CH"/>
              </w:rPr>
              <w:t xml:space="preserve"> dans des délais raisonnables </w:t>
            </w:r>
            <w:r w:rsidR="001D2DF9" w:rsidRPr="005148AD">
              <w:rPr>
                <w:lang w:val="fr-CH"/>
              </w:rPr>
              <w:t xml:space="preserve">sans fausser </w:t>
            </w:r>
            <w:r w:rsidR="003C1AC4" w:rsidRPr="005148AD">
              <w:rPr>
                <w:lang w:val="fr-CH"/>
              </w:rPr>
              <w:t>les résultats des calculs de mouvements.</w:t>
            </w:r>
          </w:p>
          <w:p w:rsidR="008F536A" w:rsidRPr="005148AD" w:rsidRDefault="008F536A" w:rsidP="008F536A">
            <w:pPr>
              <w:pStyle w:val="TableBodyText"/>
              <w:rPr>
                <w:lang w:val="fr-CH"/>
              </w:rPr>
            </w:pP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NFR2</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Performance</w:t>
            </w:r>
          </w:p>
        </w:tc>
        <w:tc>
          <w:tcPr>
            <w:tcW w:w="6772"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 xml:space="preserve">Assurer un traitement </w:t>
            </w:r>
            <w:r w:rsidR="003C1AC4" w:rsidRPr="005148AD">
              <w:rPr>
                <w:lang w:val="fr-CH"/>
              </w:rPr>
              <w:t>rapide des calculs des vitesses et accélérations à la fin de l’analyse vidéo.</w:t>
            </w:r>
            <w:r w:rsidRPr="005148AD">
              <w:rPr>
                <w:lang w:val="fr-CH"/>
              </w:rPr>
              <w:t xml:space="preserve"> </w:t>
            </w:r>
          </w:p>
          <w:p w:rsidR="008F536A" w:rsidRPr="005148AD" w:rsidRDefault="008F536A" w:rsidP="008F536A">
            <w:pPr>
              <w:pStyle w:val="TableBodyText"/>
              <w:rPr>
                <w:lang w:val="fr-CH"/>
              </w:rPr>
            </w:pP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NFR3</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Ergonomie</w:t>
            </w:r>
          </w:p>
        </w:tc>
        <w:tc>
          <w:tcPr>
            <w:tcW w:w="6772"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Ne pas paralyser l’IHM lors de l’analyse de la vidéo</w:t>
            </w:r>
            <w:r w:rsidR="006D401A" w:rsidRPr="005148AD">
              <w:rPr>
                <w:lang w:val="fr-CH"/>
              </w:rPr>
              <w:t xml:space="preserve"> et g</w:t>
            </w:r>
            <w:r w:rsidRPr="005148AD">
              <w:rPr>
                <w:lang w:val="fr-CH"/>
              </w:rPr>
              <w:t>arantir la réactivité de l’</w:t>
            </w:r>
            <w:r w:rsidR="006D401A" w:rsidRPr="005148AD">
              <w:rPr>
                <w:lang w:val="fr-CH"/>
              </w:rPr>
              <w:t>interface en général.</w:t>
            </w:r>
          </w:p>
          <w:p w:rsidR="008F536A" w:rsidRPr="005148AD" w:rsidRDefault="008F536A" w:rsidP="008F536A">
            <w:pPr>
              <w:pStyle w:val="TableBodyText"/>
              <w:rPr>
                <w:lang w:val="fr-CH"/>
              </w:rPr>
            </w:pPr>
          </w:p>
        </w:tc>
      </w:tr>
    </w:tbl>
    <w:p w:rsidR="00B1720E" w:rsidRPr="005148AD" w:rsidRDefault="00B1720E" w:rsidP="00B1720E">
      <w:pPr>
        <w:rPr>
          <w:lang w:val="fr-CH"/>
        </w:rPr>
      </w:pPr>
    </w:p>
    <w:p w:rsidR="00113D26" w:rsidRPr="005148AD" w:rsidRDefault="00113D26">
      <w:pPr>
        <w:jc w:val="left"/>
        <w:rPr>
          <w:rFonts w:ascii="Credit Suisse Type Light" w:hAnsi="Credit Suisse Type Light"/>
          <w:lang w:val="fr-CH"/>
        </w:rPr>
      </w:pPr>
      <w:r w:rsidRPr="005148AD">
        <w:rPr>
          <w:rFonts w:ascii="Credit Suisse Type Light" w:hAnsi="Credit Suisse Type Light"/>
          <w:lang w:val="fr-CH"/>
        </w:rPr>
        <w:br w:type="page"/>
      </w:r>
    </w:p>
    <w:p w:rsidR="00113D26" w:rsidRPr="005148AD" w:rsidRDefault="00113D26" w:rsidP="00113D26">
      <w:pPr>
        <w:pStyle w:val="Titre2"/>
        <w:rPr>
          <w:lang w:val="fr-CH"/>
        </w:rPr>
      </w:pPr>
      <w:bookmarkStart w:id="17" w:name="_Toc384299079"/>
      <w:r w:rsidRPr="005148AD">
        <w:rPr>
          <w:lang w:val="fr-CH"/>
        </w:rPr>
        <w:lastRenderedPageBreak/>
        <w:t>Maquette</w:t>
      </w:r>
      <w:bookmarkEnd w:id="17"/>
    </w:p>
    <w:p w:rsidR="00DD76D0" w:rsidRPr="005148AD" w:rsidRDefault="001F486F" w:rsidP="00DD76D0">
      <w:pPr>
        <w:rPr>
          <w:lang w:val="fr-CH"/>
        </w:rPr>
      </w:pPr>
      <w:r>
        <w:rPr>
          <w:lang w:val="fr-CH"/>
        </w:rPr>
        <w:t>À partir</w:t>
      </w:r>
      <w:r w:rsidR="00DD76D0" w:rsidRPr="005148AD">
        <w:rPr>
          <w:lang w:val="fr-CH"/>
        </w:rPr>
        <w:t xml:space="preserve"> des éléments précédents de spécification des besoins, la maquette de l’application a été réalisée. L’application sera séparée en deux fenêtres :</w:t>
      </w:r>
    </w:p>
    <w:p w:rsidR="00DD76D0" w:rsidRPr="005148AD" w:rsidRDefault="00DD76D0" w:rsidP="001438CC">
      <w:pPr>
        <w:pStyle w:val="Paragraphedeliste"/>
        <w:numPr>
          <w:ilvl w:val="0"/>
          <w:numId w:val="23"/>
        </w:numPr>
        <w:ind w:left="714" w:hanging="357"/>
        <w:contextualSpacing w:val="0"/>
        <w:rPr>
          <w:lang w:val="fr-CH"/>
        </w:rPr>
      </w:pPr>
      <w:r w:rsidRPr="005148AD">
        <w:rPr>
          <w:lang w:val="fr-CH"/>
        </w:rPr>
        <w:t>Fenêtre principale permettant de paramétrer l’application et d’analyser une vidéo ;</w:t>
      </w:r>
    </w:p>
    <w:p w:rsidR="00DD76D0" w:rsidRPr="005148AD" w:rsidRDefault="00DD76D0" w:rsidP="001438CC">
      <w:pPr>
        <w:pStyle w:val="Paragraphedeliste"/>
        <w:numPr>
          <w:ilvl w:val="0"/>
          <w:numId w:val="23"/>
        </w:numPr>
        <w:ind w:left="714" w:hanging="357"/>
        <w:contextualSpacing w:val="0"/>
        <w:rPr>
          <w:lang w:val="fr-CH"/>
        </w:rPr>
      </w:pPr>
      <w:r w:rsidRPr="005148AD">
        <w:rPr>
          <w:lang w:val="fr-CH"/>
        </w:rPr>
        <w:t>Fenêtre de résultats présentant les vitesses et accélérations calculées à partir de l’analyse.</w:t>
      </w:r>
    </w:p>
    <w:p w:rsidR="00DD76D0" w:rsidRPr="005148AD" w:rsidRDefault="005F0EBC" w:rsidP="00D84528">
      <w:pPr>
        <w:keepNext/>
        <w:jc w:val="left"/>
        <w:rPr>
          <w:lang w:val="fr-CH"/>
        </w:rPr>
      </w:pPr>
      <w:r w:rsidRPr="005148AD">
        <w:rPr>
          <w:noProof/>
          <w:lang w:val="fr-CH" w:eastAsia="fr-CH"/>
        </w:rPr>
        <w:drawing>
          <wp:inline distT="0" distB="0" distL="0" distR="0" wp14:anchorId="0A0C67D5" wp14:editId="18F808CF">
            <wp:extent cx="5943600" cy="3382073"/>
            <wp:effectExtent l="0" t="0" r="0" b="8890"/>
            <wp:docPr id="10" name="Image 10" descr="D:\Users\mathieu.rosser\Documents\Dropbox\ProjetP2Java\2-Spécifications\Maquett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athieu.rosser\Documents\Dropbox\ProjetP2Java\2-Spécifications\Maquette\ma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2073"/>
                    </a:xfrm>
                    <a:prstGeom prst="rect">
                      <a:avLst/>
                    </a:prstGeom>
                    <a:noFill/>
                    <a:ln>
                      <a:noFill/>
                    </a:ln>
                  </pic:spPr>
                </pic:pic>
              </a:graphicData>
            </a:graphic>
          </wp:inline>
        </w:drawing>
      </w:r>
    </w:p>
    <w:p w:rsidR="00113D26" w:rsidRPr="005148AD" w:rsidRDefault="00DD76D0" w:rsidP="00DD76D0">
      <w:pPr>
        <w:pStyle w:val="Lgende"/>
        <w:jc w:val="left"/>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8</w:t>
      </w:r>
      <w:r w:rsidRPr="005148AD">
        <w:rPr>
          <w:lang w:val="fr-CH"/>
        </w:rPr>
        <w:fldChar w:fldCharType="end"/>
      </w:r>
      <w:r w:rsidRPr="005148AD">
        <w:rPr>
          <w:lang w:val="fr-CH"/>
        </w:rPr>
        <w:t xml:space="preserve">. </w:t>
      </w:r>
      <w:r w:rsidR="00D84528" w:rsidRPr="005148AD">
        <w:rPr>
          <w:lang w:val="fr-CH"/>
        </w:rPr>
        <w:t>Maquette de la f</w:t>
      </w:r>
      <w:r w:rsidRPr="005148AD">
        <w:rPr>
          <w:lang w:val="fr-CH"/>
        </w:rPr>
        <w:t xml:space="preserve">enêtre principale permettant d'analyser une </w:t>
      </w:r>
      <w:r w:rsidR="00A36361" w:rsidRPr="005148AD">
        <w:rPr>
          <w:lang w:val="fr-CH"/>
        </w:rPr>
        <w:t>vidéo</w:t>
      </w:r>
    </w:p>
    <w:p w:rsidR="00DD76D0" w:rsidRPr="005148AD" w:rsidRDefault="00BD6D5F" w:rsidP="00DD76D0">
      <w:pPr>
        <w:rPr>
          <w:lang w:val="fr-CH"/>
        </w:rPr>
      </w:pPr>
      <w:r w:rsidRPr="005148AD">
        <w:rPr>
          <w:lang w:val="fr-CH"/>
        </w:rPr>
        <w:t>La fenêtre principale offrira les possibilités suivantes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Charger une vidéo, à partir du menu Fichier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 xml:space="preserve">Spécifier les bornes de départ et d’arrivée </w:t>
      </w:r>
      <w:r w:rsidR="009726EF" w:rsidRPr="005148AD">
        <w:rPr>
          <w:lang w:val="fr-CH"/>
        </w:rPr>
        <w:t xml:space="preserve">(A-B) </w:t>
      </w:r>
      <w:r w:rsidRPr="005148AD">
        <w:rPr>
          <w:lang w:val="fr-CH"/>
        </w:rPr>
        <w:t>du mobile dont on cherche à connaître la vitesse et l’accélération </w:t>
      </w:r>
      <w:r w:rsidR="00235DFD" w:rsidRPr="005148AD">
        <w:rPr>
          <w:lang w:val="fr-CH"/>
        </w:rPr>
        <w:t>sur la distance séparant ces deux bornes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 xml:space="preserve">Spécifier le nombre de </w:t>
      </w:r>
      <w:r w:rsidR="009726EF" w:rsidRPr="005148AD">
        <w:rPr>
          <w:lang w:val="fr-CH"/>
        </w:rPr>
        <w:t>bornes</w:t>
      </w:r>
      <w:r w:rsidRPr="005148AD">
        <w:rPr>
          <w:lang w:val="fr-CH"/>
        </w:rPr>
        <w:t xml:space="preserve"> intermédiaires</w:t>
      </w:r>
      <w:r w:rsidR="009726EF" w:rsidRPr="005148AD">
        <w:rPr>
          <w:lang w:val="fr-CH"/>
        </w:rPr>
        <w:t xml:space="preserve"> entre les bornes de départ et d’arrivée (A-B)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Analyser la vidéo en mode « Avec perspective », en tenant compte de la perspective de la caméra.</w:t>
      </w:r>
      <w:r w:rsidRPr="005148AD">
        <w:rPr>
          <w:lang w:val="fr-CH"/>
        </w:rPr>
        <w:br/>
        <w:t>Dans ce mode, l’utilisateur doit spécifier la distance caméra-centre du plan vidéo ainsi que l’angle de vision de la caméra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Analyser la vidéo en mode « Sans perspective », sans tenir compte de la perspective de la caméra.</w:t>
      </w:r>
      <w:r w:rsidRPr="005148AD">
        <w:rPr>
          <w:lang w:val="fr-CH"/>
        </w:rPr>
        <w:br/>
        <w:t>Dans ce mode, l’utilisateur doit spécifier la distance entre les bornes de départ et d’arrivée (A-B).</w:t>
      </w:r>
    </w:p>
    <w:p w:rsidR="00A36361" w:rsidRPr="005148AD" w:rsidRDefault="005F0EBC" w:rsidP="002411EE">
      <w:pPr>
        <w:keepNext/>
        <w:rPr>
          <w:lang w:val="fr-CH"/>
        </w:rPr>
      </w:pPr>
      <w:r w:rsidRPr="005148AD">
        <w:rPr>
          <w:noProof/>
          <w:lang w:val="fr-CH" w:eastAsia="fr-CH"/>
        </w:rPr>
        <w:lastRenderedPageBreak/>
        <w:drawing>
          <wp:inline distT="0" distB="0" distL="0" distR="0" wp14:anchorId="7E76AA0A" wp14:editId="29662E5B">
            <wp:extent cx="5943600" cy="3476625"/>
            <wp:effectExtent l="0" t="0" r="0" b="9525"/>
            <wp:docPr id="12" name="Image 12" descr="D:\Users\mathieu.rosser\Documents\Dropbox\ProjetP2Java\2-Spécifications\Maquette\Resul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athieu.rosser\Documents\Dropbox\ProjetP2Java\2-Spécifications\Maquette\Result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5F0EBC" w:rsidRPr="005148AD" w:rsidRDefault="00A36361" w:rsidP="00A36361">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9</w:t>
      </w:r>
      <w:r w:rsidRPr="005148AD">
        <w:rPr>
          <w:lang w:val="fr-CH"/>
        </w:rPr>
        <w:fldChar w:fldCharType="end"/>
      </w:r>
      <w:r w:rsidRPr="005148AD">
        <w:rPr>
          <w:lang w:val="fr-CH"/>
        </w:rPr>
        <w:t>. Maquette de la fenêtre de résultats</w:t>
      </w:r>
    </w:p>
    <w:p w:rsidR="00A36361" w:rsidRPr="005148AD" w:rsidRDefault="00A36361" w:rsidP="00A36361">
      <w:pPr>
        <w:rPr>
          <w:lang w:val="fr-CH"/>
        </w:rPr>
      </w:pPr>
      <w:r w:rsidRPr="005148AD">
        <w:rPr>
          <w:lang w:val="fr-CH"/>
        </w:rPr>
        <w:t xml:space="preserve">La fenêtre de résultats affiche l’ensemble des résultats calculés : vitesse moyenne, accélération moyenne, vitesses et accélérations instantanées aux points intermédiaires. Les graphiques représentent visuellement les résultats </w:t>
      </w:r>
      <w:r w:rsidR="001155ED" w:rsidRPr="005148AD">
        <w:rPr>
          <w:lang w:val="fr-CH"/>
        </w:rPr>
        <w:t>obtenus pour l’ensemble de l’</w:t>
      </w:r>
      <w:r w:rsidR="00EE708C" w:rsidRPr="005148AD">
        <w:rPr>
          <w:lang w:val="fr-CH"/>
        </w:rPr>
        <w:t>analyse de la cinématique des mouvements</w:t>
      </w:r>
      <w:r w:rsidR="001155ED" w:rsidRPr="005148AD">
        <w:rPr>
          <w:lang w:val="fr-CH"/>
        </w:rPr>
        <w:t>.</w:t>
      </w:r>
    </w:p>
    <w:p w:rsidR="00A36361" w:rsidRPr="005148AD" w:rsidRDefault="00A36361" w:rsidP="00A36361">
      <w:pPr>
        <w:rPr>
          <w:lang w:val="fr-CH"/>
        </w:rPr>
      </w:pPr>
    </w:p>
    <w:p w:rsidR="00B7777F" w:rsidRPr="005148AD" w:rsidRDefault="00B7777F" w:rsidP="00113D26">
      <w:pPr>
        <w:rPr>
          <w:lang w:val="fr-CH"/>
        </w:rPr>
      </w:pPr>
      <w:r w:rsidRPr="005148AD">
        <w:rPr>
          <w:lang w:val="fr-CH"/>
        </w:rPr>
        <w:br w:type="page"/>
      </w:r>
    </w:p>
    <w:p w:rsidR="00B7777F" w:rsidRPr="005148AD" w:rsidRDefault="00B1720E" w:rsidP="00B1720E">
      <w:pPr>
        <w:pStyle w:val="Titre1"/>
        <w:rPr>
          <w:lang w:val="fr-CH"/>
        </w:rPr>
      </w:pPr>
      <w:bookmarkStart w:id="18" w:name="_Toc384299080"/>
      <w:r w:rsidRPr="005148AD">
        <w:rPr>
          <w:lang w:val="fr-CH"/>
        </w:rPr>
        <w:lastRenderedPageBreak/>
        <w:t>Spécification</w:t>
      </w:r>
      <w:r w:rsidR="003C06DC" w:rsidRPr="005148AD">
        <w:rPr>
          <w:lang w:val="fr-CH"/>
        </w:rPr>
        <w:t>s</w:t>
      </w:r>
      <w:r w:rsidRPr="005148AD">
        <w:rPr>
          <w:lang w:val="fr-CH"/>
        </w:rPr>
        <w:t xml:space="preserve"> technique</w:t>
      </w:r>
      <w:r w:rsidR="003C06DC" w:rsidRPr="005148AD">
        <w:rPr>
          <w:lang w:val="fr-CH"/>
        </w:rPr>
        <w:t>s</w:t>
      </w:r>
      <w:bookmarkEnd w:id="18"/>
    </w:p>
    <w:p w:rsidR="00B7777F" w:rsidRPr="005148AD" w:rsidRDefault="00B1720E" w:rsidP="00B7777F">
      <w:pPr>
        <w:rPr>
          <w:lang w:val="fr-CH"/>
        </w:rPr>
      </w:pPr>
      <w:r w:rsidRPr="005148AD">
        <w:rPr>
          <w:lang w:val="fr-CH"/>
        </w:rPr>
        <w:t>Ce chapitre est consacré aux spécifications techniques</w:t>
      </w:r>
      <w:r w:rsidR="002411EE" w:rsidRPr="005148AD">
        <w:rPr>
          <w:lang w:val="fr-CH"/>
        </w:rPr>
        <w:t>. Ces spécifications décrivent comment vont être réalisés les besoins exprimés au chapitre</w:t>
      </w:r>
      <w:r w:rsidR="00A031E9">
        <w:rPr>
          <w:lang w:val="fr-CH"/>
        </w:rPr>
        <w:t xml:space="preserve"> </w:t>
      </w:r>
      <w:r w:rsidR="00A031E9">
        <w:rPr>
          <w:lang w:val="fr-CH"/>
        </w:rPr>
        <w:fldChar w:fldCharType="begin"/>
      </w:r>
      <w:r w:rsidR="00A031E9">
        <w:rPr>
          <w:lang w:val="fr-CH"/>
        </w:rPr>
        <w:instrText xml:space="preserve"> REF _Ref384238135 \r \h </w:instrText>
      </w:r>
      <w:r w:rsidR="00A031E9">
        <w:rPr>
          <w:lang w:val="fr-CH"/>
        </w:rPr>
      </w:r>
      <w:r w:rsidR="00A031E9">
        <w:rPr>
          <w:lang w:val="fr-CH"/>
        </w:rPr>
        <w:fldChar w:fldCharType="separate"/>
      </w:r>
      <w:r w:rsidR="008D7B13">
        <w:rPr>
          <w:lang w:val="fr-CH"/>
        </w:rPr>
        <w:t>3</w:t>
      </w:r>
      <w:r w:rsidR="00A031E9">
        <w:rPr>
          <w:lang w:val="fr-CH"/>
        </w:rPr>
        <w:fldChar w:fldCharType="end"/>
      </w:r>
      <w:r w:rsidR="00735597" w:rsidRPr="005148AD">
        <w:rPr>
          <w:lang w:val="fr-CH"/>
        </w:rPr>
        <w:t>.</w:t>
      </w:r>
    </w:p>
    <w:p w:rsidR="002411EE" w:rsidRPr="005148AD" w:rsidRDefault="002411EE" w:rsidP="00B7777F">
      <w:pPr>
        <w:rPr>
          <w:lang w:val="fr-CH"/>
        </w:rPr>
      </w:pPr>
      <w:r w:rsidRPr="005148AD">
        <w:rPr>
          <w:lang w:val="fr-CH"/>
        </w:rPr>
        <w:t xml:space="preserve">Premièrement, le domaine métier </w:t>
      </w:r>
      <w:r w:rsidR="00CC2745" w:rsidRPr="005148AD">
        <w:rPr>
          <w:lang w:val="fr-CH"/>
        </w:rPr>
        <w:t>est</w:t>
      </w:r>
      <w:r w:rsidRPr="005148AD">
        <w:rPr>
          <w:lang w:val="fr-CH"/>
        </w:rPr>
        <w:t xml:space="preserve"> analysé dans le but de déterminer les classes entités (classes métiers). Ensuite, le diagramme de classe complet </w:t>
      </w:r>
      <w:r w:rsidR="00CC2745" w:rsidRPr="005148AD">
        <w:rPr>
          <w:lang w:val="fr-CH"/>
        </w:rPr>
        <w:t>est</w:t>
      </w:r>
      <w:r w:rsidRPr="005148AD">
        <w:rPr>
          <w:lang w:val="fr-CH"/>
        </w:rPr>
        <w:t xml:space="preserve"> </w:t>
      </w:r>
      <w:r w:rsidR="00CC2745" w:rsidRPr="005148AD">
        <w:rPr>
          <w:lang w:val="fr-CH"/>
        </w:rPr>
        <w:t>présenté</w:t>
      </w:r>
      <w:r w:rsidRPr="005148AD">
        <w:rPr>
          <w:lang w:val="fr-CH"/>
        </w:rPr>
        <w:t xml:space="preserve"> en ajoutant les classes dialogues et les contrôleurs. </w:t>
      </w:r>
      <w:r w:rsidR="001F486F">
        <w:rPr>
          <w:lang w:val="fr-CH"/>
        </w:rPr>
        <w:t>À partir</w:t>
      </w:r>
      <w:r w:rsidRPr="005148AD">
        <w:rPr>
          <w:lang w:val="fr-CH"/>
        </w:rPr>
        <w:t xml:space="preserve"> du diagramme de classe, la dynamique de l’application </w:t>
      </w:r>
      <w:r w:rsidR="00CC2745" w:rsidRPr="005148AD">
        <w:rPr>
          <w:lang w:val="fr-CH"/>
        </w:rPr>
        <w:t>est</w:t>
      </w:r>
      <w:r w:rsidRPr="005148AD">
        <w:rPr>
          <w:lang w:val="fr-CH"/>
        </w:rPr>
        <w:t xml:space="preserve"> modélisée pour chaque cas d’</w:t>
      </w:r>
      <w:r w:rsidR="000B7CA4" w:rsidRPr="005148AD">
        <w:rPr>
          <w:lang w:val="fr-CH"/>
        </w:rPr>
        <w:t>utilisation.</w:t>
      </w:r>
      <w:r w:rsidR="00735597" w:rsidRPr="005148AD">
        <w:rPr>
          <w:lang w:val="fr-CH"/>
        </w:rPr>
        <w:t xml:space="preserve"> Les choix des librairies et les tests fonctionnels complètent ces spécifications techniques.</w:t>
      </w:r>
    </w:p>
    <w:p w:rsidR="00B1720E" w:rsidRPr="005148AD" w:rsidRDefault="00B1720E" w:rsidP="00B1720E">
      <w:pPr>
        <w:pStyle w:val="Titre2"/>
        <w:rPr>
          <w:lang w:val="fr-CH"/>
        </w:rPr>
      </w:pPr>
      <w:bookmarkStart w:id="19" w:name="_Toc384299081"/>
      <w:r w:rsidRPr="005148AD">
        <w:rPr>
          <w:lang w:val="fr-CH"/>
        </w:rPr>
        <w:t>Analyse du domaine métier</w:t>
      </w:r>
      <w:bookmarkEnd w:id="19"/>
    </w:p>
    <w:p w:rsidR="00CC2745" w:rsidRPr="005148AD" w:rsidRDefault="00CC2745" w:rsidP="00CC2745">
      <w:pPr>
        <w:rPr>
          <w:lang w:val="fr-CH"/>
        </w:rPr>
      </w:pPr>
      <w:r w:rsidRPr="005148AD">
        <w:rPr>
          <w:lang w:val="fr-CH"/>
        </w:rPr>
        <w:t>L’analyse du domaine métier de</w:t>
      </w:r>
      <w:r w:rsidR="00735597" w:rsidRPr="005148AD">
        <w:rPr>
          <w:lang w:val="fr-CH"/>
        </w:rPr>
        <w:t xml:space="preserve">mande premièrement de </w:t>
      </w:r>
      <w:r w:rsidR="00735597" w:rsidRPr="00A76913">
        <w:rPr>
          <w:lang w:val="fr-CH"/>
        </w:rPr>
        <w:t>discrétiser</w:t>
      </w:r>
      <w:r w:rsidRPr="00A76913">
        <w:rPr>
          <w:lang w:val="fr-CH"/>
        </w:rPr>
        <w:t xml:space="preserve"> le modèle physique</w:t>
      </w:r>
      <w:r w:rsidRPr="005148AD">
        <w:rPr>
          <w:lang w:val="fr-CH"/>
        </w:rPr>
        <w:t xml:space="preserve"> de notre application. L’objectif est de passer d’un modèle physique où la différence de temps entre deux mesures réelles tant vers zéro (limite mathématique) à un modèle discret où la mesure de temps est effectué selon un delta temps.</w:t>
      </w:r>
    </w:p>
    <w:p w:rsidR="00BD3827" w:rsidRPr="005148AD" w:rsidRDefault="00BD3827" w:rsidP="00CC2745">
      <w:pPr>
        <w:rPr>
          <w:lang w:val="fr-CH"/>
        </w:rPr>
      </w:pPr>
      <w:r w:rsidRPr="005148AD">
        <w:rPr>
          <w:lang w:val="fr-CH"/>
        </w:rPr>
        <w:t>Pour notre application, la mesure du temps s’effectue aux bornes de passages – départ, intermédiaires et arrivée. Ces bornes sont toutes à une position connue</w:t>
      </w:r>
      <w:r w:rsidR="00A76913">
        <w:rPr>
          <w:lang w:val="fr-CH"/>
        </w:rPr>
        <w:t xml:space="preserve"> par calcul</w:t>
      </w:r>
      <w:r w:rsidRPr="005148AD">
        <w:rPr>
          <w:lang w:val="fr-CH"/>
        </w:rPr>
        <w:t>. La distance entre deux bornes consécutives est aussi connue. L’application des formules des lois du mouvement (vitesse, accélération) est donc possible en mesurant le temps système à chaque borne.</w:t>
      </w:r>
    </w:p>
    <w:p w:rsidR="0029793F" w:rsidRPr="001F65DA" w:rsidRDefault="0029793F" w:rsidP="00CC2745">
      <w:pPr>
        <w:rPr>
          <w:b/>
          <w:lang w:val="fr-CH"/>
        </w:rPr>
      </w:pPr>
      <w:r w:rsidRPr="001F65DA">
        <w:rPr>
          <w:b/>
          <w:lang w:val="fr-CH"/>
        </w:rPr>
        <w:t>Le modèle physique discrétisé des lois de la vitesse et de l’accélération est </w:t>
      </w:r>
      <w:r w:rsidR="00D33343" w:rsidRPr="001F65DA">
        <w:rPr>
          <w:b/>
          <w:lang w:val="fr-CH"/>
        </w:rPr>
        <w:t>le suivant :</w:t>
      </w:r>
    </w:p>
    <w:p w:rsidR="0029793F" w:rsidRPr="005148AD" w:rsidRDefault="0029793F" w:rsidP="0029793F">
      <w:pPr>
        <w:pStyle w:val="Paragraphedeliste"/>
        <w:rPr>
          <w:lang w:val="fr-CH"/>
        </w:rPr>
      </w:pPr>
      <w:r w:rsidRPr="005148AD">
        <w:rPr>
          <w:lang w:val="fr-CH"/>
        </w:rPr>
        <w:t>Chaque borne</w:t>
      </w:r>
      <w:r w:rsidR="00C3128C" w:rsidRPr="005148AD">
        <w:rPr>
          <w:lang w:val="fr-CH"/>
        </w:rPr>
        <w:t xml:space="preserve"> </w:t>
      </w:r>
      <m:oMath>
        <m:r>
          <w:rPr>
            <w:rFonts w:ascii="Cambria Math" w:hAnsi="Cambria Math"/>
            <w:lang w:val="fr-CH"/>
          </w:rPr>
          <m:t>i</m:t>
        </m:r>
      </m:oMath>
      <w:r w:rsidRPr="005148AD">
        <w:rPr>
          <w:lang w:val="fr-CH"/>
        </w:rPr>
        <w:t xml:space="preserve"> a une position</w:t>
      </w:r>
      <w:r w:rsidR="00D33343" w:rsidRPr="005148AD">
        <w:rPr>
          <w:lang w:val="fr-CH"/>
        </w:rPr>
        <w:t xml:space="preserve"> </w:t>
      </w:r>
      <m:oMath>
        <m:r>
          <w:rPr>
            <w:rFonts w:ascii="Cambria Math" w:hAnsi="Cambria Math"/>
            <w:lang w:val="fr-CH"/>
          </w:rPr>
          <m:t>xi</m:t>
        </m:r>
      </m:oMath>
      <w:r w:rsidR="00A76913">
        <w:rPr>
          <w:lang w:val="fr-CH"/>
        </w:rPr>
        <w:t xml:space="preserve"> connue, obtenue par calcul</w:t>
      </w:r>
    </w:p>
    <w:p w:rsidR="0029793F" w:rsidRPr="005148AD" w:rsidRDefault="0029793F" w:rsidP="0029793F">
      <w:pPr>
        <w:pStyle w:val="Paragraphedeliste"/>
        <w:rPr>
          <w:lang w:val="fr-CH"/>
        </w:rPr>
      </w:pPr>
      <w:r w:rsidRPr="005148AD">
        <w:rPr>
          <w:lang w:val="fr-CH"/>
        </w:rPr>
        <w:t>Chaque b</w:t>
      </w:r>
      <w:r w:rsidR="00C3128C" w:rsidRPr="005148AD">
        <w:rPr>
          <w:lang w:val="fr-CH"/>
        </w:rPr>
        <w:t xml:space="preserve">orne </w:t>
      </w:r>
      <m:oMath>
        <m:r>
          <w:rPr>
            <w:rFonts w:ascii="Cambria Math" w:hAnsi="Cambria Math"/>
            <w:lang w:val="fr-CH"/>
          </w:rPr>
          <m:t>i</m:t>
        </m:r>
      </m:oMath>
      <w:r w:rsidRPr="005148AD">
        <w:rPr>
          <w:lang w:val="fr-CH"/>
        </w:rPr>
        <w:t xml:space="preserve"> a un temps de passage </w:t>
      </w:r>
      <m:oMath>
        <m:r>
          <w:rPr>
            <w:rFonts w:ascii="Cambria Math" w:hAnsi="Cambria Math"/>
            <w:lang w:val="fr-CH"/>
          </w:rPr>
          <m:t>ti</m:t>
        </m:r>
      </m:oMath>
      <w:r w:rsidR="00D33343" w:rsidRPr="005148AD">
        <w:rPr>
          <w:lang w:val="fr-CH"/>
        </w:rPr>
        <w:t xml:space="preserve"> </w:t>
      </w:r>
      <w:r w:rsidRPr="005148AD">
        <w:rPr>
          <w:lang w:val="fr-CH"/>
        </w:rPr>
        <w:t>connu avec le temps système</w:t>
      </w:r>
      <w:r w:rsidR="00D33343" w:rsidRPr="005148AD">
        <w:rPr>
          <w:lang w:val="fr-CH"/>
        </w:rPr>
        <w:t>, mesuré lors de l’analyse</w:t>
      </w:r>
    </w:p>
    <w:p w:rsidR="0029793F" w:rsidRPr="005148AD" w:rsidRDefault="0029793F" w:rsidP="0029793F">
      <w:pPr>
        <w:pStyle w:val="Paragraphedeliste"/>
        <w:rPr>
          <w:lang w:val="fr-CH"/>
        </w:rPr>
      </w:pPr>
    </w:p>
    <w:p w:rsidR="0029793F" w:rsidRPr="005148AD" w:rsidRDefault="0029793F" w:rsidP="0029793F">
      <w:pPr>
        <w:pStyle w:val="Paragraphedeliste"/>
        <w:numPr>
          <w:ilvl w:val="0"/>
          <w:numId w:val="25"/>
        </w:numPr>
        <w:rPr>
          <w:lang w:val="fr-CH"/>
        </w:rPr>
      </w:pPr>
      <w:r w:rsidRPr="005148AD">
        <w:rPr>
          <w:lang w:val="fr-CH"/>
        </w:rPr>
        <w:t>Borne de départ :</w:t>
      </w:r>
      <w:r w:rsidRPr="005148AD">
        <w:rPr>
          <w:lang w:val="fr-CH"/>
        </w:rPr>
        <w:tab/>
      </w:r>
      <w:r w:rsidRPr="005148AD">
        <w:rPr>
          <w:lang w:val="fr-CH"/>
        </w:rPr>
        <w:tab/>
      </w:r>
      <m:oMath>
        <m:r>
          <w:rPr>
            <w:rFonts w:ascii="Cambria Math" w:hAnsi="Cambria Math"/>
            <w:lang w:val="fr-CH"/>
          </w:rPr>
          <m:t>t0=0              position x0</m:t>
        </m:r>
      </m:oMath>
    </w:p>
    <w:p w:rsidR="00E43444" w:rsidRPr="005148AD" w:rsidRDefault="00E43444" w:rsidP="00E43444">
      <w:pPr>
        <w:pStyle w:val="Paragraphedeliste"/>
        <w:rPr>
          <w:lang w:val="fr-CH"/>
        </w:rPr>
      </w:pPr>
    </w:p>
    <w:p w:rsidR="0029793F" w:rsidRPr="005148AD" w:rsidRDefault="007E705C" w:rsidP="0029793F">
      <w:pPr>
        <w:pStyle w:val="Paragraphedeliste"/>
        <w:numPr>
          <w:ilvl w:val="0"/>
          <w:numId w:val="25"/>
        </w:numPr>
        <w:rPr>
          <w:lang w:val="fr-CH"/>
        </w:rPr>
      </w:pPr>
      <w:r w:rsidRPr="005148AD">
        <w:rPr>
          <w:lang w:val="fr-CH"/>
        </w:rPr>
        <w:t xml:space="preserve">Borne </w:t>
      </w:r>
      <w:r w:rsidR="0029793F" w:rsidRPr="005148AD">
        <w:rPr>
          <w:lang w:val="fr-CH"/>
        </w:rPr>
        <w:t>intermédiaire 1 :</w:t>
      </w:r>
      <w:r w:rsidR="0029793F" w:rsidRPr="005148AD">
        <w:rPr>
          <w:lang w:val="fr-CH"/>
        </w:rPr>
        <w:tab/>
      </w:r>
      <w:r w:rsidR="0029793F" w:rsidRPr="005148AD">
        <w:rPr>
          <w:lang w:val="fr-CH"/>
        </w:rPr>
        <w:tab/>
      </w:r>
      <m:oMath>
        <m:r>
          <w:rPr>
            <w:rFonts w:ascii="Cambria Math" w:hAnsi="Cambria Math"/>
            <w:lang w:val="fr-CH"/>
          </w:rPr>
          <m:t>vitesse 1=v1=</m:t>
        </m:r>
        <m:f>
          <m:fPr>
            <m:ctrlPr>
              <w:rPr>
                <w:rFonts w:ascii="Cambria Math" w:hAnsi="Cambria Math"/>
                <w:i/>
                <w:lang w:val="fr-CH"/>
              </w:rPr>
            </m:ctrlPr>
          </m:fPr>
          <m:num>
            <m:r>
              <w:rPr>
                <w:rFonts w:ascii="Cambria Math" w:hAnsi="Cambria Math"/>
                <w:lang w:val="fr-CH"/>
              </w:rPr>
              <m:t>x1-x0</m:t>
            </m:r>
          </m:num>
          <m:den>
            <m:r>
              <w:rPr>
                <w:rFonts w:ascii="Cambria Math" w:hAnsi="Cambria Math"/>
                <w:lang w:val="fr-CH"/>
              </w:rPr>
              <m:t>t1-t0</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∆x</m:t>
            </m:r>
          </m:num>
          <m:den>
            <m:r>
              <w:rPr>
                <w:rFonts w:ascii="Cambria Math" w:hAnsi="Cambria Math"/>
                <w:lang w:val="fr-CH"/>
              </w:rPr>
              <m:t>∆t</m:t>
            </m:r>
          </m:den>
        </m:f>
      </m:oMath>
    </w:p>
    <w:p w:rsidR="00E43444" w:rsidRPr="005148AD" w:rsidRDefault="00E43444" w:rsidP="00E43444">
      <w:pPr>
        <w:pStyle w:val="Paragraphedeliste"/>
        <w:rPr>
          <w:lang w:val="fr-CH"/>
        </w:rPr>
      </w:pPr>
    </w:p>
    <w:p w:rsidR="0029793F" w:rsidRPr="005148AD" w:rsidRDefault="007E705C" w:rsidP="0029793F">
      <w:pPr>
        <w:pStyle w:val="Paragraphedeliste"/>
        <w:numPr>
          <w:ilvl w:val="0"/>
          <w:numId w:val="25"/>
        </w:numPr>
        <w:rPr>
          <w:lang w:val="fr-CH"/>
        </w:rPr>
      </w:pPr>
      <w:r w:rsidRPr="005148AD">
        <w:rPr>
          <w:lang w:val="fr-CH"/>
        </w:rPr>
        <w:t>Borne</w:t>
      </w:r>
      <w:r w:rsidR="0029793F" w:rsidRPr="005148AD">
        <w:rPr>
          <w:lang w:val="fr-CH"/>
        </w:rPr>
        <w:t xml:space="preserve"> intermédiaire 2 :</w:t>
      </w:r>
      <w:r w:rsidR="0029793F" w:rsidRPr="005148AD">
        <w:rPr>
          <w:lang w:val="fr-CH"/>
        </w:rPr>
        <w:tab/>
      </w:r>
      <w:r w:rsidR="0029793F" w:rsidRPr="005148AD">
        <w:rPr>
          <w:lang w:val="fr-CH"/>
        </w:rPr>
        <w:tab/>
      </w:r>
      <m:oMath>
        <m:r>
          <w:rPr>
            <w:rFonts w:ascii="Cambria Math" w:hAnsi="Cambria Math"/>
            <w:lang w:val="fr-CH"/>
          </w:rPr>
          <m:t>vitesse 2=v2=</m:t>
        </m:r>
        <m:f>
          <m:fPr>
            <m:ctrlPr>
              <w:rPr>
                <w:rFonts w:ascii="Cambria Math" w:hAnsi="Cambria Math"/>
                <w:i/>
                <w:lang w:val="fr-CH"/>
              </w:rPr>
            </m:ctrlPr>
          </m:fPr>
          <m:num>
            <m:r>
              <w:rPr>
                <w:rFonts w:ascii="Cambria Math" w:hAnsi="Cambria Math"/>
                <w:lang w:val="fr-CH"/>
              </w:rPr>
              <m:t>x2-x1</m:t>
            </m:r>
          </m:num>
          <m:den>
            <m:r>
              <w:rPr>
                <w:rFonts w:ascii="Cambria Math" w:hAnsi="Cambria Math"/>
                <w:lang w:val="fr-CH"/>
              </w:rPr>
              <m:t>t2-t1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∆x</m:t>
            </m:r>
          </m:num>
          <m:den>
            <m:r>
              <w:rPr>
                <w:rFonts w:ascii="Cambria Math" w:hAnsi="Cambria Math"/>
                <w:lang w:val="fr-CH"/>
              </w:rPr>
              <m:t>∆t</m:t>
            </m:r>
          </m:den>
        </m:f>
      </m:oMath>
    </w:p>
    <w:p w:rsidR="0029793F" w:rsidRPr="005148AD" w:rsidRDefault="0029793F" w:rsidP="007E705C">
      <w:pPr>
        <w:pStyle w:val="Paragraphedeliste"/>
        <w:ind w:left="2844" w:firstLine="696"/>
        <w:rPr>
          <w:lang w:val="fr-CH"/>
        </w:rPr>
      </w:pPr>
      <m:oMath>
        <m:r>
          <w:rPr>
            <w:rFonts w:ascii="Cambria Math" w:hAnsi="Cambria Math"/>
            <w:lang w:val="fr-CH"/>
          </w:rPr>
          <m:t xml:space="preserve">accélération 2=a2= </m:t>
        </m:r>
        <m:f>
          <m:fPr>
            <m:ctrlPr>
              <w:rPr>
                <w:rFonts w:ascii="Cambria Math" w:hAnsi="Cambria Math"/>
                <w:i/>
                <w:lang w:val="fr-CH"/>
              </w:rPr>
            </m:ctrlPr>
          </m:fPr>
          <m:num>
            <m:r>
              <w:rPr>
                <w:rFonts w:ascii="Cambria Math" w:hAnsi="Cambria Math"/>
                <w:lang w:val="fr-CH"/>
              </w:rPr>
              <m:t>v2-v1</m:t>
            </m:r>
          </m:num>
          <m:den>
            <m:r>
              <w:rPr>
                <w:rFonts w:ascii="Cambria Math" w:hAnsi="Cambria Math"/>
                <w:lang w:val="fr-CH"/>
              </w:rPr>
              <m:t>t2-t1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∆v</m:t>
            </m:r>
          </m:num>
          <m:den>
            <m:r>
              <w:rPr>
                <w:rFonts w:ascii="Cambria Math" w:hAnsi="Cambria Math"/>
                <w:lang w:val="fr-CH"/>
              </w:rPr>
              <m:t>∆t</m:t>
            </m:r>
          </m:den>
        </m:f>
      </m:oMath>
      <w:r w:rsidR="007E705C" w:rsidRPr="005148AD">
        <w:rPr>
          <w:lang w:val="fr-CH"/>
        </w:rPr>
        <w:t xml:space="preserve"> </w:t>
      </w:r>
    </w:p>
    <w:p w:rsidR="00E43444" w:rsidRPr="005148AD" w:rsidRDefault="00E43444" w:rsidP="007E705C">
      <w:pPr>
        <w:pStyle w:val="Paragraphedeliste"/>
        <w:ind w:left="2844" w:firstLine="696"/>
        <w:rPr>
          <w:lang w:val="fr-CH"/>
        </w:rPr>
      </w:pPr>
    </w:p>
    <w:p w:rsidR="007E705C" w:rsidRPr="005148AD" w:rsidRDefault="007E705C" w:rsidP="007E705C">
      <w:pPr>
        <w:pStyle w:val="Paragraphedeliste"/>
        <w:numPr>
          <w:ilvl w:val="0"/>
          <w:numId w:val="25"/>
        </w:numPr>
        <w:rPr>
          <w:lang w:val="fr-CH"/>
        </w:rPr>
      </w:pPr>
      <w:r w:rsidRPr="005148AD">
        <w:rPr>
          <w:lang w:val="fr-CH"/>
        </w:rPr>
        <w:t xml:space="preserve">Jusqu’à </w:t>
      </w:r>
      <w:r w:rsidR="001F486F">
        <w:rPr>
          <w:lang w:val="fr-CH"/>
        </w:rPr>
        <w:t xml:space="preserve">la </w:t>
      </w:r>
      <w:r w:rsidRPr="005148AD">
        <w:rPr>
          <w:lang w:val="fr-CH"/>
        </w:rPr>
        <w:t>borne d’arrivée :</w:t>
      </w:r>
      <w:r w:rsidR="00D93EB3" w:rsidRPr="005148AD">
        <w:rPr>
          <w:lang w:val="fr-CH"/>
        </w:rPr>
        <w:tab/>
      </w:r>
      <m:oMath>
        <m:r>
          <w:rPr>
            <w:rFonts w:ascii="Cambria Math" w:hAnsi="Cambria Math"/>
            <w:lang w:val="fr-CH"/>
          </w:rPr>
          <m:t>vitesse i=vi=</m:t>
        </m:r>
        <m:f>
          <m:fPr>
            <m:ctrlPr>
              <w:rPr>
                <w:rFonts w:ascii="Cambria Math" w:hAnsi="Cambria Math"/>
                <w:i/>
                <w:lang w:val="fr-CH"/>
              </w:rPr>
            </m:ctrlPr>
          </m:fPr>
          <m:num>
            <m:r>
              <w:rPr>
                <w:rFonts w:ascii="Cambria Math" w:hAnsi="Cambria Math"/>
                <w:lang w:val="fr-CH"/>
              </w:rPr>
              <m:t>x(i)-x(i-1)</m:t>
            </m:r>
          </m:num>
          <m:den>
            <m:r>
              <w:rPr>
                <w:rFonts w:ascii="Cambria Math" w:hAnsi="Cambria Math"/>
                <w:lang w:val="fr-CH"/>
              </w:rPr>
              <m:t>t(i)-t(i-1)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∆x</m:t>
            </m:r>
          </m:num>
          <m:den>
            <m:r>
              <w:rPr>
                <w:rFonts w:ascii="Cambria Math" w:hAnsi="Cambria Math"/>
                <w:lang w:val="fr-CH"/>
              </w:rPr>
              <m:t>∆t</m:t>
            </m:r>
          </m:den>
        </m:f>
      </m:oMath>
    </w:p>
    <w:p w:rsidR="00D93EB3" w:rsidRPr="005148AD" w:rsidRDefault="00D93EB3" w:rsidP="00D93EB3">
      <w:pPr>
        <w:pStyle w:val="Paragraphedeliste"/>
        <w:ind w:left="2844" w:firstLine="696"/>
        <w:rPr>
          <w:lang w:val="fr-CH"/>
        </w:rPr>
      </w:pPr>
      <m:oMath>
        <m:r>
          <w:rPr>
            <w:rFonts w:ascii="Cambria Math" w:hAnsi="Cambria Math"/>
            <w:lang w:val="fr-CH"/>
          </w:rPr>
          <m:t xml:space="preserve">accélération i=ai= </m:t>
        </m:r>
        <m:f>
          <m:fPr>
            <m:ctrlPr>
              <w:rPr>
                <w:rFonts w:ascii="Cambria Math" w:hAnsi="Cambria Math"/>
                <w:i/>
                <w:lang w:val="fr-CH"/>
              </w:rPr>
            </m:ctrlPr>
          </m:fPr>
          <m:num>
            <m:r>
              <w:rPr>
                <w:rFonts w:ascii="Cambria Math" w:hAnsi="Cambria Math"/>
                <w:lang w:val="fr-CH"/>
              </w:rPr>
              <m:t>v(i)-v(i-1)</m:t>
            </m:r>
          </m:num>
          <m:den>
            <m:r>
              <w:rPr>
                <w:rFonts w:ascii="Cambria Math" w:hAnsi="Cambria Math"/>
                <w:lang w:val="fr-CH"/>
              </w:rPr>
              <m:t>t(i)-t(i-1)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∆v</m:t>
            </m:r>
          </m:num>
          <m:den>
            <m:r>
              <w:rPr>
                <w:rFonts w:ascii="Cambria Math" w:hAnsi="Cambria Math"/>
                <w:lang w:val="fr-CH"/>
              </w:rPr>
              <m:t>∆t</m:t>
            </m:r>
          </m:den>
        </m:f>
      </m:oMath>
      <w:r w:rsidRPr="005148AD">
        <w:rPr>
          <w:lang w:val="fr-CH"/>
        </w:rPr>
        <w:t xml:space="preserve"> </w:t>
      </w:r>
    </w:p>
    <w:p w:rsidR="00735597" w:rsidRPr="005148AD" w:rsidRDefault="001F486F" w:rsidP="00CC2745">
      <w:pPr>
        <w:rPr>
          <w:lang w:val="fr-CH"/>
        </w:rPr>
      </w:pPr>
      <w:r>
        <w:rPr>
          <w:lang w:val="fr-CH"/>
        </w:rPr>
        <w:t>À</w:t>
      </w:r>
      <w:r w:rsidR="00735597" w:rsidRPr="005148AD">
        <w:rPr>
          <w:lang w:val="fr-CH"/>
        </w:rPr>
        <w:t xml:space="preserve"> la borne de départ, </w:t>
      </w:r>
      <w:r w:rsidR="004F29E2" w:rsidRPr="005148AD">
        <w:rPr>
          <w:lang w:val="fr-CH"/>
        </w:rPr>
        <w:t>on ne peut rien calculer</w:t>
      </w:r>
      <w:r w:rsidR="00735597" w:rsidRPr="005148AD">
        <w:rPr>
          <w:lang w:val="fr-CH"/>
        </w:rPr>
        <w:t>. Au premier intermédiaire, on peut calculer la vitesse</w:t>
      </w:r>
      <w:r w:rsidR="001E14EC" w:rsidRPr="005148AD">
        <w:rPr>
          <w:lang w:val="fr-CH"/>
        </w:rPr>
        <w:t xml:space="preserve">. </w:t>
      </w:r>
      <w:r>
        <w:rPr>
          <w:lang w:val="fr-CH"/>
        </w:rPr>
        <w:t>À partir</w:t>
      </w:r>
      <w:r w:rsidR="001E14EC" w:rsidRPr="005148AD">
        <w:rPr>
          <w:lang w:val="fr-CH"/>
        </w:rPr>
        <w:t xml:space="preserve"> du deuxième point intermédiaire, on peut calculer l’accélération.</w:t>
      </w:r>
    </w:p>
    <w:p w:rsidR="00D33343" w:rsidRPr="001F65DA" w:rsidRDefault="00BD3827" w:rsidP="00CC2745">
      <w:pPr>
        <w:rPr>
          <w:b/>
          <w:lang w:val="fr-CH"/>
        </w:rPr>
      </w:pPr>
      <w:r w:rsidRPr="001F65DA">
        <w:rPr>
          <w:b/>
          <w:lang w:val="fr-CH"/>
        </w:rPr>
        <w:t>On distingue deux cas</w:t>
      </w:r>
      <w:r w:rsidR="00D33343" w:rsidRPr="001F65DA">
        <w:rPr>
          <w:b/>
          <w:lang w:val="fr-CH"/>
        </w:rPr>
        <w:t xml:space="preserve"> d’application de ce modèle discrétisé</w:t>
      </w:r>
      <w:r w:rsidRPr="001F65DA">
        <w:rPr>
          <w:b/>
          <w:lang w:val="fr-CH"/>
        </w:rPr>
        <w:t> :</w:t>
      </w:r>
    </w:p>
    <w:p w:rsidR="00D33343" w:rsidRPr="005148AD" w:rsidRDefault="00A76913" w:rsidP="00D33343">
      <w:pPr>
        <w:pStyle w:val="Paragraphedeliste"/>
        <w:numPr>
          <w:ilvl w:val="0"/>
          <w:numId w:val="28"/>
        </w:numPr>
        <w:rPr>
          <w:lang w:val="fr-CH"/>
        </w:rPr>
      </w:pPr>
      <w:r>
        <w:rPr>
          <w:lang w:val="fr-CH"/>
        </w:rPr>
        <w:t>L</w:t>
      </w:r>
      <w:r w:rsidR="00BD3827" w:rsidRPr="005148AD">
        <w:rPr>
          <w:lang w:val="fr-CH"/>
        </w:rPr>
        <w:t>es calculs ne tenant pas compte de la perspective de la caméra</w:t>
      </w:r>
      <w:r w:rsidR="00D33343" w:rsidRPr="005148AD">
        <w:rPr>
          <w:lang w:val="fr-CH"/>
        </w:rPr>
        <w:t> ;</w:t>
      </w:r>
    </w:p>
    <w:p w:rsidR="00D33343" w:rsidRPr="005148AD" w:rsidRDefault="00D33343" w:rsidP="00D33343">
      <w:pPr>
        <w:pStyle w:val="Paragraphedeliste"/>
        <w:numPr>
          <w:ilvl w:val="0"/>
          <w:numId w:val="28"/>
        </w:numPr>
        <w:rPr>
          <w:lang w:val="fr-CH"/>
        </w:rPr>
      </w:pPr>
      <w:r w:rsidRPr="005148AD">
        <w:rPr>
          <w:lang w:val="fr-CH"/>
        </w:rPr>
        <w:t>Les calculs tenant compte de la perspective de la caméra.</w:t>
      </w:r>
    </w:p>
    <w:p w:rsidR="00D33343" w:rsidRPr="005148AD" w:rsidRDefault="00D33343" w:rsidP="00D33343">
      <w:pPr>
        <w:pStyle w:val="Paragraphedeliste"/>
        <w:rPr>
          <w:lang w:val="fr-CH"/>
        </w:rPr>
      </w:pPr>
    </w:p>
    <w:p w:rsidR="000A14A0" w:rsidRPr="005148AD" w:rsidRDefault="0029793F" w:rsidP="00D33343">
      <w:pPr>
        <w:rPr>
          <w:lang w:val="fr-CH"/>
        </w:rPr>
      </w:pPr>
      <w:r w:rsidRPr="005148AD">
        <w:rPr>
          <w:lang w:val="fr-CH"/>
        </w:rPr>
        <w:lastRenderedPageBreak/>
        <w:t xml:space="preserve">Pour les calculs ne tenant pas compte de la perspective, la distance A-B entre le départ et l’arrivée est connue. Les </w:t>
      </w:r>
      <m:oMath>
        <m:r>
          <w:rPr>
            <w:rFonts w:ascii="Cambria Math" w:hAnsi="Cambria Math"/>
            <w:lang w:val="fr-CH"/>
          </w:rPr>
          <m:t xml:space="preserve">N </m:t>
        </m:r>
      </m:oMath>
      <w:r w:rsidRPr="005148AD">
        <w:rPr>
          <w:lang w:val="fr-CH"/>
        </w:rPr>
        <w:t xml:space="preserve">intermédiaires sont donc placés à équidistance les uns des autres. </w:t>
      </w:r>
      <w:r w:rsidR="002F288E" w:rsidRPr="005148AD">
        <w:rPr>
          <w:lang w:val="fr-CH"/>
        </w:rPr>
        <w:t xml:space="preserve">Avec </w:t>
      </w:r>
      <m:oMath>
        <m:r>
          <w:rPr>
            <w:rFonts w:ascii="Cambria Math" w:hAnsi="Cambria Math"/>
            <w:lang w:val="fr-CH"/>
          </w:rPr>
          <m:t>N</m:t>
        </m:r>
      </m:oMath>
      <w:r w:rsidR="002F288E" w:rsidRPr="005148AD">
        <w:rPr>
          <w:lang w:val="fr-CH"/>
        </w:rPr>
        <w:t xml:space="preserve"> intermédiaires, on a </w:t>
      </w:r>
      <m:oMath>
        <m:r>
          <w:rPr>
            <w:rFonts w:ascii="Cambria Math" w:hAnsi="Cambria Math"/>
            <w:lang w:val="fr-CH"/>
          </w:rPr>
          <m:t>N + 1</m:t>
        </m:r>
      </m:oMath>
      <w:r w:rsidR="002F288E" w:rsidRPr="005148AD">
        <w:rPr>
          <w:lang w:val="fr-CH"/>
        </w:rPr>
        <w:t xml:space="preserve"> intervalles. </w:t>
      </w:r>
      <w:r w:rsidRPr="005148AD">
        <w:rPr>
          <w:lang w:val="fr-CH"/>
        </w:rPr>
        <w:t xml:space="preserve">Il est donc possible d’appliquer </w:t>
      </w:r>
      <w:r w:rsidR="00D33343" w:rsidRPr="005148AD">
        <w:rPr>
          <w:lang w:val="fr-CH"/>
        </w:rPr>
        <w:t xml:space="preserve">directement notre modèle </w:t>
      </w:r>
      <w:r w:rsidR="001F486F">
        <w:rPr>
          <w:lang w:val="fr-CH"/>
        </w:rPr>
        <w:t>discrétisé,</w:t>
      </w:r>
      <w:r w:rsidR="00D33343" w:rsidRPr="005148AD">
        <w:rPr>
          <w:lang w:val="fr-CH"/>
        </w:rPr>
        <w:t xml:space="preserve"> car les distances </w:t>
      </w:r>
      <m:oMath>
        <m:r>
          <w:rPr>
            <w:rFonts w:ascii="Cambria Math" w:hAnsi="Cambria Math"/>
            <w:lang w:val="fr-CH"/>
          </w:rPr>
          <m:t>xi</m:t>
        </m:r>
      </m:oMath>
      <w:r w:rsidR="00D33343" w:rsidRPr="005148AD">
        <w:rPr>
          <w:lang w:val="fr-CH"/>
        </w:rPr>
        <w:t xml:space="preserve"> </w:t>
      </w:r>
      <w:r w:rsidR="002F288E" w:rsidRPr="005148AD">
        <w:rPr>
          <w:lang w:val="fr-CH"/>
        </w:rPr>
        <w:t xml:space="preserve">sont calculables avec les intervalles d’intermédiaires </w:t>
      </w:r>
      <w:r w:rsidR="00D33343" w:rsidRPr="005148AD">
        <w:rPr>
          <w:lang w:val="fr-CH"/>
        </w:rPr>
        <w:t xml:space="preserve">et les temps </w:t>
      </w:r>
      <m:oMath>
        <m:r>
          <w:rPr>
            <w:rFonts w:ascii="Cambria Math" w:hAnsi="Cambria Math"/>
            <w:lang w:val="fr-CH"/>
          </w:rPr>
          <m:t>ti</m:t>
        </m:r>
      </m:oMath>
      <w:r w:rsidR="000A14A0" w:rsidRPr="005148AD">
        <w:rPr>
          <w:lang w:val="fr-CH"/>
        </w:rPr>
        <w:t xml:space="preserve"> sont </w:t>
      </w:r>
      <w:r w:rsidR="002F288E" w:rsidRPr="005148AD">
        <w:rPr>
          <w:lang w:val="fr-CH"/>
        </w:rPr>
        <w:t>mesurés</w:t>
      </w:r>
      <w:r w:rsidR="000A14A0" w:rsidRPr="005148AD">
        <w:rPr>
          <w:lang w:val="fr-CH"/>
        </w:rPr>
        <w:t> :</w:t>
      </w:r>
    </w:p>
    <w:p w:rsidR="000A14A0" w:rsidRPr="005148AD" w:rsidRDefault="00F30365" w:rsidP="00D33343">
      <w:pPr>
        <w:rPr>
          <w:lang w:val="fr-CH"/>
        </w:rPr>
      </w:pPr>
      <m:oMathPara>
        <m:oMath>
          <m:d>
            <m:dPr>
              <m:ctrlPr>
                <w:rPr>
                  <w:rFonts w:ascii="Cambria Math" w:hAnsi="Cambria Math"/>
                  <w:i/>
                  <w:lang w:val="fr-CH"/>
                </w:rPr>
              </m:ctrlPr>
            </m:dPr>
            <m:e>
              <m:r>
                <w:rPr>
                  <w:rFonts w:ascii="Cambria Math" w:hAnsi="Cambria Math"/>
                  <w:lang w:val="fr-CH"/>
                </w:rPr>
                <m:t>1</m:t>
              </m:r>
            </m:e>
          </m:d>
          <m:r>
            <w:rPr>
              <w:rFonts w:ascii="Cambria Math" w:hAnsi="Cambria Math"/>
              <w:lang w:val="fr-CH"/>
            </w:rPr>
            <m:t>:      xi=</m:t>
          </m:r>
          <m:f>
            <m:fPr>
              <m:ctrlPr>
                <w:rPr>
                  <w:rFonts w:ascii="Cambria Math" w:hAnsi="Cambria Math"/>
                  <w:i/>
                  <w:lang w:val="fr-CH"/>
                </w:rPr>
              </m:ctrlPr>
            </m:fPr>
            <m:num>
              <m:r>
                <w:rPr>
                  <w:rFonts w:ascii="Cambria Math" w:hAnsi="Cambria Math"/>
                  <w:lang w:val="fr-CH"/>
                </w:rPr>
                <m:t>Distance AB</m:t>
              </m:r>
            </m:num>
            <m:den>
              <m:r>
                <w:rPr>
                  <w:rFonts w:ascii="Cambria Math" w:hAnsi="Cambria Math"/>
                  <w:lang w:val="fr-CH"/>
                </w:rPr>
                <m:t xml:space="preserve">Nombre </m:t>
              </m:r>
              <m:sSup>
                <m:sSupPr>
                  <m:ctrlPr>
                    <w:rPr>
                      <w:rFonts w:ascii="Cambria Math" w:hAnsi="Cambria Math"/>
                      <w:i/>
                      <w:lang w:val="fr-CH"/>
                    </w:rPr>
                  </m:ctrlPr>
                </m:sSupPr>
                <m:e>
                  <m:r>
                    <w:rPr>
                      <w:rFonts w:ascii="Cambria Math" w:hAnsi="Cambria Math"/>
                      <w:lang w:val="fr-CH"/>
                    </w:rPr>
                    <m:t>d</m:t>
                  </m:r>
                </m:e>
                <m:sup>
                  <m:r>
                    <w:rPr>
                      <w:rFonts w:ascii="Cambria Math" w:hAnsi="Cambria Math"/>
                      <w:lang w:val="fr-CH"/>
                    </w:rPr>
                    <m:t>'</m:t>
                  </m:r>
                </m:sup>
              </m:sSup>
              <m:r>
                <w:rPr>
                  <w:rFonts w:ascii="Cambria Math" w:hAnsi="Cambria Math"/>
                  <w:lang w:val="fr-CH"/>
                </w:rPr>
                <m:t>intermédiaires+1</m:t>
              </m:r>
            </m:den>
          </m:f>
          <m:r>
            <w:rPr>
              <w:rFonts w:ascii="Cambria Math" w:hAnsi="Cambria Math"/>
              <w:lang w:val="fr-CH"/>
            </w:rPr>
            <m:t>*i+position départ</m:t>
          </m:r>
        </m:oMath>
      </m:oMathPara>
    </w:p>
    <w:p w:rsidR="00884F40" w:rsidRPr="005148AD" w:rsidRDefault="0072736E" w:rsidP="00884F40">
      <w:pPr>
        <w:keepNext/>
        <w:rPr>
          <w:lang w:val="fr-CH"/>
        </w:rPr>
      </w:pPr>
      <w:r w:rsidRPr="005148AD">
        <w:rPr>
          <w:noProof/>
          <w:lang w:val="fr-CH" w:eastAsia="fr-CH"/>
        </w:rPr>
        <w:drawing>
          <wp:inline distT="0" distB="0" distL="0" distR="0" wp14:anchorId="419CB8AE" wp14:editId="3465C5CD">
            <wp:extent cx="3325923" cy="2932981"/>
            <wp:effectExtent l="0" t="0" r="8255" b="1270"/>
            <wp:docPr id="23" name="Image 23" descr="D:\Users\mathieu.rosser\Documents\Dropbox\ProjetP2Java\2-Spécifications\Modele physique\sché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Modele physique\schém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4285" cy="2966810"/>
                    </a:xfrm>
                    <a:prstGeom prst="rect">
                      <a:avLst/>
                    </a:prstGeom>
                    <a:noFill/>
                    <a:ln>
                      <a:noFill/>
                    </a:ln>
                  </pic:spPr>
                </pic:pic>
              </a:graphicData>
            </a:graphic>
          </wp:inline>
        </w:drawing>
      </w:r>
    </w:p>
    <w:p w:rsidR="0072736E" w:rsidRPr="005148AD" w:rsidRDefault="00884F40" w:rsidP="00884F40">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10</w:t>
      </w:r>
      <w:r w:rsidRPr="005148AD">
        <w:rPr>
          <w:lang w:val="fr-CH"/>
        </w:rPr>
        <w:fldChar w:fldCharType="end"/>
      </w:r>
      <w:r w:rsidRPr="005148AD">
        <w:rPr>
          <w:lang w:val="fr-CH"/>
        </w:rPr>
        <w:t xml:space="preserve">. </w:t>
      </w:r>
      <w:r w:rsidR="00F83626" w:rsidRPr="005148AD">
        <w:rPr>
          <w:lang w:val="fr-CH"/>
        </w:rPr>
        <w:t xml:space="preserve">Mesures </w:t>
      </w:r>
      <w:r w:rsidR="00F26CDE" w:rsidRPr="005148AD">
        <w:rPr>
          <w:lang w:val="fr-CH"/>
        </w:rPr>
        <w:t xml:space="preserve">du temps en mode « sans perspective », après avoir </w:t>
      </w:r>
      <w:r w:rsidR="001F486F">
        <w:rPr>
          <w:lang w:val="fr-CH"/>
        </w:rPr>
        <w:t>calculé</w:t>
      </w:r>
      <w:r w:rsidR="00F26CDE" w:rsidRPr="005148AD">
        <w:rPr>
          <w:lang w:val="fr-CH"/>
        </w:rPr>
        <w:t xml:space="preserve"> les positio</w:t>
      </w:r>
      <w:r w:rsidR="00E75F2F" w:rsidRPr="005148AD">
        <w:rPr>
          <w:lang w:val="fr-CH"/>
        </w:rPr>
        <w:t xml:space="preserve">ns X selon la formule </w:t>
      </w:r>
      <m:oMath>
        <m:r>
          <w:rPr>
            <w:rFonts w:ascii="Cambria Math" w:hAnsi="Cambria Math"/>
            <w:lang w:val="fr-CH"/>
          </w:rPr>
          <m:t>(1)</m:t>
        </m:r>
      </m:oMath>
    </w:p>
    <w:p w:rsidR="00D33343" w:rsidRPr="005148AD" w:rsidRDefault="00D33343" w:rsidP="00D33343">
      <w:pPr>
        <w:rPr>
          <w:lang w:val="fr-CH"/>
        </w:rPr>
      </w:pPr>
      <w:r w:rsidRPr="005148AD">
        <w:rPr>
          <w:lang w:val="fr-CH"/>
        </w:rPr>
        <w:t xml:space="preserve">Pour les calculs tenant compte de la perspective de la caméra, il est nécessaire de déterminer </w:t>
      </w:r>
      <w:r w:rsidR="000A14A0" w:rsidRPr="005148AD">
        <w:rPr>
          <w:lang w:val="fr-CH"/>
        </w:rPr>
        <w:t>la distance entre les bornes de départ et d’arrivée (A-B). Les deux mesures réelles fournies par l’utilisateur sont :</w:t>
      </w:r>
    </w:p>
    <w:p w:rsidR="000A14A0" w:rsidRPr="005148AD" w:rsidRDefault="000A14A0" w:rsidP="000A14A0">
      <w:pPr>
        <w:pStyle w:val="Paragraphedeliste"/>
        <w:numPr>
          <w:ilvl w:val="0"/>
          <w:numId w:val="29"/>
        </w:numPr>
        <w:rPr>
          <w:lang w:val="fr-CH"/>
        </w:rPr>
      </w:pPr>
      <w:r w:rsidRPr="005148AD">
        <w:rPr>
          <w:lang w:val="fr-CH"/>
        </w:rPr>
        <w:t xml:space="preserve">Distance </w:t>
      </w:r>
      <m:oMath>
        <m:r>
          <w:rPr>
            <w:rFonts w:ascii="Cambria Math" w:hAnsi="Cambria Math"/>
            <w:lang w:val="fr-CH"/>
          </w:rPr>
          <m:t>d</m:t>
        </m:r>
      </m:oMath>
      <w:r w:rsidR="00BB146D" w:rsidRPr="005148AD">
        <w:rPr>
          <w:lang w:val="fr-CH"/>
        </w:rPr>
        <w:t xml:space="preserve"> </w:t>
      </w:r>
      <w:r w:rsidRPr="005148AD">
        <w:rPr>
          <w:lang w:val="fr-CH"/>
        </w:rPr>
        <w:t xml:space="preserve">entre la caméra et le </w:t>
      </w:r>
      <w:r w:rsidR="00BB146D" w:rsidRPr="005148AD">
        <w:rPr>
          <w:lang w:val="fr-CH"/>
        </w:rPr>
        <w:t>centre du plan filmé à angle droit ;</w:t>
      </w:r>
    </w:p>
    <w:p w:rsidR="00D53DB0" w:rsidRPr="005148AD" w:rsidRDefault="00BB146D" w:rsidP="00DE597D">
      <w:pPr>
        <w:pStyle w:val="Paragraphedeliste"/>
        <w:numPr>
          <w:ilvl w:val="0"/>
          <w:numId w:val="29"/>
        </w:numPr>
        <w:rPr>
          <w:lang w:val="fr-CH"/>
        </w:rPr>
      </w:pPr>
      <w:r w:rsidRPr="005148AD">
        <w:rPr>
          <w:lang w:val="fr-CH"/>
        </w:rPr>
        <w:t xml:space="preserve">Angle de vision </w:t>
      </w:r>
      <m:oMath>
        <m:r>
          <w:rPr>
            <w:rFonts w:ascii="Cambria Math" w:hAnsi="Cambria Math"/>
            <w:lang w:val="fr-CH"/>
          </w:rPr>
          <m:t>α</m:t>
        </m:r>
      </m:oMath>
      <w:r w:rsidRPr="005148AD">
        <w:rPr>
          <w:lang w:val="fr-CH"/>
        </w:rPr>
        <w:t xml:space="preserve"> de la caméra.</w:t>
      </w:r>
    </w:p>
    <w:p w:rsidR="00BB146D" w:rsidRPr="005148AD" w:rsidRDefault="00BB146D" w:rsidP="00BB146D">
      <w:pPr>
        <w:rPr>
          <w:lang w:val="fr-CH"/>
        </w:rPr>
      </w:pPr>
      <w:r w:rsidRPr="005148AD">
        <w:rPr>
          <w:lang w:val="fr-CH"/>
        </w:rPr>
        <w:t>En utilisant les formules de trigonométrie induite par l’angle droit entre la caméra et le plan filmé, on obtient les formules suivantes :</w:t>
      </w:r>
    </w:p>
    <w:p w:rsidR="00BB146D" w:rsidRPr="005148AD" w:rsidRDefault="00DD32E5" w:rsidP="00BB146D">
      <w:pPr>
        <w:rPr>
          <w:lang w:val="fr-CH"/>
        </w:rPr>
      </w:pPr>
      <m:oMathPara>
        <m:oMath>
          <m:r>
            <w:rPr>
              <w:rFonts w:ascii="Cambria Math" w:hAnsi="Cambria Math"/>
              <w:lang w:val="fr-CH"/>
            </w:rPr>
            <m:t>D=largeur du plan filmé=  2*d*</m:t>
          </m:r>
          <m:r>
            <m:rPr>
              <m:sty m:val="p"/>
            </m:rPr>
            <w:rPr>
              <w:rFonts w:ascii="Cambria Math" w:hAnsi="Cambria Math"/>
              <w:lang w:val="fr-CH"/>
            </w:rPr>
            <m:t>tan⁡</m:t>
          </m:r>
          <m:r>
            <w:rPr>
              <w:rFonts w:ascii="Cambria Math" w:hAnsi="Cambria Math"/>
              <w:lang w:val="fr-CH"/>
            </w:rPr>
            <m:t xml:space="preserve">( </m:t>
          </m:r>
          <m:f>
            <m:fPr>
              <m:ctrlPr>
                <w:rPr>
                  <w:rFonts w:ascii="Cambria Math" w:hAnsi="Cambria Math"/>
                  <w:i/>
                  <w:lang w:val="fr-CH"/>
                </w:rPr>
              </m:ctrlPr>
            </m:fPr>
            <m:num>
              <m:r>
                <w:rPr>
                  <w:rFonts w:ascii="Cambria Math" w:hAnsi="Cambria Math"/>
                  <w:lang w:val="fr-CH"/>
                </w:rPr>
                <m:t>α</m:t>
              </m:r>
            </m:num>
            <m:den>
              <m:r>
                <w:rPr>
                  <w:rFonts w:ascii="Cambria Math" w:hAnsi="Cambria Math"/>
                  <w:lang w:val="fr-CH"/>
                </w:rPr>
                <m:t>2</m:t>
              </m:r>
            </m:den>
          </m:f>
          <m:r>
            <w:rPr>
              <w:rFonts w:ascii="Cambria Math" w:hAnsi="Cambria Math"/>
              <w:lang w:val="fr-CH"/>
            </w:rPr>
            <m:t xml:space="preserve"> )</m:t>
          </m:r>
        </m:oMath>
      </m:oMathPara>
    </w:p>
    <w:p w:rsidR="00DD32E5" w:rsidRPr="005148AD" w:rsidRDefault="00F30365" w:rsidP="00BB146D">
      <w:pPr>
        <w:rPr>
          <w:lang w:val="fr-CH"/>
        </w:rPr>
      </w:pPr>
      <m:oMathPara>
        <m:oMath>
          <m:d>
            <m:dPr>
              <m:ctrlPr>
                <w:rPr>
                  <w:rFonts w:ascii="Cambria Math" w:hAnsi="Cambria Math"/>
                  <w:i/>
                  <w:lang w:val="fr-CH"/>
                </w:rPr>
              </m:ctrlPr>
            </m:dPr>
            <m:e>
              <m:r>
                <w:rPr>
                  <w:rFonts w:ascii="Cambria Math" w:hAnsi="Cambria Math"/>
                  <w:lang w:val="fr-CH"/>
                </w:rPr>
                <m:t>2</m:t>
              </m:r>
            </m:e>
          </m:d>
          <m:r>
            <w:rPr>
              <w:rFonts w:ascii="Cambria Math" w:hAnsi="Cambria Math"/>
              <w:lang w:val="fr-CH"/>
            </w:rPr>
            <m:t xml:space="preserve">:      </m:t>
          </m:r>
          <m:sSub>
            <m:sSubPr>
              <m:ctrlPr>
                <w:rPr>
                  <w:rFonts w:ascii="Cambria Math" w:hAnsi="Cambria Math"/>
                  <w:i/>
                  <w:lang w:val="fr-CH"/>
                </w:rPr>
              </m:ctrlPr>
            </m:sSubPr>
            <m:e>
              <m:r>
                <w:rPr>
                  <w:rFonts w:ascii="Cambria Math" w:hAnsi="Cambria Math"/>
                  <w:lang w:val="fr-CH"/>
                </w:rPr>
                <m:t>x</m:t>
              </m:r>
            </m:e>
            <m:sub>
              <m:r>
                <w:rPr>
                  <w:rFonts w:ascii="Cambria Math" w:hAnsi="Cambria Math"/>
                  <w:lang w:val="fr-CH"/>
                </w:rPr>
                <m:t>±i</m:t>
              </m:r>
            </m:sub>
          </m:sSub>
          <m:r>
            <w:rPr>
              <w:rFonts w:ascii="Cambria Math" w:hAnsi="Cambria Math"/>
              <w:lang w:val="fr-CH"/>
            </w:rPr>
            <m:t>=</m:t>
          </m:r>
          <m:func>
            <m:funcPr>
              <m:ctrlPr>
                <w:rPr>
                  <w:rFonts w:ascii="Cambria Math" w:hAnsi="Cambria Math"/>
                  <w:i/>
                  <w:lang w:val="fr-CH"/>
                </w:rPr>
              </m:ctrlPr>
            </m:funcPr>
            <m:fName>
              <m:r>
                <m:rPr>
                  <m:sty m:val="p"/>
                </m:rPr>
                <w:rPr>
                  <w:rFonts w:ascii="Cambria Math" w:hAnsi="Cambria Math"/>
                  <w:lang w:val="fr-CH"/>
                </w:rPr>
                <m:t>tan</m:t>
              </m:r>
            </m:fName>
            <m:e>
              <m:d>
                <m:dPr>
                  <m:ctrlPr>
                    <w:rPr>
                      <w:rFonts w:ascii="Cambria Math" w:hAnsi="Cambria Math"/>
                      <w:i/>
                      <w:lang w:val="fr-CH"/>
                    </w:rPr>
                  </m:ctrlPr>
                </m:dPr>
                <m:e>
                  <m:r>
                    <w:rPr>
                      <w:rFonts w:ascii="Cambria Math" w:hAnsi="Cambria Math"/>
                      <w:lang w:val="fr-CH"/>
                    </w:rPr>
                    <m:t xml:space="preserve"> ± </m:t>
                  </m:r>
                  <m:f>
                    <m:fPr>
                      <m:ctrlPr>
                        <w:rPr>
                          <w:rFonts w:ascii="Cambria Math" w:hAnsi="Cambria Math"/>
                          <w:i/>
                          <w:lang w:val="fr-CH"/>
                        </w:rPr>
                      </m:ctrlPr>
                    </m:fPr>
                    <m:num>
                      <m:r>
                        <w:rPr>
                          <w:rFonts w:ascii="Cambria Math" w:hAnsi="Cambria Math"/>
                          <w:lang w:val="fr-CH"/>
                        </w:rPr>
                        <m:t>α</m:t>
                      </m:r>
                    </m:num>
                    <m:den>
                      <m:r>
                        <w:rPr>
                          <w:rFonts w:ascii="Cambria Math" w:hAnsi="Cambria Math"/>
                          <w:lang w:val="fr-CH"/>
                        </w:rPr>
                        <m:t xml:space="preserve">Nombre </m:t>
                      </m:r>
                      <m:sSup>
                        <m:sSupPr>
                          <m:ctrlPr>
                            <w:rPr>
                              <w:rFonts w:ascii="Cambria Math" w:hAnsi="Cambria Math"/>
                              <w:i/>
                              <w:lang w:val="fr-CH"/>
                            </w:rPr>
                          </m:ctrlPr>
                        </m:sSupPr>
                        <m:e>
                          <m:r>
                            <w:rPr>
                              <w:rFonts w:ascii="Cambria Math" w:hAnsi="Cambria Math"/>
                              <w:lang w:val="fr-CH"/>
                            </w:rPr>
                            <m:t>d</m:t>
                          </m:r>
                        </m:e>
                        <m:sup>
                          <m:r>
                            <w:rPr>
                              <w:rFonts w:ascii="Cambria Math" w:hAnsi="Cambria Math"/>
                              <w:lang w:val="fr-CH"/>
                            </w:rPr>
                            <m:t>'</m:t>
                          </m:r>
                        </m:sup>
                      </m:sSup>
                      <m:r>
                        <w:rPr>
                          <w:rFonts w:ascii="Cambria Math" w:hAnsi="Cambria Math"/>
                          <w:lang w:val="fr-CH"/>
                        </w:rPr>
                        <m:t>intermédiaires+1</m:t>
                      </m:r>
                    </m:den>
                  </m:f>
                  <m:r>
                    <w:rPr>
                      <w:rFonts w:ascii="Cambria Math" w:hAnsi="Cambria Math"/>
                      <w:lang w:val="fr-CH"/>
                    </w:rPr>
                    <m:t>*i</m:t>
                  </m:r>
                </m:e>
              </m:d>
            </m:e>
          </m:func>
          <m:r>
            <w:rPr>
              <w:rFonts w:ascii="Cambria Math" w:hAnsi="Cambria Math"/>
              <w:lang w:val="fr-CH"/>
            </w:rPr>
            <m:t>*d</m:t>
          </m:r>
        </m:oMath>
      </m:oMathPara>
    </w:p>
    <w:p w:rsidR="00FB5DCA" w:rsidRPr="005148AD" w:rsidRDefault="00FB5DCA" w:rsidP="00CC2745">
      <w:pPr>
        <w:rPr>
          <w:lang w:val="fr-CH"/>
        </w:rPr>
      </w:pPr>
      <w:r w:rsidRPr="005148AD">
        <w:rPr>
          <w:lang w:val="fr-CH"/>
        </w:rPr>
        <w:t xml:space="preserve">Si la distance entre le départ et l’arrivée n’est pas égale à la largeur du plan filmé, il faudra modifier l’angle de vision. Cette modification est faisable en connaissant la borne de départ et d’arrivée. Ensuite l’angle de vision correspond à l’addition des angles entre la caméra et ces deux bornes. </w:t>
      </w:r>
    </w:p>
    <w:p w:rsidR="00FF4B3D" w:rsidRPr="005148AD" w:rsidRDefault="00FB5DCA" w:rsidP="00CC2745">
      <w:pPr>
        <w:rPr>
          <w:lang w:val="fr-CH"/>
        </w:rPr>
      </w:pPr>
      <w:r w:rsidRPr="005148AD">
        <w:rPr>
          <w:lang w:val="fr-CH"/>
        </w:rPr>
        <w:t xml:space="preserve">Dans la formule </w:t>
      </w:r>
      <m:oMath>
        <m:d>
          <m:dPr>
            <m:ctrlPr>
              <w:rPr>
                <w:rFonts w:ascii="Cambria Math" w:hAnsi="Cambria Math"/>
                <w:i/>
                <w:lang w:val="fr-CH"/>
              </w:rPr>
            </m:ctrlPr>
          </m:dPr>
          <m:e>
            <m:r>
              <w:rPr>
                <w:rFonts w:ascii="Cambria Math" w:hAnsi="Cambria Math"/>
                <w:lang w:val="fr-CH"/>
              </w:rPr>
              <m:t>2</m:t>
            </m:r>
          </m:e>
        </m:d>
      </m:oMath>
      <w:r w:rsidR="00E75F2F" w:rsidRPr="005148AD">
        <w:rPr>
          <w:lang w:val="fr-CH"/>
        </w:rPr>
        <w:t xml:space="preserve"> </w:t>
      </w:r>
      <w:r w:rsidRPr="005148AD">
        <w:rPr>
          <w:lang w:val="fr-CH"/>
        </w:rPr>
        <w:t>c</w:t>
      </w:r>
      <w:r w:rsidR="00D32A04" w:rsidRPr="005148AD">
        <w:rPr>
          <w:lang w:val="fr-CH"/>
        </w:rPr>
        <w:t>i</w:t>
      </w:r>
      <w:r w:rsidRPr="005148AD">
        <w:rPr>
          <w:lang w:val="fr-CH"/>
        </w:rPr>
        <w:t xml:space="preserve">-dessus, </w:t>
      </w:r>
      <w:r w:rsidR="00D32A04" w:rsidRPr="005148AD">
        <w:rPr>
          <w:lang w:val="fr-CH"/>
        </w:rPr>
        <w:t>certains</w:t>
      </w:r>
      <w:r w:rsidR="000472B0" w:rsidRPr="005148AD">
        <w:rPr>
          <w:lang w:val="fr-CH"/>
        </w:rPr>
        <w:t xml:space="preserve"> </w:t>
      </w:r>
      <m:oMath>
        <m:r>
          <w:rPr>
            <w:rFonts w:ascii="Cambria Math" w:hAnsi="Cambria Math"/>
            <w:lang w:val="fr-CH"/>
          </w:rPr>
          <m:t>xi</m:t>
        </m:r>
      </m:oMath>
      <w:r w:rsidR="00D32A04" w:rsidRPr="005148AD">
        <w:rPr>
          <w:lang w:val="fr-CH"/>
        </w:rPr>
        <w:t xml:space="preserve"> ont un indice </w:t>
      </w:r>
      <m:oMath>
        <m:r>
          <w:rPr>
            <w:rFonts w:ascii="Cambria Math" w:hAnsi="Cambria Math"/>
            <w:lang w:val="fr-CH"/>
          </w:rPr>
          <m:t>i</m:t>
        </m:r>
      </m:oMath>
      <w:r w:rsidR="00D32A04" w:rsidRPr="005148AD">
        <w:rPr>
          <w:lang w:val="fr-CH"/>
        </w:rPr>
        <w:t xml:space="preserve"> négatif. Celui-ci devra être corrigé </w:t>
      </w:r>
      <w:r w:rsidR="008F536A" w:rsidRPr="005148AD">
        <w:rPr>
          <w:lang w:val="fr-CH"/>
        </w:rPr>
        <w:t xml:space="preserve">avec un </w:t>
      </w:r>
      <w:r w:rsidR="008F536A" w:rsidRPr="005148AD">
        <w:rPr>
          <w:i/>
          <w:lang w:val="fr-CH"/>
        </w:rPr>
        <w:t>offset</w:t>
      </w:r>
      <w:r w:rsidR="008F536A" w:rsidRPr="005148AD">
        <w:rPr>
          <w:lang w:val="fr-CH"/>
        </w:rPr>
        <w:t xml:space="preserve"> (décalage) </w:t>
      </w:r>
      <w:r w:rsidR="00D32A04" w:rsidRPr="005148AD">
        <w:rPr>
          <w:lang w:val="fr-CH"/>
        </w:rPr>
        <w:t xml:space="preserve">pour être dans </w:t>
      </w:r>
      <w:r w:rsidR="00280957" w:rsidRPr="005148AD">
        <w:rPr>
          <w:lang w:val="fr-CH"/>
        </w:rPr>
        <w:t>l’intervalle</w:t>
      </w:r>
      <m:oMath>
        <m:r>
          <w:rPr>
            <w:rFonts w:ascii="Cambria Math" w:hAnsi="Cambria Math"/>
            <w:lang w:val="fr-CH"/>
          </w:rPr>
          <m:t xml:space="preserve"> [0, nombre </m:t>
        </m:r>
        <m:sSup>
          <m:sSupPr>
            <m:ctrlPr>
              <w:rPr>
                <w:rFonts w:ascii="Cambria Math" w:hAnsi="Cambria Math"/>
                <w:i/>
                <w:lang w:val="fr-CH"/>
              </w:rPr>
            </m:ctrlPr>
          </m:sSupPr>
          <m:e>
            <m:r>
              <w:rPr>
                <w:rFonts w:ascii="Cambria Math" w:hAnsi="Cambria Math"/>
                <w:lang w:val="fr-CH"/>
              </w:rPr>
              <m:t>d</m:t>
            </m:r>
          </m:e>
          <m:sup>
            <m:r>
              <w:rPr>
                <w:rFonts w:ascii="Cambria Math" w:hAnsi="Cambria Math"/>
                <w:lang w:val="fr-CH"/>
              </w:rPr>
              <m:t>'</m:t>
            </m:r>
          </m:sup>
        </m:sSup>
        <m:r>
          <w:rPr>
            <w:rFonts w:ascii="Cambria Math" w:hAnsi="Cambria Math"/>
            <w:lang w:val="fr-CH"/>
          </w:rPr>
          <m:t>intermédiaires]</m:t>
        </m:r>
      </m:oMath>
      <w:r w:rsidR="00D32A04" w:rsidRPr="005148AD">
        <w:rPr>
          <w:lang w:val="fr-CH"/>
        </w:rPr>
        <w:t>.</w:t>
      </w:r>
    </w:p>
    <w:p w:rsidR="00FF4B3D" w:rsidRPr="005148AD" w:rsidRDefault="00FF4B3D" w:rsidP="00FF4B3D">
      <w:pPr>
        <w:keepNext/>
        <w:rPr>
          <w:lang w:val="fr-CH"/>
        </w:rPr>
      </w:pPr>
      <w:r w:rsidRPr="005148AD">
        <w:rPr>
          <w:noProof/>
          <w:lang w:val="fr-CH" w:eastAsia="fr-CH"/>
        </w:rPr>
        <w:lastRenderedPageBreak/>
        <w:drawing>
          <wp:inline distT="0" distB="0" distL="0" distR="0" wp14:anchorId="3F62141A" wp14:editId="30A9FFFD">
            <wp:extent cx="2855188" cy="3062377"/>
            <wp:effectExtent l="0" t="0" r="2540" b="5080"/>
            <wp:docPr id="25" name="Image 25" descr="D:\Users\mathieu.rosser\Documents\Dropbox\ProjetP2Java\2-Spécifications\Modele physique\sché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thieu.rosser\Documents\Dropbox\ProjetP2Java\2-Spécifications\Modele physique\schém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3498" cy="3103467"/>
                    </a:xfrm>
                    <a:prstGeom prst="rect">
                      <a:avLst/>
                    </a:prstGeom>
                    <a:noFill/>
                    <a:ln>
                      <a:noFill/>
                    </a:ln>
                  </pic:spPr>
                </pic:pic>
              </a:graphicData>
            </a:graphic>
          </wp:inline>
        </w:drawing>
      </w:r>
    </w:p>
    <w:p w:rsidR="00FF4B3D" w:rsidRPr="005148AD" w:rsidRDefault="00FF4B3D" w:rsidP="006D25D0">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11</w:t>
      </w:r>
      <w:r w:rsidRPr="005148AD">
        <w:rPr>
          <w:lang w:val="fr-CH"/>
        </w:rPr>
        <w:fldChar w:fldCharType="end"/>
      </w:r>
      <w:r w:rsidRPr="005148AD">
        <w:rPr>
          <w:lang w:val="fr-CH"/>
        </w:rPr>
        <w:t xml:space="preserve">. </w:t>
      </w:r>
      <w:r w:rsidR="00E75F2F" w:rsidRPr="005148AD">
        <w:rPr>
          <w:lang w:val="fr-CH"/>
        </w:rPr>
        <w:t xml:space="preserve">Mesures du temps en mode « avec perspective », après avoir calculé les positions X selon la formule </w:t>
      </w:r>
      <m:oMath>
        <m:r>
          <w:rPr>
            <w:rFonts w:ascii="Cambria Math" w:hAnsi="Cambria Math"/>
            <w:lang w:val="fr-CH"/>
          </w:rPr>
          <m:t>(2)</m:t>
        </m:r>
      </m:oMath>
    </w:p>
    <w:p w:rsidR="000B7CA4" w:rsidRPr="005148AD" w:rsidRDefault="001B2C64" w:rsidP="00CC2745">
      <w:pPr>
        <w:rPr>
          <w:lang w:val="fr-CH"/>
        </w:rPr>
      </w:pPr>
      <w:r w:rsidRPr="005148AD">
        <w:rPr>
          <w:lang w:val="fr-CH"/>
        </w:rPr>
        <w:t>Au niveau des unités, le mètre est utilisé au niveau physique</w:t>
      </w:r>
      <w:r w:rsidR="000B7CA4" w:rsidRPr="005148AD">
        <w:rPr>
          <w:lang w:val="fr-CH"/>
        </w:rPr>
        <w:t>. Pour l’analyse de la vidéo, les distances entre les intermédiaires seront en pixels. Le calcul et le stockage d’une échelle de conversion pixel vers mètre est donc nécessaire.</w:t>
      </w:r>
      <w:r w:rsidR="0005634E" w:rsidRPr="005148AD">
        <w:rPr>
          <w:lang w:val="fr-CH"/>
        </w:rPr>
        <w:t xml:space="preserve"> Cette échelle sera calculée lorsque l’utilisateur spécifie les distances réelles en mètres.</w:t>
      </w:r>
    </w:p>
    <w:p w:rsidR="0005634E" w:rsidRPr="005148AD" w:rsidRDefault="002A0563" w:rsidP="0005634E">
      <w:pPr>
        <w:ind w:left="708"/>
        <w:rPr>
          <w:lang w:val="fr-CH"/>
        </w:rPr>
      </w:pPr>
      <m:oMathPara>
        <m:oMathParaPr>
          <m:jc m:val="left"/>
        </m:oMathParaPr>
        <m:oMath>
          <m:r>
            <w:rPr>
              <w:rFonts w:ascii="Cambria Math" w:hAnsi="Cambria Math"/>
              <w:lang w:val="fr-CH"/>
            </w:rPr>
            <m:t xml:space="preserve">Echelle :1 </m:t>
          </m:r>
          <m:d>
            <m:dPr>
              <m:begChr m:val="["/>
              <m:endChr m:val="]"/>
              <m:ctrlPr>
                <w:rPr>
                  <w:rFonts w:ascii="Cambria Math" w:hAnsi="Cambria Math"/>
                  <w:i/>
                  <w:lang w:val="fr-CH"/>
                </w:rPr>
              </m:ctrlPr>
            </m:dPr>
            <m:e>
              <m:r>
                <w:rPr>
                  <w:rFonts w:ascii="Cambria Math" w:hAnsi="Cambria Math"/>
                  <w:lang w:val="fr-CH"/>
                </w:rPr>
                <m:t>pixel</m:t>
              </m:r>
            </m:e>
          </m:d>
          <m:r>
            <w:rPr>
              <w:rFonts w:ascii="Cambria Math" w:hAnsi="Cambria Math"/>
              <w:lang w:val="fr-CH"/>
            </w:rPr>
            <m:t>→X [m]</m:t>
          </m:r>
          <m:r>
            <m:rPr>
              <m:sty m:val="p"/>
            </m:rPr>
            <w:rPr>
              <w:rFonts w:ascii="Cambria Math" w:hAnsi="Cambria Math"/>
              <w:lang w:val="fr-CH"/>
            </w:rPr>
            <w:br/>
          </m:r>
        </m:oMath>
        <m:oMath>
          <m:r>
            <w:rPr>
              <w:rFonts w:ascii="Cambria Math" w:hAnsi="Cambria Math"/>
              <w:lang w:val="fr-CH"/>
            </w:rPr>
            <m:t xml:space="preserve">Distance AB spécifiée par </m:t>
          </m:r>
          <m:sSup>
            <m:sSupPr>
              <m:ctrlPr>
                <w:rPr>
                  <w:rFonts w:ascii="Cambria Math" w:hAnsi="Cambria Math"/>
                  <w:i/>
                  <w:lang w:val="fr-CH"/>
                </w:rPr>
              </m:ctrlPr>
            </m:sSupPr>
            <m:e>
              <m:r>
                <w:rPr>
                  <w:rFonts w:ascii="Cambria Math" w:hAnsi="Cambria Math"/>
                  <w:lang w:val="fr-CH"/>
                </w:rPr>
                <m:t>l</m:t>
              </m:r>
            </m:e>
            <m:sup>
              <m:r>
                <w:rPr>
                  <w:rFonts w:ascii="Cambria Math" w:hAnsi="Cambria Math"/>
                  <w:lang w:val="fr-CH"/>
                </w:rPr>
                <m:t>'</m:t>
              </m:r>
            </m:sup>
          </m:sSup>
          <m:r>
            <w:rPr>
              <w:rFonts w:ascii="Cambria Math" w:hAnsi="Cambria Math"/>
              <w:lang w:val="fr-CH"/>
            </w:rPr>
            <m:t xml:space="preserve">utilisateur  </m:t>
          </m:r>
          <m:d>
            <m:dPr>
              <m:begChr m:val="["/>
              <m:endChr m:val="]"/>
              <m:ctrlPr>
                <w:rPr>
                  <w:rFonts w:ascii="Cambria Math" w:hAnsi="Cambria Math"/>
                  <w:i/>
                  <w:lang w:val="fr-CH"/>
                </w:rPr>
              </m:ctrlPr>
            </m:dPr>
            <m:e>
              <m:r>
                <w:rPr>
                  <w:rFonts w:ascii="Cambria Math" w:hAnsi="Cambria Math"/>
                  <w:lang w:val="fr-CH"/>
                </w:rPr>
                <m:t>m</m:t>
              </m:r>
            </m:e>
          </m:d>
          <m:r>
            <m:rPr>
              <m:sty m:val="p"/>
            </m:rPr>
            <w:rPr>
              <w:lang w:val="fr-CH"/>
            </w:rPr>
            <w:br/>
          </m:r>
        </m:oMath>
        <m:oMath>
          <m:r>
            <w:rPr>
              <w:rFonts w:ascii="Cambria Math" w:hAnsi="Cambria Math"/>
              <w:lang w:val="fr-CH"/>
            </w:rPr>
            <m:t xml:space="preserve">Distance AB entre les bornes de départ et arrivée sur </m:t>
          </m:r>
          <m:sSup>
            <m:sSupPr>
              <m:ctrlPr>
                <w:rPr>
                  <w:rFonts w:ascii="Cambria Math" w:hAnsi="Cambria Math"/>
                  <w:i/>
                  <w:lang w:val="fr-CH"/>
                </w:rPr>
              </m:ctrlPr>
            </m:sSupPr>
            <m:e>
              <m:r>
                <w:rPr>
                  <w:rFonts w:ascii="Cambria Math" w:hAnsi="Cambria Math"/>
                  <w:lang w:val="fr-CH"/>
                </w:rPr>
                <m:t>l</m:t>
              </m:r>
            </m:e>
            <m:sup>
              <m:r>
                <w:rPr>
                  <w:rFonts w:ascii="Cambria Math" w:hAnsi="Cambria Math"/>
                  <w:lang w:val="fr-CH"/>
                </w:rPr>
                <m:t>'</m:t>
              </m:r>
            </m:sup>
          </m:sSup>
          <m:r>
            <w:rPr>
              <w:rFonts w:ascii="Cambria Math" w:hAnsi="Cambria Math"/>
              <w:lang w:val="fr-CH"/>
            </w:rPr>
            <m:t>image de la vidéo [pixel]</m:t>
          </m:r>
        </m:oMath>
      </m:oMathPara>
    </w:p>
    <w:p w:rsidR="00DB64E1" w:rsidRPr="005148AD" w:rsidRDefault="00DB64E1" w:rsidP="005148AD">
      <w:pPr>
        <w:rPr>
          <w:lang w:val="fr-CH"/>
        </w:rPr>
      </w:pPr>
      <w:r w:rsidRPr="005148AD">
        <w:rPr>
          <w:lang w:val="fr-CH"/>
        </w:rPr>
        <w:t xml:space="preserve">Pour gérer ces données du domaine métier, nous utilisons six classes entités présentées dans le diagramme de classe complet au chapitre </w:t>
      </w:r>
      <w:r w:rsidRPr="005148AD">
        <w:rPr>
          <w:lang w:val="fr-CH"/>
        </w:rPr>
        <w:fldChar w:fldCharType="begin"/>
      </w:r>
      <w:r w:rsidRPr="005148AD">
        <w:rPr>
          <w:lang w:val="fr-CH"/>
        </w:rPr>
        <w:instrText xml:space="preserve"> REF _Ref383964965 \r \h </w:instrText>
      </w:r>
      <w:r w:rsidR="005148AD">
        <w:rPr>
          <w:lang w:val="fr-CH"/>
        </w:rPr>
        <w:instrText xml:space="preserve"> \* MERGEFORMAT </w:instrText>
      </w:r>
      <w:r w:rsidRPr="005148AD">
        <w:rPr>
          <w:lang w:val="fr-CH"/>
        </w:rPr>
      </w:r>
      <w:r w:rsidRPr="005148AD">
        <w:rPr>
          <w:lang w:val="fr-CH"/>
        </w:rPr>
        <w:fldChar w:fldCharType="separate"/>
      </w:r>
      <w:r w:rsidR="008D7B13">
        <w:rPr>
          <w:lang w:val="fr-CH"/>
        </w:rPr>
        <w:t>4.2</w:t>
      </w:r>
      <w:r w:rsidRPr="005148AD">
        <w:rPr>
          <w:lang w:val="fr-CH"/>
        </w:rPr>
        <w:fldChar w:fldCharType="end"/>
      </w:r>
      <w:r w:rsidRPr="005148AD">
        <w:rPr>
          <w:lang w:val="fr-CH"/>
        </w:rPr>
        <w:t xml:space="preserve"> </w:t>
      </w:r>
      <w:r w:rsidRPr="005148AD">
        <w:rPr>
          <w:lang w:val="fr-CH"/>
        </w:rPr>
        <w:fldChar w:fldCharType="begin"/>
      </w:r>
      <w:r w:rsidRPr="005148AD">
        <w:rPr>
          <w:lang w:val="fr-CH"/>
        </w:rPr>
        <w:instrText xml:space="preserve"> REF _Ref383964968 \h </w:instrText>
      </w:r>
      <w:r w:rsidR="005148AD">
        <w:rPr>
          <w:lang w:val="fr-CH"/>
        </w:rPr>
        <w:instrText xml:space="preserve"> \* MERGEFORMAT </w:instrText>
      </w:r>
      <w:r w:rsidRPr="005148AD">
        <w:rPr>
          <w:lang w:val="fr-CH"/>
        </w:rPr>
      </w:r>
      <w:r w:rsidRPr="005148AD">
        <w:rPr>
          <w:lang w:val="fr-CH"/>
        </w:rPr>
        <w:fldChar w:fldCharType="separate"/>
      </w:r>
      <w:r w:rsidR="008D7B13" w:rsidRPr="005148AD">
        <w:rPr>
          <w:lang w:val="fr-CH"/>
        </w:rPr>
        <w:t>Diagramme de classe complet</w:t>
      </w:r>
      <w:r w:rsidRPr="005148AD">
        <w:rPr>
          <w:lang w:val="fr-CH"/>
        </w:rPr>
        <w:fldChar w:fldCharType="end"/>
      </w:r>
      <w:r w:rsidRPr="005148AD">
        <w:rPr>
          <w:lang w:val="fr-CH"/>
        </w:rPr>
        <w:t>.</w:t>
      </w:r>
    </w:p>
    <w:p w:rsidR="00DB64E1" w:rsidRPr="005148AD" w:rsidRDefault="00DB64E1" w:rsidP="005148AD">
      <w:pPr>
        <w:pStyle w:val="Paragraphedeliste"/>
        <w:numPr>
          <w:ilvl w:val="0"/>
          <w:numId w:val="30"/>
        </w:numPr>
        <w:ind w:hanging="357"/>
        <w:contextualSpacing w:val="0"/>
        <w:rPr>
          <w:lang w:val="fr-CH"/>
        </w:rPr>
      </w:pPr>
      <w:r w:rsidRPr="005148AD">
        <w:rPr>
          <w:b/>
          <w:lang w:val="fr-CH"/>
        </w:rPr>
        <w:t>MRUData</w:t>
      </w:r>
      <w:r w:rsidRPr="005148AD">
        <w:rPr>
          <w:lang w:val="fr-CH"/>
        </w:rPr>
        <w:t xml:space="preserve"> : classe qui gère </w:t>
      </w:r>
      <w:r w:rsidR="00354B72" w:rsidRPr="005148AD">
        <w:rPr>
          <w:lang w:val="fr-CH"/>
        </w:rPr>
        <w:t xml:space="preserve">les distances/données saisies par l’utilisateur, ainsi que </w:t>
      </w:r>
      <w:r w:rsidRPr="005148AD">
        <w:rPr>
          <w:lang w:val="fr-CH"/>
        </w:rPr>
        <w:t>les correspondances entre le monde physique (unité physique en mè</w:t>
      </w:r>
      <w:r w:rsidR="00354B72" w:rsidRPr="005148AD">
        <w:rPr>
          <w:lang w:val="fr-CH"/>
        </w:rPr>
        <w:t>t</w:t>
      </w:r>
      <w:r w:rsidRPr="005148AD">
        <w:rPr>
          <w:lang w:val="fr-CH"/>
        </w:rPr>
        <w:t xml:space="preserve">re) et le monde des </w:t>
      </w:r>
      <w:r w:rsidR="00354B72" w:rsidRPr="005148AD">
        <w:rPr>
          <w:lang w:val="fr-CH"/>
        </w:rPr>
        <w:t>pixels (unité logique en pixel) ;</w:t>
      </w:r>
    </w:p>
    <w:p w:rsidR="00DB64E1" w:rsidRPr="005148AD" w:rsidRDefault="00DB64E1" w:rsidP="005148AD">
      <w:pPr>
        <w:pStyle w:val="Paragraphedeliste"/>
        <w:numPr>
          <w:ilvl w:val="0"/>
          <w:numId w:val="30"/>
        </w:numPr>
        <w:ind w:hanging="357"/>
        <w:contextualSpacing w:val="0"/>
        <w:rPr>
          <w:lang w:val="fr-CH"/>
        </w:rPr>
      </w:pPr>
      <w:r w:rsidRPr="005148AD">
        <w:rPr>
          <w:b/>
          <w:lang w:val="fr-CH"/>
        </w:rPr>
        <w:t>MRUIntermediates</w:t>
      </w:r>
      <w:r w:rsidRPr="005148AD">
        <w:rPr>
          <w:lang w:val="fr-CH"/>
        </w:rPr>
        <w:t> : classe de base qui permet de calculer les intermédiaires de deux façons différentes</w:t>
      </w:r>
      <w:r w:rsidR="001438CC" w:rsidRPr="005148AD">
        <w:rPr>
          <w:lang w:val="fr-CH"/>
        </w:rPr>
        <w:t xml:space="preserve"> au travers du mécanisme d’héritage</w:t>
      </w:r>
    </w:p>
    <w:p w:rsidR="00DB64E1" w:rsidRPr="005148AD" w:rsidRDefault="00DB64E1" w:rsidP="005148AD">
      <w:pPr>
        <w:pStyle w:val="Paragraphedeliste"/>
        <w:numPr>
          <w:ilvl w:val="1"/>
          <w:numId w:val="30"/>
        </w:numPr>
        <w:ind w:hanging="357"/>
        <w:contextualSpacing w:val="0"/>
        <w:rPr>
          <w:lang w:val="fr-CH"/>
        </w:rPr>
      </w:pPr>
      <w:r w:rsidRPr="005148AD">
        <w:rPr>
          <w:b/>
          <w:lang w:val="fr-CH"/>
        </w:rPr>
        <w:t>MRUIntermediatesDistance</w:t>
      </w:r>
      <w:r w:rsidRPr="005148AD">
        <w:rPr>
          <w:lang w:val="fr-CH"/>
        </w:rPr>
        <w:t> : intermédiaires sans tenir compte de la perspective ;</w:t>
      </w:r>
    </w:p>
    <w:p w:rsidR="00DB64E1" w:rsidRPr="005148AD" w:rsidRDefault="00DB64E1" w:rsidP="005148AD">
      <w:pPr>
        <w:pStyle w:val="Paragraphedeliste"/>
        <w:numPr>
          <w:ilvl w:val="1"/>
          <w:numId w:val="30"/>
        </w:numPr>
        <w:ind w:hanging="357"/>
        <w:contextualSpacing w:val="0"/>
        <w:rPr>
          <w:lang w:val="fr-CH"/>
        </w:rPr>
      </w:pPr>
      <w:r w:rsidRPr="005148AD">
        <w:rPr>
          <w:b/>
          <w:lang w:val="fr-CH"/>
        </w:rPr>
        <w:t>MRUIntermediatesCamera</w:t>
      </w:r>
      <w:r w:rsidRPr="005148AD">
        <w:rPr>
          <w:lang w:val="fr-CH"/>
        </w:rPr>
        <w:t> : intermédiaires en tenant compte de la perspective ;</w:t>
      </w:r>
    </w:p>
    <w:p w:rsidR="00152875" w:rsidRPr="005148AD" w:rsidRDefault="00DB64E1" w:rsidP="005148AD">
      <w:pPr>
        <w:pStyle w:val="Paragraphedeliste"/>
        <w:numPr>
          <w:ilvl w:val="0"/>
          <w:numId w:val="30"/>
        </w:numPr>
        <w:ind w:hanging="357"/>
        <w:contextualSpacing w:val="0"/>
        <w:rPr>
          <w:lang w:val="fr-CH"/>
        </w:rPr>
      </w:pPr>
      <w:r w:rsidRPr="005148AD">
        <w:rPr>
          <w:lang w:val="fr-CH"/>
        </w:rPr>
        <w:t xml:space="preserve"> </w:t>
      </w:r>
      <w:r w:rsidR="00152875" w:rsidRPr="005148AD">
        <w:rPr>
          <w:b/>
          <w:lang w:val="fr-CH"/>
        </w:rPr>
        <w:t>MRUIntermediate</w:t>
      </w:r>
      <w:r w:rsidR="00152875" w:rsidRPr="005148AD">
        <w:rPr>
          <w:lang w:val="fr-CH"/>
        </w:rPr>
        <w:t> : classe permettant de stocker les intermédiaires, leurs positions en mètres et en pixels, ainsi que les résultats des calculs (accélération, vitesse) ;</w:t>
      </w:r>
    </w:p>
    <w:p w:rsidR="001B2C64" w:rsidRPr="005148AD" w:rsidRDefault="00152875" w:rsidP="005148AD">
      <w:pPr>
        <w:pStyle w:val="Paragraphedeliste"/>
        <w:numPr>
          <w:ilvl w:val="0"/>
          <w:numId w:val="30"/>
        </w:numPr>
        <w:ind w:hanging="357"/>
        <w:contextualSpacing w:val="0"/>
        <w:rPr>
          <w:lang w:val="fr-CH"/>
        </w:rPr>
      </w:pPr>
      <w:r w:rsidRPr="005148AD">
        <w:rPr>
          <w:b/>
          <w:lang w:val="fr-CH"/>
        </w:rPr>
        <w:t>MRUCalculation</w:t>
      </w:r>
      <w:r w:rsidRPr="005148AD">
        <w:rPr>
          <w:lang w:val="fr-CH"/>
        </w:rPr>
        <w:t> : classe effectuant les calculs d’accélération et de vitesse pour chaque borne intermédiaire.</w:t>
      </w:r>
    </w:p>
    <w:p w:rsidR="00BE02DD" w:rsidRPr="005148AD" w:rsidRDefault="00BE02DD" w:rsidP="005148AD">
      <w:pPr>
        <w:rPr>
          <w:lang w:val="fr-CH"/>
        </w:rPr>
      </w:pPr>
      <w:r w:rsidRPr="005148AD">
        <w:rPr>
          <w:lang w:val="fr-CH"/>
        </w:rPr>
        <w:t>Le diagramme de classe complet présenté à la page suivante s’articule autour des deux IHM</w:t>
      </w:r>
      <w:r w:rsidR="008F536A" w:rsidRPr="005148AD">
        <w:rPr>
          <w:lang w:val="fr-CH"/>
        </w:rPr>
        <w:t xml:space="preserve"> et</w:t>
      </w:r>
      <w:r w:rsidRPr="005148AD">
        <w:rPr>
          <w:lang w:val="fr-CH"/>
        </w:rPr>
        <w:t xml:space="preserve"> les classes métiers</w:t>
      </w:r>
      <w:r w:rsidR="008F536A" w:rsidRPr="005148AD">
        <w:rPr>
          <w:lang w:val="fr-CH"/>
        </w:rPr>
        <w:t>. U</w:t>
      </w:r>
      <w:r w:rsidRPr="005148AD">
        <w:rPr>
          <w:lang w:val="fr-CH"/>
        </w:rPr>
        <w:t xml:space="preserve">n contrôleur </w:t>
      </w:r>
      <w:r w:rsidR="008F536A" w:rsidRPr="005148AD">
        <w:rPr>
          <w:lang w:val="fr-CH"/>
        </w:rPr>
        <w:t>s’occupe</w:t>
      </w:r>
      <w:r w:rsidRPr="005148AD">
        <w:rPr>
          <w:lang w:val="fr-CH"/>
        </w:rPr>
        <w:t xml:space="preserve"> de relier les données aux </w:t>
      </w:r>
      <w:r w:rsidR="001B2C64" w:rsidRPr="005148AD">
        <w:rPr>
          <w:lang w:val="fr-CH"/>
        </w:rPr>
        <w:t>IHM</w:t>
      </w:r>
      <w:r w:rsidR="00A935D5" w:rsidRPr="005148AD">
        <w:rPr>
          <w:lang w:val="fr-CH"/>
        </w:rPr>
        <w:t xml:space="preserve"> en gérant la logique de l’application</w:t>
      </w:r>
      <w:r w:rsidRPr="005148AD">
        <w:rPr>
          <w:lang w:val="fr-CH"/>
        </w:rPr>
        <w:t>.</w:t>
      </w:r>
      <w:r w:rsidR="005915A8" w:rsidRPr="005148AD">
        <w:rPr>
          <w:lang w:val="fr-CH"/>
        </w:rPr>
        <w:br w:type="page"/>
      </w:r>
    </w:p>
    <w:p w:rsidR="00BE02DD" w:rsidRPr="005148AD" w:rsidRDefault="00BE02DD" w:rsidP="00BE02DD">
      <w:pPr>
        <w:jc w:val="left"/>
        <w:rPr>
          <w:lang w:val="fr-CH"/>
        </w:rPr>
        <w:sectPr w:rsidR="00BE02DD" w:rsidRPr="005148AD" w:rsidSect="00EA4D4C">
          <w:pgSz w:w="12240" w:h="15840"/>
          <w:pgMar w:top="1440" w:right="1440" w:bottom="1440" w:left="1440" w:header="720" w:footer="720" w:gutter="0"/>
          <w:cols w:space="720"/>
        </w:sectPr>
      </w:pPr>
    </w:p>
    <w:p w:rsidR="0032496A" w:rsidRPr="005148AD" w:rsidRDefault="0025119D" w:rsidP="00B1720E">
      <w:pPr>
        <w:pStyle w:val="Titre2"/>
        <w:rPr>
          <w:lang w:val="fr-CH"/>
        </w:rPr>
      </w:pPr>
      <w:bookmarkStart w:id="20" w:name="_Ref383964965"/>
      <w:bookmarkStart w:id="21" w:name="_Ref383964968"/>
      <w:bookmarkStart w:id="22" w:name="_Toc384299082"/>
      <w:r w:rsidRPr="005148AD">
        <w:rPr>
          <w:noProof/>
          <w:lang w:val="fr-CH" w:eastAsia="fr-CH"/>
        </w:rPr>
        <w:lastRenderedPageBreak/>
        <w:drawing>
          <wp:anchor distT="0" distB="0" distL="114300" distR="114300" simplePos="0" relativeHeight="251661312" behindDoc="0" locked="0" layoutInCell="1" allowOverlap="1" wp14:anchorId="14AF8B45" wp14:editId="2D7EA425">
            <wp:simplePos x="0" y="0"/>
            <wp:positionH relativeFrom="column">
              <wp:posOffset>-452551</wp:posOffset>
            </wp:positionH>
            <wp:positionV relativeFrom="paragraph">
              <wp:posOffset>350569</wp:posOffset>
            </wp:positionV>
            <wp:extent cx="9126934" cy="5683910"/>
            <wp:effectExtent l="0" t="0" r="0" b="0"/>
            <wp:wrapNone/>
            <wp:docPr id="6" name="Image 6" descr="D:\Users\mathieu.rosser\Documents\Dropbox\ProjetP2Java\2-Spécifications\Diagramme classe\Diagram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athieu.rosser\Documents\Dropbox\ProjetP2Java\2-Spécifications\Diagramme classe\Diagramme de clas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26934" cy="568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20E" w:rsidRPr="005148AD">
        <w:rPr>
          <w:lang w:val="fr-CH"/>
        </w:rPr>
        <w:t>Diagramme de classe complet</w:t>
      </w:r>
      <w:bookmarkEnd w:id="20"/>
      <w:bookmarkEnd w:id="21"/>
      <w:bookmarkEnd w:id="22"/>
    </w:p>
    <w:p w:rsidR="0032496A" w:rsidRPr="005148AD" w:rsidRDefault="0032496A" w:rsidP="00B1720E">
      <w:pPr>
        <w:rPr>
          <w:lang w:val="fr-CH"/>
        </w:rPr>
      </w:pPr>
    </w:p>
    <w:p w:rsidR="0025119D" w:rsidRPr="005148AD" w:rsidRDefault="00EE5F93" w:rsidP="0032496A">
      <w:pPr>
        <w:rPr>
          <w:lang w:val="fr-CH"/>
        </w:rPr>
        <w:sectPr w:rsidR="0025119D" w:rsidRPr="005148AD" w:rsidSect="00EA4D4C">
          <w:pgSz w:w="15840" w:h="12240" w:orient="landscape"/>
          <w:pgMar w:top="1440" w:right="1440" w:bottom="1440" w:left="1440" w:header="720" w:footer="720" w:gutter="0"/>
          <w:cols w:space="720"/>
        </w:sectPr>
      </w:pPr>
      <w:r w:rsidRPr="005148AD">
        <w:rPr>
          <w:noProof/>
          <w:lang w:val="fr-CH" w:eastAsia="fr-CH"/>
        </w:rPr>
        <mc:AlternateContent>
          <mc:Choice Requires="wps">
            <w:drawing>
              <wp:anchor distT="0" distB="0" distL="114300" distR="114300" simplePos="0" relativeHeight="251660288" behindDoc="1" locked="0" layoutInCell="1" allowOverlap="1" wp14:anchorId="6E6BDD41" wp14:editId="3B140132">
                <wp:simplePos x="0" y="0"/>
                <wp:positionH relativeFrom="column">
                  <wp:posOffset>-329184</wp:posOffset>
                </wp:positionH>
                <wp:positionV relativeFrom="paragraph">
                  <wp:posOffset>5431866</wp:posOffset>
                </wp:positionV>
                <wp:extent cx="4908499" cy="168250"/>
                <wp:effectExtent l="0" t="0" r="6985" b="3810"/>
                <wp:wrapNone/>
                <wp:docPr id="1" name="Zone de texte 1"/>
                <wp:cNvGraphicFramePr/>
                <a:graphic xmlns:a="http://schemas.openxmlformats.org/drawingml/2006/main">
                  <a:graphicData uri="http://schemas.microsoft.com/office/word/2010/wordprocessingShape">
                    <wps:wsp>
                      <wps:cNvSpPr txBox="1"/>
                      <wps:spPr>
                        <a:xfrm>
                          <a:off x="0" y="0"/>
                          <a:ext cx="4908499" cy="168250"/>
                        </a:xfrm>
                        <a:prstGeom prst="rect">
                          <a:avLst/>
                        </a:prstGeom>
                        <a:solidFill>
                          <a:prstClr val="white"/>
                        </a:solidFill>
                        <a:ln>
                          <a:noFill/>
                        </a:ln>
                        <a:effectLst/>
                      </wps:spPr>
                      <wps:txbx>
                        <w:txbxContent>
                          <w:p w:rsidR="001D3611" w:rsidRPr="003C6A11" w:rsidRDefault="001D3611" w:rsidP="00EE5F93">
                            <w:pPr>
                              <w:pStyle w:val="Lgende"/>
                              <w:rPr>
                                <w:b/>
                                <w:bCs/>
                                <w:smallCaps/>
                                <w:noProof/>
                                <w:color w:val="000000" w:themeColor="text1"/>
                                <w:sz w:val="28"/>
                                <w:szCs w:val="28"/>
                                <w:lang w:val="fr-CH"/>
                              </w:rPr>
                            </w:pPr>
                            <w:r w:rsidRPr="003C6A11">
                              <w:rPr>
                                <w:lang w:val="fr-CH"/>
                              </w:rPr>
                              <w:t xml:space="preserve">Figure </w:t>
                            </w:r>
                            <w:r w:rsidRPr="003C6A11">
                              <w:rPr>
                                <w:lang w:val="fr-CH"/>
                              </w:rPr>
                              <w:fldChar w:fldCharType="begin"/>
                            </w:r>
                            <w:r w:rsidRPr="003C6A11">
                              <w:rPr>
                                <w:lang w:val="fr-CH"/>
                              </w:rPr>
                              <w:instrText xml:space="preserve"> SEQ Figure \* ARABIC </w:instrText>
                            </w:r>
                            <w:r w:rsidRPr="003C6A11">
                              <w:rPr>
                                <w:lang w:val="fr-CH"/>
                              </w:rPr>
                              <w:fldChar w:fldCharType="separate"/>
                            </w:r>
                            <w:r w:rsidR="008D7B13">
                              <w:rPr>
                                <w:noProof/>
                                <w:lang w:val="fr-CH"/>
                              </w:rPr>
                              <w:t>12</w:t>
                            </w:r>
                            <w:r w:rsidRPr="003C6A11">
                              <w:rPr>
                                <w:noProof/>
                                <w:lang w:val="fr-CH"/>
                              </w:rPr>
                              <w:fldChar w:fldCharType="end"/>
                            </w:r>
                            <w:r w:rsidRPr="003C6A11">
                              <w:rPr>
                                <w:lang w:val="fr-CH"/>
                              </w:rPr>
                              <w:t>. Diagramme de classe avec les classes IHM, contrôle et entités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BDD41" id="Zone de texte 1" o:spid="_x0000_s1027" type="#_x0000_t202" style="position:absolute;left:0;text-align:left;margin-left:-25.9pt;margin-top:427.7pt;width:386.5pt;height:1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" stroked="f">
                <v:textbox inset="0,0,0,0">
                  <w:txbxContent>
                    <w:p w:rsidR="001D3611" w:rsidRPr="003C6A11" w:rsidRDefault="001D3611" w:rsidP="00EE5F93">
                      <w:pPr>
                        <w:pStyle w:val="Lgende"/>
                        <w:rPr>
                          <w:b/>
                          <w:bCs/>
                          <w:smallCaps/>
                          <w:noProof/>
                          <w:color w:val="000000" w:themeColor="text1"/>
                          <w:sz w:val="28"/>
                          <w:szCs w:val="28"/>
                          <w:lang w:val="fr-CH"/>
                        </w:rPr>
                      </w:pPr>
                      <w:r w:rsidRPr="003C6A11">
                        <w:rPr>
                          <w:lang w:val="fr-CH"/>
                        </w:rPr>
                        <w:t xml:space="preserve">Figure </w:t>
                      </w:r>
                      <w:r w:rsidRPr="003C6A11">
                        <w:rPr>
                          <w:lang w:val="fr-CH"/>
                        </w:rPr>
                        <w:fldChar w:fldCharType="begin"/>
                      </w:r>
                      <w:r w:rsidRPr="003C6A11">
                        <w:rPr>
                          <w:lang w:val="fr-CH"/>
                        </w:rPr>
                        <w:instrText xml:space="preserve"> SEQ Figure \* ARABIC </w:instrText>
                      </w:r>
                      <w:r w:rsidRPr="003C6A11">
                        <w:rPr>
                          <w:lang w:val="fr-CH"/>
                        </w:rPr>
                        <w:fldChar w:fldCharType="separate"/>
                      </w:r>
                      <w:r w:rsidR="008D7B13">
                        <w:rPr>
                          <w:noProof/>
                          <w:lang w:val="fr-CH"/>
                        </w:rPr>
                        <w:t>12</w:t>
                      </w:r>
                      <w:r w:rsidRPr="003C6A11">
                        <w:rPr>
                          <w:noProof/>
                          <w:lang w:val="fr-CH"/>
                        </w:rPr>
                        <w:fldChar w:fldCharType="end"/>
                      </w:r>
                      <w:r w:rsidRPr="003C6A11">
                        <w:rPr>
                          <w:lang w:val="fr-CH"/>
                        </w:rPr>
                        <w:t>. Diagramme de classe avec les classes IHM, contrôle et entités</w:t>
                      </w:r>
                    </w:p>
                  </w:txbxContent>
                </v:textbox>
              </v:shape>
            </w:pict>
          </mc:Fallback>
        </mc:AlternateContent>
      </w:r>
    </w:p>
    <w:p w:rsidR="00B1720E" w:rsidRPr="005148AD" w:rsidRDefault="00B1720E" w:rsidP="00B1720E">
      <w:pPr>
        <w:pStyle w:val="Titre2"/>
        <w:rPr>
          <w:lang w:val="fr-CH"/>
        </w:rPr>
      </w:pPr>
      <w:bookmarkStart w:id="23" w:name="_Toc384299083"/>
      <w:r w:rsidRPr="005148AD">
        <w:rPr>
          <w:lang w:val="fr-CH"/>
        </w:rPr>
        <w:lastRenderedPageBreak/>
        <w:t>Dynamique de l’application</w:t>
      </w:r>
      <w:bookmarkEnd w:id="23"/>
    </w:p>
    <w:p w:rsidR="0025119D" w:rsidRPr="005148AD" w:rsidRDefault="0025119D" w:rsidP="0025119D">
      <w:pPr>
        <w:rPr>
          <w:lang w:val="fr-CH"/>
        </w:rPr>
      </w:pPr>
      <w:r w:rsidRPr="005148AD">
        <w:rPr>
          <w:lang w:val="fr-CH"/>
        </w:rPr>
        <w:t>Les diagrammes de communication et les diagrammes de séquences détaillées de ce chapitre décrivent le comportement de notre application. Chaque cas d’utilisation est détaillé sous forme d’interaction entre les objets issus du diagramme de classe.</w:t>
      </w:r>
    </w:p>
    <w:p w:rsidR="00B1720E" w:rsidRPr="005148AD" w:rsidRDefault="0008004F" w:rsidP="00B1720E">
      <w:pPr>
        <w:pStyle w:val="Titre3"/>
        <w:rPr>
          <w:lang w:val="fr-CH"/>
        </w:rPr>
      </w:pPr>
      <w:bookmarkStart w:id="24" w:name="_Toc384299084"/>
      <w:r w:rsidRPr="005148AD">
        <w:rPr>
          <w:lang w:val="fr-CH"/>
        </w:rPr>
        <w:t>UC 1.1 – Choisir une vidéo</w:t>
      </w:r>
      <w:bookmarkEnd w:id="24"/>
    </w:p>
    <w:p w:rsidR="00BB482D" w:rsidRPr="005148AD" w:rsidRDefault="00B1720E" w:rsidP="0025119D">
      <w:pPr>
        <w:pStyle w:val="Titre4"/>
        <w:rPr>
          <w:lang w:val="fr-CH"/>
        </w:rPr>
      </w:pPr>
      <w:r w:rsidRPr="005148AD">
        <w:rPr>
          <w:lang w:val="fr-CH"/>
        </w:rPr>
        <w:t>Diagramme de collaboration</w:t>
      </w:r>
    </w:p>
    <w:p w:rsidR="00BB482D" w:rsidRPr="005148AD" w:rsidRDefault="00BB482D" w:rsidP="00BB482D">
      <w:pPr>
        <w:keepNext/>
        <w:rPr>
          <w:lang w:val="fr-CH"/>
        </w:rPr>
      </w:pPr>
      <w:r w:rsidRPr="005148AD">
        <w:rPr>
          <w:noProof/>
          <w:lang w:val="fr-CH" w:eastAsia="fr-CH"/>
        </w:rPr>
        <w:drawing>
          <wp:inline distT="0" distB="0" distL="0" distR="0" wp14:anchorId="097EBB4D" wp14:editId="5DE42E2C">
            <wp:extent cx="8229600" cy="1285875"/>
            <wp:effectExtent l="0" t="0" r="0" b="9525"/>
            <wp:docPr id="11" name="Image 11" descr="D:\Users\mathieu.rosser\Documents\Dropbox\ProjetP2Java\2-Spécifications\Diagramme classe\Choisir la vidéo -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Diagramme classe\Choisir la vidéo - Communicatio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8412"/>
                    <a:stretch/>
                  </pic:blipFill>
                  <pic:spPr bwMode="auto">
                    <a:xfrm>
                      <a:off x="0" y="0"/>
                      <a:ext cx="8229600" cy="1285875"/>
                    </a:xfrm>
                    <a:prstGeom prst="rect">
                      <a:avLst/>
                    </a:prstGeom>
                    <a:noFill/>
                    <a:ln>
                      <a:noFill/>
                    </a:ln>
                    <a:extLst>
                      <a:ext uri="{53640926-AAD7-44D8-BBD7-CCE9431645EC}">
                        <a14:shadowObscured xmlns:a14="http://schemas.microsoft.com/office/drawing/2010/main"/>
                      </a:ext>
                    </a:extLst>
                  </pic:spPr>
                </pic:pic>
              </a:graphicData>
            </a:graphic>
          </wp:inline>
        </w:drawing>
      </w:r>
    </w:p>
    <w:p w:rsidR="0025119D" w:rsidRPr="005148AD" w:rsidRDefault="00BB482D" w:rsidP="00BB482D">
      <w:pPr>
        <w:pStyle w:val="Lgende"/>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8D7B13">
        <w:rPr>
          <w:noProof/>
          <w:lang w:val="fr-CH"/>
        </w:rPr>
        <w:t>13</w:t>
      </w:r>
      <w:r w:rsidR="0097444E" w:rsidRPr="005148AD">
        <w:rPr>
          <w:noProof/>
          <w:lang w:val="fr-CH"/>
        </w:rPr>
        <w:fldChar w:fldCharType="end"/>
      </w:r>
      <w:r w:rsidRPr="005148AD">
        <w:rPr>
          <w:lang w:val="fr-CH"/>
        </w:rPr>
        <w:t xml:space="preserve">. </w:t>
      </w:r>
      <w:r w:rsidR="00D84528" w:rsidRPr="005148AD">
        <w:rPr>
          <w:lang w:val="fr-CH"/>
        </w:rPr>
        <w:t>Diagramme de collaboration pour UC 1.1</w:t>
      </w:r>
    </w:p>
    <w:p w:rsidR="00B1720E" w:rsidRPr="005148AD" w:rsidRDefault="0025119D" w:rsidP="00B1720E">
      <w:pPr>
        <w:pStyle w:val="Titre4"/>
        <w:rPr>
          <w:lang w:val="fr-CH"/>
        </w:rPr>
      </w:pPr>
      <w:r w:rsidRPr="005148AD">
        <w:rPr>
          <w:lang w:val="fr-CH"/>
        </w:rPr>
        <w:t>Diagramme</w:t>
      </w:r>
      <w:r w:rsidR="00B1720E" w:rsidRPr="005148AD">
        <w:rPr>
          <w:lang w:val="fr-CH"/>
        </w:rPr>
        <w:t xml:space="preserve"> de séquence détaillée</w:t>
      </w:r>
    </w:p>
    <w:p w:rsidR="00BB482D" w:rsidRPr="005148AD" w:rsidRDefault="00BB482D" w:rsidP="00BB482D">
      <w:pPr>
        <w:keepNext/>
        <w:rPr>
          <w:lang w:val="fr-CH"/>
        </w:rPr>
      </w:pPr>
      <w:r w:rsidRPr="005148AD">
        <w:rPr>
          <w:noProof/>
          <w:lang w:val="fr-CH" w:eastAsia="fr-CH"/>
        </w:rPr>
        <w:drawing>
          <wp:inline distT="0" distB="0" distL="0" distR="0" wp14:anchorId="15CC267A" wp14:editId="53ECDDA7">
            <wp:extent cx="8229600" cy="2474943"/>
            <wp:effectExtent l="0" t="0" r="0" b="1905"/>
            <wp:docPr id="22" name="Image 22" descr="D:\Users\mathieu.rosser\Documents\Dropbox\ProjetP2Java\2-Spécifications\Diagramme classe\Choisir la vidéo - Séquence détaill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athieu.rosser\Documents\Dropbox\ProjetP2Java\2-Spécifications\Diagramme classe\Choisir la vidéo - Séquence détaillé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29600" cy="2474943"/>
                    </a:xfrm>
                    <a:prstGeom prst="rect">
                      <a:avLst/>
                    </a:prstGeom>
                    <a:noFill/>
                    <a:ln>
                      <a:noFill/>
                    </a:ln>
                  </pic:spPr>
                </pic:pic>
              </a:graphicData>
            </a:graphic>
          </wp:inline>
        </w:drawing>
      </w:r>
    </w:p>
    <w:p w:rsidR="00BB482D" w:rsidRPr="005148AD" w:rsidRDefault="00BB482D" w:rsidP="00BB482D">
      <w:pPr>
        <w:pStyle w:val="Lgende"/>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8D7B13">
        <w:rPr>
          <w:noProof/>
          <w:lang w:val="fr-CH"/>
        </w:rPr>
        <w:t>14</w:t>
      </w:r>
      <w:r w:rsidR="0097444E" w:rsidRPr="005148AD">
        <w:rPr>
          <w:noProof/>
          <w:lang w:val="fr-CH"/>
        </w:rPr>
        <w:fldChar w:fldCharType="end"/>
      </w:r>
      <w:r w:rsidRPr="005148AD">
        <w:rPr>
          <w:lang w:val="fr-CH"/>
        </w:rPr>
        <w:t xml:space="preserve">. </w:t>
      </w:r>
      <w:r w:rsidR="00D84528" w:rsidRPr="005148AD">
        <w:rPr>
          <w:lang w:val="fr-CH"/>
        </w:rPr>
        <w:t>Diagramme de séquence détaillée pour UC 1.1</w:t>
      </w:r>
    </w:p>
    <w:p w:rsidR="00B1720E" w:rsidRPr="005148AD" w:rsidRDefault="0008004F" w:rsidP="00B1720E">
      <w:pPr>
        <w:pStyle w:val="Titre3"/>
        <w:rPr>
          <w:lang w:val="fr-CH"/>
        </w:rPr>
      </w:pPr>
      <w:bookmarkStart w:id="25" w:name="_Toc384299085"/>
      <w:r w:rsidRPr="005148AD">
        <w:rPr>
          <w:lang w:val="fr-CH"/>
        </w:rPr>
        <w:lastRenderedPageBreak/>
        <w:t>UC 1.2 – Saisir les paramètres de l’application</w:t>
      </w:r>
      <w:bookmarkEnd w:id="25"/>
    </w:p>
    <w:p w:rsidR="0025119D" w:rsidRPr="005148AD" w:rsidRDefault="00B1720E" w:rsidP="00B1720E">
      <w:pPr>
        <w:pStyle w:val="Titre4"/>
        <w:rPr>
          <w:lang w:val="fr-CH"/>
        </w:rPr>
      </w:pPr>
      <w:r w:rsidRPr="005148AD">
        <w:rPr>
          <w:lang w:val="fr-CH"/>
        </w:rPr>
        <w:t>Diagramme de collaboration</w:t>
      </w:r>
    </w:p>
    <w:p w:rsidR="00D84528" w:rsidRPr="005148AD" w:rsidRDefault="0025119D" w:rsidP="00D84528">
      <w:pPr>
        <w:keepNext/>
        <w:rPr>
          <w:lang w:val="fr-CH"/>
        </w:rPr>
      </w:pPr>
      <w:r w:rsidRPr="005148AD">
        <w:rPr>
          <w:noProof/>
          <w:lang w:val="fr-CH" w:eastAsia="fr-CH"/>
        </w:rPr>
        <w:drawing>
          <wp:inline distT="0" distB="0" distL="0" distR="0" wp14:anchorId="41002683" wp14:editId="3DD23712">
            <wp:extent cx="8218805" cy="4540250"/>
            <wp:effectExtent l="0" t="0" r="0" b="0"/>
            <wp:docPr id="17" name="Image 17" descr="D:\Users\mathieu.rosser\Documents\Dropbox\ProjetP2Java\2-Spécifications\Diagramme classe\Saisir les paramètres de l'application -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athieu.rosser\Documents\Dropbox\ProjetP2Java\2-Spécifications\Diagramme classe\Saisir les paramètres de l'application - Communic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18805" cy="4540250"/>
                    </a:xfrm>
                    <a:prstGeom prst="rect">
                      <a:avLst/>
                    </a:prstGeom>
                    <a:noFill/>
                    <a:ln>
                      <a:noFill/>
                    </a:ln>
                  </pic:spPr>
                </pic:pic>
              </a:graphicData>
            </a:graphic>
          </wp:inline>
        </w:drawing>
      </w:r>
    </w:p>
    <w:p w:rsidR="00B1720E" w:rsidRPr="005148AD" w:rsidRDefault="00D84528" w:rsidP="00D84528">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15</w:t>
      </w:r>
      <w:r w:rsidRPr="005148AD">
        <w:rPr>
          <w:lang w:val="fr-CH"/>
        </w:rPr>
        <w:fldChar w:fldCharType="end"/>
      </w:r>
      <w:r w:rsidRPr="005148AD">
        <w:rPr>
          <w:lang w:val="fr-CH"/>
        </w:rPr>
        <w:t>. Diagramme de communication pour UC 1.2</w:t>
      </w:r>
    </w:p>
    <w:p w:rsidR="0025119D" w:rsidRPr="005148AD" w:rsidRDefault="0025119D" w:rsidP="0025119D">
      <w:pPr>
        <w:rPr>
          <w:lang w:val="fr-CH"/>
        </w:rPr>
      </w:pPr>
    </w:p>
    <w:p w:rsidR="00B1720E" w:rsidRPr="005148AD" w:rsidRDefault="00B1720E" w:rsidP="00B1720E">
      <w:pPr>
        <w:pStyle w:val="Titre4"/>
        <w:rPr>
          <w:lang w:val="fr-CH"/>
        </w:rPr>
      </w:pPr>
      <w:r w:rsidRPr="005148AD">
        <w:rPr>
          <w:lang w:val="fr-CH"/>
        </w:rPr>
        <w:lastRenderedPageBreak/>
        <w:t>Diagramme de séquence détaillée</w:t>
      </w:r>
    </w:p>
    <w:p w:rsidR="00D84528" w:rsidRPr="005148AD" w:rsidRDefault="0025119D" w:rsidP="00D84528">
      <w:pPr>
        <w:keepNext/>
        <w:rPr>
          <w:lang w:val="fr-CH"/>
        </w:rPr>
      </w:pPr>
      <w:r w:rsidRPr="005148AD">
        <w:rPr>
          <w:noProof/>
          <w:lang w:val="fr-CH" w:eastAsia="fr-CH"/>
        </w:rPr>
        <w:drawing>
          <wp:inline distT="0" distB="0" distL="0" distR="0" wp14:anchorId="44979251" wp14:editId="05D51308">
            <wp:extent cx="7920077" cy="5348377"/>
            <wp:effectExtent l="0" t="0" r="5080" b="5080"/>
            <wp:docPr id="18" name="Image 18" descr="D:\Users\mathieu.rosser\Documents\Dropbox\ProjetP2Java\2-Spécifications\Diagramme classe\Saisir les paramètres de l'application - Sequence détaill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athieu.rosser\Documents\Dropbox\ProjetP2Java\2-Spécifications\Diagramme classe\Saisir les paramètres de l'application - Sequence détaillé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4799"/>
                    <a:stretch/>
                  </pic:blipFill>
                  <pic:spPr bwMode="auto">
                    <a:xfrm>
                      <a:off x="0" y="0"/>
                      <a:ext cx="7924138" cy="5351119"/>
                    </a:xfrm>
                    <a:prstGeom prst="rect">
                      <a:avLst/>
                    </a:prstGeom>
                    <a:noFill/>
                    <a:ln>
                      <a:noFill/>
                    </a:ln>
                    <a:extLst>
                      <a:ext uri="{53640926-AAD7-44D8-BBD7-CCE9431645EC}">
                        <a14:shadowObscured xmlns:a14="http://schemas.microsoft.com/office/drawing/2010/main"/>
                      </a:ext>
                    </a:extLst>
                  </pic:spPr>
                </pic:pic>
              </a:graphicData>
            </a:graphic>
          </wp:inline>
        </w:drawing>
      </w:r>
    </w:p>
    <w:p w:rsidR="00D84528" w:rsidRPr="005148AD" w:rsidRDefault="00D84528" w:rsidP="00D84528">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16</w:t>
      </w:r>
      <w:r w:rsidRPr="005148AD">
        <w:rPr>
          <w:lang w:val="fr-CH"/>
        </w:rPr>
        <w:fldChar w:fldCharType="end"/>
      </w:r>
      <w:r w:rsidRPr="005148AD">
        <w:rPr>
          <w:lang w:val="fr-CH"/>
        </w:rPr>
        <w:t>. Diagramme de séquence détaillée pour UC 1.2</w:t>
      </w:r>
    </w:p>
    <w:p w:rsidR="00B1720E" w:rsidRPr="005148AD" w:rsidRDefault="0008004F" w:rsidP="00B1720E">
      <w:pPr>
        <w:pStyle w:val="Titre3"/>
        <w:rPr>
          <w:lang w:val="fr-CH"/>
        </w:rPr>
      </w:pPr>
      <w:bookmarkStart w:id="26" w:name="_Toc384299086"/>
      <w:r w:rsidRPr="005148AD">
        <w:rPr>
          <w:lang w:val="fr-CH"/>
        </w:rPr>
        <w:lastRenderedPageBreak/>
        <w:t>UC 1.3 – Lancer l’analyse de la vidéo pour calculs MRU</w:t>
      </w:r>
      <w:bookmarkEnd w:id="26"/>
    </w:p>
    <w:p w:rsidR="00B1720E" w:rsidRPr="005148AD" w:rsidRDefault="00B1720E" w:rsidP="00B1720E">
      <w:pPr>
        <w:pStyle w:val="Titre4"/>
        <w:rPr>
          <w:lang w:val="fr-CH"/>
        </w:rPr>
      </w:pPr>
      <w:r w:rsidRPr="005148AD">
        <w:rPr>
          <w:lang w:val="fr-CH"/>
        </w:rPr>
        <w:t>Diagramme de collaboration</w:t>
      </w:r>
    </w:p>
    <w:p w:rsidR="00D84528" w:rsidRPr="005148AD" w:rsidRDefault="0025119D" w:rsidP="00D84528">
      <w:pPr>
        <w:keepNext/>
        <w:rPr>
          <w:lang w:val="fr-CH"/>
        </w:rPr>
      </w:pPr>
      <w:r w:rsidRPr="005148AD">
        <w:rPr>
          <w:noProof/>
          <w:lang w:val="fr-CH" w:eastAsia="fr-CH"/>
        </w:rPr>
        <w:drawing>
          <wp:inline distT="0" distB="0" distL="0" distR="0" wp14:anchorId="5A47D912" wp14:editId="115F661A">
            <wp:extent cx="8229600" cy="4826759"/>
            <wp:effectExtent l="0" t="0" r="0" b="0"/>
            <wp:docPr id="21" name="Image 21" descr="D:\Users\mathieu.rosser\Documents\Dropbox\ProjetP2Java\2-Spécifications\Diagramme classe\Lancer l'analyse vidéo pour calculs MRU -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athieu.rosser\Documents\Dropbox\ProjetP2Java\2-Spécifications\Diagramme classe\Lancer l'analyse vidéo pour calculs MRU - Communic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4826759"/>
                    </a:xfrm>
                    <a:prstGeom prst="rect">
                      <a:avLst/>
                    </a:prstGeom>
                    <a:noFill/>
                    <a:ln>
                      <a:noFill/>
                    </a:ln>
                  </pic:spPr>
                </pic:pic>
              </a:graphicData>
            </a:graphic>
          </wp:inline>
        </w:drawing>
      </w:r>
    </w:p>
    <w:p w:rsidR="0025119D" w:rsidRPr="005148AD" w:rsidRDefault="00D84528" w:rsidP="00D84528">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17</w:t>
      </w:r>
      <w:r w:rsidRPr="005148AD">
        <w:rPr>
          <w:lang w:val="fr-CH"/>
        </w:rPr>
        <w:fldChar w:fldCharType="end"/>
      </w:r>
      <w:r w:rsidRPr="005148AD">
        <w:rPr>
          <w:lang w:val="fr-CH"/>
        </w:rPr>
        <w:t>. Diagramme de collaboration pour UC 1.3</w:t>
      </w:r>
    </w:p>
    <w:p w:rsidR="00E30512" w:rsidRPr="005148AD" w:rsidRDefault="00D84528" w:rsidP="00BB482D">
      <w:pPr>
        <w:pStyle w:val="Titre4"/>
        <w:rPr>
          <w:lang w:val="fr-CH"/>
        </w:rPr>
      </w:pPr>
      <w:r w:rsidRPr="005148AD">
        <w:rPr>
          <w:noProof/>
          <w:lang w:val="fr-CH" w:eastAsia="fr-CH"/>
        </w:rPr>
        <w:lastRenderedPageBreak/>
        <mc:AlternateContent>
          <mc:Choice Requires="wps">
            <w:drawing>
              <wp:anchor distT="0" distB="0" distL="114300" distR="114300" simplePos="0" relativeHeight="251664384" behindDoc="0" locked="0" layoutInCell="1" allowOverlap="1" wp14:anchorId="13DCAFC4" wp14:editId="144FAE26">
                <wp:simplePos x="0" y="0"/>
                <wp:positionH relativeFrom="column">
                  <wp:posOffset>-296545</wp:posOffset>
                </wp:positionH>
                <wp:positionV relativeFrom="paragraph">
                  <wp:posOffset>4942840</wp:posOffset>
                </wp:positionV>
                <wp:extent cx="885444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8854440" cy="635"/>
                        </a:xfrm>
                        <a:prstGeom prst="rect">
                          <a:avLst/>
                        </a:prstGeom>
                        <a:solidFill>
                          <a:prstClr val="white"/>
                        </a:solidFill>
                        <a:ln>
                          <a:noFill/>
                        </a:ln>
                        <a:effectLst/>
                      </wps:spPr>
                      <wps:txbx>
                        <w:txbxContent>
                          <w:p w:rsidR="001D3611" w:rsidRPr="001F65DA" w:rsidRDefault="001D3611" w:rsidP="00D84528">
                            <w:pPr>
                              <w:pStyle w:val="Lgende"/>
                              <w:rPr>
                                <w:b/>
                                <w:bCs/>
                                <w:noProof/>
                                <w:color w:val="000000" w:themeColor="text1"/>
                                <w:lang w:val="fr-CH"/>
                              </w:rPr>
                            </w:pPr>
                            <w:r w:rsidRPr="001F65DA">
                              <w:rPr>
                                <w:lang w:val="fr-CH"/>
                              </w:rPr>
                              <w:t xml:space="preserve">Figure </w:t>
                            </w:r>
                            <w:r w:rsidRPr="001F65DA">
                              <w:rPr>
                                <w:lang w:val="fr-CH"/>
                              </w:rPr>
                              <w:fldChar w:fldCharType="begin"/>
                            </w:r>
                            <w:r w:rsidRPr="001F65DA">
                              <w:rPr>
                                <w:lang w:val="fr-CH"/>
                              </w:rPr>
                              <w:instrText xml:space="preserve"> SEQ Figure \* ARABIC </w:instrText>
                            </w:r>
                            <w:r w:rsidRPr="001F65DA">
                              <w:rPr>
                                <w:lang w:val="fr-CH"/>
                              </w:rPr>
                              <w:fldChar w:fldCharType="separate"/>
                            </w:r>
                            <w:r w:rsidR="008D7B13">
                              <w:rPr>
                                <w:noProof/>
                                <w:lang w:val="fr-CH"/>
                              </w:rPr>
                              <w:t>18</w:t>
                            </w:r>
                            <w:r w:rsidRPr="001F65DA">
                              <w:rPr>
                                <w:noProof/>
                                <w:lang w:val="fr-CH"/>
                              </w:rPr>
                              <w:fldChar w:fldCharType="end"/>
                            </w:r>
                            <w:r w:rsidRPr="001F65DA">
                              <w:rPr>
                                <w:lang w:val="fr-CH"/>
                              </w:rPr>
                              <w:t>. Diagramme de séquence détaillée pour UC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CAFC4" id="Zone de texte 7" o:spid="_x0000_s1028" type="#_x0000_t202" style="position:absolute;left:0;text-align:left;margin-left:-23.35pt;margin-top:389.2pt;width:69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" stroked="f">
                <v:textbox style="mso-fit-shape-to-text:t" inset="0,0,0,0">
                  <w:txbxContent>
                    <w:p w:rsidR="001D3611" w:rsidRPr="001F65DA" w:rsidRDefault="001D3611" w:rsidP="00D84528">
                      <w:pPr>
                        <w:pStyle w:val="Lgende"/>
                        <w:rPr>
                          <w:b/>
                          <w:bCs/>
                          <w:noProof/>
                          <w:color w:val="000000" w:themeColor="text1"/>
                          <w:lang w:val="fr-CH"/>
                        </w:rPr>
                      </w:pPr>
                      <w:r w:rsidRPr="001F65DA">
                        <w:rPr>
                          <w:lang w:val="fr-CH"/>
                        </w:rPr>
                        <w:t xml:space="preserve">Figure </w:t>
                      </w:r>
                      <w:r w:rsidRPr="001F65DA">
                        <w:rPr>
                          <w:lang w:val="fr-CH"/>
                        </w:rPr>
                        <w:fldChar w:fldCharType="begin"/>
                      </w:r>
                      <w:r w:rsidRPr="001F65DA">
                        <w:rPr>
                          <w:lang w:val="fr-CH"/>
                        </w:rPr>
                        <w:instrText xml:space="preserve"> SEQ Figure \* ARABIC </w:instrText>
                      </w:r>
                      <w:r w:rsidRPr="001F65DA">
                        <w:rPr>
                          <w:lang w:val="fr-CH"/>
                        </w:rPr>
                        <w:fldChar w:fldCharType="separate"/>
                      </w:r>
                      <w:r w:rsidR="008D7B13">
                        <w:rPr>
                          <w:noProof/>
                          <w:lang w:val="fr-CH"/>
                        </w:rPr>
                        <w:t>18</w:t>
                      </w:r>
                      <w:r w:rsidRPr="001F65DA">
                        <w:rPr>
                          <w:noProof/>
                          <w:lang w:val="fr-CH"/>
                        </w:rPr>
                        <w:fldChar w:fldCharType="end"/>
                      </w:r>
                      <w:r w:rsidRPr="001F65DA">
                        <w:rPr>
                          <w:lang w:val="fr-CH"/>
                        </w:rPr>
                        <w:t>. Diagramme de séquence détaillée pour UC 1.3</w:t>
                      </w:r>
                    </w:p>
                  </w:txbxContent>
                </v:textbox>
                <w10:wrap type="square"/>
              </v:shape>
            </w:pict>
          </mc:Fallback>
        </mc:AlternateContent>
      </w:r>
      <w:r w:rsidR="00BB482D" w:rsidRPr="005148AD">
        <w:rPr>
          <w:noProof/>
          <w:lang w:val="fr-CH" w:eastAsia="fr-CH"/>
        </w:rPr>
        <w:drawing>
          <wp:anchor distT="0" distB="0" distL="114300" distR="114300" simplePos="0" relativeHeight="251662336" behindDoc="0" locked="0" layoutInCell="1" allowOverlap="1" wp14:anchorId="4FD8A745" wp14:editId="4595D623">
            <wp:simplePos x="0" y="0"/>
            <wp:positionH relativeFrom="column">
              <wp:posOffset>-296545</wp:posOffset>
            </wp:positionH>
            <wp:positionV relativeFrom="paragraph">
              <wp:posOffset>227965</wp:posOffset>
            </wp:positionV>
            <wp:extent cx="8854440" cy="4657725"/>
            <wp:effectExtent l="0" t="0" r="3810" b="9525"/>
            <wp:wrapSquare wrapText="bothSides"/>
            <wp:docPr id="20" name="Image 20" descr="D:\Users\mathieu.rosser\Documents\Dropbox\ProjetP2Java\2-Spécifications\Diagramme classe\Lancer l'analyse vidéo pour calculs M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athieu.rosser\Documents\Dropbox\ProjetP2Java\2-Spécifications\Diagramme classe\Lancer l'analyse vidéo pour calculs MR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444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119D" w:rsidRPr="005148AD">
        <w:rPr>
          <w:lang w:val="fr-CH"/>
        </w:rPr>
        <w:t>Diagramme</w:t>
      </w:r>
      <w:r w:rsidR="00B1720E" w:rsidRPr="005148AD">
        <w:rPr>
          <w:lang w:val="fr-CH"/>
        </w:rPr>
        <w:t xml:space="preserve"> de séquence détaillée</w:t>
      </w:r>
      <w:r w:rsidR="00E30512" w:rsidRPr="005148AD">
        <w:rPr>
          <w:lang w:val="fr-CH"/>
        </w:rPr>
        <w:br w:type="page"/>
      </w:r>
    </w:p>
    <w:p w:rsidR="00533317" w:rsidRDefault="00533317" w:rsidP="00533317">
      <w:pPr>
        <w:pStyle w:val="Titre3"/>
        <w:rPr>
          <w:lang w:val="fr-CH"/>
        </w:rPr>
      </w:pPr>
      <w:bookmarkStart w:id="27" w:name="_Toc384299087"/>
      <w:r>
        <w:rPr>
          <w:lang w:val="fr-CH"/>
        </w:rPr>
        <w:lastRenderedPageBreak/>
        <w:t>Etats de lecture d’une vidéo de JPanelVideo</w:t>
      </w:r>
      <w:bookmarkEnd w:id="27"/>
    </w:p>
    <w:p w:rsidR="00533317" w:rsidRPr="00533317" w:rsidRDefault="00533317" w:rsidP="00533317">
      <w:pPr>
        <w:rPr>
          <w:lang w:val="fr-CH"/>
        </w:rPr>
      </w:pPr>
      <w:r>
        <w:rPr>
          <w:lang w:val="fr-CH"/>
        </w:rPr>
        <w:t>Le diagramme d’états ci-dessous représente les différents états possibles d’une vidéo chargée dans le panel d’affichage et traitement de la vidéo.</w:t>
      </w:r>
    </w:p>
    <w:p w:rsidR="00533317" w:rsidRDefault="00533317" w:rsidP="00533317">
      <w:pPr>
        <w:keepNext/>
      </w:pPr>
      <w:r w:rsidRPr="00533317">
        <w:rPr>
          <w:noProof/>
          <w:lang w:val="fr-CH" w:eastAsia="fr-CH"/>
        </w:rPr>
        <w:drawing>
          <wp:inline distT="0" distB="0" distL="0" distR="0">
            <wp:extent cx="8229600" cy="4203360"/>
            <wp:effectExtent l="0" t="0" r="0" b="6985"/>
            <wp:docPr id="19" name="Image 19" descr="D:\Users\mathieu.rosser\Documents\Dropbox\ProjetP2Java\2-Spécifications\Diagramme d'états\Classe JPanelVideo - Lecture d'une vidé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Diagramme d'états\Classe JPanelVideo - Lecture d'une vidé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29600" cy="4203360"/>
                    </a:xfrm>
                    <a:prstGeom prst="rect">
                      <a:avLst/>
                    </a:prstGeom>
                    <a:noFill/>
                    <a:ln>
                      <a:noFill/>
                    </a:ln>
                  </pic:spPr>
                </pic:pic>
              </a:graphicData>
            </a:graphic>
          </wp:inline>
        </w:drawing>
      </w:r>
    </w:p>
    <w:p w:rsidR="00533317" w:rsidRPr="00533317" w:rsidRDefault="00533317" w:rsidP="00533317">
      <w:pPr>
        <w:pStyle w:val="Lgende"/>
        <w:rPr>
          <w:lang w:val="fr-CH"/>
        </w:rPr>
      </w:pPr>
      <w:r w:rsidRPr="00533317">
        <w:rPr>
          <w:lang w:val="fr-CH"/>
        </w:rPr>
        <w:t xml:space="preserve">Figure </w:t>
      </w:r>
      <w:r w:rsidRPr="00533317">
        <w:rPr>
          <w:lang w:val="fr-CH"/>
        </w:rPr>
        <w:fldChar w:fldCharType="begin"/>
      </w:r>
      <w:r w:rsidRPr="00533317">
        <w:rPr>
          <w:lang w:val="fr-CH"/>
        </w:rPr>
        <w:instrText xml:space="preserve"> SEQ Figure \* ARABIC </w:instrText>
      </w:r>
      <w:r w:rsidRPr="00533317">
        <w:rPr>
          <w:lang w:val="fr-CH"/>
        </w:rPr>
        <w:fldChar w:fldCharType="separate"/>
      </w:r>
      <w:r w:rsidR="008D7B13">
        <w:rPr>
          <w:noProof/>
          <w:lang w:val="fr-CH"/>
        </w:rPr>
        <w:t>19</w:t>
      </w:r>
      <w:r w:rsidRPr="00533317">
        <w:rPr>
          <w:lang w:val="fr-CH"/>
        </w:rPr>
        <w:fldChar w:fldCharType="end"/>
      </w:r>
      <w:r w:rsidRPr="00533317">
        <w:rPr>
          <w:lang w:val="fr-CH"/>
        </w:rPr>
        <w:t>. Diagramme des états de lecture d'une vidéo dans la classe JPanelVideo</w:t>
      </w:r>
    </w:p>
    <w:p w:rsidR="00533317" w:rsidRDefault="00533317" w:rsidP="00533317">
      <w:pPr>
        <w:rPr>
          <w:b/>
          <w:bCs/>
          <w:lang w:val="fr-CH"/>
        </w:rPr>
      </w:pPr>
      <w:r>
        <w:rPr>
          <w:lang w:val="fr-CH"/>
        </w:rPr>
        <w:br w:type="page"/>
      </w:r>
    </w:p>
    <w:p w:rsidR="0025119D" w:rsidRPr="005148AD" w:rsidRDefault="0025119D" w:rsidP="00B1720E">
      <w:pPr>
        <w:pStyle w:val="Titre2"/>
        <w:rPr>
          <w:lang w:val="fr-CH"/>
        </w:rPr>
        <w:sectPr w:rsidR="0025119D" w:rsidRPr="005148AD" w:rsidSect="00EA4D4C">
          <w:pgSz w:w="15840" w:h="12240" w:orient="landscape"/>
          <w:pgMar w:top="1440" w:right="1440" w:bottom="1440" w:left="1440" w:header="720" w:footer="720" w:gutter="0"/>
          <w:cols w:space="720"/>
        </w:sectPr>
      </w:pPr>
    </w:p>
    <w:p w:rsidR="00B1720E" w:rsidRPr="005148AD" w:rsidRDefault="00B1720E" w:rsidP="00B1720E">
      <w:pPr>
        <w:pStyle w:val="Titre2"/>
        <w:rPr>
          <w:lang w:val="fr-CH"/>
        </w:rPr>
      </w:pPr>
      <w:bookmarkStart w:id="28" w:name="_Toc384299088"/>
      <w:r w:rsidRPr="005148AD">
        <w:rPr>
          <w:lang w:val="fr-CH"/>
        </w:rPr>
        <w:lastRenderedPageBreak/>
        <w:t>Architecture de déploiement</w:t>
      </w:r>
      <w:bookmarkEnd w:id="28"/>
    </w:p>
    <w:p w:rsidR="005148AD" w:rsidRDefault="005148AD" w:rsidP="005148AD">
      <w:pPr>
        <w:rPr>
          <w:lang w:val="fr-CH"/>
        </w:rPr>
      </w:pPr>
      <w:r>
        <w:rPr>
          <w:lang w:val="fr-CH"/>
        </w:rPr>
        <w:t>Le déploiement de l’application se fera sur des PC de l’école ou des PC personnels. Comme l’application est codée en Java, le terminal sur lequel l’application sera exécutée requiert l’installation d’une machine virtuelle Java si elle n’est pas déjà installée.</w:t>
      </w:r>
    </w:p>
    <w:p w:rsidR="005148AD" w:rsidRDefault="005148AD" w:rsidP="005148AD">
      <w:pPr>
        <w:rPr>
          <w:lang w:val="fr-CH"/>
        </w:rPr>
      </w:pPr>
      <w:r>
        <w:rPr>
          <w:lang w:val="fr-CH"/>
        </w:rPr>
        <w:t xml:space="preserve">L’application sera distribuée sous forme de classes Java compilées et zippées dans des librairies JAR (Java Archive). </w:t>
      </w:r>
    </w:p>
    <w:p w:rsidR="005148AD" w:rsidRDefault="005148AD">
      <w:pPr>
        <w:jc w:val="left"/>
        <w:rPr>
          <w:lang w:val="fr-CH"/>
        </w:rPr>
      </w:pPr>
      <w:r>
        <w:rPr>
          <w:lang w:val="fr-CH"/>
        </w:rPr>
        <w:t>Deux packages</w:t>
      </w:r>
      <w:r w:rsidR="00ED57A9">
        <w:rPr>
          <w:lang w:val="fr-CH"/>
        </w:rPr>
        <w:t xml:space="preserve"> de déploiement</w:t>
      </w:r>
      <w:r>
        <w:rPr>
          <w:lang w:val="fr-CH"/>
        </w:rPr>
        <w:t xml:space="preserve"> seront distribués :</w:t>
      </w:r>
    </w:p>
    <w:p w:rsidR="005148AD" w:rsidRDefault="005148AD" w:rsidP="005148AD">
      <w:pPr>
        <w:pStyle w:val="Paragraphedeliste"/>
        <w:numPr>
          <w:ilvl w:val="0"/>
          <w:numId w:val="34"/>
        </w:numPr>
        <w:ind w:left="714" w:hanging="357"/>
        <w:contextualSpacing w:val="0"/>
        <w:rPr>
          <w:lang w:val="fr-CH"/>
        </w:rPr>
      </w:pPr>
      <w:r>
        <w:rPr>
          <w:lang w:val="fr-CH"/>
        </w:rPr>
        <w:t>Package contenant uniquement les librairies JAR du projet, pouvant être exécutées avec une JVM (Java Virtual Machine) déjà installée sur un PC ;</w:t>
      </w:r>
    </w:p>
    <w:p w:rsidR="005148AD" w:rsidRPr="005148AD" w:rsidRDefault="005148AD" w:rsidP="005148AD">
      <w:pPr>
        <w:pStyle w:val="Paragraphedeliste"/>
        <w:numPr>
          <w:ilvl w:val="0"/>
          <w:numId w:val="34"/>
        </w:numPr>
        <w:ind w:left="714" w:hanging="357"/>
        <w:contextualSpacing w:val="0"/>
        <w:rPr>
          <w:lang w:val="fr-CH"/>
        </w:rPr>
      </w:pPr>
      <w:r>
        <w:rPr>
          <w:lang w:val="fr-CH"/>
        </w:rPr>
        <w:t xml:space="preserve">Package contenant les librairies JAR du projet et une </w:t>
      </w:r>
      <w:r w:rsidR="005609B2">
        <w:rPr>
          <w:lang w:val="fr-CH"/>
        </w:rPr>
        <w:t>installation du JRE (Java Runtim</w:t>
      </w:r>
      <w:r>
        <w:rPr>
          <w:lang w:val="fr-CH"/>
        </w:rPr>
        <w:t>e Environment) contenant une machine virtuelle Java, pour un PC qui ne serait pas encore équipé de Java.</w:t>
      </w:r>
    </w:p>
    <w:p w:rsidR="005148AD" w:rsidRPr="005148AD" w:rsidRDefault="005148AD" w:rsidP="005148AD">
      <w:pPr>
        <w:keepNext/>
        <w:jc w:val="left"/>
        <w:rPr>
          <w:lang w:val="fr-CH"/>
        </w:rPr>
      </w:pPr>
      <w:r w:rsidRPr="005148AD">
        <w:rPr>
          <w:lang w:val="fr-CH"/>
        </w:rPr>
        <w:object w:dxaOrig="7411" w:dyaOrig="7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85pt;height:333.05pt" o:ole="">
            <v:imagedata r:id="rId32" o:title=""/>
          </v:shape>
          <o:OLEObject Type="Embed" ProgID="Visio.Drawing.15" ShapeID="_x0000_i1025" DrawAspect="Content" ObjectID="_1458040963" r:id="rId33"/>
        </w:object>
      </w:r>
    </w:p>
    <w:p w:rsidR="005148AD" w:rsidRPr="005148AD" w:rsidRDefault="005148AD" w:rsidP="005148AD">
      <w:pPr>
        <w:pStyle w:val="Lgende"/>
        <w:jc w:val="left"/>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20</w:t>
      </w:r>
      <w:r w:rsidRPr="005148AD">
        <w:rPr>
          <w:lang w:val="fr-CH"/>
        </w:rPr>
        <w:fldChar w:fldCharType="end"/>
      </w:r>
      <w:r w:rsidRPr="005148AD">
        <w:rPr>
          <w:lang w:val="fr-CH"/>
        </w:rPr>
        <w:t>. Schéma de l'architecture de déploiement</w:t>
      </w:r>
    </w:p>
    <w:p w:rsidR="00CA43CD" w:rsidRPr="005148AD" w:rsidRDefault="00CA43CD">
      <w:pPr>
        <w:jc w:val="left"/>
        <w:rPr>
          <w:lang w:val="fr-CH"/>
        </w:rPr>
      </w:pPr>
      <w:r w:rsidRPr="005148AD">
        <w:rPr>
          <w:lang w:val="fr-CH"/>
        </w:rPr>
        <w:br w:type="page"/>
      </w:r>
    </w:p>
    <w:p w:rsidR="00DD1C88" w:rsidRPr="005148AD" w:rsidRDefault="00627967" w:rsidP="00CA43CD">
      <w:pPr>
        <w:pStyle w:val="Titre2"/>
        <w:rPr>
          <w:lang w:val="fr-CH"/>
        </w:rPr>
      </w:pPr>
      <w:bookmarkStart w:id="29" w:name="_Toc384299089"/>
      <w:r w:rsidRPr="005148AD">
        <w:rPr>
          <w:lang w:val="fr-CH"/>
        </w:rPr>
        <w:lastRenderedPageBreak/>
        <w:t>Choix des</w:t>
      </w:r>
      <w:r w:rsidR="00A5779F" w:rsidRPr="005148AD">
        <w:rPr>
          <w:lang w:val="fr-CH"/>
        </w:rPr>
        <w:t xml:space="preserve"> librairies externes</w:t>
      </w:r>
      <w:bookmarkEnd w:id="29"/>
    </w:p>
    <w:p w:rsidR="00A5779F" w:rsidRPr="005148AD" w:rsidRDefault="00A5779F" w:rsidP="00A5779F">
      <w:pPr>
        <w:rPr>
          <w:lang w:val="fr-CH"/>
        </w:rPr>
      </w:pPr>
      <w:r w:rsidRPr="005148AD">
        <w:rPr>
          <w:lang w:val="fr-CH"/>
        </w:rPr>
        <w:t xml:space="preserve">Ce chapitre décrit les </w:t>
      </w:r>
      <w:r w:rsidR="00627967" w:rsidRPr="005148AD">
        <w:rPr>
          <w:lang w:val="fr-CH"/>
        </w:rPr>
        <w:t>choix des librairies effectués</w:t>
      </w:r>
      <w:r w:rsidRPr="005148AD">
        <w:rPr>
          <w:lang w:val="fr-CH"/>
        </w:rPr>
        <w:t xml:space="preserve"> durant la phase des spécifications techniques. Différents points chauds ont été mis en évidence et </w:t>
      </w:r>
      <w:r w:rsidR="00627967" w:rsidRPr="005148AD">
        <w:rPr>
          <w:lang w:val="fr-CH"/>
        </w:rPr>
        <w:t>demandent</w:t>
      </w:r>
      <w:r w:rsidRPr="005148AD">
        <w:rPr>
          <w:lang w:val="fr-CH"/>
        </w:rPr>
        <w:t xml:space="preserve"> </w:t>
      </w:r>
      <w:r w:rsidR="00627967" w:rsidRPr="005148AD">
        <w:rPr>
          <w:lang w:val="fr-CH"/>
        </w:rPr>
        <w:t>d’utiliser des librairies</w:t>
      </w:r>
      <w:r w:rsidRPr="005148AD">
        <w:rPr>
          <w:lang w:val="fr-CH"/>
        </w:rPr>
        <w:t> :</w:t>
      </w:r>
    </w:p>
    <w:p w:rsidR="00A5779F" w:rsidRPr="005148AD" w:rsidRDefault="00A5779F" w:rsidP="00A5779F">
      <w:pPr>
        <w:pStyle w:val="Paragraphedeliste"/>
        <w:numPr>
          <w:ilvl w:val="0"/>
          <w:numId w:val="31"/>
        </w:numPr>
        <w:rPr>
          <w:lang w:val="fr-CH"/>
        </w:rPr>
      </w:pPr>
      <w:r w:rsidRPr="005148AD">
        <w:rPr>
          <w:lang w:val="fr-CH"/>
        </w:rPr>
        <w:t>Acquisition d’une vidéo avec Java pour l’afficher dans une IHM ;</w:t>
      </w:r>
    </w:p>
    <w:p w:rsidR="00A5779F" w:rsidRPr="005148AD" w:rsidRDefault="00A5779F" w:rsidP="00A5779F">
      <w:pPr>
        <w:pStyle w:val="Paragraphedeliste"/>
        <w:numPr>
          <w:ilvl w:val="0"/>
          <w:numId w:val="31"/>
        </w:numPr>
        <w:rPr>
          <w:lang w:val="fr-CH"/>
        </w:rPr>
      </w:pPr>
      <w:r w:rsidRPr="005148AD">
        <w:rPr>
          <w:lang w:val="fr-CH"/>
        </w:rPr>
        <w:t>Traitement d’une vidéo avec Java pour détecter des mouvements d’un objet filmé ;</w:t>
      </w:r>
    </w:p>
    <w:p w:rsidR="00A5779F" w:rsidRPr="005148AD" w:rsidRDefault="00627967" w:rsidP="00A5779F">
      <w:pPr>
        <w:pStyle w:val="Paragraphedeliste"/>
        <w:numPr>
          <w:ilvl w:val="0"/>
          <w:numId w:val="31"/>
        </w:numPr>
        <w:rPr>
          <w:lang w:val="fr-CH"/>
        </w:rPr>
      </w:pPr>
      <w:r w:rsidRPr="005148AD">
        <w:rPr>
          <w:lang w:val="fr-CH"/>
        </w:rPr>
        <w:t>Affichage de</w:t>
      </w:r>
      <w:r w:rsidR="00A5779F" w:rsidRPr="005148AD">
        <w:rPr>
          <w:lang w:val="fr-CH"/>
        </w:rPr>
        <w:t xml:space="preserve"> graphiques avec Java.</w:t>
      </w:r>
    </w:p>
    <w:p w:rsidR="00A5779F" w:rsidRPr="005148AD" w:rsidRDefault="00A5779F" w:rsidP="00A5779F">
      <w:pPr>
        <w:rPr>
          <w:lang w:val="fr-CH"/>
        </w:rPr>
      </w:pPr>
      <w:r w:rsidRPr="005148AD">
        <w:rPr>
          <w:lang w:val="fr-CH"/>
        </w:rPr>
        <w:t xml:space="preserve">La lecture d’une vidéo en Java n’est pas nativement intégrée au langage, à </w:t>
      </w:r>
      <w:r w:rsidR="00A14C6D" w:rsidRPr="005148AD">
        <w:rPr>
          <w:lang w:val="fr-CH"/>
        </w:rPr>
        <w:t>la différence</w:t>
      </w:r>
      <w:r w:rsidRPr="005148AD">
        <w:rPr>
          <w:lang w:val="fr-CH"/>
        </w:rPr>
        <w:t xml:space="preserve"> d’un framework comme Qt. </w:t>
      </w:r>
      <w:r w:rsidR="00E82563" w:rsidRPr="005148AD">
        <w:rPr>
          <w:lang w:val="fr-CH"/>
        </w:rPr>
        <w:t>Comme nous avons besoin d’effectuer du traitement d’image en plus de l’acquisition vidéo, n</w:t>
      </w:r>
      <w:r w:rsidRPr="005148AD">
        <w:rPr>
          <w:lang w:val="fr-CH"/>
        </w:rPr>
        <w:t xml:space="preserve">ous avons donc cherché les librairies capables de lire des vidéos </w:t>
      </w:r>
      <w:r w:rsidR="00E82563" w:rsidRPr="005148AD">
        <w:rPr>
          <w:lang w:val="fr-CH"/>
        </w:rPr>
        <w:t>et de les traiter en Java :</w:t>
      </w:r>
    </w:p>
    <w:p w:rsidR="00D84528" w:rsidRPr="005148AD" w:rsidRDefault="00A5779F" w:rsidP="00D84528">
      <w:pPr>
        <w:pStyle w:val="Paragraphedeliste"/>
        <w:numPr>
          <w:ilvl w:val="0"/>
          <w:numId w:val="32"/>
        </w:numPr>
        <w:rPr>
          <w:b/>
          <w:lang w:val="fr-CH"/>
        </w:rPr>
      </w:pPr>
      <w:r w:rsidRPr="005148AD">
        <w:rPr>
          <w:b/>
          <w:lang w:val="fr-CH"/>
        </w:rPr>
        <w:t>JMF – Java Media Framework</w:t>
      </w:r>
    </w:p>
    <w:p w:rsidR="00A5779F" w:rsidRPr="005148AD" w:rsidRDefault="00A5779F" w:rsidP="00A5779F">
      <w:pPr>
        <w:pStyle w:val="Paragraphedeliste"/>
        <w:rPr>
          <w:lang w:val="fr-CH"/>
        </w:rPr>
      </w:pPr>
      <w:r w:rsidRPr="005148AD">
        <w:rPr>
          <w:lang w:val="fr-CH"/>
        </w:rPr>
        <w:t xml:space="preserve">Librairie officielle Java, fournie par Oracle, pour lire des fichiers </w:t>
      </w:r>
      <w:r w:rsidR="001F486F">
        <w:rPr>
          <w:lang w:val="fr-CH"/>
        </w:rPr>
        <w:t>multimédias</w:t>
      </w:r>
      <w:r w:rsidRPr="005148AD">
        <w:rPr>
          <w:lang w:val="fr-CH"/>
        </w:rPr>
        <w:t xml:space="preserve">. </w:t>
      </w:r>
    </w:p>
    <w:p w:rsidR="00A5779F" w:rsidRPr="005148AD" w:rsidRDefault="00A5779F" w:rsidP="00E82563">
      <w:pPr>
        <w:pStyle w:val="Paragraphedeliste"/>
        <w:rPr>
          <w:lang w:val="fr-CH"/>
        </w:rPr>
      </w:pPr>
      <w:r w:rsidRPr="005148AD">
        <w:rPr>
          <w:lang w:val="fr-CH"/>
        </w:rPr>
        <w:t xml:space="preserve">Cette librairie a un gros inconvénient : la dernière version publiée date de 2003. Nous l’avons </w:t>
      </w:r>
      <w:r w:rsidR="001F486F">
        <w:rPr>
          <w:lang w:val="fr-CH"/>
        </w:rPr>
        <w:t>testée,</w:t>
      </w:r>
      <w:r w:rsidRPr="005148AD">
        <w:rPr>
          <w:lang w:val="fr-CH"/>
        </w:rPr>
        <w:t xml:space="preserve"> mais nous n’avons pas pu lire les derniers formats vidéo tels que le MP4 ou le MKV. Pour lire ces types </w:t>
      </w:r>
      <w:r w:rsidR="00E82563" w:rsidRPr="005148AD">
        <w:rPr>
          <w:lang w:val="fr-CH"/>
        </w:rPr>
        <w:t>de vidéos</w:t>
      </w:r>
      <w:r w:rsidRPr="005148AD">
        <w:rPr>
          <w:lang w:val="fr-CH"/>
        </w:rPr>
        <w:t xml:space="preserve">, il faut ajouter différents </w:t>
      </w:r>
      <w:r w:rsidR="001F486F">
        <w:rPr>
          <w:lang w:val="fr-CH"/>
        </w:rPr>
        <w:t>plug-ins</w:t>
      </w:r>
      <w:r w:rsidRPr="005148AD">
        <w:rPr>
          <w:lang w:val="fr-CH"/>
        </w:rPr>
        <w:t xml:space="preserve"> ou convertir la vidéo auparavant. </w:t>
      </w:r>
    </w:p>
    <w:p w:rsidR="00D84528" w:rsidRPr="005148AD" w:rsidRDefault="00A5779F" w:rsidP="00D84528">
      <w:pPr>
        <w:pStyle w:val="Paragraphedeliste"/>
        <w:rPr>
          <w:lang w:val="fr-CH"/>
        </w:rPr>
      </w:pPr>
      <w:r w:rsidRPr="005148AD">
        <w:rPr>
          <w:b/>
          <w:lang w:val="fr-CH"/>
        </w:rPr>
        <w:t>La</w:t>
      </w:r>
      <w:r w:rsidR="00E82563" w:rsidRPr="005148AD">
        <w:rPr>
          <w:b/>
          <w:lang w:val="fr-CH"/>
        </w:rPr>
        <w:t xml:space="preserve"> librairie n’a pas été retenue</w:t>
      </w:r>
      <w:r w:rsidR="00E82563" w:rsidRPr="005148AD">
        <w:rPr>
          <w:lang w:val="fr-CH"/>
        </w:rPr>
        <w:t>.</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F4FE4" w:rsidRPr="005148AD" w:rsidTr="009F4FE4">
        <w:tc>
          <w:tcPr>
            <w:tcW w:w="8630" w:type="dxa"/>
          </w:tcPr>
          <w:p w:rsidR="009F4FE4" w:rsidRPr="005148AD" w:rsidRDefault="00F30365" w:rsidP="009F4FE4">
            <w:pPr>
              <w:rPr>
                <w:lang w:val="fr-CH"/>
              </w:rPr>
            </w:pPr>
            <w:hyperlink r:id="rId34" w:history="1">
              <w:r w:rsidR="009F4FE4" w:rsidRPr="005148AD">
                <w:rPr>
                  <w:rStyle w:val="Lienhypertexte"/>
                  <w:lang w:val="fr-CH"/>
                </w:rPr>
                <w:t>http://www.oracle.com/technetwork/java/javase/tech/index-jsp-140239.html</w:t>
              </w:r>
            </w:hyperlink>
          </w:p>
        </w:tc>
      </w:tr>
    </w:tbl>
    <w:p w:rsidR="00A5779F" w:rsidRPr="005148AD" w:rsidRDefault="00A5779F" w:rsidP="00A5779F">
      <w:pPr>
        <w:pStyle w:val="Paragraphedeliste"/>
        <w:rPr>
          <w:lang w:val="fr-CH"/>
        </w:rPr>
      </w:pPr>
    </w:p>
    <w:p w:rsidR="00A5779F" w:rsidRPr="005148AD" w:rsidRDefault="00F7443E" w:rsidP="00A5779F">
      <w:pPr>
        <w:pStyle w:val="Paragraphedeliste"/>
        <w:numPr>
          <w:ilvl w:val="0"/>
          <w:numId w:val="32"/>
        </w:numPr>
        <w:rPr>
          <w:b/>
          <w:lang w:val="fr-CH"/>
        </w:rPr>
      </w:pPr>
      <w:r w:rsidRPr="005148AD">
        <w:rPr>
          <w:b/>
          <w:lang w:val="fr-CH"/>
        </w:rPr>
        <w:t xml:space="preserve">OpenCV, </w:t>
      </w:r>
      <w:r w:rsidR="00E82563" w:rsidRPr="005148AD">
        <w:rPr>
          <w:b/>
          <w:lang w:val="fr-CH"/>
        </w:rPr>
        <w:t>JavaCV</w:t>
      </w:r>
      <w:r w:rsidRPr="005148AD">
        <w:rPr>
          <w:b/>
          <w:lang w:val="fr-CH"/>
        </w:rPr>
        <w:t xml:space="preserve"> et FFMPeg</w:t>
      </w:r>
    </w:p>
    <w:p w:rsidR="00E82563" w:rsidRPr="005148AD" w:rsidRDefault="00E82563" w:rsidP="00E82563">
      <w:pPr>
        <w:pStyle w:val="Paragraphedeliste"/>
        <w:rPr>
          <w:lang w:val="fr-CH"/>
        </w:rPr>
      </w:pPr>
      <w:r w:rsidRPr="005148AD">
        <w:rPr>
          <w:lang w:val="fr-CH"/>
        </w:rPr>
        <w:t>Open source Computer Vision est une librairie dédiée intégralement aux traitements d’image.</w:t>
      </w:r>
      <w:r w:rsidR="00BB4138" w:rsidRPr="005148AD">
        <w:rPr>
          <w:lang w:val="fr-CH"/>
        </w:rPr>
        <w:t xml:space="preserve"> </w:t>
      </w:r>
      <w:r w:rsidRPr="005148AD">
        <w:rPr>
          <w:lang w:val="fr-CH"/>
        </w:rPr>
        <w:t>La libra</w:t>
      </w:r>
      <w:r w:rsidR="00BB4138" w:rsidRPr="005148AD">
        <w:rPr>
          <w:lang w:val="fr-CH"/>
        </w:rPr>
        <w:t>irie est codée en C++, mais il existe un</w:t>
      </w:r>
      <w:r w:rsidRPr="005148AD">
        <w:rPr>
          <w:lang w:val="fr-CH"/>
        </w:rPr>
        <w:t xml:space="preserve"> </w:t>
      </w:r>
      <w:r w:rsidRPr="00A3237B">
        <w:rPr>
          <w:lang w:val="fr-CH"/>
        </w:rPr>
        <w:t>wrapper Java</w:t>
      </w:r>
      <w:r w:rsidR="00BB4138" w:rsidRPr="00A3237B">
        <w:rPr>
          <w:lang w:val="fr-CH"/>
        </w:rPr>
        <w:t xml:space="preserve"> </w:t>
      </w:r>
      <w:r w:rsidRPr="00A3237B">
        <w:rPr>
          <w:lang w:val="fr-CH"/>
        </w:rPr>
        <w:t>: JavaCV</w:t>
      </w:r>
      <w:r w:rsidRPr="005148AD">
        <w:rPr>
          <w:lang w:val="fr-CH"/>
        </w:rPr>
        <w:t>. En utilisant les librairies OpenCV et JavaCV, il est possible d</w:t>
      </w:r>
      <w:r w:rsidR="00BB4138" w:rsidRPr="005148AD">
        <w:rPr>
          <w:lang w:val="fr-CH"/>
        </w:rPr>
        <w:t xml:space="preserve">’utiliser les fonctionnalités </w:t>
      </w:r>
      <w:r w:rsidR="001F65DA">
        <w:rPr>
          <w:lang w:val="fr-CH"/>
        </w:rPr>
        <w:t>de lecture</w:t>
      </w:r>
      <w:r w:rsidR="00BB4138" w:rsidRPr="005148AD">
        <w:rPr>
          <w:lang w:val="fr-CH"/>
        </w:rPr>
        <w:t xml:space="preserve"> et de traitement </w:t>
      </w:r>
      <w:r w:rsidR="001F65DA">
        <w:rPr>
          <w:lang w:val="fr-CH"/>
        </w:rPr>
        <w:t>vidéo.</w:t>
      </w:r>
    </w:p>
    <w:p w:rsidR="00E82563" w:rsidRPr="005148AD" w:rsidRDefault="00E82563" w:rsidP="00E82563">
      <w:pPr>
        <w:pStyle w:val="Paragraphedeliste"/>
        <w:rPr>
          <w:lang w:val="fr-CH"/>
        </w:rPr>
      </w:pPr>
    </w:p>
    <w:p w:rsidR="00627967" w:rsidRPr="005148AD" w:rsidRDefault="00E82563" w:rsidP="009F4FE4">
      <w:pPr>
        <w:pStyle w:val="Paragraphedeliste"/>
        <w:rPr>
          <w:lang w:val="fr-CH"/>
        </w:rPr>
      </w:pPr>
      <w:r w:rsidRPr="005148AD">
        <w:rPr>
          <w:b/>
          <w:lang w:val="fr-CH"/>
        </w:rPr>
        <w:t>Les tests fonctionnels de JavaCV se sont révélés concluants</w:t>
      </w:r>
      <w:r w:rsidR="00D84528" w:rsidRPr="005148AD">
        <w:rPr>
          <w:b/>
          <w:lang w:val="fr-CH"/>
        </w:rPr>
        <w:t xml:space="preserve"> et cette librairie a été retenue</w:t>
      </w:r>
      <w:r w:rsidRPr="005148AD">
        <w:rPr>
          <w:lang w:val="fr-CH"/>
        </w:rPr>
        <w:t xml:space="preserve">. Les vidéos utilisées durant les tests ont pu être </w:t>
      </w:r>
      <w:r w:rsidR="00627967" w:rsidRPr="005148AD">
        <w:rPr>
          <w:lang w:val="fr-CH"/>
        </w:rPr>
        <w:t>lues</w:t>
      </w:r>
      <w:r w:rsidRPr="005148AD">
        <w:rPr>
          <w:lang w:val="fr-CH"/>
        </w:rPr>
        <w:t xml:space="preserve"> avec les fonctionnalités offertes par JavaCV. Ce wrapper permet d’intégrer facilement la librairie FFMpeg, qui permet de lire différents types et formats de vidéos grâce à son système de codecs.</w:t>
      </w:r>
      <w:r w:rsidR="009F4FE4" w:rsidRPr="005148AD">
        <w:rPr>
          <w:lang w:val="fr-CH"/>
        </w:rPr>
        <w:t xml:space="preserve"> Ces librairies sont documentées et éprouvées. </w:t>
      </w:r>
    </w:p>
    <w:p w:rsidR="009F4FE4" w:rsidRPr="005148AD" w:rsidRDefault="009F4FE4" w:rsidP="009F4FE4">
      <w:pPr>
        <w:pStyle w:val="Paragraphedeliste"/>
        <w:rPr>
          <w:lang w:val="fr-CH"/>
        </w:rPr>
      </w:pPr>
    </w:p>
    <w:p w:rsidR="00627967" w:rsidRPr="005148AD" w:rsidRDefault="00627967" w:rsidP="00E82563">
      <w:pPr>
        <w:pStyle w:val="Paragraphedeliste"/>
        <w:rPr>
          <w:lang w:val="fr-CH"/>
        </w:rPr>
      </w:pPr>
      <w:r w:rsidRPr="005148AD">
        <w:rPr>
          <w:lang w:val="fr-CH"/>
        </w:rPr>
        <w:t>Au niveau du traitement d’images, les fonctionnalités nécessaires pour détecter un mouvement s</w:t>
      </w:r>
      <w:r w:rsidR="00A14C6D" w:rsidRPr="005148AD">
        <w:rPr>
          <w:lang w:val="fr-CH"/>
        </w:rPr>
        <w:t xml:space="preserve">ont présentes dans la librairie. Les tests </w:t>
      </w:r>
      <w:r w:rsidR="00FC51B7" w:rsidRPr="005148AD">
        <w:rPr>
          <w:lang w:val="fr-CH"/>
        </w:rPr>
        <w:t xml:space="preserve">d’implémentation </w:t>
      </w:r>
      <w:r w:rsidR="00A14C6D" w:rsidRPr="005148AD">
        <w:rPr>
          <w:lang w:val="fr-CH"/>
        </w:rPr>
        <w:t xml:space="preserve">effectués avec cette librairie sont détaillés au chapitre </w:t>
      </w:r>
      <w:r w:rsidR="00A14C6D" w:rsidRPr="005148AD">
        <w:rPr>
          <w:lang w:val="fr-CH"/>
        </w:rPr>
        <w:fldChar w:fldCharType="begin"/>
      </w:r>
      <w:r w:rsidR="00A14C6D" w:rsidRPr="005148AD">
        <w:rPr>
          <w:lang w:val="fr-CH"/>
        </w:rPr>
        <w:instrText xml:space="preserve"> REF _Ref384064581 \r \h </w:instrText>
      </w:r>
      <w:r w:rsidR="00A14C6D" w:rsidRPr="005148AD">
        <w:rPr>
          <w:lang w:val="fr-CH"/>
        </w:rPr>
      </w:r>
      <w:r w:rsidR="00A14C6D" w:rsidRPr="005148AD">
        <w:rPr>
          <w:lang w:val="fr-CH"/>
        </w:rPr>
        <w:fldChar w:fldCharType="separate"/>
      </w:r>
      <w:r w:rsidR="008D7B13">
        <w:rPr>
          <w:lang w:val="fr-CH"/>
        </w:rPr>
        <w:t>4.6</w:t>
      </w:r>
      <w:r w:rsidR="00A14C6D" w:rsidRPr="005148AD">
        <w:rPr>
          <w:lang w:val="fr-CH"/>
        </w:rPr>
        <w:fldChar w:fldCharType="end"/>
      </w:r>
      <w:r w:rsidR="00A14C6D" w:rsidRPr="005148AD">
        <w:rPr>
          <w:lang w:val="fr-CH"/>
        </w:rPr>
        <w:t xml:space="preserve"> </w:t>
      </w:r>
      <w:r w:rsidR="00A14C6D" w:rsidRPr="005148AD">
        <w:rPr>
          <w:lang w:val="fr-CH"/>
        </w:rPr>
        <w:fldChar w:fldCharType="begin"/>
      </w:r>
      <w:r w:rsidR="00A14C6D" w:rsidRPr="005148AD">
        <w:rPr>
          <w:lang w:val="fr-CH"/>
        </w:rPr>
        <w:instrText xml:space="preserve"> REF _Ref384064581 \h </w:instrText>
      </w:r>
      <w:r w:rsidR="00A14C6D" w:rsidRPr="005148AD">
        <w:rPr>
          <w:lang w:val="fr-CH"/>
        </w:rPr>
      </w:r>
      <w:r w:rsidR="00A14C6D" w:rsidRPr="005148AD">
        <w:rPr>
          <w:lang w:val="fr-CH"/>
        </w:rPr>
        <w:fldChar w:fldCharType="separate"/>
      </w:r>
      <w:r w:rsidR="008D7B13" w:rsidRPr="005148AD">
        <w:rPr>
          <w:lang w:val="fr-CH"/>
        </w:rPr>
        <w:t>Tests fonctionnels</w:t>
      </w:r>
      <w:r w:rsidR="00A14C6D" w:rsidRPr="005148AD">
        <w:rPr>
          <w:lang w:val="fr-CH"/>
        </w:rPr>
        <w:fldChar w:fldCharType="end"/>
      </w:r>
      <w:r w:rsidR="00A14C6D" w:rsidRPr="005148AD">
        <w:rPr>
          <w:lang w:val="fr-CH"/>
        </w:rPr>
        <w:t>.</w:t>
      </w:r>
    </w:p>
    <w:p w:rsidR="00CA732E" w:rsidRPr="005148AD" w:rsidRDefault="00CA732E" w:rsidP="00E82563">
      <w:pPr>
        <w:pStyle w:val="Paragraphedeliste"/>
        <w:rPr>
          <w:lang w:val="fr-CH"/>
        </w:rPr>
      </w:pPr>
    </w:p>
    <w:p w:rsidR="00CA732E" w:rsidRPr="005148AD" w:rsidRDefault="00CA732E" w:rsidP="00E82563">
      <w:pPr>
        <w:pStyle w:val="Paragraphedeliste"/>
        <w:rPr>
          <w:lang w:val="fr-CH"/>
        </w:rPr>
      </w:pPr>
      <w:r w:rsidRPr="005148AD">
        <w:rPr>
          <w:lang w:val="fr-CH"/>
        </w:rPr>
        <w:t xml:space="preserve">Nous avons aussi testé la librairie open source </w:t>
      </w:r>
      <w:r w:rsidRPr="005148AD">
        <w:rPr>
          <w:b/>
          <w:lang w:val="fr-CH"/>
        </w:rPr>
        <w:t>MarvinFramework</w:t>
      </w:r>
      <w:r w:rsidRPr="005148AD">
        <w:rPr>
          <w:lang w:val="fr-CH"/>
        </w:rPr>
        <w:t xml:space="preserve">, qui s’appuie sur </w:t>
      </w:r>
      <w:r w:rsidR="00A3237B">
        <w:rPr>
          <w:lang w:val="fr-CH"/>
        </w:rPr>
        <w:t>Jav</w:t>
      </w:r>
      <w:r w:rsidR="001F486F">
        <w:rPr>
          <w:lang w:val="fr-CH"/>
        </w:rPr>
        <w:t>a</w:t>
      </w:r>
      <w:r w:rsidR="00A3237B">
        <w:rPr>
          <w:lang w:val="fr-CH"/>
        </w:rPr>
        <w:t>CV</w:t>
      </w:r>
      <w:r w:rsidRPr="005148AD">
        <w:rPr>
          <w:lang w:val="fr-CH"/>
        </w:rPr>
        <w:t xml:space="preserve"> avec un système de </w:t>
      </w:r>
      <w:r w:rsidR="001F486F">
        <w:rPr>
          <w:lang w:val="fr-CH"/>
        </w:rPr>
        <w:t>plug-ins</w:t>
      </w:r>
      <w:r w:rsidRPr="005148AD">
        <w:rPr>
          <w:lang w:val="fr-CH"/>
        </w:rPr>
        <w:t xml:space="preserve"> réalisant nombres de traitements d’images prédéfinis. La librairie n’a pas été retenue en supplément d’</w:t>
      </w:r>
      <w:r w:rsidR="001F486F">
        <w:rPr>
          <w:lang w:val="fr-CH"/>
        </w:rPr>
        <w:t>OpenCV,</w:t>
      </w:r>
      <w:r w:rsidRPr="005148AD">
        <w:rPr>
          <w:lang w:val="fr-CH"/>
        </w:rPr>
        <w:t xml:space="preserve"> car sa documentation </w:t>
      </w:r>
      <w:r w:rsidR="009F4FE4" w:rsidRPr="005148AD">
        <w:rPr>
          <w:lang w:val="fr-CH"/>
        </w:rPr>
        <w:t>et ses sources ne sont pas à</w:t>
      </w:r>
      <w:r w:rsidRPr="005148AD">
        <w:rPr>
          <w:lang w:val="fr-CH"/>
        </w:rPr>
        <w:t xml:space="preserve"> jour. Nous avons aussi rencontré des problèmes techniques avec des vidéos </w:t>
      </w:r>
      <w:r w:rsidR="00336F75" w:rsidRPr="005148AD">
        <w:rPr>
          <w:lang w:val="fr-CH"/>
        </w:rPr>
        <w:t>hautes résolutions</w:t>
      </w:r>
      <w:r w:rsidRPr="005148AD">
        <w:rPr>
          <w:lang w:val="fr-CH"/>
        </w:rPr>
        <w:t>.</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7"/>
        <w:gridCol w:w="4363"/>
      </w:tblGrid>
      <w:tr w:rsidR="009F4FE4" w:rsidRPr="005148AD" w:rsidTr="00574FBD">
        <w:tc>
          <w:tcPr>
            <w:tcW w:w="4277" w:type="dxa"/>
          </w:tcPr>
          <w:p w:rsidR="009F4FE4" w:rsidRPr="005148AD" w:rsidRDefault="00F30365" w:rsidP="009F4FE4">
            <w:pPr>
              <w:rPr>
                <w:lang w:val="fr-CH"/>
              </w:rPr>
            </w:pPr>
            <w:hyperlink r:id="rId35" w:history="1">
              <w:r w:rsidR="009F4FE4" w:rsidRPr="005148AD">
                <w:rPr>
                  <w:rStyle w:val="Lienhypertexte"/>
                  <w:lang w:val="fr-CH"/>
                </w:rPr>
                <w:t>https://code.google.com/p/javacv/</w:t>
              </w:r>
            </w:hyperlink>
          </w:p>
        </w:tc>
        <w:tc>
          <w:tcPr>
            <w:tcW w:w="4363" w:type="dxa"/>
          </w:tcPr>
          <w:p w:rsidR="009F4FE4" w:rsidRPr="005148AD" w:rsidRDefault="00F30365" w:rsidP="009F4FE4">
            <w:pPr>
              <w:rPr>
                <w:lang w:val="fr-CH"/>
              </w:rPr>
            </w:pPr>
            <w:hyperlink r:id="rId36" w:history="1">
              <w:r w:rsidR="009F4FE4" w:rsidRPr="005148AD">
                <w:rPr>
                  <w:rStyle w:val="Lienhypertexte"/>
                  <w:lang w:val="fr-CH"/>
                </w:rPr>
                <w:t>http://opencv.org/</w:t>
              </w:r>
            </w:hyperlink>
          </w:p>
        </w:tc>
      </w:tr>
      <w:tr w:rsidR="009F4FE4" w:rsidRPr="005148AD" w:rsidTr="00574FBD">
        <w:tc>
          <w:tcPr>
            <w:tcW w:w="4277" w:type="dxa"/>
          </w:tcPr>
          <w:p w:rsidR="009F4FE4" w:rsidRPr="005148AD" w:rsidRDefault="00F30365" w:rsidP="009F4FE4">
            <w:pPr>
              <w:rPr>
                <w:lang w:val="fr-CH"/>
              </w:rPr>
            </w:pPr>
            <w:hyperlink r:id="rId37" w:history="1">
              <w:r w:rsidR="009F4FE4" w:rsidRPr="005148AD">
                <w:rPr>
                  <w:rStyle w:val="Lienhypertexte"/>
                  <w:lang w:val="fr-CH"/>
                </w:rPr>
                <w:t>http://www.ffmpeg.org/</w:t>
              </w:r>
            </w:hyperlink>
          </w:p>
        </w:tc>
        <w:tc>
          <w:tcPr>
            <w:tcW w:w="4363" w:type="dxa"/>
          </w:tcPr>
          <w:p w:rsidR="009F4FE4" w:rsidRPr="005148AD" w:rsidRDefault="00F30365" w:rsidP="009F4FE4">
            <w:pPr>
              <w:rPr>
                <w:lang w:val="fr-CH"/>
              </w:rPr>
            </w:pPr>
            <w:hyperlink r:id="rId38" w:history="1">
              <w:r w:rsidR="009F4FE4" w:rsidRPr="005148AD">
                <w:rPr>
                  <w:rStyle w:val="Lienhypertexte"/>
                  <w:lang w:val="fr-CH"/>
                </w:rPr>
                <w:t>http://marvinproject.sourceforge.net/</w:t>
              </w:r>
            </w:hyperlink>
          </w:p>
        </w:tc>
      </w:tr>
      <w:tr w:rsidR="00574FBD" w:rsidRPr="005148AD" w:rsidTr="00581505">
        <w:tc>
          <w:tcPr>
            <w:tcW w:w="8640" w:type="dxa"/>
            <w:gridSpan w:val="2"/>
          </w:tcPr>
          <w:p w:rsidR="00574FBD" w:rsidRPr="005148AD" w:rsidRDefault="00574FBD" w:rsidP="009F4FE4">
            <w:pPr>
              <w:rPr>
                <w:lang w:val="fr-CH"/>
              </w:rPr>
            </w:pPr>
          </w:p>
        </w:tc>
      </w:tr>
    </w:tbl>
    <w:p w:rsidR="009F4FE4" w:rsidRPr="005148AD" w:rsidRDefault="00CA732E" w:rsidP="005A116F">
      <w:pPr>
        <w:rPr>
          <w:lang w:val="fr-CH"/>
        </w:rPr>
      </w:pPr>
      <w:r w:rsidRPr="005148AD">
        <w:rPr>
          <w:b/>
          <w:lang w:val="fr-CH"/>
        </w:rPr>
        <w:t>Pour réaliser des graphiques en Java, nous avons choisi la librairie JFreeChart</w:t>
      </w:r>
      <w:r w:rsidRPr="005148AD">
        <w:rPr>
          <w:lang w:val="fr-CH"/>
        </w:rPr>
        <w:t>. Cette librairie, étudiée au cours de Java, est éprouvée et documentée.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F4FE4" w:rsidRPr="005148AD" w:rsidTr="009F4FE4">
        <w:tc>
          <w:tcPr>
            <w:tcW w:w="9350" w:type="dxa"/>
          </w:tcPr>
          <w:p w:rsidR="009F4FE4" w:rsidRPr="005148AD" w:rsidRDefault="00F30365" w:rsidP="009F4FE4">
            <w:pPr>
              <w:rPr>
                <w:lang w:val="fr-CH"/>
              </w:rPr>
            </w:pPr>
            <w:hyperlink r:id="rId39" w:history="1">
              <w:r w:rsidR="009F4FE4" w:rsidRPr="005148AD">
                <w:rPr>
                  <w:rStyle w:val="Lienhypertexte"/>
                  <w:lang w:val="fr-CH"/>
                </w:rPr>
                <w:t>http://www.jfree.org/jfreechart/</w:t>
              </w:r>
            </w:hyperlink>
          </w:p>
        </w:tc>
      </w:tr>
    </w:tbl>
    <w:p w:rsidR="00CA43CD" w:rsidRPr="005148AD" w:rsidRDefault="00A14C6D" w:rsidP="00CA43CD">
      <w:pPr>
        <w:pStyle w:val="Titre2"/>
        <w:rPr>
          <w:lang w:val="fr-CH"/>
        </w:rPr>
      </w:pPr>
      <w:bookmarkStart w:id="30" w:name="_Ref384064581"/>
      <w:bookmarkStart w:id="31" w:name="_Toc384299090"/>
      <w:r w:rsidRPr="005148AD">
        <w:rPr>
          <w:lang w:val="fr-CH"/>
        </w:rPr>
        <w:lastRenderedPageBreak/>
        <w:t>Tests fonctionnels</w:t>
      </w:r>
      <w:bookmarkEnd w:id="30"/>
      <w:bookmarkEnd w:id="31"/>
    </w:p>
    <w:p w:rsidR="00336F75" w:rsidRPr="005148AD" w:rsidRDefault="00336F75" w:rsidP="00336F75">
      <w:pPr>
        <w:rPr>
          <w:lang w:val="fr-CH"/>
        </w:rPr>
      </w:pPr>
      <w:r w:rsidRPr="005148AD">
        <w:rPr>
          <w:lang w:val="fr-CH"/>
        </w:rPr>
        <w:t xml:space="preserve">Les tests fonctionnels </w:t>
      </w:r>
      <w:r w:rsidR="008445A4">
        <w:rPr>
          <w:lang w:val="fr-CH"/>
        </w:rPr>
        <w:t>réalisés ont permis d’implémenter</w:t>
      </w:r>
      <w:r w:rsidRPr="005148AD">
        <w:rPr>
          <w:lang w:val="fr-CH"/>
        </w:rPr>
        <w:t xml:space="preserve"> différents points chauds identifiés, à savoir l’acquisition</w:t>
      </w:r>
      <w:r w:rsidR="008445A4">
        <w:rPr>
          <w:lang w:val="fr-CH"/>
        </w:rPr>
        <w:t>, l’</w:t>
      </w:r>
      <w:r w:rsidRPr="005148AD">
        <w:rPr>
          <w:lang w:val="fr-CH"/>
        </w:rPr>
        <w:t xml:space="preserve">affichage et </w:t>
      </w:r>
      <w:r w:rsidR="008445A4">
        <w:rPr>
          <w:lang w:val="fr-CH"/>
        </w:rPr>
        <w:t>le</w:t>
      </w:r>
      <w:r w:rsidRPr="005148AD">
        <w:rPr>
          <w:lang w:val="fr-CH"/>
        </w:rPr>
        <w:t xml:space="preserve"> traitement</w:t>
      </w:r>
      <w:r w:rsidR="008445A4">
        <w:rPr>
          <w:lang w:val="fr-CH"/>
        </w:rPr>
        <w:t xml:space="preserve"> de la vidéo</w:t>
      </w:r>
      <w:r w:rsidRPr="005148AD">
        <w:rPr>
          <w:lang w:val="fr-CH"/>
        </w:rPr>
        <w:t xml:space="preserve">. </w:t>
      </w:r>
      <w:r w:rsidR="00D84528" w:rsidRPr="005148AD">
        <w:rPr>
          <w:lang w:val="fr-CH"/>
        </w:rPr>
        <w:t>Ils ont permis de tester les librairies choisies.</w:t>
      </w:r>
    </w:p>
    <w:p w:rsidR="00336F75" w:rsidRPr="005148AD" w:rsidRDefault="00336F75" w:rsidP="00336F75">
      <w:pPr>
        <w:rPr>
          <w:lang w:val="fr-CH"/>
        </w:rPr>
      </w:pPr>
      <w:r w:rsidRPr="005148AD">
        <w:rPr>
          <w:lang w:val="fr-CH"/>
        </w:rPr>
        <w:t xml:space="preserve">L’acquisition de vidéo a été réalisée avec les classes utilitaires de </w:t>
      </w:r>
      <w:r w:rsidRPr="005148AD">
        <w:rPr>
          <w:b/>
          <w:lang w:val="fr-CH"/>
        </w:rPr>
        <w:t>JavaCV</w:t>
      </w:r>
      <w:r w:rsidRPr="005148AD">
        <w:rPr>
          <w:lang w:val="fr-CH"/>
        </w:rPr>
        <w:t>, qui permettent de lire une vidéo en utilisant les techniques d’</w:t>
      </w:r>
      <w:r w:rsidRPr="005148AD">
        <w:rPr>
          <w:b/>
          <w:lang w:val="fr-CH"/>
        </w:rPr>
        <w:t>OpenCV</w:t>
      </w:r>
      <w:r w:rsidRPr="005148AD">
        <w:rPr>
          <w:lang w:val="fr-CH"/>
        </w:rPr>
        <w:t xml:space="preserve"> ou de </w:t>
      </w:r>
      <w:r w:rsidRPr="005148AD">
        <w:rPr>
          <w:b/>
          <w:lang w:val="fr-CH"/>
        </w:rPr>
        <w:t>FFMpeg</w:t>
      </w:r>
      <w:r w:rsidRPr="005148AD">
        <w:rPr>
          <w:lang w:val="fr-CH"/>
        </w:rPr>
        <w:t>. L’utilisation de la librairie FFMpeg est à préférer pour lire le maximum de vidéos grâce aux codecs intégré</w:t>
      </w:r>
      <w:r w:rsidR="007B4CC1" w:rsidRPr="005148AD">
        <w:rPr>
          <w:lang w:val="fr-CH"/>
        </w:rPr>
        <w:t>s</w:t>
      </w:r>
      <w:r w:rsidRPr="005148AD">
        <w:rPr>
          <w:lang w:val="fr-CH"/>
        </w:rPr>
        <w:t xml:space="preserve"> à la librairie.</w:t>
      </w:r>
    </w:p>
    <w:p w:rsidR="00336F75" w:rsidRPr="005148AD" w:rsidRDefault="00336F75" w:rsidP="00336F75">
      <w:pPr>
        <w:rPr>
          <w:lang w:val="fr-CH"/>
        </w:rPr>
      </w:pPr>
      <w:r w:rsidRPr="005148AD">
        <w:rPr>
          <w:lang w:val="fr-CH"/>
        </w:rPr>
        <w:t xml:space="preserve">Une fois la vidéo lue, il reste à la traiter pour détecter les mouvements de l’objet filmé. </w:t>
      </w:r>
      <w:r w:rsidRPr="005148AD">
        <w:rPr>
          <w:b/>
          <w:lang w:val="fr-CH"/>
        </w:rPr>
        <w:t>Pour réaliser cette détection de mouvements, nous calculons les différences entre deux images séparé</w:t>
      </w:r>
      <w:r w:rsidR="007D7C9B" w:rsidRPr="005148AD">
        <w:rPr>
          <w:b/>
          <w:lang w:val="fr-CH"/>
        </w:rPr>
        <w:t>e</w:t>
      </w:r>
      <w:r w:rsidRPr="005148AD">
        <w:rPr>
          <w:b/>
          <w:lang w:val="fr-CH"/>
        </w:rPr>
        <w:t>s par un temps T.</w:t>
      </w:r>
    </w:p>
    <w:p w:rsidR="007D7C9B" w:rsidRPr="005148AD" w:rsidRDefault="007D7C9B" w:rsidP="00336F75">
      <w:pPr>
        <w:rPr>
          <w:lang w:val="fr-CH"/>
        </w:rPr>
      </w:pPr>
      <w:r w:rsidRPr="005148AD">
        <w:rPr>
          <w:lang w:val="fr-CH"/>
        </w:rPr>
        <w:t>Le principe de détection de mouvement est le suivant :</w:t>
      </w:r>
    </w:p>
    <w:p w:rsidR="007D7C9B" w:rsidRPr="005148AD" w:rsidRDefault="007D7C9B" w:rsidP="007D7C9B">
      <w:pPr>
        <w:pStyle w:val="Paragraphedeliste"/>
        <w:numPr>
          <w:ilvl w:val="0"/>
          <w:numId w:val="33"/>
        </w:numPr>
        <w:rPr>
          <w:lang w:val="fr-CH"/>
        </w:rPr>
      </w:pPr>
      <w:r w:rsidRPr="005148AD">
        <w:rPr>
          <w:lang w:val="fr-CH"/>
        </w:rPr>
        <w:t xml:space="preserve">Capture de l’image 1 au temps </w:t>
      </w:r>
      <m:oMath>
        <m:r>
          <w:rPr>
            <w:rFonts w:ascii="Cambria Math" w:hAnsi="Cambria Math"/>
            <w:lang w:val="fr-CH"/>
          </w:rPr>
          <m:t xml:space="preserve">T = </m:t>
        </m:r>
        <m:sSub>
          <m:sSubPr>
            <m:ctrlPr>
              <w:rPr>
                <w:rFonts w:ascii="Cambria Math" w:hAnsi="Cambria Math"/>
                <w:i/>
                <w:lang w:val="fr-CH"/>
              </w:rPr>
            </m:ctrlPr>
          </m:sSubPr>
          <m:e>
            <m:r>
              <w:rPr>
                <w:rFonts w:ascii="Cambria Math" w:hAnsi="Cambria Math"/>
                <w:lang w:val="fr-CH"/>
              </w:rPr>
              <m:t>T</m:t>
            </m:r>
          </m:e>
          <m:sub>
            <m:r>
              <w:rPr>
                <w:rFonts w:ascii="Cambria Math" w:hAnsi="Cambria Math"/>
                <w:lang w:val="fr-CH"/>
              </w:rPr>
              <m:t>0</m:t>
            </m:r>
          </m:sub>
        </m:sSub>
      </m:oMath>
    </w:p>
    <w:p w:rsidR="007D7C9B" w:rsidRPr="005148AD" w:rsidRDefault="007D7C9B" w:rsidP="007D7C9B">
      <w:pPr>
        <w:pStyle w:val="Paragraphedeliste"/>
        <w:numPr>
          <w:ilvl w:val="0"/>
          <w:numId w:val="33"/>
        </w:numPr>
        <w:rPr>
          <w:lang w:val="fr-CH"/>
        </w:rPr>
      </w:pPr>
      <w:r w:rsidRPr="005148AD">
        <w:rPr>
          <w:lang w:val="fr-CH"/>
        </w:rPr>
        <w:t xml:space="preserve">Capture de l’image 2 au temps </w:t>
      </w:r>
      <m:oMath>
        <m:r>
          <w:rPr>
            <w:rFonts w:ascii="Cambria Math" w:hAnsi="Cambria Math"/>
            <w:lang w:val="fr-CH"/>
          </w:rPr>
          <m:t xml:space="preserve">T = </m:t>
        </m:r>
        <m:sSub>
          <m:sSubPr>
            <m:ctrlPr>
              <w:rPr>
                <w:rFonts w:ascii="Cambria Math" w:hAnsi="Cambria Math"/>
                <w:i/>
                <w:lang w:val="fr-CH"/>
              </w:rPr>
            </m:ctrlPr>
          </m:sSubPr>
          <m:e>
            <m:r>
              <w:rPr>
                <w:rFonts w:ascii="Cambria Math" w:hAnsi="Cambria Math"/>
                <w:lang w:val="fr-CH"/>
              </w:rPr>
              <m:t>T</m:t>
            </m:r>
          </m:e>
          <m:sub>
            <m:r>
              <w:rPr>
                <w:rFonts w:ascii="Cambria Math" w:hAnsi="Cambria Math"/>
                <w:lang w:val="fr-CH"/>
              </w:rPr>
              <m:t>0</m:t>
            </m:r>
          </m:sub>
        </m:sSub>
        <m:r>
          <w:rPr>
            <w:rFonts w:ascii="Cambria Math" w:hAnsi="Cambria Math"/>
            <w:lang w:val="fr-CH"/>
          </w:rPr>
          <m:t>+∆T</m:t>
        </m:r>
      </m:oMath>
    </w:p>
    <w:p w:rsidR="007D7C9B" w:rsidRPr="005148AD" w:rsidRDefault="007D7C9B" w:rsidP="007D7C9B">
      <w:pPr>
        <w:ind w:left="1416"/>
        <w:rPr>
          <w:lang w:val="fr-CH"/>
        </w:rPr>
      </w:pPr>
      <m:oMath>
        <m:r>
          <w:rPr>
            <w:rFonts w:ascii="Cambria Math" w:hAnsi="Cambria Math"/>
            <w:lang w:val="fr-CH"/>
          </w:rPr>
          <m:t>∆T</m:t>
        </m:r>
      </m:oMath>
      <w:r w:rsidRPr="005148AD">
        <w:rPr>
          <w:lang w:val="fr-CH"/>
        </w:rPr>
        <w:t xml:space="preserve"> dépend de la vitesse d’analyse de la vidéo, en général 1 / 24, qui correspond à la période entre deux images pour une vidéo à 24 images par seconde.</w:t>
      </w:r>
    </w:p>
    <w:p w:rsidR="007D7C9B" w:rsidRPr="005148AD" w:rsidRDefault="007D7C9B" w:rsidP="007D7C9B">
      <w:pPr>
        <w:pStyle w:val="Paragraphedeliste"/>
        <w:numPr>
          <w:ilvl w:val="0"/>
          <w:numId w:val="33"/>
        </w:numPr>
        <w:rPr>
          <w:lang w:val="fr-CH"/>
        </w:rPr>
      </w:pPr>
      <w:r w:rsidRPr="005148AD">
        <w:rPr>
          <w:lang w:val="fr-CH"/>
        </w:rPr>
        <w:t>Calcul de l’image de détection de mouvement basé sur la différence entre les deux images</w:t>
      </w:r>
    </w:p>
    <w:p w:rsidR="007D7C9B" w:rsidRPr="005148AD" w:rsidRDefault="007D7C9B" w:rsidP="007D7C9B">
      <w:pPr>
        <w:ind w:left="720" w:firstLine="696"/>
        <w:rPr>
          <w:lang w:val="fr-CH"/>
        </w:rPr>
      </w:pPr>
      <m:oMath>
        <m:r>
          <w:rPr>
            <w:rFonts w:ascii="Cambria Math" w:hAnsi="Cambria Math"/>
            <w:lang w:val="fr-CH"/>
          </w:rPr>
          <m:t>Image différence = Image 2 – Image 1</m:t>
        </m:r>
      </m:oMath>
      <w:r w:rsidRPr="005148AD">
        <w:rPr>
          <w:lang w:val="fr-CH"/>
        </w:rPr>
        <w:t xml:space="preserve"> </w:t>
      </w:r>
    </w:p>
    <w:p w:rsidR="007D7C9B" w:rsidRPr="005148AD" w:rsidRDefault="007D7C9B" w:rsidP="007D7C9B">
      <w:pPr>
        <w:ind w:left="1416"/>
        <w:rPr>
          <w:lang w:val="fr-CH"/>
        </w:rPr>
      </w:pPr>
      <w:r w:rsidRPr="005148AD">
        <w:rPr>
          <w:lang w:val="fr-CH"/>
        </w:rPr>
        <w:t xml:space="preserve">Cette image est noire là où il n’y a pas de mouvements. Elle est grise aux endroits où les pixels ont </w:t>
      </w:r>
      <w:r w:rsidR="001F486F">
        <w:rPr>
          <w:lang w:val="fr-CH"/>
        </w:rPr>
        <w:t>changé</w:t>
      </w:r>
      <w:r w:rsidRPr="005148AD">
        <w:rPr>
          <w:lang w:val="fr-CH"/>
        </w:rPr>
        <w:t xml:space="preserve"> entre les deux images.</w:t>
      </w:r>
    </w:p>
    <w:p w:rsidR="007D7C9B" w:rsidRPr="005148AD" w:rsidRDefault="007D7C9B" w:rsidP="007D7C9B">
      <w:pPr>
        <w:ind w:left="1416"/>
        <w:rPr>
          <w:lang w:val="fr-CH"/>
        </w:rPr>
      </w:pPr>
      <w:r w:rsidRPr="005148AD">
        <w:rPr>
          <w:lang w:val="fr-CH"/>
        </w:rPr>
        <w:t>Cette image montre les différences entre l’image 2 et l’image 1. L’objet se déplaçant, il y aura des différences à son ancienne position sur l’image 1 et à sa nouvelle position sur l’image 2.</w:t>
      </w:r>
    </w:p>
    <w:p w:rsidR="007D7C9B" w:rsidRPr="005148AD" w:rsidRDefault="007D7C9B" w:rsidP="007D7C9B">
      <w:pPr>
        <w:pStyle w:val="Paragraphedeliste"/>
        <w:numPr>
          <w:ilvl w:val="0"/>
          <w:numId w:val="33"/>
        </w:numPr>
        <w:rPr>
          <w:lang w:val="fr-CH"/>
        </w:rPr>
      </w:pPr>
      <w:r w:rsidRPr="005148AD">
        <w:rPr>
          <w:lang w:val="fr-CH"/>
        </w:rPr>
        <w:t>Calcul de la valeur absolue des différences</w:t>
      </w:r>
    </w:p>
    <w:p w:rsidR="007D7C9B" w:rsidRPr="005148AD" w:rsidRDefault="007D7C9B" w:rsidP="007D7C9B">
      <w:pPr>
        <w:ind w:left="720" w:firstLine="696"/>
        <w:rPr>
          <w:lang w:val="fr-CH"/>
        </w:rPr>
      </w:pPr>
      <m:oMath>
        <m:r>
          <w:rPr>
            <w:rFonts w:ascii="Cambria Math" w:hAnsi="Cambria Math"/>
            <w:lang w:val="fr-CH"/>
          </w:rPr>
          <m:t>Image différence = Absolu(Image différence)</m:t>
        </m:r>
      </m:oMath>
      <w:r w:rsidRPr="005148AD">
        <w:rPr>
          <w:lang w:val="fr-CH"/>
        </w:rPr>
        <w:t xml:space="preserve"> </w:t>
      </w:r>
    </w:p>
    <w:p w:rsidR="007D7C9B" w:rsidRPr="005148AD" w:rsidRDefault="007B4CC1" w:rsidP="007B4CC1">
      <w:pPr>
        <w:ind w:left="1416"/>
        <w:rPr>
          <w:lang w:val="fr-CH"/>
        </w:rPr>
      </w:pPr>
      <w:r w:rsidRPr="005148AD">
        <w:rPr>
          <w:lang w:val="fr-CH"/>
        </w:rPr>
        <w:t>L’</w:t>
      </w:r>
      <w:r w:rsidR="001F486F">
        <w:rPr>
          <w:lang w:val="fr-CH"/>
        </w:rPr>
        <w:t>absolu</w:t>
      </w:r>
      <w:r w:rsidRPr="005148AD">
        <w:rPr>
          <w:lang w:val="fr-CH"/>
        </w:rPr>
        <w:t xml:space="preserve"> des différences permet de ne garder que les différences liées au mouvement de l’objet dans l’image 2, sans tenir compte des différences de l’objet à son ancienne position sur l’image 1.</w:t>
      </w:r>
    </w:p>
    <w:p w:rsidR="00581505" w:rsidRPr="005148AD" w:rsidRDefault="00581505" w:rsidP="00581505">
      <w:pPr>
        <w:pStyle w:val="Paragraphedeliste"/>
        <w:numPr>
          <w:ilvl w:val="0"/>
          <w:numId w:val="33"/>
        </w:numPr>
        <w:rPr>
          <w:lang w:val="fr-CH"/>
        </w:rPr>
      </w:pPr>
      <w:r w:rsidRPr="005148AD">
        <w:rPr>
          <w:lang w:val="fr-CH"/>
        </w:rPr>
        <w:t>Appliquer un seuil (</w:t>
      </w:r>
      <w:r w:rsidRPr="005148AD">
        <w:rPr>
          <w:i/>
          <w:lang w:val="fr-CH"/>
        </w:rPr>
        <w:t>threshold</w:t>
      </w:r>
      <w:r w:rsidRPr="005148AD">
        <w:rPr>
          <w:lang w:val="fr-CH"/>
        </w:rPr>
        <w:t>) pour différencier l’objet en mouvement des bruits parasites</w:t>
      </w:r>
    </w:p>
    <w:p w:rsidR="00581505" w:rsidRPr="005148AD" w:rsidRDefault="00581505" w:rsidP="00581505">
      <w:pPr>
        <w:ind w:left="1416"/>
        <w:rPr>
          <w:lang w:val="fr-CH"/>
        </w:rPr>
      </w:pPr>
      <m:oMath>
        <m:r>
          <w:rPr>
            <w:rFonts w:ascii="Cambria Math" w:hAnsi="Cambria Math"/>
            <w:lang w:val="fr-CH"/>
          </w:rPr>
          <m:t>image difference=Seuil</m:t>
        </m:r>
        <m:d>
          <m:dPr>
            <m:ctrlPr>
              <w:rPr>
                <w:rFonts w:ascii="Cambria Math" w:hAnsi="Cambria Math"/>
                <w:i/>
                <w:lang w:val="fr-CH"/>
              </w:rPr>
            </m:ctrlPr>
          </m:dPr>
          <m:e>
            <m:r>
              <w:rPr>
                <w:rFonts w:ascii="Cambria Math" w:hAnsi="Cambria Math"/>
                <w:lang w:val="fr-CH"/>
              </w:rPr>
              <m:t>image différence</m:t>
            </m:r>
          </m:e>
        </m:d>
      </m:oMath>
      <w:r w:rsidRPr="005148AD">
        <w:rPr>
          <w:lang w:val="fr-CH"/>
        </w:rPr>
        <w:t xml:space="preserve"> </w:t>
      </w:r>
    </w:p>
    <w:p w:rsidR="00581505" w:rsidRPr="005148AD" w:rsidRDefault="00581505" w:rsidP="00581505">
      <w:pPr>
        <w:ind w:left="1416"/>
        <w:rPr>
          <w:lang w:val="fr-CH"/>
        </w:rPr>
      </w:pPr>
      <w:r w:rsidRPr="005148AD">
        <w:rPr>
          <w:lang w:val="fr-CH"/>
        </w:rPr>
        <w:t>Le résultat de l’opération de seuil est une image noire et blanche. Les objets en mouvements sont en blanc. Le noir correspond aux zones sans mouvement. Le paramètre de seuil doit être affiné pour éviter d’avoir trop de bruit avec une vidéo instable.</w:t>
      </w:r>
    </w:p>
    <w:p w:rsidR="007B4CC1" w:rsidRPr="005148AD" w:rsidRDefault="007B4CC1" w:rsidP="007B4CC1">
      <w:pPr>
        <w:pStyle w:val="Paragraphedeliste"/>
        <w:numPr>
          <w:ilvl w:val="0"/>
          <w:numId w:val="33"/>
        </w:numPr>
        <w:rPr>
          <w:lang w:val="fr-CH"/>
        </w:rPr>
      </w:pPr>
      <w:r w:rsidRPr="005148AD">
        <w:rPr>
          <w:lang w:val="fr-CH"/>
        </w:rPr>
        <w:t>Trouver les contours des objets identifiables dans l’image des différences</w:t>
      </w:r>
    </w:p>
    <w:p w:rsidR="007B4CC1" w:rsidRPr="005148AD" w:rsidRDefault="007B4CC1" w:rsidP="007B4CC1">
      <w:pPr>
        <w:ind w:left="1416"/>
        <w:rPr>
          <w:lang w:val="fr-CH"/>
        </w:rPr>
      </w:pPr>
      <m:oMath>
        <m:r>
          <w:rPr>
            <w:rFonts w:ascii="Cambria Math" w:hAnsi="Cambria Math"/>
            <w:lang w:val="fr-CH"/>
          </w:rPr>
          <m:t>objets=RechercheContours(image différence )</m:t>
        </m:r>
      </m:oMath>
      <w:r w:rsidRPr="005148AD">
        <w:rPr>
          <w:lang w:val="fr-CH"/>
        </w:rPr>
        <w:t xml:space="preserve"> </w:t>
      </w:r>
    </w:p>
    <w:p w:rsidR="007B4CC1" w:rsidRPr="005148AD" w:rsidRDefault="00A0686B" w:rsidP="007B4CC1">
      <w:pPr>
        <w:ind w:left="1416"/>
        <w:rPr>
          <w:lang w:val="fr-CH"/>
        </w:rPr>
      </w:pPr>
      <w:r w:rsidRPr="005148AD">
        <w:rPr>
          <w:lang w:val="fr-CH"/>
        </w:rPr>
        <w:t xml:space="preserve">Un seul objet étant mobile dans les vidéos à analyser, les paramètres de la recherche de contours sont à </w:t>
      </w:r>
      <w:r w:rsidR="001F486F">
        <w:rPr>
          <w:lang w:val="fr-CH"/>
        </w:rPr>
        <w:t>affiner</w:t>
      </w:r>
      <w:r w:rsidRPr="005148AD">
        <w:rPr>
          <w:lang w:val="fr-CH"/>
        </w:rPr>
        <w:t xml:space="preserve"> pour trouver le plus grand objet mobile. </w:t>
      </w:r>
    </w:p>
    <w:p w:rsidR="007B4CC1" w:rsidRPr="005148AD" w:rsidRDefault="00A0686B" w:rsidP="00A0686B">
      <w:pPr>
        <w:rPr>
          <w:lang w:val="fr-CH"/>
        </w:rPr>
      </w:pPr>
      <w:r w:rsidRPr="005148AD">
        <w:rPr>
          <w:lang w:val="fr-CH"/>
        </w:rPr>
        <w:lastRenderedPageBreak/>
        <w:t>Avec l’objet mobile détecté, il est possible de déterminer s’</w:t>
      </w:r>
      <w:r w:rsidR="00783ED8" w:rsidRPr="005148AD">
        <w:rPr>
          <w:lang w:val="fr-CH"/>
        </w:rPr>
        <w:t xml:space="preserve">il passe une position </w:t>
      </w:r>
      <w:r w:rsidRPr="005148AD">
        <w:rPr>
          <w:lang w:val="fr-CH"/>
        </w:rPr>
        <w:t>intermédiaire</w:t>
      </w:r>
      <w:r w:rsidR="00783ED8" w:rsidRPr="005148AD">
        <w:rPr>
          <w:lang w:val="fr-CH"/>
        </w:rPr>
        <w:t xml:space="preserve"> sur l’axe X (positions en X)</w:t>
      </w:r>
      <w:r w:rsidRPr="005148AD">
        <w:rPr>
          <w:lang w:val="fr-CH"/>
        </w:rPr>
        <w:t>. Au moment où il passe un</w:t>
      </w:r>
      <w:r w:rsidR="00783ED8" w:rsidRPr="005148AD">
        <w:rPr>
          <w:lang w:val="fr-CH"/>
        </w:rPr>
        <w:t xml:space="preserve"> intermédiaire, il faut alors stocker son temps de passage, calculé comme la différence entre le temps système actuel et le temps système au moment du passage de la borne de départ.</w:t>
      </w:r>
    </w:p>
    <w:p w:rsidR="009709EB" w:rsidRPr="005148AD" w:rsidRDefault="001F78E3" w:rsidP="00A0686B">
      <w:pPr>
        <w:rPr>
          <w:noProof/>
          <w:lang w:val="fr-CH" w:eastAsia="fr-CH"/>
        </w:rPr>
      </w:pPr>
      <w:r w:rsidRPr="005148AD">
        <w:rPr>
          <w:lang w:val="fr-CH"/>
        </w:rPr>
        <w:t>Pour réaliser la détection de mouvements décrite à la page précédente, nous utilisons les fonctionnalités d’OpenCV. Le code permettant de voir si l’objet passe des bornes intermédiaires a été implémenté durant la phase de tests. Pour dessiner sur une image, on peut utiliser les méthodes d’OpenCV ou surcharger les méthodes de dessin des composants Swing de Java.</w:t>
      </w:r>
      <w:r w:rsidR="009709EB" w:rsidRPr="005148AD">
        <w:rPr>
          <w:noProof/>
          <w:lang w:val="fr-CH" w:eastAsia="fr-CH"/>
        </w:rPr>
        <w:t xml:space="preserve"> </w:t>
      </w:r>
    </w:p>
    <w:p w:rsidR="009709EB" w:rsidRPr="005148AD" w:rsidRDefault="009709EB" w:rsidP="009709EB">
      <w:pPr>
        <w:keepNext/>
        <w:rPr>
          <w:lang w:val="fr-CH"/>
        </w:rPr>
      </w:pPr>
      <w:r w:rsidRPr="005148AD">
        <w:rPr>
          <w:noProof/>
          <w:lang w:val="fr-CH" w:eastAsia="fr-CH"/>
        </w:rPr>
        <w:drawing>
          <wp:inline distT="0" distB="0" distL="0" distR="0" wp14:anchorId="56C3030C" wp14:editId="1258BC14">
            <wp:extent cx="3545205" cy="2477770"/>
            <wp:effectExtent l="0" t="0" r="0" b="0"/>
            <wp:docPr id="9" name="Image 9" descr="D:\Users\mathieu.rosser\Documents\Dropbox\ProjetP2Java\2-Spécifications\Video\video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athieu.rosser\Documents\Dropbox\ProjetP2Java\2-Spécifications\Video\video_ori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5205" cy="2477770"/>
                    </a:xfrm>
                    <a:prstGeom prst="rect">
                      <a:avLst/>
                    </a:prstGeom>
                    <a:noFill/>
                    <a:ln>
                      <a:noFill/>
                    </a:ln>
                  </pic:spPr>
                </pic:pic>
              </a:graphicData>
            </a:graphic>
          </wp:inline>
        </w:drawing>
      </w:r>
    </w:p>
    <w:p w:rsidR="00640F2F" w:rsidRPr="005148AD" w:rsidRDefault="009709EB" w:rsidP="009709EB">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21</w:t>
      </w:r>
      <w:r w:rsidRPr="005148AD">
        <w:rPr>
          <w:lang w:val="fr-CH"/>
        </w:rPr>
        <w:fldChar w:fldCharType="end"/>
      </w:r>
      <w:r w:rsidRPr="005148AD">
        <w:rPr>
          <w:lang w:val="fr-CH"/>
        </w:rPr>
        <w:t>. Visuel d’une vidéo montrant la détection d’une balle en mouvement. Les passages de la balle aux points intermédiaires sont détectés.</w:t>
      </w:r>
    </w:p>
    <w:tbl>
      <w:tblPr>
        <w:tblStyle w:val="Grilledutableau"/>
        <w:tblW w:w="10662"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5136"/>
      </w:tblGrid>
      <w:tr w:rsidR="009709EB" w:rsidRPr="005148AD" w:rsidTr="009709EB">
        <w:trPr>
          <w:trHeight w:val="3763"/>
        </w:trPr>
        <w:tc>
          <w:tcPr>
            <w:tcW w:w="5526" w:type="dxa"/>
          </w:tcPr>
          <w:p w:rsidR="009709EB" w:rsidRPr="005148AD" w:rsidRDefault="009709EB" w:rsidP="009709EB">
            <w:pPr>
              <w:rPr>
                <w:lang w:val="fr-CH"/>
              </w:rPr>
            </w:pPr>
            <w:r w:rsidRPr="005148AD">
              <w:rPr>
                <w:noProof/>
                <w:lang w:val="fr-CH" w:eastAsia="fr-CH"/>
              </w:rPr>
              <w:drawing>
                <wp:inline distT="0" distB="0" distL="0" distR="0" wp14:anchorId="71340123" wp14:editId="731C8C8E">
                  <wp:extent cx="3364302" cy="2332764"/>
                  <wp:effectExtent l="0" t="0" r="7620" b="0"/>
                  <wp:docPr id="13" name="Image 13" descr="D:\Users\mathieu.rosser\Documents\Dropbox\ProjetP2Java\2-Spécifications\Video\video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Video\video_diff.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8181" cy="2335453"/>
                          </a:xfrm>
                          <a:prstGeom prst="rect">
                            <a:avLst/>
                          </a:prstGeom>
                          <a:noFill/>
                          <a:ln>
                            <a:noFill/>
                          </a:ln>
                        </pic:spPr>
                      </pic:pic>
                    </a:graphicData>
                  </a:graphic>
                </wp:inline>
              </w:drawing>
            </w:r>
          </w:p>
        </w:tc>
        <w:tc>
          <w:tcPr>
            <w:tcW w:w="5136" w:type="dxa"/>
          </w:tcPr>
          <w:p w:rsidR="009709EB" w:rsidRPr="005148AD" w:rsidRDefault="009709EB" w:rsidP="009709EB">
            <w:pPr>
              <w:keepNext/>
              <w:rPr>
                <w:lang w:val="fr-CH"/>
              </w:rPr>
            </w:pPr>
            <w:r w:rsidRPr="005148AD">
              <w:rPr>
                <w:noProof/>
                <w:lang w:val="fr-CH" w:eastAsia="fr-CH"/>
              </w:rPr>
              <w:drawing>
                <wp:inline distT="0" distB="0" distL="0" distR="0" wp14:anchorId="294912B5" wp14:editId="735F6B9D">
                  <wp:extent cx="3116179" cy="2332355"/>
                  <wp:effectExtent l="0" t="0" r="8255" b="0"/>
                  <wp:docPr id="24" name="Image 24" descr="D:\Mathieu\Mes documents\Dropbox\ProjetP2Java\2-Spécifications\Video\video_diff_s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hieu\Mes documents\Dropbox\ProjetP2Java\2-Spécifications\Video\video_diff_seui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23019" cy="2337474"/>
                          </a:xfrm>
                          <a:prstGeom prst="rect">
                            <a:avLst/>
                          </a:prstGeom>
                          <a:noFill/>
                          <a:ln>
                            <a:noFill/>
                          </a:ln>
                        </pic:spPr>
                      </pic:pic>
                    </a:graphicData>
                  </a:graphic>
                </wp:inline>
              </w:drawing>
            </w:r>
          </w:p>
        </w:tc>
      </w:tr>
    </w:tbl>
    <w:p w:rsidR="009709EB" w:rsidRPr="005148AD" w:rsidRDefault="009709EB" w:rsidP="009709EB">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8D7B13">
        <w:rPr>
          <w:noProof/>
          <w:lang w:val="fr-CH"/>
        </w:rPr>
        <w:t>22</w:t>
      </w:r>
      <w:r w:rsidRPr="005148AD">
        <w:rPr>
          <w:lang w:val="fr-CH"/>
        </w:rPr>
        <w:fldChar w:fldCharType="end"/>
      </w:r>
      <w:r w:rsidRPr="005148AD">
        <w:rPr>
          <w:lang w:val="fr-CH"/>
        </w:rPr>
        <w:t xml:space="preserve">. </w:t>
      </w:r>
    </w:p>
    <w:p w:rsidR="009709EB" w:rsidRPr="005148AD" w:rsidRDefault="001F486F" w:rsidP="009709EB">
      <w:pPr>
        <w:pStyle w:val="Lgende"/>
        <w:rPr>
          <w:lang w:val="fr-CH"/>
        </w:rPr>
      </w:pPr>
      <w:r>
        <w:rPr>
          <w:lang w:val="fr-CH"/>
        </w:rPr>
        <w:t>À gauche</w:t>
      </w:r>
      <w:r w:rsidR="009709EB" w:rsidRPr="005148AD">
        <w:rPr>
          <w:lang w:val="fr-CH"/>
        </w:rPr>
        <w:t xml:space="preserve"> : </w:t>
      </w:r>
    </w:p>
    <w:p w:rsidR="009709EB" w:rsidRPr="005148AD" w:rsidRDefault="009709EB" w:rsidP="009709EB">
      <w:pPr>
        <w:pStyle w:val="Lgende"/>
        <w:ind w:left="708"/>
        <w:rPr>
          <w:lang w:val="fr-CH"/>
        </w:rPr>
      </w:pPr>
      <w:r w:rsidRPr="005148AD">
        <w:rPr>
          <w:lang w:val="fr-CH"/>
        </w:rPr>
        <w:t>Résultat de la différence absolue entre deux images consécutives. On voit un léger bruit de mouvement le long du chemin emprunté par la balle.</w:t>
      </w:r>
    </w:p>
    <w:p w:rsidR="009709EB" w:rsidRPr="005148AD" w:rsidRDefault="001F486F" w:rsidP="009709EB">
      <w:pPr>
        <w:pStyle w:val="Lgende"/>
        <w:rPr>
          <w:lang w:val="fr-CH"/>
        </w:rPr>
      </w:pPr>
      <w:r>
        <w:rPr>
          <w:lang w:val="fr-CH"/>
        </w:rPr>
        <w:t>À droite</w:t>
      </w:r>
      <w:r w:rsidR="009709EB" w:rsidRPr="005148AD">
        <w:rPr>
          <w:lang w:val="fr-CH"/>
        </w:rPr>
        <w:t xml:space="preserve"> : </w:t>
      </w:r>
    </w:p>
    <w:p w:rsidR="009709EB" w:rsidRPr="005148AD" w:rsidRDefault="009709EB" w:rsidP="009709EB">
      <w:pPr>
        <w:pStyle w:val="Lgende"/>
        <w:ind w:left="708"/>
        <w:rPr>
          <w:lang w:val="fr-CH"/>
        </w:rPr>
      </w:pPr>
      <w:r w:rsidRPr="005148AD">
        <w:rPr>
          <w:lang w:val="fr-CH"/>
        </w:rPr>
        <w:t xml:space="preserve">Résultat de l'application du seuil à l'image des différences absolues, </w:t>
      </w:r>
      <w:r w:rsidR="001F486F">
        <w:rPr>
          <w:lang w:val="fr-CH"/>
        </w:rPr>
        <w:t>ce qui a supprimé</w:t>
      </w:r>
      <w:r w:rsidRPr="005148AD">
        <w:rPr>
          <w:lang w:val="fr-CH"/>
        </w:rPr>
        <w:t xml:space="preserve"> les bruits de mouvements</w:t>
      </w:r>
    </w:p>
    <w:p w:rsidR="003C069C" w:rsidRPr="005148AD" w:rsidRDefault="00AF5787" w:rsidP="00AF5787">
      <w:pPr>
        <w:keepNext/>
        <w:rPr>
          <w:lang w:val="fr-CH"/>
        </w:rPr>
      </w:pPr>
      <w:r w:rsidRPr="005148AD">
        <w:rPr>
          <w:lang w:val="fr-CH"/>
        </w:rPr>
        <w:t xml:space="preserve"> </w:t>
      </w:r>
      <w:r w:rsidR="003C069C" w:rsidRPr="005148AD">
        <w:rPr>
          <w:lang w:val="fr-CH"/>
        </w:rPr>
        <w:br w:type="page"/>
      </w:r>
    </w:p>
    <w:p w:rsidR="003C069C" w:rsidRPr="005148AD" w:rsidRDefault="003C069C" w:rsidP="003C069C">
      <w:pPr>
        <w:pStyle w:val="Titre1"/>
        <w:rPr>
          <w:lang w:val="fr-CH"/>
        </w:rPr>
      </w:pPr>
      <w:bookmarkStart w:id="32" w:name="_Toc384299091"/>
      <w:r w:rsidRPr="005148AD">
        <w:rPr>
          <w:lang w:val="fr-CH"/>
        </w:rPr>
        <w:lastRenderedPageBreak/>
        <w:t>Conclusion</w:t>
      </w:r>
      <w:bookmarkEnd w:id="32"/>
    </w:p>
    <w:p w:rsidR="009C69D8" w:rsidRDefault="009C69D8" w:rsidP="009C69D8">
      <w:pPr>
        <w:rPr>
          <w:lang w:val="fr-CH"/>
        </w:rPr>
      </w:pPr>
      <w:r>
        <w:rPr>
          <w:lang w:val="fr-CH"/>
        </w:rPr>
        <w:t xml:space="preserve">Comme il a été expliqué précédemment, le but du projet est d’étudier la cinématique des mouvements d’un élément unique se déplaçant en ligne droite dans une vidéo filmée en vue latérale. </w:t>
      </w:r>
    </w:p>
    <w:p w:rsidR="009C69D8" w:rsidRDefault="009C69D8" w:rsidP="009C69D8">
      <w:pPr>
        <w:rPr>
          <w:lang w:val="fr-CH"/>
        </w:rPr>
      </w:pPr>
      <w:r>
        <w:rPr>
          <w:lang w:val="fr-CH"/>
        </w:rPr>
        <w:t>L’utilisateur disposera de deux possibilités pour entrer les paramètres nécessaires aux mesures :</w:t>
      </w:r>
    </w:p>
    <w:p w:rsidR="009C69D8" w:rsidRDefault="009C69D8" w:rsidP="009C69D8">
      <w:pPr>
        <w:pStyle w:val="Paragraphedeliste"/>
        <w:numPr>
          <w:ilvl w:val="0"/>
          <w:numId w:val="32"/>
        </w:numPr>
        <w:ind w:left="714" w:hanging="357"/>
        <w:contextualSpacing w:val="0"/>
        <w:rPr>
          <w:lang w:val="fr-CH"/>
        </w:rPr>
      </w:pPr>
      <w:r>
        <w:rPr>
          <w:lang w:val="fr-CH"/>
        </w:rPr>
        <w:t xml:space="preserve">Il spécifiera la distance réelle entre les </w:t>
      </w:r>
      <w:r w:rsidR="001F486F">
        <w:rPr>
          <w:lang w:val="fr-CH"/>
        </w:rPr>
        <w:t>bornes de départ et d’arrivée</w:t>
      </w:r>
      <w:r>
        <w:rPr>
          <w:lang w:val="fr-CH"/>
        </w:rPr>
        <w:t xml:space="preserve">, ce qui placera les bornes intermédiaires à distances égales les </w:t>
      </w:r>
      <w:r w:rsidR="001F486F">
        <w:rPr>
          <w:lang w:val="fr-CH"/>
        </w:rPr>
        <w:t>une</w:t>
      </w:r>
      <w:r>
        <w:rPr>
          <w:lang w:val="fr-CH"/>
        </w:rPr>
        <w:t xml:space="preserve"> des autres par l’utilisation de la classe MRUIntermediatesDistance ;</w:t>
      </w:r>
    </w:p>
    <w:p w:rsidR="009C69D8" w:rsidRDefault="009C69D8" w:rsidP="009C69D8">
      <w:pPr>
        <w:pStyle w:val="Paragraphedeliste"/>
        <w:numPr>
          <w:ilvl w:val="0"/>
          <w:numId w:val="32"/>
        </w:numPr>
        <w:ind w:left="714" w:hanging="357"/>
        <w:contextualSpacing w:val="0"/>
        <w:rPr>
          <w:lang w:val="fr-CH"/>
        </w:rPr>
      </w:pPr>
      <w:r>
        <w:rPr>
          <w:lang w:val="fr-CH"/>
        </w:rPr>
        <w:t>Il spécifiera la distance entre la caméra et l’objet</w:t>
      </w:r>
      <w:r w:rsidR="001F486F">
        <w:rPr>
          <w:lang w:val="fr-CH"/>
        </w:rPr>
        <w:t xml:space="preserve"> ainsi que</w:t>
      </w:r>
      <w:r>
        <w:rPr>
          <w:lang w:val="fr-CH"/>
        </w:rPr>
        <w:t xml:space="preserve"> l’angle d’ouverture de la caméra, ce qui placera les bornes intermédiaires à des différences d’angles égales par l’utilisation de la classe MRUIntermediatesCamera.</w:t>
      </w:r>
    </w:p>
    <w:p w:rsidR="009C69D8" w:rsidRDefault="009C69D8" w:rsidP="009C69D8">
      <w:pPr>
        <w:rPr>
          <w:lang w:val="fr-CH"/>
        </w:rPr>
      </w:pPr>
      <w:r>
        <w:rPr>
          <w:lang w:val="fr-CH"/>
        </w:rPr>
        <w:t>Pour analyser une vidéo,  le programme fera appel à la librairie JavaCV afin de lire une vidéo et détecter l’objet en mouvement en déterminant la différence entre deux images consécutives.</w:t>
      </w:r>
    </w:p>
    <w:p w:rsidR="009C69D8" w:rsidRDefault="009C69D8" w:rsidP="009C69D8">
      <w:pPr>
        <w:rPr>
          <w:lang w:val="fr-CH"/>
        </w:rPr>
      </w:pPr>
      <w:r>
        <w:rPr>
          <w:lang w:val="fr-CH"/>
        </w:rPr>
        <w:t xml:space="preserve">Lorsque l’objet passera par les points intermédiaires, le temps de passage sera stocké dans un objet MRUIntermediate. </w:t>
      </w:r>
      <w:r w:rsidR="001F486F">
        <w:rPr>
          <w:lang w:val="fr-CH"/>
        </w:rPr>
        <w:t>À</w:t>
      </w:r>
      <w:r>
        <w:rPr>
          <w:lang w:val="fr-CH"/>
        </w:rPr>
        <w:t xml:space="preserve"> la fin des mesures sur la vidéo, le programme utilisera la classe MRUCalculations afin de calculer, pour chaque point intermédiaire, la vitesse et l’accélération.</w:t>
      </w:r>
    </w:p>
    <w:p w:rsidR="009C69D8" w:rsidRDefault="009C69D8" w:rsidP="009C69D8">
      <w:pPr>
        <w:rPr>
          <w:lang w:val="fr-CH"/>
        </w:rPr>
      </w:pPr>
      <w:r>
        <w:rPr>
          <w:lang w:val="fr-CH"/>
        </w:rPr>
        <w:t xml:space="preserve">Une fois ces calculs effectués, les résultats seront affichés à l’utilisateur. Ces résultats présentent les graphiques d’évolution de la vitesse et de l’accélération avec l’utilisation de la librairie JFreeChart. Enfin, puisque l’ensemble des résultats </w:t>
      </w:r>
      <w:r w:rsidR="001F486F">
        <w:rPr>
          <w:lang w:val="fr-CH"/>
        </w:rPr>
        <w:t>a</w:t>
      </w:r>
      <w:r>
        <w:rPr>
          <w:lang w:val="fr-CH"/>
        </w:rPr>
        <w:t xml:space="preserve"> été stocké, </w:t>
      </w:r>
      <w:r w:rsidR="001F486F">
        <w:rPr>
          <w:lang w:val="fr-CH"/>
        </w:rPr>
        <w:t>le programme</w:t>
      </w:r>
      <w:r>
        <w:rPr>
          <w:lang w:val="fr-CH"/>
        </w:rPr>
        <w:t xml:space="preserve"> vérifiera si, à un ou plusieurs points, la vitesse et/ou l’accélération sont égales à la vitesse et/ou </w:t>
      </w:r>
      <w:r w:rsidR="001F486F">
        <w:rPr>
          <w:lang w:val="fr-CH"/>
        </w:rPr>
        <w:t>l’accélération moyenne</w:t>
      </w:r>
      <w:r>
        <w:rPr>
          <w:lang w:val="fr-CH"/>
        </w:rPr>
        <w:t>.</w:t>
      </w:r>
    </w:p>
    <w:p w:rsidR="009C69D8" w:rsidRDefault="009C69D8" w:rsidP="009C69D8">
      <w:pPr>
        <w:rPr>
          <w:lang w:val="fr-CH"/>
        </w:rPr>
      </w:pPr>
      <w:r>
        <w:rPr>
          <w:lang w:val="fr-CH"/>
        </w:rPr>
        <w:t>Les tests fonctionnels ont été effectués sur des libraires de traitement vid</w:t>
      </w:r>
      <w:r w:rsidR="009F3D1D">
        <w:rPr>
          <w:lang w:val="fr-CH"/>
        </w:rPr>
        <w:t>éo et de gestion des graphiques.</w:t>
      </w:r>
      <w:r>
        <w:rPr>
          <w:lang w:val="fr-CH"/>
        </w:rPr>
        <w:t xml:space="preserve"> JavaCV</w:t>
      </w:r>
      <w:r w:rsidR="009F3D1D">
        <w:rPr>
          <w:lang w:val="fr-CH"/>
        </w:rPr>
        <w:t>, wrapper Java pour OpenCV et FFMpeg,</w:t>
      </w:r>
      <w:r>
        <w:rPr>
          <w:lang w:val="fr-CH"/>
        </w:rPr>
        <w:t xml:space="preserve"> ainsi </w:t>
      </w:r>
      <w:r w:rsidR="008229E9">
        <w:rPr>
          <w:lang w:val="fr-CH"/>
        </w:rPr>
        <w:t>que JFreeChart ont été retenues.</w:t>
      </w:r>
      <w:r>
        <w:rPr>
          <w:lang w:val="fr-CH"/>
        </w:rPr>
        <w:t xml:space="preserve"> </w:t>
      </w:r>
      <w:r w:rsidR="008229E9">
        <w:rPr>
          <w:lang w:val="fr-CH"/>
        </w:rPr>
        <w:t>Ces librairies</w:t>
      </w:r>
      <w:r>
        <w:rPr>
          <w:lang w:val="fr-CH"/>
        </w:rPr>
        <w:t xml:space="preserve"> offrent des outils efficaces</w:t>
      </w:r>
      <w:r w:rsidR="009F3D1D">
        <w:rPr>
          <w:lang w:val="fr-CH"/>
        </w:rPr>
        <w:t xml:space="preserve"> et documentés</w:t>
      </w:r>
      <w:r>
        <w:rPr>
          <w:lang w:val="fr-CH"/>
        </w:rPr>
        <w:t xml:space="preserve"> sans avoir à compliquer le projet.</w:t>
      </w:r>
    </w:p>
    <w:p w:rsidR="009C69D8" w:rsidRPr="00FF4B3D" w:rsidRDefault="009C69D8" w:rsidP="009C69D8">
      <w:pPr>
        <w:rPr>
          <w:lang w:val="fr-CH"/>
        </w:rPr>
      </w:pPr>
      <w:r>
        <w:rPr>
          <w:lang w:val="fr-CH"/>
        </w:rPr>
        <w:t xml:space="preserve">Le projet tel qu’il est conçu sera à même de répondre aux objectifs qui lui ont été soumis, et disposera d’une évolutivité qui permettra de perfectionner certains points ou d’implémenter l’étude d’autres formes de mouvements, comme une trajectoire parabolique par exemple. </w:t>
      </w:r>
    </w:p>
    <w:p w:rsidR="003C069C" w:rsidRPr="005148AD" w:rsidRDefault="003C069C" w:rsidP="009C69D8">
      <w:pPr>
        <w:rPr>
          <w:lang w:val="fr-CH"/>
        </w:rPr>
      </w:pPr>
    </w:p>
    <w:sectPr w:rsidR="003C069C" w:rsidRPr="005148AD" w:rsidSect="00EA4D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365" w:rsidRDefault="00F30365" w:rsidP="00B7777F">
      <w:pPr>
        <w:spacing w:after="0" w:line="240" w:lineRule="auto"/>
      </w:pPr>
      <w:r>
        <w:separator/>
      </w:r>
    </w:p>
  </w:endnote>
  <w:endnote w:type="continuationSeparator" w:id="0">
    <w:p w:rsidR="00F30365" w:rsidRDefault="00F30365" w:rsidP="00B7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redit Suisse Type Light">
    <w:altName w:val="Corbel"/>
    <w:charset w:val="00"/>
    <w:family w:val="swiss"/>
    <w:pitch w:val="variable"/>
    <w:sig w:usb0="00000001" w:usb1="5000204A" w:usb2="00000000" w:usb3="00000000" w:csb0="0000009F" w:csb1="00000000"/>
  </w:font>
  <w:font w:name="Credit Suisse Type Roman">
    <w:altName w:val="Corbel"/>
    <w:charset w:val="00"/>
    <w:family w:val="swiss"/>
    <w:pitch w:val="variable"/>
    <w:sig w:usb0="00000001" w:usb1="5000204A"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611" w:rsidRDefault="001D3611">
    <w:pPr>
      <w:pStyle w:val="Pieddepage"/>
    </w:pPr>
    <w:r>
      <w:fldChar w:fldCharType="begin"/>
    </w:r>
    <w:r>
      <w:instrText>PAGE   \* MERGEFORMAT</w:instrText>
    </w:r>
    <w:r>
      <w:fldChar w:fldCharType="separate"/>
    </w:r>
    <w:r w:rsidR="008D7B13" w:rsidRPr="008D7B13">
      <w:rPr>
        <w:noProof/>
        <w:lang w:val="fr-FR"/>
      </w:rPr>
      <w:t>2</w:t>
    </w:r>
    <w:r>
      <w:fldChar w:fldCharType="end"/>
    </w:r>
    <w:r>
      <w:tab/>
    </w:r>
    <w:r>
      <w:tab/>
    </w:r>
    <w:r w:rsidRPr="00B7777F">
      <w:rPr>
        <w:noProof/>
        <w:lang w:val="fr-CH" w:eastAsia="fr-CH"/>
      </w:rPr>
      <w:drawing>
        <wp:inline distT="0" distB="0" distL="0" distR="0">
          <wp:extent cx="749732" cy="329553"/>
          <wp:effectExtent l="0" t="0" r="0" b="0"/>
          <wp:docPr id="16" name="LogoHES" descr="c:\documents and settings\all users\application data\he-arc-qualite\he-arc doc'arc et disquette rouge\modelesarc\Ecoles\H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S" descr="c:\documents and settings\all users\application data\he-arc-qualite\he-arc doc'arc et disquette rouge\modelesarc\Ecoles\HES-S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9732" cy="329553"/>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365" w:rsidRDefault="00F30365" w:rsidP="00B7777F">
      <w:pPr>
        <w:spacing w:after="0" w:line="240" w:lineRule="auto"/>
      </w:pPr>
      <w:r>
        <w:separator/>
      </w:r>
    </w:p>
  </w:footnote>
  <w:footnote w:type="continuationSeparator" w:id="0">
    <w:p w:rsidR="00F30365" w:rsidRDefault="00F30365" w:rsidP="00B77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611" w:rsidRDefault="001D3611">
    <w:pPr>
      <w:pStyle w:val="En-tte"/>
    </w:pPr>
    <w:r w:rsidRPr="00B7777F">
      <w:rPr>
        <w:noProof/>
        <w:lang w:val="fr-CH" w:eastAsia="fr-CH"/>
      </w:rPr>
      <w:drawing>
        <wp:anchor distT="0" distB="0" distL="114300" distR="114300" simplePos="0" relativeHeight="251659264" behindDoc="0" locked="0" layoutInCell="0" allowOverlap="1" wp14:anchorId="6EA2BA6F" wp14:editId="73D7308D">
          <wp:simplePos x="0" y="0"/>
          <wp:positionH relativeFrom="page">
            <wp:posOffset>5135270</wp:posOffset>
          </wp:positionH>
          <wp:positionV relativeFrom="topMargin">
            <wp:posOffset>233811</wp:posOffset>
          </wp:positionV>
          <wp:extent cx="1989735" cy="484679"/>
          <wp:effectExtent l="0" t="0" r="0" b="0"/>
          <wp:wrapNone/>
          <wp:docPr id="15" name="LogoArc" descr="c:\documents and settings\all users\application data\he-arc-qualite\he-arc doc'arc et disquette rouge\modelesarc\Ecoles\ING-St-Im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rc" descr="c:\documents and settings\all users\application data\he-arc-qualite\he-arc doc'arc et disquette rouge\modelesarc\Ecoles\ING-St-Imier.JPG"/>
                  <pic:cNvPicPr>
                    <a:picLocks noChangeAspect="1" noChangeArrowheads="1"/>
                  </pic:cNvPicPr>
                </pic:nvPicPr>
                <pic:blipFill>
                  <a:blip r:embed="rId1"/>
                  <a:srcRect/>
                  <a:stretch>
                    <a:fillRect/>
                  </a:stretch>
                </pic:blipFill>
                <pic:spPr bwMode="auto">
                  <a:xfrm>
                    <a:off x="0" y="0"/>
                    <a:ext cx="1999953" cy="48716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83DAE"/>
    <w:multiLevelType w:val="hybridMultilevel"/>
    <w:tmpl w:val="7E5E65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A0340BD"/>
    <w:multiLevelType w:val="hybridMultilevel"/>
    <w:tmpl w:val="86AE6B3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C676ED3"/>
    <w:multiLevelType w:val="hybridMultilevel"/>
    <w:tmpl w:val="27C28822"/>
    <w:lvl w:ilvl="0" w:tplc="265E566E">
      <w:start w:val="19"/>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FDE7929"/>
    <w:multiLevelType w:val="hybridMultilevel"/>
    <w:tmpl w:val="E3A2650C"/>
    <w:lvl w:ilvl="0" w:tplc="100C000F">
      <w:start w:val="1"/>
      <w:numFmt w:val="decimal"/>
      <w:lvlText w:val="%1."/>
      <w:lvlJc w:val="left"/>
      <w:pPr>
        <w:ind w:left="4260" w:hanging="360"/>
      </w:pPr>
    </w:lvl>
    <w:lvl w:ilvl="1" w:tplc="100C0019" w:tentative="1">
      <w:start w:val="1"/>
      <w:numFmt w:val="lowerLetter"/>
      <w:lvlText w:val="%2."/>
      <w:lvlJc w:val="left"/>
      <w:pPr>
        <w:ind w:left="4980" w:hanging="360"/>
      </w:pPr>
    </w:lvl>
    <w:lvl w:ilvl="2" w:tplc="100C001B" w:tentative="1">
      <w:start w:val="1"/>
      <w:numFmt w:val="lowerRoman"/>
      <w:lvlText w:val="%3."/>
      <w:lvlJc w:val="right"/>
      <w:pPr>
        <w:ind w:left="5700" w:hanging="180"/>
      </w:pPr>
    </w:lvl>
    <w:lvl w:ilvl="3" w:tplc="100C000F" w:tentative="1">
      <w:start w:val="1"/>
      <w:numFmt w:val="decimal"/>
      <w:lvlText w:val="%4."/>
      <w:lvlJc w:val="left"/>
      <w:pPr>
        <w:ind w:left="6420" w:hanging="360"/>
      </w:pPr>
    </w:lvl>
    <w:lvl w:ilvl="4" w:tplc="100C0019" w:tentative="1">
      <w:start w:val="1"/>
      <w:numFmt w:val="lowerLetter"/>
      <w:lvlText w:val="%5."/>
      <w:lvlJc w:val="left"/>
      <w:pPr>
        <w:ind w:left="7140" w:hanging="360"/>
      </w:pPr>
    </w:lvl>
    <w:lvl w:ilvl="5" w:tplc="100C001B" w:tentative="1">
      <w:start w:val="1"/>
      <w:numFmt w:val="lowerRoman"/>
      <w:lvlText w:val="%6."/>
      <w:lvlJc w:val="right"/>
      <w:pPr>
        <w:ind w:left="7860" w:hanging="180"/>
      </w:pPr>
    </w:lvl>
    <w:lvl w:ilvl="6" w:tplc="100C000F" w:tentative="1">
      <w:start w:val="1"/>
      <w:numFmt w:val="decimal"/>
      <w:lvlText w:val="%7."/>
      <w:lvlJc w:val="left"/>
      <w:pPr>
        <w:ind w:left="8580" w:hanging="360"/>
      </w:pPr>
    </w:lvl>
    <w:lvl w:ilvl="7" w:tplc="100C0019" w:tentative="1">
      <w:start w:val="1"/>
      <w:numFmt w:val="lowerLetter"/>
      <w:lvlText w:val="%8."/>
      <w:lvlJc w:val="left"/>
      <w:pPr>
        <w:ind w:left="9300" w:hanging="360"/>
      </w:pPr>
    </w:lvl>
    <w:lvl w:ilvl="8" w:tplc="100C001B" w:tentative="1">
      <w:start w:val="1"/>
      <w:numFmt w:val="lowerRoman"/>
      <w:lvlText w:val="%9."/>
      <w:lvlJc w:val="right"/>
      <w:pPr>
        <w:ind w:left="10020" w:hanging="180"/>
      </w:pPr>
    </w:lvl>
  </w:abstractNum>
  <w:abstractNum w:abstractNumId="4">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19D07C81"/>
    <w:multiLevelType w:val="hybridMultilevel"/>
    <w:tmpl w:val="80FCAB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B8C7B8A"/>
    <w:multiLevelType w:val="hybridMultilevel"/>
    <w:tmpl w:val="7F1E0E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26234C33"/>
    <w:multiLevelType w:val="hybridMultilevel"/>
    <w:tmpl w:val="27264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5D6797"/>
    <w:multiLevelType w:val="hybridMultilevel"/>
    <w:tmpl w:val="7C24FE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26E31CE5"/>
    <w:multiLevelType w:val="hybridMultilevel"/>
    <w:tmpl w:val="678A7E8C"/>
    <w:lvl w:ilvl="0" w:tplc="100C0001">
      <w:start w:val="1"/>
      <w:numFmt w:val="bullet"/>
      <w:lvlText w:val=""/>
      <w:lvlJc w:val="left"/>
      <w:pPr>
        <w:ind w:left="1065" w:hanging="360"/>
      </w:pPr>
      <w:rPr>
        <w:rFonts w:ascii="Symbol" w:hAnsi="Symbol" w:hint="default"/>
      </w:rPr>
    </w:lvl>
    <w:lvl w:ilvl="1" w:tplc="100C0003">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10">
    <w:nsid w:val="301268F5"/>
    <w:multiLevelType w:val="hybridMultilevel"/>
    <w:tmpl w:val="7EE6B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309B77D0"/>
    <w:multiLevelType w:val="hybridMultilevel"/>
    <w:tmpl w:val="6764E9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37CD609A"/>
    <w:multiLevelType w:val="hybridMultilevel"/>
    <w:tmpl w:val="7EAAE1C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B5F6608"/>
    <w:multiLevelType w:val="hybridMultilevel"/>
    <w:tmpl w:val="11B8400C"/>
    <w:lvl w:ilvl="0" w:tplc="8E82BCE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2F2900"/>
    <w:multiLevelType w:val="hybridMultilevel"/>
    <w:tmpl w:val="27F091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51FF6CB1"/>
    <w:multiLevelType w:val="hybridMultilevel"/>
    <w:tmpl w:val="313656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546E3767"/>
    <w:multiLevelType w:val="hybridMultilevel"/>
    <w:tmpl w:val="42668DA6"/>
    <w:lvl w:ilvl="0" w:tplc="256C14EE">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3E755E4"/>
    <w:multiLevelType w:val="hybridMultilevel"/>
    <w:tmpl w:val="C5CA8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4957542"/>
    <w:multiLevelType w:val="hybridMultilevel"/>
    <w:tmpl w:val="73EEF3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66436844"/>
    <w:multiLevelType w:val="hybridMultilevel"/>
    <w:tmpl w:val="66869BB8"/>
    <w:lvl w:ilvl="0" w:tplc="8E82BCEA">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CEA17A8"/>
    <w:multiLevelType w:val="hybridMultilevel"/>
    <w:tmpl w:val="5AA603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6D0360DD"/>
    <w:multiLevelType w:val="multilevel"/>
    <w:tmpl w:val="4F56202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2">
    <w:nsid w:val="7EDE5CB1"/>
    <w:multiLevelType w:val="hybridMultilevel"/>
    <w:tmpl w:val="1A86F37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21"/>
  </w:num>
  <w:num w:numId="14">
    <w:abstractNumId w:val="7"/>
  </w:num>
  <w:num w:numId="15">
    <w:abstractNumId w:val="13"/>
  </w:num>
  <w:num w:numId="16">
    <w:abstractNumId w:val="17"/>
  </w:num>
  <w:num w:numId="17">
    <w:abstractNumId w:val="16"/>
  </w:num>
  <w:num w:numId="18">
    <w:abstractNumId w:val="19"/>
  </w:num>
  <w:num w:numId="19">
    <w:abstractNumId w:val="2"/>
  </w:num>
  <w:num w:numId="20">
    <w:abstractNumId w:val="11"/>
  </w:num>
  <w:num w:numId="21">
    <w:abstractNumId w:val="14"/>
  </w:num>
  <w:num w:numId="22">
    <w:abstractNumId w:val="15"/>
  </w:num>
  <w:num w:numId="23">
    <w:abstractNumId w:val="6"/>
  </w:num>
  <w:num w:numId="24">
    <w:abstractNumId w:val="12"/>
  </w:num>
  <w:num w:numId="25">
    <w:abstractNumId w:val="22"/>
  </w:num>
  <w:num w:numId="26">
    <w:abstractNumId w:val="3"/>
  </w:num>
  <w:num w:numId="27">
    <w:abstractNumId w:val="1"/>
  </w:num>
  <w:num w:numId="28">
    <w:abstractNumId w:val="5"/>
  </w:num>
  <w:num w:numId="29">
    <w:abstractNumId w:val="20"/>
  </w:num>
  <w:num w:numId="30">
    <w:abstractNumId w:val="9"/>
  </w:num>
  <w:num w:numId="31">
    <w:abstractNumId w:val="18"/>
  </w:num>
  <w:num w:numId="32">
    <w:abstractNumId w:val="0"/>
  </w:num>
  <w:num w:numId="33">
    <w:abstractNumId w:val="8"/>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77F"/>
    <w:rsid w:val="000068B3"/>
    <w:rsid w:val="00013275"/>
    <w:rsid w:val="00024EE3"/>
    <w:rsid w:val="000472B0"/>
    <w:rsid w:val="0005634E"/>
    <w:rsid w:val="0008004F"/>
    <w:rsid w:val="000805D9"/>
    <w:rsid w:val="0008234A"/>
    <w:rsid w:val="000A14A0"/>
    <w:rsid w:val="000B7CA4"/>
    <w:rsid w:val="00106520"/>
    <w:rsid w:val="00113D26"/>
    <w:rsid w:val="001155ED"/>
    <w:rsid w:val="00115640"/>
    <w:rsid w:val="001257E4"/>
    <w:rsid w:val="001438CC"/>
    <w:rsid w:val="00144105"/>
    <w:rsid w:val="00152875"/>
    <w:rsid w:val="00162A72"/>
    <w:rsid w:val="001656A2"/>
    <w:rsid w:val="001A076B"/>
    <w:rsid w:val="001B2C64"/>
    <w:rsid w:val="001D2DF9"/>
    <w:rsid w:val="001D3611"/>
    <w:rsid w:val="001D384E"/>
    <w:rsid w:val="001E14EC"/>
    <w:rsid w:val="001F486F"/>
    <w:rsid w:val="001F65DA"/>
    <w:rsid w:val="001F78E3"/>
    <w:rsid w:val="0021081C"/>
    <w:rsid w:val="00235DFD"/>
    <w:rsid w:val="002411EE"/>
    <w:rsid w:val="0025119D"/>
    <w:rsid w:val="00262820"/>
    <w:rsid w:val="00280957"/>
    <w:rsid w:val="0029080B"/>
    <w:rsid w:val="0029793F"/>
    <w:rsid w:val="002A0563"/>
    <w:rsid w:val="002B1A9A"/>
    <w:rsid w:val="002E456E"/>
    <w:rsid w:val="002E7F98"/>
    <w:rsid w:val="002F288E"/>
    <w:rsid w:val="00314442"/>
    <w:rsid w:val="00323695"/>
    <w:rsid w:val="0032496A"/>
    <w:rsid w:val="00336F75"/>
    <w:rsid w:val="00352403"/>
    <w:rsid w:val="00354B72"/>
    <w:rsid w:val="00376E4C"/>
    <w:rsid w:val="00385785"/>
    <w:rsid w:val="003A02BA"/>
    <w:rsid w:val="003A4733"/>
    <w:rsid w:val="003A7C1F"/>
    <w:rsid w:val="003C069C"/>
    <w:rsid w:val="003C06DC"/>
    <w:rsid w:val="003C1AC4"/>
    <w:rsid w:val="003C6A11"/>
    <w:rsid w:val="003D443B"/>
    <w:rsid w:val="003E4C1A"/>
    <w:rsid w:val="003E6D9D"/>
    <w:rsid w:val="003F5A89"/>
    <w:rsid w:val="00417DF4"/>
    <w:rsid w:val="00435F9C"/>
    <w:rsid w:val="00482C88"/>
    <w:rsid w:val="004C67E7"/>
    <w:rsid w:val="004D0F15"/>
    <w:rsid w:val="004E3E45"/>
    <w:rsid w:val="004F29E2"/>
    <w:rsid w:val="005006BC"/>
    <w:rsid w:val="00503F7B"/>
    <w:rsid w:val="005148AD"/>
    <w:rsid w:val="00517A51"/>
    <w:rsid w:val="00533317"/>
    <w:rsid w:val="00533672"/>
    <w:rsid w:val="00541B06"/>
    <w:rsid w:val="005609B2"/>
    <w:rsid w:val="00563E03"/>
    <w:rsid w:val="00567A85"/>
    <w:rsid w:val="00574FBD"/>
    <w:rsid w:val="00581505"/>
    <w:rsid w:val="005915A8"/>
    <w:rsid w:val="005977D0"/>
    <w:rsid w:val="005A116F"/>
    <w:rsid w:val="005A7D87"/>
    <w:rsid w:val="005D6E7C"/>
    <w:rsid w:val="005E50DE"/>
    <w:rsid w:val="005F0EBC"/>
    <w:rsid w:val="00611802"/>
    <w:rsid w:val="00622E20"/>
    <w:rsid w:val="00627967"/>
    <w:rsid w:val="00635FC7"/>
    <w:rsid w:val="00640F2F"/>
    <w:rsid w:val="00677662"/>
    <w:rsid w:val="006D25D0"/>
    <w:rsid w:val="006D401A"/>
    <w:rsid w:val="00720E0B"/>
    <w:rsid w:val="0072736E"/>
    <w:rsid w:val="00735597"/>
    <w:rsid w:val="00756F62"/>
    <w:rsid w:val="00772272"/>
    <w:rsid w:val="00783ED8"/>
    <w:rsid w:val="007B42AD"/>
    <w:rsid w:val="007B4CC1"/>
    <w:rsid w:val="007C45F3"/>
    <w:rsid w:val="007D20FD"/>
    <w:rsid w:val="007D6829"/>
    <w:rsid w:val="007D7C9B"/>
    <w:rsid w:val="007E705C"/>
    <w:rsid w:val="008011E9"/>
    <w:rsid w:val="008229E9"/>
    <w:rsid w:val="008445A4"/>
    <w:rsid w:val="00861775"/>
    <w:rsid w:val="00870A8E"/>
    <w:rsid w:val="008801E7"/>
    <w:rsid w:val="00884ACF"/>
    <w:rsid w:val="00884F40"/>
    <w:rsid w:val="008A1210"/>
    <w:rsid w:val="008D7B13"/>
    <w:rsid w:val="008F536A"/>
    <w:rsid w:val="00906657"/>
    <w:rsid w:val="0093448D"/>
    <w:rsid w:val="00942A01"/>
    <w:rsid w:val="00960A72"/>
    <w:rsid w:val="009709EB"/>
    <w:rsid w:val="009726EF"/>
    <w:rsid w:val="0097444E"/>
    <w:rsid w:val="009932C9"/>
    <w:rsid w:val="009A7EEB"/>
    <w:rsid w:val="009B7EE3"/>
    <w:rsid w:val="009C6303"/>
    <w:rsid w:val="009C69D8"/>
    <w:rsid w:val="009D3EDC"/>
    <w:rsid w:val="009D542C"/>
    <w:rsid w:val="009D7918"/>
    <w:rsid w:val="009F3D1D"/>
    <w:rsid w:val="009F4FE4"/>
    <w:rsid w:val="00A02A0A"/>
    <w:rsid w:val="00A031E9"/>
    <w:rsid w:val="00A05DA0"/>
    <w:rsid w:val="00A0686B"/>
    <w:rsid w:val="00A14C6D"/>
    <w:rsid w:val="00A2196F"/>
    <w:rsid w:val="00A27DCF"/>
    <w:rsid w:val="00A3237B"/>
    <w:rsid w:val="00A36361"/>
    <w:rsid w:val="00A45A70"/>
    <w:rsid w:val="00A57300"/>
    <w:rsid w:val="00A5779F"/>
    <w:rsid w:val="00A76913"/>
    <w:rsid w:val="00A80923"/>
    <w:rsid w:val="00A82747"/>
    <w:rsid w:val="00A935D5"/>
    <w:rsid w:val="00AE4F0F"/>
    <w:rsid w:val="00AF5787"/>
    <w:rsid w:val="00B040CD"/>
    <w:rsid w:val="00B1720E"/>
    <w:rsid w:val="00B27CF0"/>
    <w:rsid w:val="00B33707"/>
    <w:rsid w:val="00B7777F"/>
    <w:rsid w:val="00BB146D"/>
    <w:rsid w:val="00BB4138"/>
    <w:rsid w:val="00BB482D"/>
    <w:rsid w:val="00BD3827"/>
    <w:rsid w:val="00BD6D5F"/>
    <w:rsid w:val="00BE02DD"/>
    <w:rsid w:val="00BF2558"/>
    <w:rsid w:val="00C3128C"/>
    <w:rsid w:val="00C73CC0"/>
    <w:rsid w:val="00CA43CD"/>
    <w:rsid w:val="00CA732E"/>
    <w:rsid w:val="00CC2745"/>
    <w:rsid w:val="00CD1902"/>
    <w:rsid w:val="00CE06FC"/>
    <w:rsid w:val="00D21B80"/>
    <w:rsid w:val="00D32197"/>
    <w:rsid w:val="00D32A04"/>
    <w:rsid w:val="00D33343"/>
    <w:rsid w:val="00D53DB0"/>
    <w:rsid w:val="00D84528"/>
    <w:rsid w:val="00D93EB3"/>
    <w:rsid w:val="00D94D49"/>
    <w:rsid w:val="00DA34DA"/>
    <w:rsid w:val="00DA6778"/>
    <w:rsid w:val="00DB0BCB"/>
    <w:rsid w:val="00DB64E1"/>
    <w:rsid w:val="00DD03E1"/>
    <w:rsid w:val="00DD1C88"/>
    <w:rsid w:val="00DD32E5"/>
    <w:rsid w:val="00DD76D0"/>
    <w:rsid w:val="00DE52F5"/>
    <w:rsid w:val="00DE597D"/>
    <w:rsid w:val="00E30512"/>
    <w:rsid w:val="00E32DEA"/>
    <w:rsid w:val="00E43444"/>
    <w:rsid w:val="00E6187A"/>
    <w:rsid w:val="00E62355"/>
    <w:rsid w:val="00E74DCA"/>
    <w:rsid w:val="00E75F2F"/>
    <w:rsid w:val="00E82563"/>
    <w:rsid w:val="00E8467B"/>
    <w:rsid w:val="00E94F5F"/>
    <w:rsid w:val="00EA4D4C"/>
    <w:rsid w:val="00EB0B9A"/>
    <w:rsid w:val="00ED57A9"/>
    <w:rsid w:val="00EE5F93"/>
    <w:rsid w:val="00EE708C"/>
    <w:rsid w:val="00F26CDE"/>
    <w:rsid w:val="00F30365"/>
    <w:rsid w:val="00F642FD"/>
    <w:rsid w:val="00F65390"/>
    <w:rsid w:val="00F7443E"/>
    <w:rsid w:val="00F83626"/>
    <w:rsid w:val="00F85C6D"/>
    <w:rsid w:val="00FB5DCA"/>
    <w:rsid w:val="00FC493B"/>
    <w:rsid w:val="00FC51B7"/>
    <w:rsid w:val="00FC661A"/>
    <w:rsid w:val="00FF4B3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2B9ECF-1C4D-4D4A-BAD0-B02014312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390"/>
    <w:pPr>
      <w:jc w:val="both"/>
    </w:pPr>
  </w:style>
  <w:style w:type="paragraph" w:styleId="Titre1">
    <w:name w:val="heading 1"/>
    <w:basedOn w:val="Normal"/>
    <w:next w:val="Normal"/>
    <w:link w:val="Titre1Car"/>
    <w:uiPriority w:val="9"/>
    <w:qFormat/>
    <w:rsid w:val="00B7777F"/>
    <w:pPr>
      <w:keepNext/>
      <w:keepLines/>
      <w:pageBreakBefore/>
      <w:numPr>
        <w:numId w:val="12"/>
      </w:numPr>
      <w:pBdr>
        <w:bottom w:val="single" w:sz="4" w:space="1" w:color="595959" w:themeColor="text1" w:themeTint="A6"/>
      </w:pBdr>
      <w:spacing w:before="480" w:after="280"/>
      <w:ind w:left="431" w:hanging="431"/>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itre6">
    <w:name w:val="heading 6"/>
    <w:basedOn w:val="Normal"/>
    <w:next w:val="Normal"/>
    <w:link w:val="Titre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itre7">
    <w:name w:val="heading 7"/>
    <w:basedOn w:val="Normal"/>
    <w:next w:val="Normal"/>
    <w:link w:val="Titre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pPr>
      <w:numPr>
        <w:ilvl w:val="1"/>
      </w:numPr>
    </w:pPr>
    <w:rPr>
      <w:color w:val="5A5A5A" w:themeColor="text1" w:themeTint="A5"/>
      <w:spacing w:val="10"/>
    </w:rPr>
  </w:style>
  <w:style w:type="character" w:customStyle="1" w:styleId="Sous-titreCar">
    <w:name w:val="Sous-titre Car"/>
    <w:basedOn w:val="Policepardfaut"/>
    <w:link w:val="Sous-titre"/>
    <w:uiPriority w:val="11"/>
    <w:rPr>
      <w:color w:val="5A5A5A" w:themeColor="text1" w:themeTint="A5"/>
      <w:spacing w:val="10"/>
    </w:rPr>
  </w:style>
  <w:style w:type="character" w:customStyle="1" w:styleId="Titre1Car">
    <w:name w:val="Titre 1 Car"/>
    <w:basedOn w:val="Policepardfaut"/>
    <w:link w:val="Titre1"/>
    <w:uiPriority w:val="9"/>
    <w:rsid w:val="00B7777F"/>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252525"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252525"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color w:val="auto"/>
    </w:rPr>
  </w:style>
  <w:style w:type="character" w:styleId="Emphaseintense">
    <w:name w:val="Intense Emphasis"/>
    <w:basedOn w:val="Policepardfaut"/>
    <w:uiPriority w:val="21"/>
    <w:qFormat/>
    <w:rPr>
      <w:b/>
      <w:bCs/>
      <w:i/>
      <w:iCs/>
      <w:caps/>
    </w:rPr>
  </w:style>
  <w:style w:type="character" w:styleId="lev">
    <w:name w:val="Strong"/>
    <w:basedOn w:val="Policepardfaut"/>
    <w:uiPriority w:val="22"/>
    <w:qFormat/>
    <w:rPr>
      <w:b/>
      <w:bCs/>
      <w:color w:val="000000" w:themeColor="text1"/>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styleId="Rfrenceple">
    <w:name w:val="Subtle Reference"/>
    <w:basedOn w:val="Policepardfaut"/>
    <w:uiPriority w:val="31"/>
    <w:qFormat/>
    <w:rPr>
      <w:smallCaps/>
      <w:color w:val="404040" w:themeColor="text1" w:themeTint="BF"/>
      <w:u w:val="single" w:color="7F7F7F" w:themeColor="text1" w:themeTint="80"/>
    </w:rPr>
  </w:style>
  <w:style w:type="character" w:styleId="Rfrenceintense">
    <w:name w:val="Intense Reference"/>
    <w:basedOn w:val="Policepardfaut"/>
    <w:uiPriority w:val="32"/>
    <w:qFormat/>
    <w:rPr>
      <w:b/>
      <w:bCs/>
      <w:smallCaps/>
      <w:u w:val="single"/>
    </w:rPr>
  </w:style>
  <w:style w:type="character" w:styleId="Titredulivre">
    <w:name w:val="Book Title"/>
    <w:basedOn w:val="Policepardfaut"/>
    <w:uiPriority w:val="33"/>
    <w:qFormat/>
    <w:rPr>
      <w:b w:val="0"/>
      <w:bCs w:val="0"/>
      <w:smallCaps/>
      <w:spacing w:val="5"/>
    </w:rPr>
  </w:style>
  <w:style w:type="paragraph" w:styleId="Lgende">
    <w:name w:val="caption"/>
    <w:basedOn w:val="Normal"/>
    <w:next w:val="Normal"/>
    <w:uiPriority w:val="35"/>
    <w:unhideWhenUsed/>
    <w:qFormat/>
    <w:rsid w:val="00314442"/>
    <w:pPr>
      <w:spacing w:after="200" w:line="240" w:lineRule="auto"/>
      <w:contextualSpacing/>
    </w:pPr>
    <w:rPr>
      <w:i/>
      <w:iCs/>
      <w:color w:val="323232" w:themeColor="text2"/>
      <w:sz w:val="18"/>
      <w:szCs w:val="18"/>
    </w:rPr>
  </w:style>
  <w:style w:type="paragraph" w:styleId="En-ttedetabledesmatires">
    <w:name w:val="TOC Heading"/>
    <w:basedOn w:val="Titre1"/>
    <w:next w:val="Normal"/>
    <w:uiPriority w:val="39"/>
    <w:unhideWhenUsed/>
    <w:qFormat/>
    <w:pPr>
      <w:outlineLvl w:val="9"/>
    </w:pPr>
  </w:style>
  <w:style w:type="paragraph" w:styleId="Sansinterligne">
    <w:name w:val="No Spacing"/>
    <w:uiPriority w:val="1"/>
    <w:qFormat/>
    <w:pPr>
      <w:spacing w:after="0" w:line="240" w:lineRule="auto"/>
    </w:pPr>
  </w:style>
  <w:style w:type="paragraph" w:styleId="Paragraphedeliste">
    <w:name w:val="List Paragraph"/>
    <w:basedOn w:val="Normal"/>
    <w:uiPriority w:val="34"/>
    <w:qFormat/>
    <w:pPr>
      <w:ind w:left="720"/>
      <w:contextualSpacing/>
    </w:pPr>
  </w:style>
  <w:style w:type="paragraph" w:styleId="En-tte">
    <w:name w:val="header"/>
    <w:basedOn w:val="Normal"/>
    <w:link w:val="En-tteCar"/>
    <w:uiPriority w:val="99"/>
    <w:unhideWhenUsed/>
    <w:rsid w:val="00B7777F"/>
    <w:pPr>
      <w:tabs>
        <w:tab w:val="center" w:pos="4536"/>
        <w:tab w:val="right" w:pos="9072"/>
      </w:tabs>
      <w:spacing w:after="0" w:line="240" w:lineRule="auto"/>
    </w:pPr>
  </w:style>
  <w:style w:type="character" w:customStyle="1" w:styleId="En-tteCar">
    <w:name w:val="En-tête Car"/>
    <w:basedOn w:val="Policepardfaut"/>
    <w:link w:val="En-tte"/>
    <w:uiPriority w:val="99"/>
    <w:rsid w:val="00B7777F"/>
  </w:style>
  <w:style w:type="paragraph" w:styleId="Pieddepage">
    <w:name w:val="footer"/>
    <w:basedOn w:val="Normal"/>
    <w:link w:val="PieddepageCar"/>
    <w:uiPriority w:val="99"/>
    <w:unhideWhenUsed/>
    <w:rsid w:val="00B777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777F"/>
  </w:style>
  <w:style w:type="paragraph" w:customStyle="1" w:styleId="TableBodyText">
    <w:name w:val="Table Body Text"/>
    <w:basedOn w:val="Corpsdetexte"/>
    <w:rsid w:val="00B7777F"/>
    <w:pPr>
      <w:spacing w:after="0" w:line="240" w:lineRule="auto"/>
    </w:pPr>
    <w:rPr>
      <w:rFonts w:ascii="Credit Suisse Type Light" w:eastAsia="Times New Roman" w:hAnsi="Credit Suisse Type Light" w:cs="Times New Roman"/>
      <w:sz w:val="20"/>
      <w:lang w:eastAsia="de-CH"/>
    </w:rPr>
  </w:style>
  <w:style w:type="paragraph" w:customStyle="1" w:styleId="TableCenteredText">
    <w:name w:val="Table Centered Text"/>
    <w:basedOn w:val="Corpsdetexte"/>
    <w:rsid w:val="00B7777F"/>
    <w:pPr>
      <w:spacing w:after="0" w:line="240" w:lineRule="auto"/>
      <w:jc w:val="center"/>
    </w:pPr>
    <w:rPr>
      <w:rFonts w:ascii="Credit Suisse Type Light" w:eastAsia="Times New Roman" w:hAnsi="Credit Suisse Type Light" w:cs="Times New Roman"/>
      <w:sz w:val="20"/>
      <w:lang w:eastAsia="de-CH"/>
    </w:rPr>
  </w:style>
  <w:style w:type="paragraph" w:styleId="Corpsdetexte">
    <w:name w:val="Body Text"/>
    <w:basedOn w:val="Normal"/>
    <w:link w:val="CorpsdetexteCar"/>
    <w:uiPriority w:val="99"/>
    <w:semiHidden/>
    <w:unhideWhenUsed/>
    <w:rsid w:val="00B7777F"/>
    <w:pPr>
      <w:spacing w:after="120"/>
    </w:pPr>
  </w:style>
  <w:style w:type="character" w:customStyle="1" w:styleId="CorpsdetexteCar">
    <w:name w:val="Corps de texte Car"/>
    <w:basedOn w:val="Policepardfaut"/>
    <w:link w:val="Corpsdetexte"/>
    <w:uiPriority w:val="99"/>
    <w:semiHidden/>
    <w:rsid w:val="00B7777F"/>
  </w:style>
  <w:style w:type="table" w:styleId="Grilledutableau">
    <w:name w:val="Table Grid"/>
    <w:basedOn w:val="TableauNormal"/>
    <w:uiPriority w:val="39"/>
    <w:rsid w:val="00E84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113D26"/>
    <w:pPr>
      <w:spacing w:after="100"/>
    </w:pPr>
  </w:style>
  <w:style w:type="paragraph" w:styleId="TM2">
    <w:name w:val="toc 2"/>
    <w:basedOn w:val="Normal"/>
    <w:next w:val="Normal"/>
    <w:autoRedefine/>
    <w:uiPriority w:val="39"/>
    <w:unhideWhenUsed/>
    <w:rsid w:val="00113D26"/>
    <w:pPr>
      <w:spacing w:after="100"/>
      <w:ind w:left="220"/>
    </w:pPr>
  </w:style>
  <w:style w:type="paragraph" w:styleId="TM3">
    <w:name w:val="toc 3"/>
    <w:basedOn w:val="Normal"/>
    <w:next w:val="Normal"/>
    <w:autoRedefine/>
    <w:uiPriority w:val="39"/>
    <w:unhideWhenUsed/>
    <w:rsid w:val="00113D26"/>
    <w:pPr>
      <w:spacing w:after="100"/>
      <w:ind w:left="440"/>
    </w:pPr>
  </w:style>
  <w:style w:type="character" w:styleId="Lienhypertexte">
    <w:name w:val="Hyperlink"/>
    <w:basedOn w:val="Policepardfaut"/>
    <w:uiPriority w:val="99"/>
    <w:unhideWhenUsed/>
    <w:rsid w:val="00113D26"/>
    <w:rPr>
      <w:color w:val="6B9F25" w:themeColor="hyperlink"/>
      <w:u w:val="single"/>
    </w:rPr>
  </w:style>
  <w:style w:type="character" w:styleId="Textedelespacerserv">
    <w:name w:val="Placeholder Text"/>
    <w:basedOn w:val="Policepardfaut"/>
    <w:uiPriority w:val="99"/>
    <w:semiHidden/>
    <w:rsid w:val="002979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ic.lan/projects/13-14inf-p2-equipe4/issues/gant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jfree.org/jfreechart/" TargetMode="External"/><Relationship Id="rId21" Type="http://schemas.openxmlformats.org/officeDocument/2006/relationships/image" Target="media/image11.png"/><Relationship Id="rId34" Type="http://schemas.openxmlformats.org/officeDocument/2006/relationships/hyperlink" Target="http://www.oracle.com/technetwork/java/javase/tech/index-jsp-140239.html" TargetMode="External"/><Relationship Id="rId42"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hyperlink" Target="http://www.ffmpeg.org/" TargetMode="External"/><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opencv.or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isic.lan/projects/13-14inf-p2-equipe4/issues/gant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de.google.com/p/javacv/"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Dessin_Microsoft_Visio1.vsdx"/><Relationship Id="rId38" Type="http://schemas.openxmlformats.org/officeDocument/2006/relationships/hyperlink" Target="http://marvinproject.sourceforge.ne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bil.ouerhani\AppData\Roaming\Microsoft\Templates\Conception%20Rapport.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D9D00500-B338-4687-9645-769CCE686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Conception Rapport.dotx</Template>
  <TotalTime>1202</TotalTime>
  <Pages>1</Pages>
  <Words>5002</Words>
  <Characters>27514</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Nabil Ouerhani</dc:creator>
  <cp:keywords/>
  <cp:lastModifiedBy>Rosser Mathieu</cp:lastModifiedBy>
  <cp:revision>164</cp:revision>
  <cp:lastPrinted>2014-04-03T12:35:00Z</cp:lastPrinted>
  <dcterms:created xsi:type="dcterms:W3CDTF">2014-03-07T08:40:00Z</dcterms:created>
  <dcterms:modified xsi:type="dcterms:W3CDTF">2014-04-03T12:36:00Z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