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838"/>
      </w:tblGrid>
      <w:tr w:rsidR="009712C6" w:rsidRPr="00D80BB7" w:rsidTr="00B45ED7">
        <w:trPr>
          <w:trHeight w:val="712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Sujet</w:t>
            </w:r>
          </w:p>
        </w:tc>
        <w:tc>
          <w:tcPr>
            <w:tcW w:w="6838" w:type="dxa"/>
          </w:tcPr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Réaliser une animation permettant la résolution d’un système de m équations à n inconnues</w:t>
            </w:r>
          </w:p>
        </w:tc>
      </w:tr>
      <w:tr w:rsidR="009712C6" w:rsidRPr="00405E81" w:rsidTr="00B45ED7">
        <w:trPr>
          <w:trHeight w:val="705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 xml:space="preserve">Membres de </w:t>
            </w:r>
            <w:r w:rsidR="00070E9B">
              <w:rPr>
                <w:rFonts w:ascii="Times" w:hAnsi="Times" w:cs="Times"/>
                <w:b/>
              </w:rPr>
              <w:t>l’équipe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Gonin Nicolas</w:t>
            </w:r>
          </w:p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Bandelier Matthieu</w:t>
            </w:r>
          </w:p>
          <w:p w:rsidR="009712C6" w:rsidRPr="001A3C5C" w:rsidRDefault="00070E9B" w:rsidP="00B45ED7">
            <w:pPr>
              <w:rPr>
                <w:rFonts w:ascii="Times" w:hAnsi="Times" w:cs="Times"/>
                <w:lang w:val="de-CH"/>
              </w:rPr>
            </w:pPr>
            <w:r>
              <w:rPr>
                <w:rFonts w:ascii="Times" w:hAnsi="Times" w:cs="Times"/>
                <w:lang w:val="de-CH"/>
              </w:rPr>
              <w:t>Vu</w:t>
            </w:r>
            <w:r w:rsidR="009712C6" w:rsidRPr="001A3C5C">
              <w:rPr>
                <w:rFonts w:ascii="Times" w:hAnsi="Times" w:cs="Times"/>
                <w:lang w:val="de-CH"/>
              </w:rPr>
              <w:t>lliemin Kevin</w:t>
            </w:r>
          </w:p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Burri Bastien</w:t>
            </w:r>
          </w:p>
        </w:tc>
      </w:tr>
      <w:tr w:rsidR="009712C6" w:rsidTr="00B45ED7">
        <w:trPr>
          <w:trHeight w:val="698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Encadrants pédagogiques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Gobron Stéphane, responsable du projet P2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A</w:t>
            </w:r>
            <w:r w:rsidR="00070E9B">
              <w:rPr>
                <w:rFonts w:ascii="Times" w:hAnsi="Times" w:cs="Times"/>
              </w:rPr>
              <w:t>tchade Kolawolé</w:t>
            </w:r>
            <w:r w:rsidRPr="001A3C5C">
              <w:rPr>
                <w:rFonts w:ascii="Times" w:hAnsi="Times" w:cs="Times"/>
              </w:rPr>
              <w:t>, responsable math</w:t>
            </w:r>
            <w:r w:rsidR="00117532">
              <w:rPr>
                <w:rFonts w:ascii="Times" w:hAnsi="Times" w:cs="Times"/>
              </w:rPr>
              <w:t>é</w:t>
            </w:r>
            <w:r w:rsidRPr="001A3C5C">
              <w:rPr>
                <w:rFonts w:ascii="Times" w:hAnsi="Times" w:cs="Times"/>
              </w:rPr>
              <w:t>matique et rôle du client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Bilat Cédric, enseignant java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Nabil Ouerahani, responsable de l’encadrement</w:t>
            </w:r>
          </w:p>
        </w:tc>
      </w:tr>
      <w:tr w:rsidR="009712C6" w:rsidTr="00B45ED7">
        <w:trPr>
          <w:trHeight w:val="444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Début et fin</w:t>
            </w:r>
          </w:p>
        </w:tc>
        <w:tc>
          <w:tcPr>
            <w:tcW w:w="6838" w:type="dxa"/>
          </w:tcPr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23 février 2015 – 8 juin 2015</w:t>
            </w:r>
          </w:p>
        </w:tc>
      </w:tr>
      <w:tr w:rsidR="009712C6" w:rsidTr="00B45ED7">
        <w:trPr>
          <w:trHeight w:val="426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Date du document</w:t>
            </w:r>
          </w:p>
        </w:tc>
        <w:tc>
          <w:tcPr>
            <w:tcW w:w="6838" w:type="dxa"/>
          </w:tcPr>
          <w:p w:rsidR="009712C6" w:rsidRPr="001A3C5C" w:rsidRDefault="00E45206" w:rsidP="00B45ED7">
            <w:pPr>
              <w:rPr>
                <w:rFonts w:ascii="Times" w:hAnsi="Times" w:cs="Times"/>
              </w:rPr>
            </w:pPr>
            <w:r w:rsidRPr="00872AE2">
              <w:rPr>
                <w:rFonts w:ascii="Times" w:hAnsi="Times" w:cs="Times"/>
              </w:rPr>
              <w:t>26</w:t>
            </w:r>
            <w:r w:rsidR="009712C6" w:rsidRPr="00872AE2">
              <w:rPr>
                <w:rFonts w:ascii="Times" w:hAnsi="Times" w:cs="Times"/>
              </w:rPr>
              <w:t xml:space="preserve"> </w:t>
            </w:r>
            <w:r w:rsidR="009712C6" w:rsidRPr="001A3C5C">
              <w:rPr>
                <w:rFonts w:ascii="Times" w:hAnsi="Times" w:cs="Times"/>
              </w:rPr>
              <w:t>février 2015</w:t>
            </w:r>
          </w:p>
        </w:tc>
      </w:tr>
    </w:tbl>
    <w:p w:rsidR="009E3E49" w:rsidRPr="00D934A5" w:rsidRDefault="00781663" w:rsidP="009712C6">
      <w:pPr>
        <w:pStyle w:val="Titreprincipal-HE-Arc"/>
        <w:jc w:val="left"/>
        <w:rPr>
          <w:rFonts w:ascii="Times" w:hAnsi="Times" w:cs="Times"/>
        </w:rPr>
      </w:pPr>
      <w:r w:rsidRPr="00D934A5">
        <w:rPr>
          <w:rFonts w:ascii="Times" w:hAnsi="Times" w:cs="Times"/>
        </w:rPr>
        <w:t>Cahier des charges</w:t>
      </w:r>
    </w:p>
    <w:p w:rsidR="00A85401" w:rsidRPr="00D934A5" w:rsidRDefault="0015226A" w:rsidP="00E60CB6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Introduction</w:t>
      </w:r>
      <w:r w:rsidR="002C188C" w:rsidRPr="00D934A5">
        <w:rPr>
          <w:rFonts w:ascii="Times" w:hAnsi="Times" w:cs="Times"/>
        </w:rPr>
        <w:t xml:space="preserve"> &amp; objectifs</w:t>
      </w:r>
    </w:p>
    <w:p w:rsidR="00070E9B" w:rsidRPr="00B31173" w:rsidRDefault="00E54D6F" w:rsidP="00B31173">
      <w:pPr>
        <w:spacing w:after="160" w:line="259" w:lineRule="auto"/>
        <w:rPr>
          <w:rFonts w:ascii="Times" w:hAnsi="Times" w:cs="Times"/>
          <w:sz w:val="22"/>
          <w:szCs w:val="22"/>
        </w:rPr>
      </w:pPr>
      <w:r w:rsidRPr="00D934A5">
        <w:rPr>
          <w:rFonts w:ascii="Times" w:hAnsi="Times" w:cs="Times"/>
          <w:sz w:val="22"/>
          <w:szCs w:val="22"/>
        </w:rPr>
        <w:t xml:space="preserve">Réaliser </w:t>
      </w:r>
      <w:r w:rsidR="00295A1F">
        <w:rPr>
          <w:rFonts w:ascii="Times" w:hAnsi="Times" w:cs="Times"/>
          <w:sz w:val="22"/>
          <w:szCs w:val="22"/>
        </w:rPr>
        <w:t>un programme en java</w:t>
      </w:r>
      <w:r w:rsidRPr="00D934A5">
        <w:rPr>
          <w:rFonts w:ascii="Times" w:hAnsi="Times" w:cs="Times"/>
          <w:sz w:val="22"/>
          <w:szCs w:val="22"/>
        </w:rPr>
        <w:t xml:space="preserve"> </w:t>
      </w:r>
      <w:r w:rsidR="001976FC">
        <w:rPr>
          <w:rFonts w:ascii="Times" w:hAnsi="Times" w:cs="Times"/>
          <w:sz w:val="22"/>
          <w:szCs w:val="22"/>
        </w:rPr>
        <w:t xml:space="preserve">permettant la </w:t>
      </w:r>
      <w:r w:rsidRPr="00D934A5">
        <w:rPr>
          <w:rFonts w:ascii="Times" w:hAnsi="Times" w:cs="Times"/>
          <w:sz w:val="22"/>
          <w:szCs w:val="22"/>
        </w:rPr>
        <w:t>résolution d’un systè</w:t>
      </w:r>
      <w:r w:rsidR="00070E9B">
        <w:rPr>
          <w:rFonts w:ascii="Times" w:hAnsi="Times" w:cs="Times"/>
          <w:sz w:val="22"/>
          <w:szCs w:val="22"/>
        </w:rPr>
        <w:t>me de m équations à n inconnues.</w:t>
      </w:r>
      <w:r w:rsidR="00295A1F">
        <w:rPr>
          <w:rFonts w:ascii="Times" w:hAnsi="Times" w:cs="Times"/>
          <w:sz w:val="22"/>
          <w:szCs w:val="22"/>
        </w:rPr>
        <w:t xml:space="preserve"> Ce programme sera composé de deux parties distinctes. La 1</w:t>
      </w:r>
      <w:r w:rsidR="00295A1F" w:rsidRPr="00295A1F">
        <w:rPr>
          <w:rFonts w:ascii="Times" w:hAnsi="Times" w:cs="Times"/>
          <w:sz w:val="22"/>
          <w:szCs w:val="22"/>
          <w:vertAlign w:val="superscript"/>
        </w:rPr>
        <w:t>ère</w:t>
      </w:r>
      <w:r w:rsidR="00295A1F">
        <w:rPr>
          <w:rFonts w:ascii="Times" w:hAnsi="Times" w:cs="Times"/>
          <w:sz w:val="22"/>
          <w:szCs w:val="22"/>
        </w:rPr>
        <w:t xml:space="preserve"> sera une résolution optimisée </w:t>
      </w:r>
      <w:r w:rsidR="00E45206">
        <w:rPr>
          <w:rFonts w:ascii="Times" w:hAnsi="Times" w:cs="Times"/>
          <w:sz w:val="22"/>
          <w:szCs w:val="22"/>
        </w:rPr>
        <w:t xml:space="preserve">pour la </w:t>
      </w:r>
      <w:r w:rsidR="00295A1F">
        <w:rPr>
          <w:rFonts w:ascii="Times" w:hAnsi="Times" w:cs="Times"/>
          <w:sz w:val="22"/>
          <w:szCs w:val="22"/>
        </w:rPr>
        <w:t>performance qui affichera la solution de ma</w:t>
      </w:r>
      <w:r w:rsidR="00E45206">
        <w:rPr>
          <w:rFonts w:ascii="Times" w:hAnsi="Times" w:cs="Times"/>
          <w:sz w:val="22"/>
          <w:szCs w:val="22"/>
        </w:rPr>
        <w:t>nière rapide avec une petite complexité</w:t>
      </w:r>
      <w:r w:rsidR="00295A1F">
        <w:rPr>
          <w:rFonts w:ascii="Times" w:hAnsi="Times" w:cs="Times"/>
          <w:sz w:val="22"/>
          <w:szCs w:val="22"/>
        </w:rPr>
        <w:t>. La 2</w:t>
      </w:r>
      <w:r w:rsidR="00295A1F" w:rsidRPr="00295A1F">
        <w:rPr>
          <w:rFonts w:ascii="Times" w:hAnsi="Times" w:cs="Times"/>
          <w:sz w:val="22"/>
          <w:szCs w:val="22"/>
          <w:vertAlign w:val="superscript"/>
        </w:rPr>
        <w:t>ème</w:t>
      </w:r>
      <w:r w:rsidR="00295A1F">
        <w:rPr>
          <w:rFonts w:ascii="Times" w:hAnsi="Times" w:cs="Times"/>
          <w:sz w:val="22"/>
          <w:szCs w:val="22"/>
        </w:rPr>
        <w:t xml:space="preserve"> sera une résolutio</w:t>
      </w:r>
      <w:r w:rsidR="00E45206">
        <w:rPr>
          <w:rFonts w:ascii="Times" w:hAnsi="Times" w:cs="Times"/>
          <w:sz w:val="22"/>
          <w:szCs w:val="22"/>
        </w:rPr>
        <w:t>n optimisée « compréhension » où</w:t>
      </w:r>
      <w:r w:rsidR="00295A1F">
        <w:rPr>
          <w:rFonts w:ascii="Times" w:hAnsi="Times" w:cs="Times"/>
          <w:sz w:val="22"/>
          <w:szCs w:val="22"/>
        </w:rPr>
        <w:t xml:space="preserve"> </w:t>
      </w:r>
      <w:r w:rsidR="003D5700">
        <w:rPr>
          <w:rFonts w:ascii="Times" w:hAnsi="Times" w:cs="Times"/>
          <w:sz w:val="22"/>
          <w:szCs w:val="22"/>
        </w:rPr>
        <w:t>toutes</w:t>
      </w:r>
      <w:r w:rsidR="00295A1F">
        <w:rPr>
          <w:rFonts w:ascii="Times" w:hAnsi="Times" w:cs="Times"/>
          <w:sz w:val="22"/>
          <w:szCs w:val="22"/>
        </w:rPr>
        <w:t xml:space="preserve"> les étapes de résolutions seront </w:t>
      </w:r>
      <w:r w:rsidR="003D5700">
        <w:rPr>
          <w:rFonts w:ascii="Times" w:hAnsi="Times" w:cs="Times"/>
          <w:sz w:val="22"/>
          <w:szCs w:val="22"/>
        </w:rPr>
        <w:t>affichées</w:t>
      </w:r>
      <w:r w:rsidR="00295A1F">
        <w:rPr>
          <w:rFonts w:ascii="Times" w:hAnsi="Times" w:cs="Times"/>
          <w:sz w:val="22"/>
          <w:szCs w:val="22"/>
        </w:rPr>
        <w:t>.</w:t>
      </w:r>
    </w:p>
    <w:p w:rsidR="008C57C8" w:rsidRPr="00D934A5" w:rsidRDefault="00703986" w:rsidP="0001122A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Fonctionnalités</w:t>
      </w:r>
      <w:r w:rsidR="00840B9C" w:rsidRPr="00D934A5">
        <w:rPr>
          <w:rFonts w:ascii="Times" w:hAnsi="Times" w:cs="Times"/>
        </w:rPr>
        <w:t xml:space="preserve"> de base</w:t>
      </w:r>
    </w:p>
    <w:p w:rsidR="00B82E44" w:rsidRDefault="00070E9B" w:rsidP="00070E9B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Résolution</w:t>
      </w:r>
      <w:r w:rsidR="00DA423E">
        <w:t xml:space="preserve"> efficiente avec un algorithme performant</w:t>
      </w:r>
      <w:r>
        <w:t xml:space="preserve"> sans animation d’un système de m équations à n inconnu</w:t>
      </w:r>
      <w:r w:rsidR="00117532">
        <w:t>s</w:t>
      </w:r>
      <w:r w:rsidR="00B82E44">
        <w:t>.</w:t>
      </w:r>
    </w:p>
    <w:p w:rsidR="00157164" w:rsidRDefault="00B82E44" w:rsidP="002E3466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Résolution avec a</w:t>
      </w:r>
      <w:r w:rsidR="002E3466">
        <w:t xml:space="preserve">nimation </w:t>
      </w:r>
      <w:r w:rsidR="00070E9B">
        <w:t>d'un système de maximum 5 équations</w:t>
      </w:r>
      <w:r w:rsidR="00157164">
        <w:t xml:space="preserve"> à n inconnues</w:t>
      </w:r>
      <w:r w:rsidR="00070E9B">
        <w:t>.</w:t>
      </w:r>
    </w:p>
    <w:p w:rsidR="00157164" w:rsidRDefault="002E3466" w:rsidP="00157164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Configurations</w:t>
      </w:r>
      <w:r w:rsidR="00157164">
        <w:t xml:space="preserve"> :</w:t>
      </w:r>
    </w:p>
    <w:p w:rsidR="00157164" w:rsidRDefault="00FF4E8E" w:rsidP="00157164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Entrer</w:t>
      </w:r>
      <w:r w:rsidR="00BC7F78">
        <w:t xml:space="preserve"> le nombre d'équation</w:t>
      </w:r>
      <w:r w:rsidR="00680E7D">
        <w:t>s</w:t>
      </w:r>
      <w:r w:rsidR="00BC7F78">
        <w:t>(s) et le nombre d'inconnue</w:t>
      </w:r>
      <w:r w:rsidR="00680E7D">
        <w:t>s</w:t>
      </w:r>
      <w:r w:rsidR="00BC7F78">
        <w:t>(s)</w:t>
      </w:r>
      <w:r w:rsidR="00157164">
        <w:t xml:space="preserve"> </w:t>
      </w:r>
      <w:r w:rsidR="00872AE2">
        <w:t>du système d'équations</w:t>
      </w:r>
    </w:p>
    <w:p w:rsidR="000D4192" w:rsidRPr="00157164" w:rsidRDefault="00157164" w:rsidP="00117532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 xml:space="preserve">Résolution étape par étape, </w:t>
      </w:r>
      <w:r w:rsidR="00872AE2">
        <w:t>avec la possibilité de naviguer entre les étapes</w:t>
      </w:r>
      <w:r w:rsidR="00070E9B">
        <w:t>, et animations sur les lignes.</w:t>
      </w:r>
    </w:p>
    <w:p w:rsidR="008B046B" w:rsidRPr="00D934A5" w:rsidRDefault="008B046B" w:rsidP="008B046B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Fonctionnalités secondaire</w:t>
      </w:r>
      <w:r w:rsidR="007644DA" w:rsidRPr="00D934A5">
        <w:rPr>
          <w:rFonts w:ascii="Times" w:hAnsi="Times" w:cs="Times"/>
        </w:rPr>
        <w:t>s</w:t>
      </w:r>
    </w:p>
    <w:p w:rsidR="002A3C1C" w:rsidRDefault="002A3C1C" w:rsidP="002A3C1C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Ajouter une visualisation graphique du système lorsque le nombre d'inconnues est inférieur ou égal à 3  (plans, droites, points)</w:t>
      </w:r>
    </w:p>
    <w:p w:rsidR="002A3C1C" w:rsidRDefault="002A3C1C" w:rsidP="002A3C1C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Toujours en 3D, quel que soit le nombre d'inconnues</w:t>
      </w:r>
    </w:p>
    <w:p w:rsidR="002A3C1C" w:rsidRDefault="00503B3D" w:rsidP="002A3C1C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Ajout de couleur pour faciliter la compréhension</w:t>
      </w:r>
    </w:p>
    <w:p w:rsidR="002A3C1C" w:rsidRDefault="002A3C1C" w:rsidP="00B45ED7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Bouger dans l'espace</w:t>
      </w:r>
    </w:p>
    <w:p w:rsidR="00AA3FBF" w:rsidRDefault="00AA3FBF" w:rsidP="00AA3FBF">
      <w:pPr>
        <w:pStyle w:val="Paragraphedeliste"/>
        <w:numPr>
          <w:ilvl w:val="0"/>
          <w:numId w:val="36"/>
        </w:numPr>
        <w:spacing w:after="160" w:line="259" w:lineRule="auto"/>
      </w:pPr>
      <w:r>
        <w:t xml:space="preserve">Choix du nom des inconnues </w:t>
      </w:r>
    </w:p>
    <w:p w:rsidR="00AA3FBF" w:rsidRDefault="00503B3D" w:rsidP="00503B3D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Contrôle de</w:t>
      </w:r>
      <w:r w:rsidR="00872AE2">
        <w:t>s</w:t>
      </w:r>
      <w:r>
        <w:t xml:space="preserve"> doublons</w:t>
      </w:r>
    </w:p>
    <w:p w:rsidR="00AA3FBF" w:rsidRDefault="00503B3D" w:rsidP="00503B3D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 xml:space="preserve">Les valeurs des inconnues </w:t>
      </w:r>
      <w:r w:rsidR="00AA3FBF">
        <w:t>par défaut</w:t>
      </w:r>
      <w:r>
        <w:t xml:space="preserve"> sont</w:t>
      </w:r>
      <w:r w:rsidR="00AA3FBF">
        <w:t xml:space="preserve"> "x</w:t>
      </w:r>
      <w:r w:rsidR="00AA3FBF" w:rsidRPr="00503B3D">
        <w:t>1</w:t>
      </w:r>
      <w:r w:rsidR="00AA3FBF">
        <w:t>,</w:t>
      </w:r>
      <w:r w:rsidR="00AA3FBF" w:rsidRPr="00897B1E">
        <w:t xml:space="preserve"> </w:t>
      </w:r>
      <w:r w:rsidR="00AA3FBF">
        <w:t>x</w:t>
      </w:r>
      <w:r w:rsidR="00AA3FBF" w:rsidRPr="00503B3D">
        <w:t>2</w:t>
      </w:r>
      <w:r w:rsidR="00AA3FBF">
        <w:t>, …,</w:t>
      </w:r>
      <w:r w:rsidR="00AA3FBF" w:rsidRPr="00897B1E">
        <w:t xml:space="preserve"> </w:t>
      </w:r>
      <w:r w:rsidR="00AA3FBF">
        <w:t>x</w:t>
      </w:r>
      <w:r w:rsidR="00AA3FBF" w:rsidRPr="00503B3D">
        <w:t>n</w:t>
      </w:r>
      <w:r>
        <w:t>,"</w:t>
      </w:r>
    </w:p>
    <w:p w:rsidR="00872AE2" w:rsidRDefault="00503B3D" w:rsidP="00872AE2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S</w:t>
      </w:r>
      <w:r w:rsidR="00AA3FBF">
        <w:t>i le nombre d'inconnues du système est inférieur ou égal à 3, possibilité de choisir "x, y, z"</w:t>
      </w:r>
    </w:p>
    <w:p w:rsidR="00872AE2" w:rsidRDefault="00872AE2" w:rsidP="00872AE2">
      <w:pPr>
        <w:spacing w:after="160" w:line="259" w:lineRule="auto"/>
      </w:pPr>
    </w:p>
    <w:p w:rsidR="00F66766" w:rsidRDefault="00F66766" w:rsidP="00F66766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lastRenderedPageBreak/>
        <w:t>Historique des opérations</w:t>
      </w:r>
    </w:p>
    <w:p w:rsidR="00F66766" w:rsidRDefault="00F66766" w:rsidP="00F66766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Possibilité d’accéder aux détails d’une opération</w:t>
      </w:r>
    </w:p>
    <w:p w:rsidR="00D8724C" w:rsidRDefault="00D8724C" w:rsidP="00D8724C">
      <w:pPr>
        <w:pStyle w:val="Paragraphedeliste"/>
        <w:numPr>
          <w:ilvl w:val="0"/>
          <w:numId w:val="36"/>
        </w:numPr>
        <w:spacing w:after="160" w:line="259" w:lineRule="auto"/>
      </w:pPr>
      <w:r>
        <w:t>Sauvegarde des fonctions</w:t>
      </w:r>
    </w:p>
    <w:p w:rsidR="00D8724C" w:rsidRDefault="00D8724C" w:rsidP="00D8724C">
      <w:pPr>
        <w:pStyle w:val="Paragraphedeliste"/>
        <w:numPr>
          <w:ilvl w:val="0"/>
          <w:numId w:val="36"/>
        </w:numPr>
        <w:spacing w:after="160" w:line="259" w:lineRule="auto"/>
      </w:pPr>
      <w:r>
        <w:t xml:space="preserve">Traduction </w:t>
      </w:r>
      <w:r w:rsidR="00360DF6">
        <w:t>a</w:t>
      </w:r>
      <w:r w:rsidR="00F72B28">
        <w:t>nglaise</w:t>
      </w:r>
    </w:p>
    <w:p w:rsidR="00AA3FBF" w:rsidRPr="00EE38D0" w:rsidRDefault="00EE38D0" w:rsidP="00EE38D0">
      <w:pPr>
        <w:pStyle w:val="Titre-He-Arc"/>
        <w:rPr>
          <w:rFonts w:ascii="Times" w:hAnsi="Times" w:cs="Times"/>
        </w:rPr>
      </w:pPr>
      <w:r w:rsidRPr="00EE38D0">
        <w:rPr>
          <w:rFonts w:ascii="Times" w:hAnsi="Times" w:cs="Times"/>
        </w:rPr>
        <w:t>Répartition des tâches</w:t>
      </w:r>
    </w:p>
    <w:p w:rsidR="00F72B28" w:rsidRPr="00744B65" w:rsidRDefault="00F72B2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r w:rsidRPr="00744B65">
        <w:rPr>
          <w:lang w:val="en-US"/>
        </w:rPr>
        <w:t>Mattieu Bandelier</w:t>
      </w:r>
      <w:r w:rsidR="00744B65" w:rsidRPr="00744B65">
        <w:rPr>
          <w:lang w:val="en-US"/>
        </w:rPr>
        <w:t> : Resp Design, Resp Tests</w:t>
      </w:r>
    </w:p>
    <w:p w:rsidR="00F72B28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Bastien Burri</w:t>
      </w:r>
      <w:r w:rsidR="00744B65">
        <w:t> : Resp Doc, Développement</w:t>
      </w:r>
    </w:p>
    <w:p w:rsidR="00F72B28" w:rsidRPr="00744B65" w:rsidRDefault="00AF248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r>
        <w:rPr>
          <w:lang w:val="en-US"/>
        </w:rPr>
        <w:t>Kevin Vullie</w:t>
      </w:r>
      <w:r w:rsidR="00F72B28" w:rsidRPr="00744B65">
        <w:rPr>
          <w:lang w:val="en-US"/>
        </w:rPr>
        <w:t>min</w:t>
      </w:r>
      <w:r w:rsidR="00744B65" w:rsidRPr="00744B65">
        <w:rPr>
          <w:lang w:val="en-US"/>
        </w:rPr>
        <w:t> : Resp Art Design, Design</w:t>
      </w:r>
    </w:p>
    <w:p w:rsidR="00F72B28" w:rsidRPr="002A3C1C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Nicolas Gonin</w:t>
      </w:r>
      <w:r w:rsidR="00744B65">
        <w:t> : Management, Dév</w:t>
      </w:r>
      <w:r w:rsidR="00E45206">
        <w:t>eloppement</w:t>
      </w:r>
    </w:p>
    <w:p w:rsidR="00D42415" w:rsidRPr="00D934A5" w:rsidRDefault="00D42415" w:rsidP="00D42415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Contraintes</w:t>
      </w:r>
    </w:p>
    <w:p w:rsidR="002159B8" w:rsidRDefault="002159B8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Implémentation en Java</w:t>
      </w:r>
    </w:p>
    <w:p w:rsidR="006977FD" w:rsidRDefault="006977FD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Déploiement sur Windows, Mac</w:t>
      </w:r>
      <w:r w:rsidR="00117532">
        <w:t xml:space="preserve"> </w:t>
      </w:r>
      <w:r>
        <w:t>OS et Linux</w:t>
      </w:r>
    </w:p>
    <w:p w:rsidR="006977FD" w:rsidRDefault="00CA5E9A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Logiciel e</w:t>
      </w:r>
      <w:r w:rsidR="006977FD">
        <w:t>n français</w:t>
      </w:r>
    </w:p>
    <w:p w:rsidR="00617873" w:rsidRDefault="00617873" w:rsidP="00617873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Estimation du budget</w:t>
      </w:r>
      <w:bookmarkStart w:id="0" w:name="_GoBack"/>
      <w:bookmarkEnd w:id="0"/>
    </w:p>
    <w:p w:rsidR="00EE38D0" w:rsidRDefault="00EE38D0" w:rsidP="00EE38D0">
      <w:pPr>
        <w:pStyle w:val="Corpsdetexte-HE-Arc"/>
      </w:pPr>
      <w:r>
        <w:t xml:space="preserve">Budget calculé en </w:t>
      </w:r>
      <w:r w:rsidRPr="00D5798B">
        <w:t>arcCoins</w:t>
      </w:r>
      <w:r>
        <w:t> (₳) – en sachant que le salaire d'un élève ingénieur est de 50 ₳/h .</w:t>
      </w:r>
    </w:p>
    <w:p w:rsidR="0080061B" w:rsidRPr="00EE38D0" w:rsidRDefault="008B74E8" w:rsidP="00EE38D0">
      <w:pPr>
        <w:pStyle w:val="Corpsdetexte-HE-Arc"/>
      </w:pPr>
      <w:r w:rsidRPr="008B74E8">
        <w:drawing>
          <wp:inline distT="0" distB="0" distL="0" distR="0">
            <wp:extent cx="5400675" cy="2638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D0" w:rsidRPr="00EE38D0" w:rsidRDefault="00117532" w:rsidP="00EE38D0">
      <w:pPr>
        <w:pStyle w:val="Corpsdetexte-HE-Arc"/>
      </w:pPr>
      <w:r>
        <w:t>Une nouvelle estimation du budget sera réalisée après l’identification des points chauds.</w:t>
      </w:r>
    </w:p>
    <w:p w:rsidR="003E374F" w:rsidRDefault="000F3862" w:rsidP="003E374F">
      <w:pPr>
        <w:pStyle w:val="Titre-He-Arc"/>
        <w:rPr>
          <w:rFonts w:ascii="Times" w:hAnsi="Times" w:cs="Times"/>
          <w:lang w:val="fr-CH"/>
        </w:rPr>
      </w:pPr>
      <w:r w:rsidRPr="00D934A5">
        <w:rPr>
          <w:rFonts w:ascii="Times" w:hAnsi="Times" w:cs="Times"/>
          <w:lang w:val="fr-CH"/>
        </w:rPr>
        <w:t xml:space="preserve">Date et </w:t>
      </w:r>
      <w:r w:rsidR="00887816" w:rsidRPr="00D934A5">
        <w:rPr>
          <w:rFonts w:ascii="Times" w:hAnsi="Times" w:cs="Times"/>
          <w:lang w:val="fr-CH"/>
        </w:rPr>
        <w:t>s</w:t>
      </w:r>
      <w:r w:rsidR="00905408" w:rsidRPr="00D934A5">
        <w:rPr>
          <w:rFonts w:ascii="Times" w:hAnsi="Times" w:cs="Times"/>
          <w:lang w:val="fr-CH"/>
        </w:rPr>
        <w:t>ignatures</w:t>
      </w:r>
    </w:p>
    <w:p w:rsidR="0012079B" w:rsidRPr="0012079B" w:rsidRDefault="0012079B" w:rsidP="0012079B">
      <w:pPr>
        <w:pStyle w:val="Corpsdetexte-HE-Arc"/>
        <w:rPr>
          <w:lang w:val="fr-CH"/>
        </w:rPr>
      </w:pPr>
      <w:r w:rsidRPr="0012079B">
        <w:rPr>
          <w:b/>
        </w:rPr>
        <w:t>Lieu et date</w:t>
      </w:r>
      <w:r>
        <w:rPr>
          <w:b/>
        </w:rPr>
        <w:t> : _______________________________________________</w:t>
      </w:r>
    </w:p>
    <w:p w:rsidR="0080061B" w:rsidRPr="0080061B" w:rsidRDefault="00C5488F" w:rsidP="0080061B">
      <w:pPr>
        <w:pStyle w:val="Corpsdetexte-HE-Arc"/>
        <w:tabs>
          <w:tab w:val="clear" w:pos="4253"/>
          <w:tab w:val="left" w:pos="1843"/>
          <w:tab w:val="left" w:pos="3402"/>
          <w:tab w:val="left" w:pos="4962"/>
          <w:tab w:val="left" w:pos="5387"/>
        </w:tabs>
        <w:rPr>
          <w:b/>
          <w:lang w:val="fr-CH"/>
        </w:rPr>
      </w:pPr>
      <w:r w:rsidRPr="00C5488F">
        <w:rPr>
          <w:b/>
          <w:lang w:val="fr-CH"/>
        </w:rPr>
        <w:t>Kolawolé Atchade</w:t>
      </w:r>
      <w:r w:rsidRPr="00C5488F">
        <w:rPr>
          <w:b/>
          <w:lang w:val="fr-CH"/>
        </w:rPr>
        <w:tab/>
        <w:t>Gonin Nicolas</w:t>
      </w:r>
      <w:r w:rsidRPr="00C5488F">
        <w:rPr>
          <w:b/>
          <w:lang w:val="fr-CH"/>
        </w:rPr>
        <w:tab/>
        <w:t>Bandelier Matthieu</w:t>
      </w:r>
      <w:r w:rsidRPr="00C5488F">
        <w:rPr>
          <w:b/>
          <w:lang w:val="fr-CH"/>
        </w:rPr>
        <w:tab/>
        <w:t>Vullemin Kevin</w:t>
      </w:r>
      <w:r w:rsidRPr="00C5488F">
        <w:rPr>
          <w:b/>
          <w:lang w:val="fr-CH"/>
        </w:rPr>
        <w:tab/>
        <w:t>Burri Bastien</w:t>
      </w:r>
    </w:p>
    <w:p w:rsidR="00BF796E" w:rsidRDefault="00BF796E" w:rsidP="0080061B">
      <w:pPr>
        <w:pStyle w:val="Corpsdetexte-HE-Arc"/>
      </w:pPr>
    </w:p>
    <w:p w:rsidR="0080061B" w:rsidRPr="0012079B" w:rsidRDefault="0080061B" w:rsidP="0012079B">
      <w:pPr>
        <w:pStyle w:val="Corpsdetexte-HE-Arc"/>
        <w:rPr>
          <w:b/>
        </w:rPr>
      </w:pPr>
    </w:p>
    <w:sectPr w:rsidR="0080061B" w:rsidRPr="0012079B" w:rsidSect="00EB5D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556" w:rsidRDefault="00BD1556" w:rsidP="00235A18">
      <w:r>
        <w:separator/>
      </w:r>
    </w:p>
  </w:endnote>
  <w:endnote w:type="continuationSeparator" w:id="0">
    <w:p w:rsidR="00BD1556" w:rsidRDefault="00BD1556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Default="00B45ED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Pr="00644C03" w:rsidRDefault="00B45ED7" w:rsidP="00396F2E">
    <w:pPr>
      <w:pStyle w:val="Pieddepage"/>
      <w:tabs>
        <w:tab w:val="clear" w:pos="9072"/>
      </w:tabs>
      <w:rPr>
        <w:rFonts w:ascii="Arial" w:hAnsi="Arial" w:cs="Arial"/>
        <w:color w:val="808080" w:themeColor="background1" w:themeShade="80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>Cahier des charges</w:t>
    </w:r>
    <w:r w:rsidRPr="00644C03">
      <w:rPr>
        <w:rFonts w:ascii="Arial" w:hAnsi="Arial" w:cs="Arial"/>
        <w:color w:val="808080" w:themeColor="background1" w:themeShade="80"/>
        <w:sz w:val="18"/>
        <w:szCs w:val="18"/>
      </w:rPr>
      <w:tab/>
    </w:r>
    <w:r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Page 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PAGE   \* MERGEFORMAT</w:instrTex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8B74E8">
      <w:rPr>
        <w:rFonts w:ascii="Arial" w:hAnsi="Arial" w:cs="Arial"/>
        <w:b/>
        <w:noProof/>
        <w:color w:val="808080" w:themeColor="background1" w:themeShade="80"/>
        <w:sz w:val="18"/>
        <w:szCs w:val="18"/>
      </w:rPr>
      <w:t>1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  <w:r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 sur 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NUMPAGES  \* MERGEFORMAT</w:instrTex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8B74E8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Default="00B45ED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556" w:rsidRDefault="00BD1556" w:rsidP="00235A18">
      <w:r>
        <w:separator/>
      </w:r>
    </w:p>
  </w:footnote>
  <w:footnote w:type="continuationSeparator" w:id="0">
    <w:p w:rsidR="00BD1556" w:rsidRDefault="00BD1556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Default="00B45ED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Pr="00D67AAB" w:rsidRDefault="00B45ED7" w:rsidP="005634A6">
    <w:pPr>
      <w:pStyle w:val="En-tte"/>
      <w:rPr>
        <w:noProof/>
        <w:color w:val="808080" w:themeColor="background1" w:themeShade="80"/>
        <w:sz w:val="22"/>
        <w:szCs w:val="22"/>
        <w:lang w:val="fr-CH" w:eastAsia="fr-CH"/>
      </w:rPr>
    </w:pPr>
    <w:r w:rsidRPr="003A3F67">
      <w:rPr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57216" behindDoc="0" locked="0" layoutInCell="0" allowOverlap="1" wp14:anchorId="59C5E8BD" wp14:editId="187E904D">
          <wp:simplePos x="0" y="0"/>
          <wp:positionH relativeFrom="rightMargin">
            <wp:posOffset>-1804035</wp:posOffset>
          </wp:positionH>
          <wp:positionV relativeFrom="page">
            <wp:posOffset>329577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3F67">
      <w:rPr>
        <w:rFonts w:ascii="Arial" w:hAnsi="Arial" w:cs="Arial"/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60288" behindDoc="0" locked="0" layoutInCell="0" allowOverlap="1" wp14:anchorId="4A729431" wp14:editId="28ABFAD0">
          <wp:simplePos x="0" y="0"/>
          <wp:positionH relativeFrom="page">
            <wp:posOffset>6011545</wp:posOffset>
          </wp:positionH>
          <wp:positionV relativeFrom="page">
            <wp:posOffset>10043795</wp:posOffset>
          </wp:positionV>
          <wp:extent cx="868680" cy="381000"/>
          <wp:effectExtent l="1905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808080" w:themeColor="background1" w:themeShade="80"/>
        <w:sz w:val="22"/>
        <w:szCs w:val="22"/>
        <w:lang w:val="fr-CH" w:eastAsia="fr-CH"/>
      </w:rPr>
      <w:t xml:space="preserve">Projet P2 </w:t>
    </w:r>
    <w:r>
      <w:rPr>
        <w:noProof/>
        <w:color w:val="808080" w:themeColor="background1" w:themeShade="80"/>
        <w:sz w:val="22"/>
        <w:szCs w:val="22"/>
        <w:lang w:val="fr-CH" w:eastAsia="fr-CH"/>
      </w:rPr>
      <w:tab/>
      <w:t>NSolver</w:t>
    </w:r>
  </w:p>
  <w:p w:rsidR="00B45ED7" w:rsidRPr="003A3F67" w:rsidRDefault="00B45ED7" w:rsidP="00F82888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>
      <w:rPr>
        <w:rFonts w:ascii="Arial" w:hAnsi="Arial" w:cs="Arial"/>
        <w:color w:val="808080" w:themeColor="background1" w:themeShade="80"/>
        <w:sz w:val="22"/>
        <w:szCs w:val="22"/>
      </w:rPr>
      <w:t>Équipe 7</w:t>
    </w:r>
  </w:p>
  <w:p w:rsidR="00B45ED7" w:rsidRDefault="00B45ED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Default="00B45E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6432D0"/>
    <w:multiLevelType w:val="hybridMultilevel"/>
    <w:tmpl w:val="F0184B64"/>
    <w:lvl w:ilvl="0" w:tplc="CAA24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E9D52EA"/>
    <w:multiLevelType w:val="hybridMultilevel"/>
    <w:tmpl w:val="C7AEF662"/>
    <w:lvl w:ilvl="0" w:tplc="93A8F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667CE"/>
    <w:multiLevelType w:val="hybridMultilevel"/>
    <w:tmpl w:val="8E722260"/>
    <w:lvl w:ilvl="0" w:tplc="D78CB9C0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4E5319"/>
    <w:multiLevelType w:val="hybridMultilevel"/>
    <w:tmpl w:val="7898DECA"/>
    <w:lvl w:ilvl="0" w:tplc="B11E70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4E700E2"/>
    <w:multiLevelType w:val="multilevel"/>
    <w:tmpl w:val="8CC6FD64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0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29"/>
  </w:num>
  <w:num w:numId="13">
    <w:abstractNumId w:val="25"/>
  </w:num>
  <w:num w:numId="14">
    <w:abstractNumId w:val="26"/>
  </w:num>
  <w:num w:numId="15">
    <w:abstractNumId w:val="19"/>
  </w:num>
  <w:num w:numId="16">
    <w:abstractNumId w:val="17"/>
  </w:num>
  <w:num w:numId="17">
    <w:abstractNumId w:val="31"/>
  </w:num>
  <w:num w:numId="18">
    <w:abstractNumId w:val="13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23"/>
  </w:num>
  <w:num w:numId="23">
    <w:abstractNumId w:val="32"/>
  </w:num>
  <w:num w:numId="24">
    <w:abstractNumId w:val="11"/>
  </w:num>
  <w:num w:numId="25">
    <w:abstractNumId w:val="21"/>
  </w:num>
  <w:num w:numId="26">
    <w:abstractNumId w:val="30"/>
  </w:num>
  <w:num w:numId="27">
    <w:abstractNumId w:val="16"/>
  </w:num>
  <w:num w:numId="28">
    <w:abstractNumId w:val="14"/>
  </w:num>
  <w:num w:numId="29">
    <w:abstractNumId w:val="27"/>
  </w:num>
  <w:num w:numId="30">
    <w:abstractNumId w:val="12"/>
  </w:num>
  <w:num w:numId="31">
    <w:abstractNumId w:val="29"/>
  </w:num>
  <w:num w:numId="32">
    <w:abstractNumId w:val="20"/>
  </w:num>
  <w:num w:numId="33">
    <w:abstractNumId w:val="18"/>
  </w:num>
  <w:num w:numId="34">
    <w:abstractNumId w:val="15"/>
  </w:num>
  <w:num w:numId="35">
    <w:abstractNumId w:val="2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50F53"/>
    <w:rsid w:val="000514E1"/>
    <w:rsid w:val="00053EF5"/>
    <w:rsid w:val="000605CA"/>
    <w:rsid w:val="0006379D"/>
    <w:rsid w:val="00070E9B"/>
    <w:rsid w:val="00077371"/>
    <w:rsid w:val="000776D1"/>
    <w:rsid w:val="00083E38"/>
    <w:rsid w:val="00091012"/>
    <w:rsid w:val="00091E40"/>
    <w:rsid w:val="00092908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D4192"/>
    <w:rsid w:val="000D5F08"/>
    <w:rsid w:val="000E125F"/>
    <w:rsid w:val="000E48C3"/>
    <w:rsid w:val="000F1533"/>
    <w:rsid w:val="000F3862"/>
    <w:rsid w:val="000F4DFB"/>
    <w:rsid w:val="00100396"/>
    <w:rsid w:val="0010040F"/>
    <w:rsid w:val="00101F22"/>
    <w:rsid w:val="00102E04"/>
    <w:rsid w:val="001049C6"/>
    <w:rsid w:val="001064B0"/>
    <w:rsid w:val="00111E97"/>
    <w:rsid w:val="0011456F"/>
    <w:rsid w:val="00114B15"/>
    <w:rsid w:val="00117532"/>
    <w:rsid w:val="0012079B"/>
    <w:rsid w:val="0012339D"/>
    <w:rsid w:val="001274EA"/>
    <w:rsid w:val="001311D9"/>
    <w:rsid w:val="001328DE"/>
    <w:rsid w:val="001401F6"/>
    <w:rsid w:val="0015226A"/>
    <w:rsid w:val="001542D9"/>
    <w:rsid w:val="00157164"/>
    <w:rsid w:val="00164FD1"/>
    <w:rsid w:val="00193EE8"/>
    <w:rsid w:val="001976FC"/>
    <w:rsid w:val="001A2283"/>
    <w:rsid w:val="001A3C5C"/>
    <w:rsid w:val="001A513F"/>
    <w:rsid w:val="001A7C85"/>
    <w:rsid w:val="001B0218"/>
    <w:rsid w:val="001C031E"/>
    <w:rsid w:val="001C4B57"/>
    <w:rsid w:val="001C5C03"/>
    <w:rsid w:val="001D1104"/>
    <w:rsid w:val="001E4C51"/>
    <w:rsid w:val="001E5114"/>
    <w:rsid w:val="001E6AD2"/>
    <w:rsid w:val="001F26B6"/>
    <w:rsid w:val="00204A6E"/>
    <w:rsid w:val="0020552C"/>
    <w:rsid w:val="002063ED"/>
    <w:rsid w:val="00207FF2"/>
    <w:rsid w:val="002159B8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759D9"/>
    <w:rsid w:val="00275AE6"/>
    <w:rsid w:val="00277992"/>
    <w:rsid w:val="00286279"/>
    <w:rsid w:val="00294F53"/>
    <w:rsid w:val="00295A1F"/>
    <w:rsid w:val="002A1590"/>
    <w:rsid w:val="002A3C1C"/>
    <w:rsid w:val="002A4B65"/>
    <w:rsid w:val="002A6833"/>
    <w:rsid w:val="002A7025"/>
    <w:rsid w:val="002B4C0E"/>
    <w:rsid w:val="002C188C"/>
    <w:rsid w:val="002C3888"/>
    <w:rsid w:val="002C4F35"/>
    <w:rsid w:val="002C695E"/>
    <w:rsid w:val="002C719F"/>
    <w:rsid w:val="002D6118"/>
    <w:rsid w:val="002E142C"/>
    <w:rsid w:val="002E3466"/>
    <w:rsid w:val="002F0C29"/>
    <w:rsid w:val="0030283D"/>
    <w:rsid w:val="00312B1C"/>
    <w:rsid w:val="00314EDD"/>
    <w:rsid w:val="00335F1C"/>
    <w:rsid w:val="003472DC"/>
    <w:rsid w:val="003503B1"/>
    <w:rsid w:val="00351859"/>
    <w:rsid w:val="00360DF6"/>
    <w:rsid w:val="0036230F"/>
    <w:rsid w:val="00362BA2"/>
    <w:rsid w:val="00363C3E"/>
    <w:rsid w:val="0036758B"/>
    <w:rsid w:val="0037246E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1D73"/>
    <w:rsid w:val="003B5C5B"/>
    <w:rsid w:val="003B6033"/>
    <w:rsid w:val="003B7CCE"/>
    <w:rsid w:val="003D5700"/>
    <w:rsid w:val="003D6238"/>
    <w:rsid w:val="003E27F6"/>
    <w:rsid w:val="003E351A"/>
    <w:rsid w:val="003E374F"/>
    <w:rsid w:val="00401731"/>
    <w:rsid w:val="00410BA2"/>
    <w:rsid w:val="00411724"/>
    <w:rsid w:val="00411821"/>
    <w:rsid w:val="00422357"/>
    <w:rsid w:val="00426C5F"/>
    <w:rsid w:val="00436F57"/>
    <w:rsid w:val="004476A4"/>
    <w:rsid w:val="004558A8"/>
    <w:rsid w:val="004702C0"/>
    <w:rsid w:val="00474A94"/>
    <w:rsid w:val="004763B5"/>
    <w:rsid w:val="00482046"/>
    <w:rsid w:val="00485425"/>
    <w:rsid w:val="00490D02"/>
    <w:rsid w:val="00491FF5"/>
    <w:rsid w:val="004A2D68"/>
    <w:rsid w:val="004A4EB2"/>
    <w:rsid w:val="004B270C"/>
    <w:rsid w:val="004C0DEF"/>
    <w:rsid w:val="004D005F"/>
    <w:rsid w:val="004D5951"/>
    <w:rsid w:val="004E66F0"/>
    <w:rsid w:val="004F0DB6"/>
    <w:rsid w:val="00500189"/>
    <w:rsid w:val="00500A1F"/>
    <w:rsid w:val="0050144A"/>
    <w:rsid w:val="005026CF"/>
    <w:rsid w:val="00503B3D"/>
    <w:rsid w:val="00505690"/>
    <w:rsid w:val="005118F9"/>
    <w:rsid w:val="005125D8"/>
    <w:rsid w:val="00514C07"/>
    <w:rsid w:val="0054008A"/>
    <w:rsid w:val="00542FBA"/>
    <w:rsid w:val="005471C3"/>
    <w:rsid w:val="0054726B"/>
    <w:rsid w:val="00553B76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F0DED"/>
    <w:rsid w:val="005F2F50"/>
    <w:rsid w:val="005F3B13"/>
    <w:rsid w:val="005F5ABE"/>
    <w:rsid w:val="006124AC"/>
    <w:rsid w:val="00616B47"/>
    <w:rsid w:val="00617873"/>
    <w:rsid w:val="00635EBD"/>
    <w:rsid w:val="00636314"/>
    <w:rsid w:val="0063788C"/>
    <w:rsid w:val="00640BB1"/>
    <w:rsid w:val="00642DFF"/>
    <w:rsid w:val="00644C03"/>
    <w:rsid w:val="00647944"/>
    <w:rsid w:val="006531A6"/>
    <w:rsid w:val="00661C54"/>
    <w:rsid w:val="00667F02"/>
    <w:rsid w:val="00673FBE"/>
    <w:rsid w:val="00675120"/>
    <w:rsid w:val="00675379"/>
    <w:rsid w:val="00680E7D"/>
    <w:rsid w:val="00682A8D"/>
    <w:rsid w:val="006840E1"/>
    <w:rsid w:val="006843BF"/>
    <w:rsid w:val="00684CC7"/>
    <w:rsid w:val="006977FD"/>
    <w:rsid w:val="006A14DA"/>
    <w:rsid w:val="006A6206"/>
    <w:rsid w:val="006B563F"/>
    <w:rsid w:val="006B5F2C"/>
    <w:rsid w:val="006C6069"/>
    <w:rsid w:val="006D7C6F"/>
    <w:rsid w:val="006E04A5"/>
    <w:rsid w:val="006F20AA"/>
    <w:rsid w:val="006F71D1"/>
    <w:rsid w:val="006F724C"/>
    <w:rsid w:val="00703986"/>
    <w:rsid w:val="00704271"/>
    <w:rsid w:val="00711EC1"/>
    <w:rsid w:val="007170F2"/>
    <w:rsid w:val="00733611"/>
    <w:rsid w:val="00735869"/>
    <w:rsid w:val="00735BA2"/>
    <w:rsid w:val="007411B5"/>
    <w:rsid w:val="00743C4A"/>
    <w:rsid w:val="00744B65"/>
    <w:rsid w:val="007453EE"/>
    <w:rsid w:val="00745B7C"/>
    <w:rsid w:val="00760F90"/>
    <w:rsid w:val="007644DA"/>
    <w:rsid w:val="00767C9E"/>
    <w:rsid w:val="0078093B"/>
    <w:rsid w:val="0078105F"/>
    <w:rsid w:val="00781663"/>
    <w:rsid w:val="00784B49"/>
    <w:rsid w:val="007857D5"/>
    <w:rsid w:val="007868A7"/>
    <w:rsid w:val="007958A5"/>
    <w:rsid w:val="007A0A70"/>
    <w:rsid w:val="007B2E3B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80061B"/>
    <w:rsid w:val="00800936"/>
    <w:rsid w:val="00801A34"/>
    <w:rsid w:val="00802BA9"/>
    <w:rsid w:val="00810CB1"/>
    <w:rsid w:val="008138E2"/>
    <w:rsid w:val="00816B42"/>
    <w:rsid w:val="00817DC3"/>
    <w:rsid w:val="00821A4A"/>
    <w:rsid w:val="0082352F"/>
    <w:rsid w:val="00823770"/>
    <w:rsid w:val="00823C92"/>
    <w:rsid w:val="00833C3D"/>
    <w:rsid w:val="0083551A"/>
    <w:rsid w:val="00836853"/>
    <w:rsid w:val="0084071E"/>
    <w:rsid w:val="00840B9C"/>
    <w:rsid w:val="0084224A"/>
    <w:rsid w:val="00842840"/>
    <w:rsid w:val="008664A2"/>
    <w:rsid w:val="00872AE2"/>
    <w:rsid w:val="00874AB0"/>
    <w:rsid w:val="008755B8"/>
    <w:rsid w:val="008844F4"/>
    <w:rsid w:val="00884E03"/>
    <w:rsid w:val="00885AAA"/>
    <w:rsid w:val="00886466"/>
    <w:rsid w:val="00887816"/>
    <w:rsid w:val="008A7E7A"/>
    <w:rsid w:val="008B046B"/>
    <w:rsid w:val="008B1635"/>
    <w:rsid w:val="008B17E2"/>
    <w:rsid w:val="008B60D2"/>
    <w:rsid w:val="008B71F4"/>
    <w:rsid w:val="008B74E8"/>
    <w:rsid w:val="008C04A3"/>
    <w:rsid w:val="008C57C8"/>
    <w:rsid w:val="008D06B3"/>
    <w:rsid w:val="008D3176"/>
    <w:rsid w:val="008D5929"/>
    <w:rsid w:val="008F25C5"/>
    <w:rsid w:val="008F3C7F"/>
    <w:rsid w:val="00904132"/>
    <w:rsid w:val="00905408"/>
    <w:rsid w:val="009102A1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12C6"/>
    <w:rsid w:val="009725BE"/>
    <w:rsid w:val="00973A84"/>
    <w:rsid w:val="0098183B"/>
    <w:rsid w:val="00987CC9"/>
    <w:rsid w:val="009944A1"/>
    <w:rsid w:val="00996A21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4F9"/>
    <w:rsid w:val="009D762B"/>
    <w:rsid w:val="009E0B3A"/>
    <w:rsid w:val="009E1FEC"/>
    <w:rsid w:val="009E3E49"/>
    <w:rsid w:val="00A00EA4"/>
    <w:rsid w:val="00A06C50"/>
    <w:rsid w:val="00A11464"/>
    <w:rsid w:val="00A1647B"/>
    <w:rsid w:val="00A168A7"/>
    <w:rsid w:val="00A249CB"/>
    <w:rsid w:val="00A24C6F"/>
    <w:rsid w:val="00A25CDD"/>
    <w:rsid w:val="00A40686"/>
    <w:rsid w:val="00A463E9"/>
    <w:rsid w:val="00A50867"/>
    <w:rsid w:val="00A537A6"/>
    <w:rsid w:val="00A66C3E"/>
    <w:rsid w:val="00A8225D"/>
    <w:rsid w:val="00A83E50"/>
    <w:rsid w:val="00A85401"/>
    <w:rsid w:val="00A878B8"/>
    <w:rsid w:val="00A90BC3"/>
    <w:rsid w:val="00A93C64"/>
    <w:rsid w:val="00A9636F"/>
    <w:rsid w:val="00AA2FF0"/>
    <w:rsid w:val="00AA3FBF"/>
    <w:rsid w:val="00AA53AA"/>
    <w:rsid w:val="00AA7451"/>
    <w:rsid w:val="00AB537A"/>
    <w:rsid w:val="00AC75D7"/>
    <w:rsid w:val="00AD2F77"/>
    <w:rsid w:val="00AD66A0"/>
    <w:rsid w:val="00AF1570"/>
    <w:rsid w:val="00AF2488"/>
    <w:rsid w:val="00AF38D9"/>
    <w:rsid w:val="00AF60D4"/>
    <w:rsid w:val="00AF7066"/>
    <w:rsid w:val="00AF79BD"/>
    <w:rsid w:val="00B05275"/>
    <w:rsid w:val="00B066FE"/>
    <w:rsid w:val="00B26BF1"/>
    <w:rsid w:val="00B27005"/>
    <w:rsid w:val="00B307B0"/>
    <w:rsid w:val="00B31173"/>
    <w:rsid w:val="00B34B3E"/>
    <w:rsid w:val="00B35112"/>
    <w:rsid w:val="00B40DAC"/>
    <w:rsid w:val="00B45EC4"/>
    <w:rsid w:val="00B45ED7"/>
    <w:rsid w:val="00B526F9"/>
    <w:rsid w:val="00B578A5"/>
    <w:rsid w:val="00B7774A"/>
    <w:rsid w:val="00B82E44"/>
    <w:rsid w:val="00B857EA"/>
    <w:rsid w:val="00B85F38"/>
    <w:rsid w:val="00B90896"/>
    <w:rsid w:val="00B96AE7"/>
    <w:rsid w:val="00BA549D"/>
    <w:rsid w:val="00BA7D0A"/>
    <w:rsid w:val="00BB2831"/>
    <w:rsid w:val="00BB2EAB"/>
    <w:rsid w:val="00BB4C31"/>
    <w:rsid w:val="00BC7F78"/>
    <w:rsid w:val="00BD08FB"/>
    <w:rsid w:val="00BD1556"/>
    <w:rsid w:val="00BD2D8C"/>
    <w:rsid w:val="00BD4246"/>
    <w:rsid w:val="00BD6574"/>
    <w:rsid w:val="00BD6AE8"/>
    <w:rsid w:val="00BF02A3"/>
    <w:rsid w:val="00BF6D84"/>
    <w:rsid w:val="00BF796E"/>
    <w:rsid w:val="00C03593"/>
    <w:rsid w:val="00C036FE"/>
    <w:rsid w:val="00C05483"/>
    <w:rsid w:val="00C0788B"/>
    <w:rsid w:val="00C12F19"/>
    <w:rsid w:val="00C14188"/>
    <w:rsid w:val="00C1439B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488F"/>
    <w:rsid w:val="00C55419"/>
    <w:rsid w:val="00C55F6F"/>
    <w:rsid w:val="00C620C7"/>
    <w:rsid w:val="00C65A86"/>
    <w:rsid w:val="00C75129"/>
    <w:rsid w:val="00C7601B"/>
    <w:rsid w:val="00C76B9B"/>
    <w:rsid w:val="00C80CD8"/>
    <w:rsid w:val="00C82F0D"/>
    <w:rsid w:val="00C84EA8"/>
    <w:rsid w:val="00C9265C"/>
    <w:rsid w:val="00C96B2E"/>
    <w:rsid w:val="00CA1416"/>
    <w:rsid w:val="00CA1EA4"/>
    <w:rsid w:val="00CA287E"/>
    <w:rsid w:val="00CA5E9A"/>
    <w:rsid w:val="00CA707E"/>
    <w:rsid w:val="00CB762A"/>
    <w:rsid w:val="00CC207D"/>
    <w:rsid w:val="00CD1107"/>
    <w:rsid w:val="00CD2BBA"/>
    <w:rsid w:val="00CD40A8"/>
    <w:rsid w:val="00CD7923"/>
    <w:rsid w:val="00CE2F46"/>
    <w:rsid w:val="00CE3883"/>
    <w:rsid w:val="00CE793D"/>
    <w:rsid w:val="00D0124D"/>
    <w:rsid w:val="00D06328"/>
    <w:rsid w:val="00D10644"/>
    <w:rsid w:val="00D10688"/>
    <w:rsid w:val="00D10EA5"/>
    <w:rsid w:val="00D13C1C"/>
    <w:rsid w:val="00D16883"/>
    <w:rsid w:val="00D226F5"/>
    <w:rsid w:val="00D2442D"/>
    <w:rsid w:val="00D34488"/>
    <w:rsid w:val="00D37095"/>
    <w:rsid w:val="00D414E2"/>
    <w:rsid w:val="00D42415"/>
    <w:rsid w:val="00D47872"/>
    <w:rsid w:val="00D52F92"/>
    <w:rsid w:val="00D53B7B"/>
    <w:rsid w:val="00D5716F"/>
    <w:rsid w:val="00D5798B"/>
    <w:rsid w:val="00D67AAB"/>
    <w:rsid w:val="00D70DA8"/>
    <w:rsid w:val="00D73E21"/>
    <w:rsid w:val="00D826CD"/>
    <w:rsid w:val="00D86968"/>
    <w:rsid w:val="00D8724C"/>
    <w:rsid w:val="00D934A5"/>
    <w:rsid w:val="00D95305"/>
    <w:rsid w:val="00D96C5C"/>
    <w:rsid w:val="00D97748"/>
    <w:rsid w:val="00D97DD9"/>
    <w:rsid w:val="00DA1809"/>
    <w:rsid w:val="00DA3FDB"/>
    <w:rsid w:val="00DA423E"/>
    <w:rsid w:val="00DA6CF4"/>
    <w:rsid w:val="00DA6E3E"/>
    <w:rsid w:val="00DA7E56"/>
    <w:rsid w:val="00DB1016"/>
    <w:rsid w:val="00DB126E"/>
    <w:rsid w:val="00DB1C03"/>
    <w:rsid w:val="00DC20AC"/>
    <w:rsid w:val="00DC3E88"/>
    <w:rsid w:val="00DD22E4"/>
    <w:rsid w:val="00DD4FEA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24D3C"/>
    <w:rsid w:val="00E30426"/>
    <w:rsid w:val="00E33F9C"/>
    <w:rsid w:val="00E341BC"/>
    <w:rsid w:val="00E36761"/>
    <w:rsid w:val="00E42E50"/>
    <w:rsid w:val="00E43C44"/>
    <w:rsid w:val="00E45206"/>
    <w:rsid w:val="00E50A0F"/>
    <w:rsid w:val="00E54D6F"/>
    <w:rsid w:val="00E55427"/>
    <w:rsid w:val="00E55A87"/>
    <w:rsid w:val="00E56CBE"/>
    <w:rsid w:val="00E60CB6"/>
    <w:rsid w:val="00E64857"/>
    <w:rsid w:val="00E67BC1"/>
    <w:rsid w:val="00E75FBE"/>
    <w:rsid w:val="00E8286F"/>
    <w:rsid w:val="00E85C7E"/>
    <w:rsid w:val="00E93865"/>
    <w:rsid w:val="00EA0526"/>
    <w:rsid w:val="00EA705C"/>
    <w:rsid w:val="00EA7F38"/>
    <w:rsid w:val="00EB5D1C"/>
    <w:rsid w:val="00EC0F08"/>
    <w:rsid w:val="00EC3991"/>
    <w:rsid w:val="00ED20AD"/>
    <w:rsid w:val="00EE3239"/>
    <w:rsid w:val="00EE38D0"/>
    <w:rsid w:val="00EE6F12"/>
    <w:rsid w:val="00EF1517"/>
    <w:rsid w:val="00F16708"/>
    <w:rsid w:val="00F30AB8"/>
    <w:rsid w:val="00F31337"/>
    <w:rsid w:val="00F425DC"/>
    <w:rsid w:val="00F47EB0"/>
    <w:rsid w:val="00F5316D"/>
    <w:rsid w:val="00F577DA"/>
    <w:rsid w:val="00F66766"/>
    <w:rsid w:val="00F72B28"/>
    <w:rsid w:val="00F7327F"/>
    <w:rsid w:val="00F75906"/>
    <w:rsid w:val="00F81D09"/>
    <w:rsid w:val="00F82888"/>
    <w:rsid w:val="00F90875"/>
    <w:rsid w:val="00F92A5C"/>
    <w:rsid w:val="00F93347"/>
    <w:rsid w:val="00F955AE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8F05B5C-5B8A-4363-B183-BA70DFD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CD2BBA"/>
    <w:pPr>
      <w:spacing w:before="480" w:after="240"/>
      <w:jc w:val="center"/>
    </w:pPr>
    <w:rPr>
      <w:rFonts w:ascii="Arial" w:eastAsiaTheme="majorEastAsia" w:hAnsi="Arial" w:cstheme="majorBidi"/>
      <w:b/>
      <w:bCs/>
      <w:sz w:val="44"/>
      <w:szCs w:val="44"/>
    </w:rPr>
  </w:style>
  <w:style w:type="paragraph" w:customStyle="1" w:styleId="Titre-He-Arc">
    <w:name w:val="Titre - He-Arc"/>
    <w:next w:val="Corpsdetexte-HE-Arc"/>
    <w:autoRedefine/>
    <w:qFormat/>
    <w:rsid w:val="00DE4876"/>
    <w:pPr>
      <w:spacing w:before="48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D97DD9"/>
    <w:pPr>
      <w:tabs>
        <w:tab w:val="left" w:pos="4253"/>
      </w:tabs>
      <w:spacing w:before="120" w:line="276" w:lineRule="auto"/>
      <w:jc w:val="both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3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wrro">
    <w:name w:val="rwrro"/>
    <w:basedOn w:val="Policepardfaut"/>
    <w:rsid w:val="0066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B5CD1A-9706-4BA6-BC98-1576E2B1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Bastien Burri</cp:lastModifiedBy>
  <cp:revision>4</cp:revision>
  <cp:lastPrinted>2015-02-25T11:08:00Z</cp:lastPrinted>
  <dcterms:created xsi:type="dcterms:W3CDTF">2015-02-26T14:34:00Z</dcterms:created>
  <dcterms:modified xsi:type="dcterms:W3CDTF">2015-02-26T14:40:00Z</dcterms:modified>
</cp:coreProperties>
</file>