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430.0" w:type="dxa"/>
        <w:jc w:val="center"/>
        <w:tblLayout w:type="fixed"/>
        <w:tblLook w:val="0400"/>
      </w:tblPr>
      <w:tblGrid>
        <w:gridCol w:w="9430"/>
        <w:tblGridChange w:id="0">
          <w:tblGrid>
            <w:gridCol w:w="9430"/>
          </w:tblGrid>
        </w:tblGridChange>
      </w:tblGrid>
      <w:tr>
        <w:trPr>
          <w:cantSplit w:val="0"/>
          <w:trHeight w:val="1440" w:hRule="atLeast"/>
          <w:tblHeader w:val="0"/>
        </w:trPr>
        <w:tc>
          <w:tcPr>
            <w:tcBorders>
              <w:bottom w:color="000000" w:space="0" w:sz="4" w:val="single"/>
            </w:tcBorders>
            <w:shd w:fill="auto" w:val="clear"/>
            <w:vAlign w:val="center"/>
          </w:tcPr>
          <w:p w:rsidR="00000000" w:rsidDel="00000000" w:rsidP="00000000" w:rsidRDefault="00000000" w:rsidRPr="00000000" w14:paraId="00000002">
            <w:pPr>
              <w:rPr>
                <w:color w:val="000000"/>
              </w:rPr>
            </w:pPr>
            <w:r w:rsidDel="00000000" w:rsidR="00000000" w:rsidRPr="00000000">
              <w:rPr>
                <w:rtl w:val="0"/>
              </w:rPr>
            </w:r>
          </w:p>
          <w:p w:rsidR="00000000" w:rsidDel="00000000" w:rsidP="00000000" w:rsidRDefault="00000000" w:rsidRPr="00000000" w14:paraId="00000003">
            <w:pPr>
              <w:rPr>
                <w:color w:val="000000"/>
              </w:rPr>
            </w:pPr>
            <w:r w:rsidDel="00000000" w:rsidR="00000000" w:rsidRPr="00000000">
              <w:rPr>
                <w:rtl w:val="0"/>
              </w:rPr>
            </w:r>
          </w:p>
          <w:p w:rsidR="00000000" w:rsidDel="00000000" w:rsidP="00000000" w:rsidRDefault="00000000" w:rsidRPr="00000000" w14:paraId="00000004">
            <w:pPr>
              <w:rPr>
                <w:color w:val="000000"/>
              </w:rPr>
            </w:pPr>
            <w:r w:rsidDel="00000000" w:rsidR="00000000" w:rsidRPr="00000000">
              <w:rPr>
                <w:rtl w:val="0"/>
              </w:rPr>
            </w:r>
          </w:p>
          <w:p w:rsidR="00000000" w:rsidDel="00000000" w:rsidP="00000000" w:rsidRDefault="00000000" w:rsidRPr="00000000" w14:paraId="00000005">
            <w:pPr>
              <w:rPr>
                <w:color w:val="000000"/>
              </w:rPr>
            </w:pPr>
            <w:r w:rsidDel="00000000" w:rsidR="00000000" w:rsidRPr="00000000">
              <w:rPr>
                <w:rtl w:val="0"/>
              </w:rPr>
            </w:r>
          </w:p>
          <w:p w:rsidR="00000000" w:rsidDel="00000000" w:rsidP="00000000" w:rsidRDefault="00000000" w:rsidRPr="00000000" w14:paraId="00000006">
            <w:pPr>
              <w:rPr>
                <w:color w:val="000000"/>
              </w:rPr>
            </w:pPr>
            <w:r w:rsidDel="00000000" w:rsidR="00000000" w:rsidRPr="00000000">
              <w:rPr>
                <w:rtl w:val="0"/>
              </w:rPr>
            </w:r>
          </w:p>
          <w:p w:rsidR="00000000" w:rsidDel="00000000" w:rsidP="00000000" w:rsidRDefault="00000000" w:rsidRPr="00000000" w14:paraId="00000007">
            <w:pPr>
              <w:rPr>
                <w:color w:val="000000"/>
              </w:rPr>
            </w:pPr>
            <w:r w:rsidDel="00000000" w:rsidR="00000000" w:rsidRPr="00000000">
              <w:rPr>
                <w:rtl w:val="0"/>
              </w:rPr>
            </w:r>
          </w:p>
          <w:p w:rsidR="00000000" w:rsidDel="00000000" w:rsidP="00000000" w:rsidRDefault="00000000" w:rsidRPr="00000000" w14:paraId="00000008">
            <w:pPr>
              <w:rPr>
                <w:color w:val="000000"/>
              </w:rPr>
            </w:pPr>
            <w:r w:rsidDel="00000000" w:rsidR="00000000" w:rsidRPr="00000000">
              <w:rPr>
                <w:rtl w:val="0"/>
              </w:rPr>
            </w:r>
          </w:p>
          <w:p w:rsidR="00000000" w:rsidDel="00000000" w:rsidP="00000000" w:rsidRDefault="00000000" w:rsidRPr="00000000" w14:paraId="00000009">
            <w:pPr>
              <w:rPr>
                <w:color w:val="000000"/>
              </w:rPr>
            </w:pPr>
            <w:r w:rsidDel="00000000" w:rsidR="00000000" w:rsidRPr="00000000">
              <w:rPr>
                <w:rtl w:val="0"/>
              </w:rPr>
            </w:r>
          </w:p>
          <w:p w:rsidR="00000000" w:rsidDel="00000000" w:rsidP="00000000" w:rsidRDefault="00000000" w:rsidRPr="00000000" w14:paraId="0000000A">
            <w:pPr>
              <w:rPr>
                <w:color w:val="000000"/>
              </w:rPr>
            </w:pPr>
            <w:r w:rsidDel="00000000" w:rsidR="00000000" w:rsidRPr="00000000">
              <w:rPr>
                <w:rtl w:val="0"/>
              </w:rPr>
            </w:r>
          </w:p>
          <w:p w:rsidR="00000000" w:rsidDel="00000000" w:rsidP="00000000" w:rsidRDefault="00000000" w:rsidRPr="00000000" w14:paraId="0000000B">
            <w:pPr>
              <w:rPr>
                <w:color w:val="000000"/>
              </w:rPr>
            </w:pPr>
            <w:r w:rsidDel="00000000" w:rsidR="00000000" w:rsidRPr="00000000">
              <w:rPr>
                <w:rtl w:val="0"/>
              </w:rPr>
            </w:r>
          </w:p>
          <w:p w:rsidR="00000000" w:rsidDel="00000000" w:rsidP="00000000" w:rsidRDefault="00000000" w:rsidRPr="00000000" w14:paraId="0000000C">
            <w:pPr>
              <w:jc w:val="center"/>
              <w:rPr>
                <w:color w:val="000000"/>
                <w:sz w:val="60"/>
                <w:szCs w:val="60"/>
              </w:rPr>
            </w:pPr>
            <w:r w:rsidDel="00000000" w:rsidR="00000000" w:rsidRPr="00000000">
              <w:rPr>
                <w:color w:val="000000"/>
                <w:sz w:val="60"/>
                <w:szCs w:val="60"/>
                <w:rtl w:val="0"/>
              </w:rPr>
              <w:t xml:space="preserve">MOCKUPS DEL SISTEMA</w:t>
            </w:r>
          </w:p>
        </w:tc>
      </w:tr>
      <w:tr>
        <w:trPr>
          <w:cantSplit w:val="0"/>
          <w:trHeight w:val="720" w:hRule="atLeast"/>
          <w:tblHeader w:val="0"/>
        </w:trPr>
        <w:tc>
          <w:tcPr>
            <w:tcBorders>
              <w:top w:color="000000" w:space="0" w:sz="4" w:val="single"/>
            </w:tcBorders>
            <w:shd w:fill="auto" w:val="clear"/>
            <w:vAlign w:val="center"/>
          </w:tcPr>
          <w:p w:rsidR="00000000" w:rsidDel="00000000" w:rsidP="00000000" w:rsidRDefault="00000000" w:rsidRPr="00000000" w14:paraId="0000000D">
            <w:pPr>
              <w:rPr>
                <w:color w:val="000000"/>
                <w:sz w:val="32"/>
                <w:szCs w:val="32"/>
              </w:rPr>
            </w:pPr>
            <w:r w:rsidDel="00000000" w:rsidR="00000000" w:rsidRPr="00000000">
              <w:rPr>
                <w:b w:val="1"/>
                <w:color w:val="000000"/>
                <w:sz w:val="32"/>
                <w:szCs w:val="32"/>
                <w:rtl w:val="0"/>
              </w:rPr>
              <w:t xml:space="preserve">Proyecto:</w:t>
            </w:r>
            <w:r w:rsidDel="00000000" w:rsidR="00000000" w:rsidRPr="00000000">
              <w:rPr>
                <w:color w:val="000000"/>
                <w:sz w:val="32"/>
                <w:szCs w:val="32"/>
                <w:rtl w:val="0"/>
              </w:rPr>
              <w:t xml:space="preserve"> “Plataforma de Gestión de Servicios y Agenda Profesional”</w:t>
            </w:r>
          </w:p>
        </w:tc>
      </w:tr>
      <w:tr>
        <w:trPr>
          <w:cantSplit w:val="0"/>
          <w:trHeight w:val="360" w:hRule="atLeast"/>
          <w:tblHeader w:val="0"/>
        </w:trPr>
        <w:tc>
          <w:tcPr>
            <w:shd w:fill="auto" w:val="clear"/>
            <w:vAlign w:val="center"/>
          </w:tcPr>
          <w:p w:rsidR="00000000" w:rsidDel="00000000" w:rsidP="00000000" w:rsidRDefault="00000000" w:rsidRPr="00000000" w14:paraId="0000000E">
            <w:pPr>
              <w:rPr>
                <w:color w:val="000000"/>
              </w:rPr>
            </w:pPr>
            <w:r w:rsidDel="00000000" w:rsidR="00000000" w:rsidRPr="00000000">
              <w:rPr>
                <w:rtl w:val="0"/>
              </w:rPr>
            </w:r>
          </w:p>
        </w:tc>
      </w:tr>
      <w:tr>
        <w:trPr>
          <w:cantSplit w:val="0"/>
          <w:trHeight w:val="360" w:hRule="atLeast"/>
          <w:tblHeader w:val="0"/>
        </w:trPr>
        <w:tc>
          <w:tcPr>
            <w:shd w:fill="auto" w:val="clear"/>
            <w:vAlign w:val="center"/>
          </w:tcPr>
          <w:p w:rsidR="00000000" w:rsidDel="00000000" w:rsidP="00000000" w:rsidRDefault="00000000" w:rsidRPr="00000000" w14:paraId="0000000F">
            <w:pPr>
              <w:rPr>
                <w:color w:val="000000"/>
              </w:rPr>
            </w:pPr>
            <w:r w:rsidDel="00000000" w:rsidR="00000000" w:rsidRPr="00000000">
              <w:rPr>
                <w:rtl w:val="0"/>
              </w:rPr>
            </w:r>
          </w:p>
        </w:tc>
      </w:tr>
      <w:tr>
        <w:trPr>
          <w:cantSplit w:val="0"/>
          <w:trHeight w:val="360" w:hRule="atLeast"/>
          <w:tblHeader w:val="0"/>
        </w:trPr>
        <w:tc>
          <w:tcPr>
            <w:shd w:fill="auto" w:val="clear"/>
            <w:vAlign w:val="center"/>
          </w:tcPr>
          <w:p w:rsidR="00000000" w:rsidDel="00000000" w:rsidP="00000000" w:rsidRDefault="00000000" w:rsidRPr="00000000" w14:paraId="00000010">
            <w:pPr>
              <w:rPr>
                <w:color w:val="000000"/>
              </w:rPr>
            </w:pPr>
            <w:r w:rsidDel="00000000" w:rsidR="00000000" w:rsidRPr="00000000">
              <w:rPr>
                <w:color w:val="000000"/>
                <w:rtl w:val="0"/>
              </w:rPr>
              <w:t xml:space="preserve">Versión</w:t>
            </w:r>
            <w:r w:rsidDel="00000000" w:rsidR="00000000" w:rsidRPr="00000000">
              <w:rPr>
                <w:i w:val="1"/>
                <w:color w:val="000000"/>
                <w:rtl w:val="0"/>
              </w:rPr>
              <w:t xml:space="preserve">: 1.5</w:t>
            </w:r>
            <w:r w:rsidDel="00000000" w:rsidR="00000000" w:rsidRPr="00000000">
              <w:rPr>
                <w:rtl w:val="0"/>
              </w:rPr>
            </w:r>
          </w:p>
        </w:tc>
      </w:tr>
      <w:tr>
        <w:trPr>
          <w:cantSplit w:val="0"/>
          <w:trHeight w:val="360" w:hRule="atLeast"/>
          <w:tblHeader w:val="0"/>
        </w:trPr>
        <w:tc>
          <w:tcPr>
            <w:shd w:fill="auto" w:val="clear"/>
            <w:vAlign w:val="center"/>
          </w:tcPr>
          <w:p w:rsidR="00000000" w:rsidDel="00000000" w:rsidP="00000000" w:rsidRDefault="00000000" w:rsidRPr="00000000" w14:paraId="00000011">
            <w:pPr>
              <w:rPr>
                <w:color w:val="000000"/>
              </w:rPr>
            </w:pPr>
            <w:r w:rsidDel="00000000" w:rsidR="00000000" w:rsidRPr="00000000">
              <w:rPr>
                <w:color w:val="000000"/>
                <w:rtl w:val="0"/>
              </w:rPr>
              <w:t xml:space="preserve">13/09/2024</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numPr>
          <w:ilvl w:val="0"/>
          <w:numId w:val="16"/>
        </w:numPr>
        <w:ind w:left="360" w:hanging="360"/>
        <w:rPr/>
      </w:pPr>
      <w:bookmarkStart w:colFirst="0" w:colLast="0" w:name="_heading=h.d2xiuc4dl1oj" w:id="0"/>
      <w:bookmarkEnd w:id="0"/>
      <w:r w:rsidDel="00000000" w:rsidR="00000000" w:rsidRPr="00000000">
        <w:rPr>
          <w:rtl w:val="0"/>
        </w:rPr>
        <w:t xml:space="preserve">Contenido</w:t>
      </w:r>
    </w:p>
    <w:p w:rsidR="00000000" w:rsidDel="00000000" w:rsidP="00000000" w:rsidRDefault="00000000" w:rsidRPr="00000000" w14:paraId="0000001A">
      <w:pPr>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none" w:pos="12000"/>
            </w:tabs>
            <w:spacing w:before="6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d2xiuc4dl1oj">
            <w:r w:rsidDel="00000000" w:rsidR="00000000" w:rsidRPr="00000000">
              <w:rPr>
                <w:b w:val="1"/>
                <w:color w:val="000000"/>
                <w:u w:val="none"/>
                <w:rtl w:val="0"/>
              </w:rPr>
              <w:t xml:space="preserve">1. Contenido</w:t>
              <w:tab/>
              <w:t xml:space="preserve">1</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jc w:val="left"/>
            <w:rPr>
              <w:b w:val="1"/>
              <w:color w:val="000000"/>
              <w:u w:val="none"/>
            </w:rPr>
          </w:pPr>
          <w:hyperlink w:anchor="_heading=h.gjdgxs">
            <w:r w:rsidDel="00000000" w:rsidR="00000000" w:rsidRPr="00000000">
              <w:rPr>
                <w:b w:val="1"/>
                <w:color w:val="000000"/>
                <w:u w:val="none"/>
                <w:rtl w:val="0"/>
              </w:rPr>
              <w:t xml:space="preserve">2. Ficha del documento</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ind w:left="360" w:firstLine="0"/>
            <w:jc w:val="left"/>
            <w:rPr>
              <w:color w:val="000000"/>
              <w:u w:val="none"/>
            </w:rPr>
          </w:pPr>
          <w:hyperlink w:anchor="_heading=h.30j0zll">
            <w:r w:rsidDel="00000000" w:rsidR="00000000" w:rsidRPr="00000000">
              <w:rPr>
                <w:color w:val="000000"/>
                <w:u w:val="none"/>
                <w:rtl w:val="0"/>
              </w:rPr>
              <w:t xml:space="preserve">2.1. Versionamiento</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ind w:left="360" w:firstLine="0"/>
            <w:jc w:val="left"/>
            <w:rPr>
              <w:color w:val="000000"/>
              <w:u w:val="none"/>
            </w:rPr>
          </w:pPr>
          <w:hyperlink w:anchor="_heading=h.1fob9te">
            <w:r w:rsidDel="00000000" w:rsidR="00000000" w:rsidRPr="00000000">
              <w:rPr>
                <w:color w:val="000000"/>
                <w:u w:val="none"/>
                <w:rtl w:val="0"/>
              </w:rPr>
              <w:t xml:space="preserve">2.2. Integrantes</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jc w:val="left"/>
            <w:rPr>
              <w:b w:val="1"/>
              <w:color w:val="000000"/>
              <w:u w:val="none"/>
            </w:rPr>
          </w:pPr>
          <w:hyperlink w:anchor="_heading=">
            <w:r w:rsidDel="00000000" w:rsidR="00000000" w:rsidRPr="00000000">
              <w:rPr>
                <w:b w:val="1"/>
                <w:color w:val="000000"/>
                <w:u w:val="none"/>
                <w:rtl w:val="0"/>
              </w:rPr>
              <w:t xml:space="preserve">3. Introducción</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ind w:left="360" w:firstLine="0"/>
            <w:jc w:val="left"/>
            <w:rPr>
              <w:color w:val="000000"/>
              <w:u w:val="none"/>
            </w:rPr>
          </w:pPr>
          <w:hyperlink w:anchor="_heading=h.epnfihgodzcw">
            <w:r w:rsidDel="00000000" w:rsidR="00000000" w:rsidRPr="00000000">
              <w:rPr>
                <w:color w:val="000000"/>
                <w:u w:val="none"/>
                <w:rtl w:val="0"/>
              </w:rPr>
              <w:t xml:space="preserve">3.1. Propósito del documento</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ind w:left="360" w:firstLine="0"/>
            <w:jc w:val="left"/>
            <w:rPr>
              <w:color w:val="000000"/>
              <w:u w:val="none"/>
            </w:rPr>
          </w:pPr>
          <w:hyperlink w:anchor="_heading=h.wyvdfkbii1sy">
            <w:r w:rsidDel="00000000" w:rsidR="00000000" w:rsidRPr="00000000">
              <w:rPr>
                <w:color w:val="000000"/>
                <w:u w:val="none"/>
                <w:rtl w:val="0"/>
              </w:rPr>
              <w:t xml:space="preserve">3.2. Alcance del proyecto</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jc w:val="left"/>
            <w:rPr>
              <w:b w:val="1"/>
              <w:color w:val="000000"/>
              <w:u w:val="none"/>
            </w:rPr>
          </w:pPr>
          <w:hyperlink w:anchor="_heading=">
            <w:r w:rsidDel="00000000" w:rsidR="00000000" w:rsidRPr="00000000">
              <w:rPr>
                <w:b w:val="1"/>
                <w:color w:val="000000"/>
                <w:u w:val="none"/>
                <w:rtl w:val="0"/>
              </w:rPr>
              <w:t xml:space="preserve">4. Objetivo del Documento</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jc w:val="left"/>
            <w:rPr>
              <w:b w:val="1"/>
              <w:color w:val="000000"/>
              <w:u w:val="none"/>
            </w:rPr>
          </w:pPr>
          <w:hyperlink w:anchor="_heading=">
            <w:r w:rsidDel="00000000" w:rsidR="00000000" w:rsidRPr="00000000">
              <w:rPr>
                <w:b w:val="1"/>
                <w:color w:val="000000"/>
                <w:u w:val="none"/>
                <w:rtl w:val="0"/>
              </w:rPr>
              <w:t xml:space="preserve">5. Metodología de Diseño de Mockups</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left="360" w:firstLine="0"/>
            <w:jc w:val="left"/>
            <w:rPr>
              <w:color w:val="000000"/>
              <w:u w:val="none"/>
            </w:rPr>
          </w:pPr>
          <w:hyperlink w:anchor="_heading=h.xbhmfb8soyly">
            <w:r w:rsidDel="00000000" w:rsidR="00000000" w:rsidRPr="00000000">
              <w:rPr>
                <w:color w:val="000000"/>
                <w:u w:val="none"/>
                <w:rtl w:val="0"/>
              </w:rPr>
              <w:t xml:space="preserve">5.1. Herramientas utilizadas</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ind w:left="360" w:firstLine="0"/>
            <w:jc w:val="left"/>
            <w:rPr>
              <w:color w:val="000000"/>
              <w:u w:val="none"/>
            </w:rPr>
          </w:pPr>
          <w:hyperlink w:anchor="_heading=h.kjkyaemr78hb">
            <w:r w:rsidDel="00000000" w:rsidR="00000000" w:rsidRPr="00000000">
              <w:rPr>
                <w:color w:val="000000"/>
                <w:u w:val="none"/>
                <w:rtl w:val="0"/>
              </w:rPr>
              <w:t xml:space="preserve">5.2. Procesos de validación</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jc w:val="left"/>
            <w:rPr>
              <w:b w:val="1"/>
              <w:color w:val="000000"/>
              <w:u w:val="none"/>
            </w:rPr>
          </w:pPr>
          <w:hyperlink w:anchor="_heading=">
            <w:r w:rsidDel="00000000" w:rsidR="00000000" w:rsidRPr="00000000">
              <w:rPr>
                <w:b w:val="1"/>
                <w:color w:val="000000"/>
                <w:u w:val="none"/>
                <w:rtl w:val="0"/>
              </w:rPr>
              <w:t xml:space="preserve">6. Descripción General del Sistema</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jc w:val="left"/>
            <w:rPr>
              <w:b w:val="1"/>
              <w:color w:val="000000"/>
              <w:u w:val="none"/>
            </w:rPr>
          </w:pPr>
          <w:hyperlink w:anchor="_heading=">
            <w:r w:rsidDel="00000000" w:rsidR="00000000" w:rsidRPr="00000000">
              <w:rPr>
                <w:b w:val="1"/>
                <w:color w:val="000000"/>
                <w:u w:val="none"/>
                <w:rtl w:val="0"/>
              </w:rPr>
              <w:t xml:space="preserve">6.1. Resumen del sistema</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jc w:val="left"/>
            <w:rPr>
              <w:b w:val="1"/>
              <w:color w:val="000000"/>
              <w:u w:val="none"/>
            </w:rPr>
          </w:pPr>
          <w:hyperlink w:anchor="_heading=h.rp0vitobr7xy">
            <w:r w:rsidDel="00000000" w:rsidR="00000000" w:rsidRPr="00000000">
              <w:rPr>
                <w:b w:val="1"/>
                <w:color w:val="000000"/>
                <w:u w:val="none"/>
                <w:rtl w:val="0"/>
              </w:rPr>
              <w:t xml:space="preserve">6.2. Principales usuarios y funcionalidades</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jc w:val="left"/>
            <w:rPr>
              <w:b w:val="1"/>
              <w:color w:val="000000"/>
              <w:u w:val="none"/>
            </w:rPr>
          </w:pPr>
          <w:hyperlink w:anchor="_heading=">
            <w:r w:rsidDel="00000000" w:rsidR="00000000" w:rsidRPr="00000000">
              <w:rPr>
                <w:b w:val="1"/>
                <w:color w:val="000000"/>
                <w:u w:val="none"/>
                <w:rtl w:val="0"/>
              </w:rPr>
              <w:t xml:space="preserve">7. Descripción de Pantallas (Mockups)</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left="360" w:firstLine="0"/>
            <w:jc w:val="left"/>
            <w:rPr>
              <w:color w:val="000000"/>
              <w:u w:val="none"/>
            </w:rPr>
          </w:pPr>
          <w:hyperlink w:anchor="_heading=h.w5qlis7czo4i">
            <w:r w:rsidDel="00000000" w:rsidR="00000000" w:rsidRPr="00000000">
              <w:rPr>
                <w:color w:val="000000"/>
                <w:u w:val="none"/>
                <w:rtl w:val="0"/>
              </w:rPr>
              <w:t xml:space="preserve">7.1. Pantalla de inicio</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ind w:left="360" w:firstLine="0"/>
            <w:jc w:val="left"/>
            <w:rPr>
              <w:color w:val="000000"/>
              <w:u w:val="none"/>
            </w:rPr>
          </w:pPr>
          <w:hyperlink w:anchor="_heading=h.7l0ozjmbd8p2">
            <w:r w:rsidDel="00000000" w:rsidR="00000000" w:rsidRPr="00000000">
              <w:rPr>
                <w:color w:val="000000"/>
                <w:u w:val="none"/>
                <w:rtl w:val="0"/>
              </w:rPr>
              <w:t xml:space="preserve">7.2. Autenticación y registro</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360" w:firstLine="0"/>
            <w:jc w:val="left"/>
            <w:rPr>
              <w:color w:val="000000"/>
              <w:u w:val="none"/>
            </w:rPr>
          </w:pPr>
          <w:hyperlink w:anchor="_heading=h.mxr1so17vbs1">
            <w:r w:rsidDel="00000000" w:rsidR="00000000" w:rsidRPr="00000000">
              <w:rPr>
                <w:color w:val="000000"/>
                <w:u w:val="none"/>
                <w:rtl w:val="0"/>
              </w:rPr>
              <w:t xml:space="preserve">7.3. Perfil del usuario cliente</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left="360" w:firstLine="0"/>
            <w:jc w:val="left"/>
            <w:rPr>
              <w:color w:val="000000"/>
              <w:u w:val="none"/>
            </w:rPr>
          </w:pPr>
          <w:hyperlink w:anchor="_heading=h.djzgljcgcbp4">
            <w:r w:rsidDel="00000000" w:rsidR="00000000" w:rsidRPr="00000000">
              <w:rPr>
                <w:color w:val="000000"/>
                <w:u w:val="none"/>
                <w:rtl w:val="0"/>
              </w:rPr>
              <w:t xml:space="preserve">7.4. Perfil del servicio (Ofertante)</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left="360" w:firstLine="0"/>
            <w:jc w:val="left"/>
            <w:rPr>
              <w:color w:val="000000"/>
              <w:u w:val="none"/>
            </w:rPr>
          </w:pPr>
          <w:hyperlink w:anchor="_heading=h.tam5y5x19ltm">
            <w:r w:rsidDel="00000000" w:rsidR="00000000" w:rsidRPr="00000000">
              <w:rPr>
                <w:color w:val="000000"/>
                <w:u w:val="none"/>
                <w:rtl w:val="0"/>
              </w:rPr>
              <w:t xml:space="preserve">7.5. Navegador de servicios</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ind w:left="360" w:firstLine="0"/>
            <w:jc w:val="left"/>
            <w:rPr>
              <w:color w:val="000000"/>
              <w:u w:val="none"/>
            </w:rPr>
          </w:pPr>
          <w:hyperlink w:anchor="_heading=h.3iyub3obn58c">
            <w:r w:rsidDel="00000000" w:rsidR="00000000" w:rsidRPr="00000000">
              <w:rPr>
                <w:color w:val="000000"/>
                <w:u w:val="none"/>
                <w:rtl w:val="0"/>
              </w:rPr>
              <w:t xml:space="preserve">7.6. Favorito</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jc w:val="left"/>
            <w:rPr>
              <w:b w:val="1"/>
              <w:color w:val="000000"/>
              <w:u w:val="none"/>
            </w:rPr>
          </w:pPr>
          <w:hyperlink w:anchor="_heading=">
            <w:r w:rsidDel="00000000" w:rsidR="00000000" w:rsidRPr="00000000">
              <w:rPr>
                <w:b w:val="1"/>
                <w:color w:val="000000"/>
                <w:u w:val="none"/>
                <w:rtl w:val="0"/>
              </w:rPr>
              <w:t xml:space="preserve">8. Guía de Estilo</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pStyle w:val="Heading1"/>
        <w:ind w:firstLine="360"/>
        <w:rPr/>
      </w:pPr>
      <w:bookmarkStart w:colFirst="0" w:colLast="0" w:name="_heading=h.gs7x9wpgirzu" w:id="1"/>
      <w:bookmarkEnd w:id="1"/>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numPr>
          <w:ilvl w:val="0"/>
          <w:numId w:val="16"/>
        </w:numPr>
        <w:ind w:left="360" w:hanging="360"/>
        <w:rPr/>
      </w:pPr>
      <w:bookmarkStart w:colFirst="0" w:colLast="0" w:name="_heading=h.gjdgxs" w:id="2"/>
      <w:bookmarkEnd w:id="2"/>
      <w:r w:rsidDel="00000000" w:rsidR="00000000" w:rsidRPr="00000000">
        <w:rPr>
          <w:rtl w:val="0"/>
        </w:rPr>
        <w:t xml:space="preserve">Ficha del documento</w:t>
      </w:r>
    </w:p>
    <w:p w:rsidR="00000000" w:rsidDel="00000000" w:rsidP="00000000" w:rsidRDefault="00000000" w:rsidRPr="00000000" w14:paraId="00000034">
      <w:pPr>
        <w:pStyle w:val="Heading2"/>
        <w:numPr>
          <w:ilvl w:val="1"/>
          <w:numId w:val="16"/>
        </w:numPr>
        <w:ind w:left="792" w:hanging="432"/>
        <w:rPr/>
      </w:pPr>
      <w:bookmarkStart w:colFirst="0" w:colLast="0" w:name="_heading=h.30j0zll" w:id="3"/>
      <w:bookmarkEnd w:id="3"/>
      <w:r w:rsidDel="00000000" w:rsidR="00000000" w:rsidRPr="00000000">
        <w:rPr>
          <w:rtl w:val="0"/>
        </w:rPr>
        <w:t xml:space="preserve">Versionamiento</w:t>
      </w:r>
    </w:p>
    <w:tbl>
      <w:tblPr>
        <w:tblStyle w:val="Table2"/>
        <w:tblW w:w="10005.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230"/>
        <w:gridCol w:w="1605"/>
        <w:gridCol w:w="7170"/>
        <w:tblGridChange w:id="0">
          <w:tblGrid>
            <w:gridCol w:w="1230"/>
            <w:gridCol w:w="1605"/>
            <w:gridCol w:w="7170"/>
          </w:tblGrid>
        </w:tblGridChange>
      </w:tblGrid>
      <w:tr>
        <w:trPr>
          <w:cantSplit w:val="0"/>
          <w:tblHeader w:val="0"/>
        </w:trPr>
        <w:tc>
          <w:tcPr>
            <w:shd w:fill="e6e6e6" w:val="clear"/>
          </w:tcPr>
          <w:p w:rsidR="00000000" w:rsidDel="00000000" w:rsidP="00000000" w:rsidRDefault="00000000" w:rsidRPr="00000000" w14:paraId="00000035">
            <w:pPr>
              <w:rPr>
                <w:color w:val="000000"/>
              </w:rPr>
            </w:pPr>
            <w:r w:rsidDel="00000000" w:rsidR="00000000" w:rsidRPr="00000000">
              <w:rPr>
                <w:color w:val="000000"/>
                <w:rtl w:val="0"/>
              </w:rPr>
              <w:t xml:space="preserve">Versión</w:t>
            </w:r>
          </w:p>
        </w:tc>
        <w:tc>
          <w:tcPr>
            <w:shd w:fill="e6e6e6" w:val="clear"/>
          </w:tcPr>
          <w:p w:rsidR="00000000" w:rsidDel="00000000" w:rsidP="00000000" w:rsidRDefault="00000000" w:rsidRPr="00000000" w14:paraId="00000036">
            <w:pPr>
              <w:rPr>
                <w:color w:val="000000"/>
              </w:rPr>
            </w:pPr>
            <w:r w:rsidDel="00000000" w:rsidR="00000000" w:rsidRPr="00000000">
              <w:rPr>
                <w:color w:val="000000"/>
                <w:rtl w:val="0"/>
              </w:rPr>
              <w:t xml:space="preserve">Fecha</w:t>
            </w:r>
          </w:p>
        </w:tc>
        <w:tc>
          <w:tcPr>
            <w:shd w:fill="e6e6e6" w:val="clear"/>
          </w:tcPr>
          <w:p w:rsidR="00000000" w:rsidDel="00000000" w:rsidP="00000000" w:rsidRDefault="00000000" w:rsidRPr="00000000" w14:paraId="00000037">
            <w:pPr>
              <w:rPr>
                <w:color w:val="000000"/>
              </w:rPr>
            </w:pPr>
            <w:r w:rsidDel="00000000" w:rsidR="00000000" w:rsidRPr="00000000">
              <w:rPr>
                <w:color w:val="000000"/>
                <w:rtl w:val="0"/>
              </w:rPr>
              <w:t xml:space="preserve">Modificación</w:t>
            </w:r>
          </w:p>
        </w:tc>
      </w:tr>
      <w:tr>
        <w:trPr>
          <w:cantSplit w:val="0"/>
          <w:trHeight w:val="101" w:hRule="atLeast"/>
          <w:tblHeader w:val="0"/>
        </w:trPr>
        <w:tc>
          <w:tcPr>
            <w:shd w:fill="auto" w:val="clear"/>
            <w:vAlign w:val="center"/>
          </w:tcPr>
          <w:p w:rsidR="00000000" w:rsidDel="00000000" w:rsidP="00000000" w:rsidRDefault="00000000" w:rsidRPr="00000000" w14:paraId="00000038">
            <w:pPr>
              <w:rPr>
                <w:i w:val="1"/>
                <w:color w:val="000000"/>
                <w:sz w:val="20"/>
                <w:szCs w:val="20"/>
              </w:rPr>
            </w:pPr>
            <w:r w:rsidDel="00000000" w:rsidR="00000000" w:rsidRPr="00000000">
              <w:rPr>
                <w:i w:val="1"/>
                <w:color w:val="000000"/>
                <w:sz w:val="20"/>
                <w:szCs w:val="20"/>
                <w:rtl w:val="0"/>
              </w:rPr>
              <w:t xml:space="preserve">1.0</w:t>
            </w:r>
          </w:p>
        </w:tc>
        <w:tc>
          <w:tcPr>
            <w:shd w:fill="auto" w:val="clear"/>
            <w:vAlign w:val="center"/>
          </w:tcPr>
          <w:p w:rsidR="00000000" w:rsidDel="00000000" w:rsidP="00000000" w:rsidRDefault="00000000" w:rsidRPr="00000000" w14:paraId="00000039">
            <w:pPr>
              <w:rPr>
                <w:i w:val="1"/>
                <w:color w:val="000000"/>
                <w:sz w:val="20"/>
                <w:szCs w:val="20"/>
              </w:rPr>
            </w:pPr>
            <w:r w:rsidDel="00000000" w:rsidR="00000000" w:rsidRPr="00000000">
              <w:rPr>
                <w:i w:val="1"/>
                <w:color w:val="000000"/>
                <w:sz w:val="20"/>
                <w:szCs w:val="20"/>
                <w:rtl w:val="0"/>
              </w:rPr>
              <w:t xml:space="preserve">04/09/2024</w:t>
            </w:r>
          </w:p>
        </w:tc>
        <w:tc>
          <w:tcPr>
            <w:shd w:fill="auto" w:val="clear"/>
            <w:vAlign w:val="center"/>
          </w:tcPr>
          <w:p w:rsidR="00000000" w:rsidDel="00000000" w:rsidP="00000000" w:rsidRDefault="00000000" w:rsidRPr="00000000" w14:paraId="0000003A">
            <w:pPr>
              <w:rPr>
                <w:i w:val="1"/>
                <w:color w:val="000000"/>
                <w:sz w:val="20"/>
                <w:szCs w:val="20"/>
              </w:rPr>
            </w:pPr>
            <w:r w:rsidDel="00000000" w:rsidR="00000000" w:rsidRPr="00000000">
              <w:rPr>
                <w:i w:val="1"/>
                <w:color w:val="000000"/>
                <w:sz w:val="20"/>
                <w:szCs w:val="20"/>
                <w:rtl w:val="0"/>
              </w:rPr>
              <w:t xml:space="preserve">Inicio del documento y definición del índice</w:t>
            </w:r>
          </w:p>
        </w:tc>
      </w:tr>
      <w:tr>
        <w:trPr>
          <w:cantSplit w:val="0"/>
          <w:trHeight w:val="101" w:hRule="atLeast"/>
          <w:tblHeader w:val="0"/>
        </w:trPr>
        <w:tc>
          <w:tcPr>
            <w:shd w:fill="auto" w:val="clear"/>
            <w:vAlign w:val="center"/>
          </w:tcPr>
          <w:p w:rsidR="00000000" w:rsidDel="00000000" w:rsidP="00000000" w:rsidRDefault="00000000" w:rsidRPr="00000000" w14:paraId="0000003B">
            <w:pPr>
              <w:rPr>
                <w:i w:val="1"/>
                <w:color w:val="000000"/>
                <w:sz w:val="20"/>
                <w:szCs w:val="20"/>
              </w:rPr>
            </w:pPr>
            <w:r w:rsidDel="00000000" w:rsidR="00000000" w:rsidRPr="00000000">
              <w:rPr>
                <w:i w:val="1"/>
                <w:color w:val="000000"/>
                <w:sz w:val="20"/>
                <w:szCs w:val="20"/>
                <w:rtl w:val="0"/>
              </w:rPr>
              <w:t xml:space="preserve">1.1</w:t>
            </w:r>
          </w:p>
        </w:tc>
        <w:tc>
          <w:tcPr>
            <w:shd w:fill="auto" w:val="clear"/>
            <w:vAlign w:val="center"/>
          </w:tcPr>
          <w:p w:rsidR="00000000" w:rsidDel="00000000" w:rsidP="00000000" w:rsidRDefault="00000000" w:rsidRPr="00000000" w14:paraId="0000003C">
            <w:pPr>
              <w:rPr>
                <w:i w:val="1"/>
                <w:color w:val="000000"/>
                <w:sz w:val="20"/>
                <w:szCs w:val="20"/>
              </w:rPr>
            </w:pPr>
            <w:r w:rsidDel="00000000" w:rsidR="00000000" w:rsidRPr="00000000">
              <w:rPr>
                <w:i w:val="1"/>
                <w:color w:val="000000"/>
                <w:sz w:val="20"/>
                <w:szCs w:val="20"/>
                <w:rtl w:val="0"/>
              </w:rPr>
              <w:t xml:space="preserve">05/09/2024</w:t>
            </w:r>
          </w:p>
        </w:tc>
        <w:tc>
          <w:tcPr>
            <w:shd w:fill="auto" w:val="clear"/>
            <w:vAlign w:val="center"/>
          </w:tcPr>
          <w:p w:rsidR="00000000" w:rsidDel="00000000" w:rsidP="00000000" w:rsidRDefault="00000000" w:rsidRPr="00000000" w14:paraId="0000003D">
            <w:pPr>
              <w:rPr>
                <w:i w:val="1"/>
                <w:color w:val="000000"/>
                <w:sz w:val="20"/>
                <w:szCs w:val="20"/>
              </w:rPr>
            </w:pPr>
            <w:r w:rsidDel="00000000" w:rsidR="00000000" w:rsidRPr="00000000">
              <w:rPr>
                <w:i w:val="1"/>
                <w:color w:val="000000"/>
                <w:sz w:val="20"/>
                <w:szCs w:val="20"/>
                <w:rtl w:val="0"/>
              </w:rPr>
              <w:t xml:space="preserve">Incorporación de los primeros diseños de pantallas principales</w:t>
            </w:r>
          </w:p>
        </w:tc>
      </w:tr>
      <w:tr>
        <w:trPr>
          <w:cantSplit w:val="0"/>
          <w:trHeight w:val="101" w:hRule="atLeast"/>
          <w:tblHeader w:val="0"/>
        </w:trPr>
        <w:tc>
          <w:tcPr>
            <w:shd w:fill="auto" w:val="clear"/>
            <w:vAlign w:val="center"/>
          </w:tcPr>
          <w:p w:rsidR="00000000" w:rsidDel="00000000" w:rsidP="00000000" w:rsidRDefault="00000000" w:rsidRPr="00000000" w14:paraId="0000003E">
            <w:pPr>
              <w:rPr>
                <w:i w:val="1"/>
                <w:color w:val="000000"/>
                <w:sz w:val="20"/>
                <w:szCs w:val="20"/>
              </w:rPr>
            </w:pPr>
            <w:r w:rsidDel="00000000" w:rsidR="00000000" w:rsidRPr="00000000">
              <w:rPr>
                <w:i w:val="1"/>
                <w:color w:val="000000"/>
                <w:sz w:val="20"/>
                <w:szCs w:val="20"/>
                <w:rtl w:val="0"/>
              </w:rPr>
              <w:t xml:space="preserve">1.2</w:t>
            </w:r>
          </w:p>
        </w:tc>
        <w:tc>
          <w:tcPr>
            <w:shd w:fill="auto" w:val="clear"/>
            <w:vAlign w:val="center"/>
          </w:tcPr>
          <w:p w:rsidR="00000000" w:rsidDel="00000000" w:rsidP="00000000" w:rsidRDefault="00000000" w:rsidRPr="00000000" w14:paraId="0000003F">
            <w:pPr>
              <w:rPr>
                <w:i w:val="1"/>
                <w:color w:val="000000"/>
                <w:sz w:val="20"/>
                <w:szCs w:val="20"/>
              </w:rPr>
            </w:pPr>
            <w:r w:rsidDel="00000000" w:rsidR="00000000" w:rsidRPr="00000000">
              <w:rPr>
                <w:i w:val="1"/>
                <w:color w:val="000000"/>
                <w:sz w:val="20"/>
                <w:szCs w:val="20"/>
                <w:rtl w:val="0"/>
              </w:rPr>
              <w:t xml:space="preserve">06/09/2024</w:t>
            </w:r>
          </w:p>
        </w:tc>
        <w:tc>
          <w:tcPr>
            <w:shd w:fill="auto" w:val="clear"/>
            <w:vAlign w:val="center"/>
          </w:tcPr>
          <w:p w:rsidR="00000000" w:rsidDel="00000000" w:rsidP="00000000" w:rsidRDefault="00000000" w:rsidRPr="00000000" w14:paraId="00000040">
            <w:pPr>
              <w:rPr>
                <w:i w:val="1"/>
                <w:color w:val="000000"/>
                <w:sz w:val="20"/>
                <w:szCs w:val="20"/>
              </w:rPr>
            </w:pPr>
            <w:r w:rsidDel="00000000" w:rsidR="00000000" w:rsidRPr="00000000">
              <w:rPr>
                <w:i w:val="1"/>
                <w:color w:val="000000"/>
                <w:sz w:val="20"/>
                <w:szCs w:val="20"/>
                <w:rtl w:val="0"/>
              </w:rPr>
              <w:t xml:space="preserve">Adición de la guía de estilo y primeras notas de interacción</w:t>
            </w:r>
          </w:p>
        </w:tc>
      </w:tr>
      <w:tr>
        <w:trPr>
          <w:cantSplit w:val="0"/>
          <w:trHeight w:val="101" w:hRule="atLeast"/>
          <w:tblHeader w:val="0"/>
        </w:trPr>
        <w:tc>
          <w:tcPr>
            <w:shd w:fill="auto" w:val="clear"/>
            <w:vAlign w:val="center"/>
          </w:tcPr>
          <w:p w:rsidR="00000000" w:rsidDel="00000000" w:rsidP="00000000" w:rsidRDefault="00000000" w:rsidRPr="00000000" w14:paraId="00000041">
            <w:pPr>
              <w:rPr>
                <w:i w:val="1"/>
                <w:color w:val="000000"/>
                <w:sz w:val="20"/>
                <w:szCs w:val="20"/>
              </w:rPr>
            </w:pPr>
            <w:r w:rsidDel="00000000" w:rsidR="00000000" w:rsidRPr="00000000">
              <w:rPr>
                <w:i w:val="1"/>
                <w:color w:val="000000"/>
                <w:sz w:val="20"/>
                <w:szCs w:val="20"/>
                <w:rtl w:val="0"/>
              </w:rPr>
              <w:t xml:space="preserve">1.3</w:t>
            </w:r>
          </w:p>
        </w:tc>
        <w:tc>
          <w:tcPr>
            <w:shd w:fill="auto" w:val="clear"/>
            <w:vAlign w:val="center"/>
          </w:tcPr>
          <w:p w:rsidR="00000000" w:rsidDel="00000000" w:rsidP="00000000" w:rsidRDefault="00000000" w:rsidRPr="00000000" w14:paraId="00000042">
            <w:pPr>
              <w:rPr>
                <w:i w:val="1"/>
                <w:color w:val="000000"/>
                <w:sz w:val="20"/>
                <w:szCs w:val="20"/>
              </w:rPr>
            </w:pPr>
            <w:r w:rsidDel="00000000" w:rsidR="00000000" w:rsidRPr="00000000">
              <w:rPr>
                <w:i w:val="1"/>
                <w:color w:val="000000"/>
                <w:sz w:val="20"/>
                <w:szCs w:val="20"/>
                <w:rtl w:val="0"/>
              </w:rPr>
              <w:t xml:space="preserve">11/09/2024</w:t>
            </w:r>
          </w:p>
        </w:tc>
        <w:tc>
          <w:tcPr>
            <w:shd w:fill="auto" w:val="clear"/>
            <w:vAlign w:val="center"/>
          </w:tcPr>
          <w:p w:rsidR="00000000" w:rsidDel="00000000" w:rsidP="00000000" w:rsidRDefault="00000000" w:rsidRPr="00000000" w14:paraId="00000043">
            <w:pPr>
              <w:rPr>
                <w:i w:val="1"/>
                <w:color w:val="000000"/>
                <w:sz w:val="20"/>
                <w:szCs w:val="20"/>
              </w:rPr>
            </w:pPr>
            <w:r w:rsidDel="00000000" w:rsidR="00000000" w:rsidRPr="00000000">
              <w:rPr>
                <w:i w:val="1"/>
                <w:color w:val="000000"/>
                <w:sz w:val="20"/>
                <w:szCs w:val="20"/>
                <w:rtl w:val="0"/>
              </w:rPr>
              <w:t xml:space="preserve">Revisión y actualización de pantallas basadas en feedback</w:t>
            </w:r>
          </w:p>
        </w:tc>
      </w:tr>
      <w:tr>
        <w:trPr>
          <w:cantSplit w:val="0"/>
          <w:trHeight w:val="101" w:hRule="atLeast"/>
          <w:tblHeader w:val="0"/>
        </w:trPr>
        <w:tc>
          <w:tcPr>
            <w:shd w:fill="auto" w:val="clear"/>
            <w:vAlign w:val="center"/>
          </w:tcPr>
          <w:p w:rsidR="00000000" w:rsidDel="00000000" w:rsidP="00000000" w:rsidRDefault="00000000" w:rsidRPr="00000000" w14:paraId="00000044">
            <w:pPr>
              <w:rPr>
                <w:i w:val="1"/>
                <w:color w:val="000000"/>
                <w:sz w:val="20"/>
                <w:szCs w:val="20"/>
              </w:rPr>
            </w:pPr>
            <w:r w:rsidDel="00000000" w:rsidR="00000000" w:rsidRPr="00000000">
              <w:rPr>
                <w:i w:val="1"/>
                <w:color w:val="000000"/>
                <w:sz w:val="20"/>
                <w:szCs w:val="20"/>
                <w:rtl w:val="0"/>
              </w:rPr>
              <w:t xml:space="preserve">1.4</w:t>
            </w:r>
          </w:p>
        </w:tc>
        <w:tc>
          <w:tcPr>
            <w:shd w:fill="auto" w:val="clear"/>
            <w:vAlign w:val="center"/>
          </w:tcPr>
          <w:p w:rsidR="00000000" w:rsidDel="00000000" w:rsidP="00000000" w:rsidRDefault="00000000" w:rsidRPr="00000000" w14:paraId="00000045">
            <w:pPr>
              <w:rPr>
                <w:i w:val="1"/>
                <w:color w:val="000000"/>
                <w:sz w:val="20"/>
                <w:szCs w:val="20"/>
              </w:rPr>
            </w:pPr>
            <w:r w:rsidDel="00000000" w:rsidR="00000000" w:rsidRPr="00000000">
              <w:rPr>
                <w:i w:val="1"/>
                <w:color w:val="000000"/>
                <w:sz w:val="20"/>
                <w:szCs w:val="20"/>
                <w:rtl w:val="0"/>
              </w:rPr>
              <w:t xml:space="preserve">12/09/2024</w:t>
            </w:r>
          </w:p>
        </w:tc>
        <w:tc>
          <w:tcPr>
            <w:shd w:fill="auto" w:val="clear"/>
            <w:vAlign w:val="center"/>
          </w:tcPr>
          <w:p w:rsidR="00000000" w:rsidDel="00000000" w:rsidP="00000000" w:rsidRDefault="00000000" w:rsidRPr="00000000" w14:paraId="00000046">
            <w:pPr>
              <w:rPr>
                <w:i w:val="1"/>
                <w:color w:val="000000"/>
                <w:sz w:val="20"/>
                <w:szCs w:val="20"/>
              </w:rPr>
            </w:pPr>
            <w:r w:rsidDel="00000000" w:rsidR="00000000" w:rsidRPr="00000000">
              <w:rPr>
                <w:i w:val="1"/>
                <w:color w:val="000000"/>
                <w:sz w:val="20"/>
                <w:szCs w:val="20"/>
                <w:rtl w:val="0"/>
              </w:rPr>
              <w:t xml:space="preserve">Inclusión de notas avanzadas sobre usabilidad y ajustes finales</w:t>
            </w:r>
          </w:p>
        </w:tc>
      </w:tr>
      <w:tr>
        <w:trPr>
          <w:cantSplit w:val="0"/>
          <w:trHeight w:val="101" w:hRule="atLeast"/>
          <w:tblHeader w:val="0"/>
        </w:trPr>
        <w:tc>
          <w:tcPr>
            <w:shd w:fill="auto" w:val="clear"/>
            <w:vAlign w:val="center"/>
          </w:tcPr>
          <w:p w:rsidR="00000000" w:rsidDel="00000000" w:rsidP="00000000" w:rsidRDefault="00000000" w:rsidRPr="00000000" w14:paraId="00000047">
            <w:pPr>
              <w:rPr>
                <w:i w:val="1"/>
                <w:color w:val="000000"/>
                <w:sz w:val="20"/>
                <w:szCs w:val="20"/>
              </w:rPr>
            </w:pPr>
            <w:r w:rsidDel="00000000" w:rsidR="00000000" w:rsidRPr="00000000">
              <w:rPr>
                <w:i w:val="1"/>
                <w:color w:val="000000"/>
                <w:sz w:val="20"/>
                <w:szCs w:val="20"/>
                <w:rtl w:val="0"/>
              </w:rPr>
              <w:t xml:space="preserve">1.5</w:t>
            </w:r>
          </w:p>
        </w:tc>
        <w:tc>
          <w:tcPr>
            <w:shd w:fill="auto" w:val="clear"/>
            <w:vAlign w:val="center"/>
          </w:tcPr>
          <w:p w:rsidR="00000000" w:rsidDel="00000000" w:rsidP="00000000" w:rsidRDefault="00000000" w:rsidRPr="00000000" w14:paraId="00000048">
            <w:pPr>
              <w:rPr>
                <w:i w:val="1"/>
                <w:color w:val="000000"/>
                <w:sz w:val="20"/>
                <w:szCs w:val="20"/>
              </w:rPr>
            </w:pPr>
            <w:r w:rsidDel="00000000" w:rsidR="00000000" w:rsidRPr="00000000">
              <w:rPr>
                <w:i w:val="1"/>
                <w:color w:val="000000"/>
                <w:sz w:val="20"/>
                <w:szCs w:val="20"/>
                <w:rtl w:val="0"/>
              </w:rPr>
              <w:t xml:space="preserve">13/09/2024</w:t>
            </w:r>
          </w:p>
        </w:tc>
        <w:tc>
          <w:tcPr>
            <w:shd w:fill="auto" w:val="clear"/>
            <w:vAlign w:val="center"/>
          </w:tcPr>
          <w:p w:rsidR="00000000" w:rsidDel="00000000" w:rsidP="00000000" w:rsidRDefault="00000000" w:rsidRPr="00000000" w14:paraId="00000049">
            <w:pPr>
              <w:rPr>
                <w:i w:val="1"/>
                <w:color w:val="000000"/>
                <w:sz w:val="20"/>
                <w:szCs w:val="20"/>
              </w:rPr>
            </w:pPr>
            <w:r w:rsidDel="00000000" w:rsidR="00000000" w:rsidRPr="00000000">
              <w:rPr>
                <w:i w:val="1"/>
                <w:color w:val="000000"/>
                <w:sz w:val="20"/>
                <w:szCs w:val="20"/>
                <w:rtl w:val="0"/>
              </w:rPr>
              <w:t xml:space="preserve">Versión final para revisión general y aprobación</w:t>
            </w:r>
          </w:p>
        </w:tc>
      </w:tr>
    </w:tbl>
    <w:p w:rsidR="00000000" w:rsidDel="00000000" w:rsidP="00000000" w:rsidRDefault="00000000" w:rsidRPr="00000000" w14:paraId="0000004A">
      <w:pPr>
        <w:pStyle w:val="Heading2"/>
        <w:numPr>
          <w:ilvl w:val="1"/>
          <w:numId w:val="16"/>
        </w:numPr>
        <w:ind w:left="792" w:hanging="432"/>
        <w:rPr/>
      </w:pPr>
      <w:bookmarkStart w:colFirst="0" w:colLast="0" w:name="_heading=h.1fob9te" w:id="4"/>
      <w:bookmarkEnd w:id="4"/>
      <w:r w:rsidDel="00000000" w:rsidR="00000000" w:rsidRPr="00000000">
        <w:rPr>
          <w:rtl w:val="0"/>
        </w:rPr>
        <w:t xml:space="preserve">Integrantes</w:t>
      </w:r>
    </w:p>
    <w:tbl>
      <w:tblPr>
        <w:tblStyle w:val="Table3"/>
        <w:tblW w:w="1006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6374"/>
        <w:gridCol w:w="3686"/>
        <w:tblGridChange w:id="0">
          <w:tblGrid>
            <w:gridCol w:w="6374"/>
            <w:gridCol w:w="3686"/>
          </w:tblGrid>
        </w:tblGridChange>
      </w:tblGrid>
      <w:tr>
        <w:trPr>
          <w:cantSplit w:val="0"/>
          <w:trHeight w:val="266" w:hRule="atLeast"/>
          <w:tblHeader w:val="0"/>
        </w:trPr>
        <w:tc>
          <w:tcPr>
            <w:shd w:fill="e6e6e6" w:val="clear"/>
          </w:tcPr>
          <w:p w:rsidR="00000000" w:rsidDel="00000000" w:rsidP="00000000" w:rsidRDefault="00000000" w:rsidRPr="00000000" w14:paraId="0000004B">
            <w:pPr>
              <w:rPr>
                <w:color w:val="000000"/>
              </w:rPr>
            </w:pPr>
            <w:r w:rsidDel="00000000" w:rsidR="00000000" w:rsidRPr="00000000">
              <w:rPr>
                <w:color w:val="000000"/>
                <w:rtl w:val="0"/>
              </w:rPr>
              <w:t xml:space="preserve">Integrantes del equipo</w:t>
            </w:r>
          </w:p>
        </w:tc>
        <w:tc>
          <w:tcPr>
            <w:shd w:fill="e6e6e6" w:val="clear"/>
          </w:tcPr>
          <w:p w:rsidR="00000000" w:rsidDel="00000000" w:rsidP="00000000" w:rsidRDefault="00000000" w:rsidRPr="00000000" w14:paraId="0000004C">
            <w:pPr>
              <w:rPr>
                <w:color w:val="000000"/>
              </w:rPr>
            </w:pPr>
            <w:r w:rsidDel="00000000" w:rsidR="00000000" w:rsidRPr="00000000">
              <w:rPr>
                <w:color w:val="000000"/>
                <w:rtl w:val="0"/>
              </w:rPr>
              <w:t xml:space="preserve">Rut</w:t>
            </w:r>
          </w:p>
        </w:tc>
      </w:tr>
      <w:tr>
        <w:trPr>
          <w:cantSplit w:val="0"/>
          <w:trHeight w:val="317" w:hRule="atLeast"/>
          <w:tblHeader w:val="0"/>
        </w:trPr>
        <w:tc>
          <w:tcPr>
            <w:shd w:fill="auto" w:val="clear"/>
            <w:vAlign w:val="center"/>
          </w:tcPr>
          <w:p w:rsidR="00000000" w:rsidDel="00000000" w:rsidP="00000000" w:rsidRDefault="00000000" w:rsidRPr="00000000" w14:paraId="0000004D">
            <w:pPr>
              <w:rPr>
                <w:i w:val="1"/>
                <w:color w:val="000000"/>
                <w:sz w:val="20"/>
                <w:szCs w:val="20"/>
              </w:rPr>
            </w:pPr>
            <w:r w:rsidDel="00000000" w:rsidR="00000000" w:rsidRPr="00000000">
              <w:rPr>
                <w:i w:val="1"/>
                <w:color w:val="000000"/>
                <w:sz w:val="20"/>
                <w:szCs w:val="20"/>
                <w:rtl w:val="0"/>
              </w:rPr>
              <w:t xml:space="preserve">Jairo Álvarez</w:t>
            </w:r>
          </w:p>
        </w:tc>
        <w:tc>
          <w:tcPr>
            <w:shd w:fill="auto" w:val="clear"/>
            <w:vAlign w:val="center"/>
          </w:tcPr>
          <w:p w:rsidR="00000000" w:rsidDel="00000000" w:rsidP="00000000" w:rsidRDefault="00000000" w:rsidRPr="00000000" w14:paraId="0000004E">
            <w:pPr>
              <w:rPr>
                <w:i w:val="1"/>
                <w:color w:val="000000"/>
                <w:sz w:val="20"/>
                <w:szCs w:val="20"/>
              </w:rPr>
            </w:pPr>
            <w:r w:rsidDel="00000000" w:rsidR="00000000" w:rsidRPr="00000000">
              <w:rPr>
                <w:i w:val="1"/>
                <w:color w:val="000000"/>
                <w:sz w:val="20"/>
                <w:szCs w:val="20"/>
                <w:rtl w:val="0"/>
              </w:rPr>
              <w:t xml:space="preserve">21.055.328-2</w:t>
            </w:r>
          </w:p>
        </w:tc>
      </w:tr>
      <w:tr>
        <w:trPr>
          <w:cantSplit w:val="0"/>
          <w:trHeight w:val="272" w:hRule="atLeast"/>
          <w:tblHeader w:val="0"/>
        </w:trPr>
        <w:tc>
          <w:tcPr>
            <w:shd w:fill="auto" w:val="clear"/>
            <w:vAlign w:val="center"/>
          </w:tcPr>
          <w:p w:rsidR="00000000" w:rsidDel="00000000" w:rsidP="00000000" w:rsidRDefault="00000000" w:rsidRPr="00000000" w14:paraId="0000004F">
            <w:pPr>
              <w:rPr>
                <w:i w:val="1"/>
                <w:color w:val="000000"/>
                <w:sz w:val="20"/>
                <w:szCs w:val="20"/>
              </w:rPr>
            </w:pPr>
            <w:r w:rsidDel="00000000" w:rsidR="00000000" w:rsidRPr="00000000">
              <w:rPr>
                <w:i w:val="1"/>
                <w:color w:val="000000"/>
                <w:sz w:val="20"/>
                <w:szCs w:val="20"/>
                <w:rtl w:val="0"/>
              </w:rPr>
              <w:t xml:space="preserve">Francisco López</w:t>
            </w:r>
          </w:p>
        </w:tc>
        <w:tc>
          <w:tcPr>
            <w:shd w:fill="auto" w:val="clear"/>
            <w:vAlign w:val="center"/>
          </w:tcPr>
          <w:p w:rsidR="00000000" w:rsidDel="00000000" w:rsidP="00000000" w:rsidRDefault="00000000" w:rsidRPr="00000000" w14:paraId="00000050">
            <w:pPr>
              <w:rPr>
                <w:i w:val="1"/>
                <w:color w:val="000000"/>
                <w:sz w:val="20"/>
                <w:szCs w:val="20"/>
              </w:rPr>
            </w:pPr>
            <w:r w:rsidDel="00000000" w:rsidR="00000000" w:rsidRPr="00000000">
              <w:rPr>
                <w:i w:val="1"/>
                <w:color w:val="000000"/>
                <w:sz w:val="20"/>
                <w:szCs w:val="20"/>
                <w:rtl w:val="0"/>
              </w:rPr>
              <w:t xml:space="preserve">20.883.087-2</w:t>
            </w:r>
          </w:p>
        </w:tc>
      </w:tr>
      <w:tr>
        <w:trPr>
          <w:cantSplit w:val="0"/>
          <w:trHeight w:val="272" w:hRule="atLeast"/>
          <w:tblHeader w:val="0"/>
        </w:trPr>
        <w:tc>
          <w:tcPr>
            <w:shd w:fill="auto" w:val="clear"/>
            <w:vAlign w:val="center"/>
          </w:tcPr>
          <w:p w:rsidR="00000000" w:rsidDel="00000000" w:rsidP="00000000" w:rsidRDefault="00000000" w:rsidRPr="00000000" w14:paraId="00000051">
            <w:pPr>
              <w:rPr>
                <w:i w:val="1"/>
                <w:color w:val="000000"/>
                <w:sz w:val="20"/>
                <w:szCs w:val="20"/>
              </w:rPr>
            </w:pPr>
            <w:r w:rsidDel="00000000" w:rsidR="00000000" w:rsidRPr="00000000">
              <w:rPr>
                <w:i w:val="1"/>
                <w:color w:val="000000"/>
                <w:sz w:val="20"/>
                <w:szCs w:val="20"/>
                <w:rtl w:val="0"/>
              </w:rPr>
              <w:t xml:space="preserve">Constanza Painevilo</w:t>
            </w:r>
          </w:p>
        </w:tc>
        <w:tc>
          <w:tcPr>
            <w:shd w:fill="auto" w:val="clear"/>
            <w:vAlign w:val="center"/>
          </w:tcPr>
          <w:p w:rsidR="00000000" w:rsidDel="00000000" w:rsidP="00000000" w:rsidRDefault="00000000" w:rsidRPr="00000000" w14:paraId="00000052">
            <w:pPr>
              <w:rPr>
                <w:i w:val="1"/>
                <w:color w:val="000000"/>
                <w:sz w:val="20"/>
                <w:szCs w:val="20"/>
              </w:rPr>
            </w:pPr>
            <w:r w:rsidDel="00000000" w:rsidR="00000000" w:rsidRPr="00000000">
              <w:rPr>
                <w:i w:val="1"/>
                <w:color w:val="000000"/>
                <w:sz w:val="20"/>
                <w:szCs w:val="20"/>
                <w:rtl w:val="0"/>
              </w:rPr>
              <w:t xml:space="preserve">19.561.395-8</w:t>
            </w:r>
          </w:p>
        </w:tc>
      </w:tr>
      <w:tr>
        <w:trPr>
          <w:cantSplit w:val="0"/>
          <w:trHeight w:val="257" w:hRule="atLeast"/>
          <w:tblHeader w:val="0"/>
        </w:trPr>
        <w:tc>
          <w:tcPr>
            <w:shd w:fill="auto" w:val="clear"/>
            <w:vAlign w:val="center"/>
          </w:tcPr>
          <w:p w:rsidR="00000000" w:rsidDel="00000000" w:rsidP="00000000" w:rsidRDefault="00000000" w:rsidRPr="00000000" w14:paraId="00000053">
            <w:pPr>
              <w:rPr>
                <w:i w:val="1"/>
                <w:color w:val="000000"/>
                <w:sz w:val="20"/>
                <w:szCs w:val="20"/>
              </w:rPr>
            </w:pPr>
            <w:r w:rsidDel="00000000" w:rsidR="00000000" w:rsidRPr="00000000">
              <w:rPr>
                <w:i w:val="1"/>
                <w:color w:val="000000"/>
                <w:sz w:val="20"/>
                <w:szCs w:val="20"/>
                <w:rtl w:val="0"/>
              </w:rPr>
              <w:t xml:space="preserve">Bastián Rodríguez</w:t>
            </w:r>
          </w:p>
        </w:tc>
        <w:tc>
          <w:tcPr>
            <w:shd w:fill="auto" w:val="clear"/>
            <w:vAlign w:val="center"/>
          </w:tcPr>
          <w:p w:rsidR="00000000" w:rsidDel="00000000" w:rsidP="00000000" w:rsidRDefault="00000000" w:rsidRPr="00000000" w14:paraId="00000054">
            <w:pPr>
              <w:rPr>
                <w:i w:val="1"/>
                <w:color w:val="000000"/>
                <w:sz w:val="20"/>
                <w:szCs w:val="20"/>
              </w:rPr>
            </w:pPr>
            <w:r w:rsidDel="00000000" w:rsidR="00000000" w:rsidRPr="00000000">
              <w:rPr>
                <w:i w:val="1"/>
                <w:color w:val="000000"/>
                <w:sz w:val="20"/>
                <w:szCs w:val="20"/>
                <w:rtl w:val="0"/>
              </w:rPr>
              <w:t xml:space="preserve">20.526.431-0</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Carrera: </w:t>
      </w:r>
      <w:r w:rsidDel="00000000" w:rsidR="00000000" w:rsidRPr="00000000">
        <w:rPr>
          <w:rtl w:val="0"/>
        </w:rPr>
        <w:t xml:space="preserve">Ingeniería en Informática</w:t>
      </w: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Sede: </w:t>
      </w:r>
      <w:r w:rsidDel="00000000" w:rsidR="00000000" w:rsidRPr="00000000">
        <w:rPr>
          <w:rtl w:val="0"/>
        </w:rPr>
        <w:t xml:space="preserve">San Joaquín</w:t>
      </w:r>
      <w:r w:rsidDel="00000000" w:rsidR="00000000" w:rsidRPr="00000000">
        <w:rPr>
          <w:rtl w:val="0"/>
        </w:rPr>
      </w:r>
    </w:p>
    <w:p w:rsidR="00000000" w:rsidDel="00000000" w:rsidP="00000000" w:rsidRDefault="00000000" w:rsidRPr="00000000" w14:paraId="0000005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numPr>
          <w:ilvl w:val="0"/>
          <w:numId w:val="16"/>
        </w:numPr>
        <w:spacing w:after="200" w:lineRule="auto"/>
        <w:ind w:left="360" w:hanging="360"/>
        <w:rPr/>
      </w:pPr>
      <w:r w:rsidDel="00000000" w:rsidR="00000000" w:rsidRPr="00000000">
        <w:rPr>
          <w:rtl w:val="0"/>
        </w:rPr>
        <w:t xml:space="preserve">Introducción</w:t>
      </w:r>
    </w:p>
    <w:p w:rsidR="00000000" w:rsidDel="00000000" w:rsidP="00000000" w:rsidRDefault="00000000" w:rsidRPr="00000000" w14:paraId="0000005A">
      <w:pPr>
        <w:rPr/>
      </w:pPr>
      <w:r w:rsidDel="00000000" w:rsidR="00000000" w:rsidRPr="00000000">
        <w:rPr>
          <w:rtl w:val="0"/>
        </w:rPr>
        <w:t xml:space="preserve">Este documento presenta los mockups de la "Plataforma de Gestión de Servicios y Agenda Profesional". Los mockups muestran una representación visual de las interfaces de usuario, describiendo el diseño de cada pantalla, sus componentes y cómo los usuarios interactúan con el sistema. Los mockups proporcionan una referencia clara para el desarrollo y ayudan a asegurar la consistencia y usabilidad de la plataforma.</w:t>
      </w:r>
    </w:p>
    <w:p w:rsidR="00000000" w:rsidDel="00000000" w:rsidP="00000000" w:rsidRDefault="00000000" w:rsidRPr="00000000" w14:paraId="0000005B">
      <w:pPr>
        <w:pStyle w:val="Heading2"/>
        <w:numPr>
          <w:ilvl w:val="1"/>
          <w:numId w:val="16"/>
        </w:numPr>
        <w:spacing w:after="200" w:lineRule="auto"/>
        <w:ind w:left="792" w:hanging="432"/>
        <w:rPr/>
      </w:pPr>
      <w:bookmarkStart w:colFirst="0" w:colLast="0" w:name="_heading=h.epnfihgodzcw" w:id="5"/>
      <w:bookmarkEnd w:id="5"/>
      <w:r w:rsidDel="00000000" w:rsidR="00000000" w:rsidRPr="00000000">
        <w:rPr>
          <w:rtl w:val="0"/>
        </w:rPr>
        <w:t xml:space="preserve">Propósito del documento</w:t>
      </w:r>
    </w:p>
    <w:p w:rsidR="00000000" w:rsidDel="00000000" w:rsidP="00000000" w:rsidRDefault="00000000" w:rsidRPr="00000000" w14:paraId="0000005C">
      <w:pPr>
        <w:ind w:left="425.19685039370086" w:firstLine="0"/>
        <w:rPr/>
      </w:pPr>
      <w:r w:rsidDel="00000000" w:rsidR="00000000" w:rsidRPr="00000000">
        <w:rPr>
          <w:rtl w:val="0"/>
        </w:rPr>
        <w:t xml:space="preserve">Este documento presenta los mockups de la </w:t>
      </w:r>
      <w:r w:rsidDel="00000000" w:rsidR="00000000" w:rsidRPr="00000000">
        <w:rPr>
          <w:b w:val="1"/>
          <w:rtl w:val="0"/>
        </w:rPr>
        <w:t xml:space="preserve">Plataforma de Gestión de Servicios y Agenda Profesional</w:t>
      </w:r>
      <w:r w:rsidDel="00000000" w:rsidR="00000000" w:rsidRPr="00000000">
        <w:rPr>
          <w:rtl w:val="0"/>
        </w:rPr>
        <w:t xml:space="preserve">, proporcionando una representación visual de las interfaces de usuario, sus componentes y las interacciones esperadas.</w:t>
      </w:r>
      <w:r w:rsidDel="00000000" w:rsidR="00000000" w:rsidRPr="00000000">
        <w:rPr>
          <w:rtl w:val="0"/>
        </w:rPr>
      </w:r>
    </w:p>
    <w:p w:rsidR="00000000" w:rsidDel="00000000" w:rsidP="00000000" w:rsidRDefault="00000000" w:rsidRPr="00000000" w14:paraId="0000005D">
      <w:pPr>
        <w:pStyle w:val="Heading2"/>
        <w:numPr>
          <w:ilvl w:val="1"/>
          <w:numId w:val="16"/>
        </w:numPr>
        <w:spacing w:after="200" w:lineRule="auto"/>
        <w:ind w:left="792" w:hanging="432"/>
        <w:rPr>
          <w:color w:val="2f5496"/>
          <w:sz w:val="24"/>
          <w:szCs w:val="24"/>
        </w:rPr>
      </w:pPr>
      <w:bookmarkStart w:colFirst="0" w:colLast="0" w:name="_heading=h.wyvdfkbii1sy" w:id="6"/>
      <w:bookmarkEnd w:id="6"/>
      <w:r w:rsidDel="00000000" w:rsidR="00000000" w:rsidRPr="00000000">
        <w:rPr>
          <w:rtl w:val="0"/>
        </w:rPr>
        <w:t xml:space="preserve">Alcance del proyecto</w:t>
      </w:r>
    </w:p>
    <w:p w:rsidR="00000000" w:rsidDel="00000000" w:rsidP="00000000" w:rsidRDefault="00000000" w:rsidRPr="00000000" w14:paraId="0000005E">
      <w:pPr>
        <w:ind w:left="425.19685039370086" w:firstLine="0"/>
        <w:rPr/>
      </w:pPr>
      <w:r w:rsidDel="00000000" w:rsidR="00000000" w:rsidRPr="00000000">
        <w:rPr>
          <w:rtl w:val="0"/>
        </w:rPr>
        <w:t xml:space="preserve">El documento cubre el diseño de todas las pantallas clave, desde la pantalla de inicio hasta las funciones avanzadas como la gestión de citas. También incluye detalles sobre la guía de estilo, interacciones y notas de usabilidad para asegurar una experiencia coherente y funcional.</w:t>
      </w:r>
      <w:r w:rsidDel="00000000" w:rsidR="00000000" w:rsidRPr="00000000">
        <w:rPr>
          <w:rtl w:val="0"/>
        </w:rPr>
      </w:r>
    </w:p>
    <w:p w:rsidR="00000000" w:rsidDel="00000000" w:rsidP="00000000" w:rsidRDefault="00000000" w:rsidRPr="00000000" w14:paraId="0000005F">
      <w:pPr>
        <w:pStyle w:val="Heading1"/>
        <w:numPr>
          <w:ilvl w:val="0"/>
          <w:numId w:val="16"/>
        </w:numPr>
        <w:spacing w:after="200" w:lineRule="auto"/>
        <w:ind w:left="360" w:hanging="360"/>
        <w:rPr/>
      </w:pPr>
      <w:r w:rsidDel="00000000" w:rsidR="00000000" w:rsidRPr="00000000">
        <w:rPr>
          <w:rtl w:val="0"/>
        </w:rPr>
        <w:t xml:space="preserve">Objetivo del Documento</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El objetivo de este documento es:</w:t>
      </w:r>
    </w:p>
    <w:p w:rsidR="00000000" w:rsidDel="00000000" w:rsidP="00000000" w:rsidRDefault="00000000" w:rsidRPr="00000000" w14:paraId="0000006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Proporcionar una visión clara del diseño de cada pantalla, detallando los componentes de interfaz y las funcionalidades.</w:t>
      </w:r>
    </w:p>
    <w:p w:rsidR="00000000" w:rsidDel="00000000" w:rsidP="00000000" w:rsidRDefault="00000000" w:rsidRPr="00000000" w14:paraId="0000006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Asegurar que el diseño esté alineado con los requisitos del proyecto y las expectativas del cliente.</w:t>
      </w:r>
    </w:p>
    <w:p w:rsidR="00000000" w:rsidDel="00000000" w:rsidP="00000000" w:rsidRDefault="00000000" w:rsidRPr="00000000" w14:paraId="0000006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Facilitar la comunicación entre los diseñadores, desarrolladores y otros stakeholders involucrados en el proyecto.</w:t>
      </w:r>
    </w:p>
    <w:p w:rsidR="00000000" w:rsidDel="00000000" w:rsidP="00000000" w:rsidRDefault="00000000" w:rsidRPr="00000000" w14:paraId="00000064">
      <w:pPr>
        <w:pStyle w:val="Heading1"/>
        <w:numPr>
          <w:ilvl w:val="0"/>
          <w:numId w:val="16"/>
        </w:numPr>
        <w:spacing w:after="200" w:lineRule="auto"/>
        <w:ind w:left="360" w:hanging="360"/>
        <w:rPr/>
      </w:pPr>
      <w:r w:rsidDel="00000000" w:rsidR="00000000" w:rsidRPr="00000000">
        <w:rPr>
          <w:rtl w:val="0"/>
        </w:rPr>
        <w:t xml:space="preserve">Metodología de Diseño de Mockups </w:t>
      </w:r>
    </w:p>
    <w:p w:rsidR="00000000" w:rsidDel="00000000" w:rsidP="00000000" w:rsidRDefault="00000000" w:rsidRPr="00000000" w14:paraId="00000065">
      <w:pPr>
        <w:pStyle w:val="Heading2"/>
        <w:numPr>
          <w:ilvl w:val="1"/>
          <w:numId w:val="16"/>
        </w:numPr>
        <w:spacing w:after="200" w:lineRule="auto"/>
        <w:ind w:left="792" w:hanging="432"/>
        <w:rPr>
          <w:color w:val="2f5496"/>
          <w:sz w:val="24"/>
          <w:szCs w:val="24"/>
        </w:rPr>
      </w:pPr>
      <w:bookmarkStart w:colFirst="0" w:colLast="0" w:name="_heading=h.xbhmfb8soyly" w:id="7"/>
      <w:bookmarkEnd w:id="7"/>
      <w:r w:rsidDel="00000000" w:rsidR="00000000" w:rsidRPr="00000000">
        <w:rPr>
          <w:rtl w:val="0"/>
        </w:rPr>
        <w:t xml:space="preserve">Herramientas utilizadas</w:t>
      </w:r>
    </w:p>
    <w:p w:rsidR="00000000" w:rsidDel="00000000" w:rsidP="00000000" w:rsidRDefault="00000000" w:rsidRPr="00000000" w14:paraId="00000066">
      <w:pPr>
        <w:ind w:left="425.19685039370086" w:firstLine="0"/>
        <w:rPr/>
      </w:pPr>
      <w:r w:rsidDel="00000000" w:rsidR="00000000" w:rsidRPr="00000000">
        <w:rPr>
          <w:b w:val="1"/>
          <w:rtl w:val="0"/>
        </w:rPr>
        <w:t xml:space="preserve">Figma:</w:t>
      </w:r>
      <w:r w:rsidDel="00000000" w:rsidR="00000000" w:rsidRPr="00000000">
        <w:rPr>
          <w:rtl w:val="0"/>
        </w:rPr>
        <w:t xml:space="preserve"> Para la creación y edición de los mockups</w:t>
      </w:r>
    </w:p>
    <w:p w:rsidR="00000000" w:rsidDel="00000000" w:rsidP="00000000" w:rsidRDefault="00000000" w:rsidRPr="00000000" w14:paraId="00000067">
      <w:pPr>
        <w:pStyle w:val="Heading2"/>
        <w:numPr>
          <w:ilvl w:val="1"/>
          <w:numId w:val="16"/>
        </w:numPr>
        <w:spacing w:after="200" w:lineRule="auto"/>
        <w:ind w:left="792" w:hanging="432"/>
        <w:rPr>
          <w:color w:val="2f5496"/>
          <w:sz w:val="24"/>
          <w:szCs w:val="24"/>
        </w:rPr>
      </w:pPr>
      <w:bookmarkStart w:colFirst="0" w:colLast="0" w:name="_heading=h.kjkyaemr78hb" w:id="8"/>
      <w:bookmarkEnd w:id="8"/>
      <w:r w:rsidDel="00000000" w:rsidR="00000000" w:rsidRPr="00000000">
        <w:rPr>
          <w:rtl w:val="0"/>
        </w:rPr>
        <w:t xml:space="preserve">Procesos de validación</w:t>
      </w:r>
    </w:p>
    <w:p w:rsidR="00000000" w:rsidDel="00000000" w:rsidP="00000000" w:rsidRDefault="00000000" w:rsidRPr="00000000" w14:paraId="00000068">
      <w:pPr>
        <w:ind w:left="425.19685039370086" w:firstLine="0"/>
        <w:rPr/>
      </w:pPr>
      <w:r w:rsidDel="00000000" w:rsidR="00000000" w:rsidRPr="00000000">
        <w:rPr>
          <w:b w:val="1"/>
          <w:rtl w:val="0"/>
        </w:rPr>
        <w:t xml:space="preserve">Feedback del equipo:</w:t>
      </w:r>
      <w:r w:rsidDel="00000000" w:rsidR="00000000" w:rsidRPr="00000000">
        <w:rPr>
          <w:rtl w:val="0"/>
        </w:rPr>
        <w:t xml:space="preserve"> Revisión en reuniones periódicas.</w:t>
      </w:r>
    </w:p>
    <w:p w:rsidR="00000000" w:rsidDel="00000000" w:rsidP="00000000" w:rsidRDefault="00000000" w:rsidRPr="00000000" w14:paraId="00000069">
      <w:pPr>
        <w:ind w:left="425.19685039370086" w:firstLine="0"/>
        <w:rPr/>
      </w:pPr>
      <w:r w:rsidDel="00000000" w:rsidR="00000000" w:rsidRPr="00000000">
        <w:rPr>
          <w:b w:val="1"/>
          <w:rtl w:val="0"/>
        </w:rPr>
        <w:t xml:space="preserve">Pruebas de usabilidad:</w:t>
      </w:r>
      <w:r w:rsidDel="00000000" w:rsidR="00000000" w:rsidRPr="00000000">
        <w:rPr>
          <w:rtl w:val="0"/>
        </w:rPr>
        <w:t xml:space="preserve"> Validación con usuarios finales simulados</w:t>
      </w:r>
    </w:p>
    <w:p w:rsidR="00000000" w:rsidDel="00000000" w:rsidP="00000000" w:rsidRDefault="00000000" w:rsidRPr="00000000" w14:paraId="0000006A">
      <w:pPr>
        <w:ind w:left="425.19685039370086" w:firstLine="0"/>
        <w:rPr/>
      </w:pPr>
      <w:r w:rsidDel="00000000" w:rsidR="00000000" w:rsidRPr="00000000">
        <w:rPr>
          <w:rtl w:val="0"/>
        </w:rPr>
      </w:r>
    </w:p>
    <w:p w:rsidR="00000000" w:rsidDel="00000000" w:rsidP="00000000" w:rsidRDefault="00000000" w:rsidRPr="00000000" w14:paraId="0000006B">
      <w:pPr>
        <w:pStyle w:val="Heading1"/>
        <w:numPr>
          <w:ilvl w:val="0"/>
          <w:numId w:val="16"/>
        </w:numPr>
        <w:spacing w:after="200" w:lineRule="auto"/>
        <w:ind w:left="360" w:hanging="360"/>
        <w:rPr/>
      </w:pPr>
      <w:r w:rsidDel="00000000" w:rsidR="00000000" w:rsidRPr="00000000">
        <w:rPr>
          <w:rtl w:val="0"/>
        </w:rPr>
        <w:t xml:space="preserve">Descripción General del Sistema</w:t>
      </w:r>
    </w:p>
    <w:p w:rsidR="00000000" w:rsidDel="00000000" w:rsidP="00000000" w:rsidRDefault="00000000" w:rsidRPr="00000000" w14:paraId="0000006C">
      <w:pPr>
        <w:pStyle w:val="Heading1"/>
        <w:numPr>
          <w:ilvl w:val="1"/>
          <w:numId w:val="16"/>
        </w:numPr>
        <w:spacing w:after="200" w:lineRule="auto"/>
        <w:ind w:left="792" w:hanging="432"/>
        <w:rPr/>
      </w:pPr>
      <w:r w:rsidDel="00000000" w:rsidR="00000000" w:rsidRPr="00000000">
        <w:rPr>
          <w:rtl w:val="0"/>
        </w:rPr>
        <w:t xml:space="preserve">Resumen del sistema</w:t>
      </w:r>
    </w:p>
    <w:p w:rsidR="00000000" w:rsidDel="00000000" w:rsidP="00000000" w:rsidRDefault="00000000" w:rsidRPr="00000000" w14:paraId="0000006D">
      <w:pPr>
        <w:ind w:left="425.19685039370086" w:firstLine="0"/>
        <w:rPr/>
      </w:pPr>
      <w:r w:rsidDel="00000000" w:rsidR="00000000" w:rsidRPr="00000000">
        <w:rPr>
          <w:rtl w:val="0"/>
        </w:rPr>
        <w:t xml:space="preserve">El sistema es una aplicación móvil diseñada para optimizar la interacción entre ofertante de servicios y sus clientes, centralizando la oferta y permitiendo la gestión eficiente de citas. Esta plataforma busca simplificar la búsqueda, comparación y reservación de servicios, ofreciendo una solución unificada que incremente la visibilidad de los profesionales y mejore la experiencia de los usuarios.</w:t>
      </w:r>
    </w:p>
    <w:p w:rsidR="00000000" w:rsidDel="00000000" w:rsidP="00000000" w:rsidRDefault="00000000" w:rsidRPr="00000000" w14:paraId="0000006E">
      <w:pPr>
        <w:pStyle w:val="Heading1"/>
        <w:numPr>
          <w:ilvl w:val="1"/>
          <w:numId w:val="16"/>
        </w:numPr>
        <w:spacing w:after="200" w:lineRule="auto"/>
        <w:ind w:left="792" w:hanging="432"/>
        <w:rPr>
          <w:color w:val="2f5496"/>
          <w:sz w:val="28"/>
          <w:szCs w:val="28"/>
        </w:rPr>
      </w:pPr>
      <w:bookmarkStart w:colFirst="0" w:colLast="0" w:name="_heading=h.rp0vitobr7xy" w:id="9"/>
      <w:bookmarkEnd w:id="9"/>
      <w:r w:rsidDel="00000000" w:rsidR="00000000" w:rsidRPr="00000000">
        <w:rPr>
          <w:rtl w:val="0"/>
        </w:rPr>
        <w:t xml:space="preserve">Principales usuarios y funcionalidades</w:t>
      </w:r>
    </w:p>
    <w:p w:rsidR="00000000" w:rsidDel="00000000" w:rsidP="00000000" w:rsidRDefault="00000000" w:rsidRPr="00000000" w14:paraId="0000006F">
      <w:pPr>
        <w:ind w:left="425.19685039370086" w:firstLine="0"/>
        <w:rPr>
          <w:b w:val="1"/>
        </w:rPr>
      </w:pPr>
      <w:r w:rsidDel="00000000" w:rsidR="00000000" w:rsidRPr="00000000">
        <w:rPr>
          <w:b w:val="1"/>
          <w:rtl w:val="0"/>
        </w:rPr>
        <w:t xml:space="preserve">Usuarios principales:</w:t>
      </w:r>
    </w:p>
    <w:p w:rsidR="00000000" w:rsidDel="00000000" w:rsidP="00000000" w:rsidRDefault="00000000" w:rsidRPr="00000000" w14:paraId="00000070">
      <w:pPr>
        <w:numPr>
          <w:ilvl w:val="0"/>
          <w:numId w:val="5"/>
        </w:numPr>
        <w:spacing w:after="0" w:afterAutospacing="0" w:before="240" w:lineRule="auto"/>
        <w:ind w:left="1133.858267716535" w:hanging="360"/>
        <w:jc w:val="left"/>
        <w:rPr/>
      </w:pPr>
      <w:r w:rsidDel="00000000" w:rsidR="00000000" w:rsidRPr="00000000">
        <w:rPr>
          <w:rtl w:val="0"/>
        </w:rPr>
        <w:t xml:space="preserve">Ofertantes de servicios: Profesionales independientes que publican y gestionan sus servicios.</w:t>
      </w:r>
    </w:p>
    <w:p w:rsidR="00000000" w:rsidDel="00000000" w:rsidP="00000000" w:rsidRDefault="00000000" w:rsidRPr="00000000" w14:paraId="00000071">
      <w:pPr>
        <w:numPr>
          <w:ilvl w:val="0"/>
          <w:numId w:val="5"/>
        </w:numPr>
        <w:spacing w:after="240" w:before="0" w:beforeAutospacing="0" w:lineRule="auto"/>
        <w:ind w:left="1133.858267716535" w:hanging="360"/>
        <w:jc w:val="left"/>
        <w:rPr/>
      </w:pPr>
      <w:r w:rsidDel="00000000" w:rsidR="00000000" w:rsidRPr="00000000">
        <w:rPr>
          <w:rtl w:val="0"/>
        </w:rPr>
        <w:t xml:space="preserve">Clientes interesados en servicios: Personas que buscan contratar servicios personalizados según sus necesidades.</w:t>
      </w:r>
    </w:p>
    <w:p w:rsidR="00000000" w:rsidDel="00000000" w:rsidP="00000000" w:rsidRDefault="00000000" w:rsidRPr="00000000" w14:paraId="00000072">
      <w:pPr>
        <w:spacing w:after="200" w:lineRule="auto"/>
        <w:ind w:left="425.19685039370086" w:firstLine="0"/>
        <w:rPr>
          <w:b w:val="1"/>
        </w:rPr>
      </w:pPr>
      <w:r w:rsidDel="00000000" w:rsidR="00000000" w:rsidRPr="00000000">
        <w:rPr>
          <w:b w:val="1"/>
          <w:rtl w:val="0"/>
        </w:rPr>
        <w:t xml:space="preserve">Funcionalidades:</w:t>
      </w:r>
    </w:p>
    <w:p w:rsidR="00000000" w:rsidDel="00000000" w:rsidP="00000000" w:rsidRDefault="00000000" w:rsidRPr="00000000" w14:paraId="00000073">
      <w:pPr>
        <w:keepNext w:val="0"/>
        <w:keepLines w:val="0"/>
        <w:numPr>
          <w:ilvl w:val="0"/>
          <w:numId w:val="22"/>
        </w:numPr>
        <w:spacing w:after="0" w:afterAutospacing="0" w:lineRule="auto"/>
        <w:ind w:left="1133.858267716535" w:hanging="360"/>
        <w:rPr/>
      </w:pPr>
      <w:r w:rsidDel="00000000" w:rsidR="00000000" w:rsidRPr="00000000">
        <w:rPr>
          <w:rtl w:val="0"/>
        </w:rPr>
        <w:t xml:space="preserve">Registro de Usuarios: Permite a los usuarios, tanto profesionales como clientes, registrarse en la plataforma mediante un proceso rápido y seguro.</w:t>
      </w:r>
    </w:p>
    <w:p w:rsidR="00000000" w:rsidDel="00000000" w:rsidP="00000000" w:rsidRDefault="00000000" w:rsidRPr="00000000" w14:paraId="00000074">
      <w:pPr>
        <w:numPr>
          <w:ilvl w:val="1"/>
          <w:numId w:val="22"/>
        </w:numPr>
        <w:spacing w:after="0" w:afterAutospacing="0" w:before="0" w:beforeAutospacing="0" w:lineRule="auto"/>
        <w:ind w:left="2160" w:hanging="360"/>
        <w:jc w:val="left"/>
        <w:rPr/>
      </w:pPr>
      <w:r w:rsidDel="00000000" w:rsidR="00000000" w:rsidRPr="00000000">
        <w:rPr>
          <w:rtl w:val="0"/>
        </w:rPr>
        <w:t xml:space="preserve">Profesionales: Configuran perfiles personalizados con información clave como servicios ofrecidos, experiencia y disponibilidad.</w:t>
      </w:r>
    </w:p>
    <w:p w:rsidR="00000000" w:rsidDel="00000000" w:rsidP="00000000" w:rsidRDefault="00000000" w:rsidRPr="00000000" w14:paraId="00000075">
      <w:pPr>
        <w:numPr>
          <w:ilvl w:val="1"/>
          <w:numId w:val="22"/>
        </w:numPr>
        <w:spacing w:after="200" w:before="0" w:lineRule="auto"/>
        <w:ind w:left="2160" w:hanging="360"/>
        <w:jc w:val="left"/>
        <w:rPr/>
      </w:pPr>
      <w:r w:rsidDel="00000000" w:rsidR="00000000" w:rsidRPr="00000000">
        <w:rPr>
          <w:rtl w:val="0"/>
        </w:rPr>
        <w:t xml:space="preserve">Clientes: Crean cuentas personales para gestionar sus reservas, historial de servicios y preferencias.</w:t>
      </w:r>
    </w:p>
    <w:p w:rsidR="00000000" w:rsidDel="00000000" w:rsidP="00000000" w:rsidRDefault="00000000" w:rsidRPr="00000000" w14:paraId="00000076">
      <w:pPr>
        <w:keepNext w:val="0"/>
        <w:keepLines w:val="0"/>
        <w:numPr>
          <w:ilvl w:val="0"/>
          <w:numId w:val="22"/>
        </w:numPr>
        <w:spacing w:after="0" w:afterAutospacing="0"/>
        <w:ind w:left="1133.858267716535" w:hanging="360"/>
        <w:rPr/>
      </w:pPr>
      <w:r w:rsidDel="00000000" w:rsidR="00000000" w:rsidRPr="00000000">
        <w:rPr>
          <w:rtl w:val="0"/>
        </w:rPr>
        <w:t xml:space="preserve">Publicación de Servicios: Ofrece a los profesionales la posibilidad de añadir y administrar sus servicios de manera eficiente.</w:t>
      </w:r>
    </w:p>
    <w:p w:rsidR="00000000" w:rsidDel="00000000" w:rsidP="00000000" w:rsidRDefault="00000000" w:rsidRPr="00000000" w14:paraId="00000077">
      <w:pPr>
        <w:numPr>
          <w:ilvl w:val="1"/>
          <w:numId w:val="22"/>
        </w:numPr>
        <w:spacing w:after="0" w:afterAutospacing="0" w:before="0" w:beforeAutospacing="0" w:lineRule="auto"/>
        <w:ind w:left="2160" w:hanging="360"/>
        <w:jc w:val="left"/>
        <w:rPr/>
      </w:pPr>
      <w:r w:rsidDel="00000000" w:rsidR="00000000" w:rsidRPr="00000000">
        <w:rPr>
          <w:rtl w:val="0"/>
        </w:rPr>
        <w:t xml:space="preserve">Incluye detalles como descripción, precios, ubicación, horarios de disponibilidad y características específicas.</w:t>
      </w:r>
    </w:p>
    <w:p w:rsidR="00000000" w:rsidDel="00000000" w:rsidP="00000000" w:rsidRDefault="00000000" w:rsidRPr="00000000" w14:paraId="00000078">
      <w:pPr>
        <w:numPr>
          <w:ilvl w:val="1"/>
          <w:numId w:val="22"/>
        </w:numPr>
        <w:spacing w:after="200" w:before="0" w:lineRule="auto"/>
        <w:ind w:left="2160" w:hanging="360"/>
        <w:jc w:val="left"/>
        <w:rPr/>
      </w:pPr>
      <w:r w:rsidDel="00000000" w:rsidR="00000000" w:rsidRPr="00000000">
        <w:rPr>
          <w:rtl w:val="0"/>
        </w:rPr>
        <w:t xml:space="preserve">Permite agregar imágenes y documentos complementarios para aumentar la visibilidad del servicio.</w:t>
      </w:r>
    </w:p>
    <w:p w:rsidR="00000000" w:rsidDel="00000000" w:rsidP="00000000" w:rsidRDefault="00000000" w:rsidRPr="00000000" w14:paraId="00000079">
      <w:pPr>
        <w:keepNext w:val="0"/>
        <w:keepLines w:val="0"/>
        <w:numPr>
          <w:ilvl w:val="0"/>
          <w:numId w:val="22"/>
        </w:numPr>
        <w:spacing w:after="0" w:afterAutospacing="0"/>
        <w:ind w:left="1133.858267716535" w:hanging="360"/>
        <w:rPr/>
      </w:pPr>
      <w:r w:rsidDel="00000000" w:rsidR="00000000" w:rsidRPr="00000000">
        <w:rPr>
          <w:rtl w:val="0"/>
        </w:rPr>
        <w:t xml:space="preserve">Motor de Búsqueda y Filtrado: Facilita la búsqueda de servicios específicos mediante un sistema avanzado e intuitivo.</w:t>
      </w:r>
    </w:p>
    <w:p w:rsidR="00000000" w:rsidDel="00000000" w:rsidP="00000000" w:rsidRDefault="00000000" w:rsidRPr="00000000" w14:paraId="0000007A">
      <w:pPr>
        <w:numPr>
          <w:ilvl w:val="1"/>
          <w:numId w:val="22"/>
        </w:numPr>
        <w:spacing w:after="0" w:afterAutospacing="0" w:before="0" w:beforeAutospacing="0" w:lineRule="auto"/>
        <w:ind w:left="2160" w:hanging="360"/>
        <w:jc w:val="left"/>
        <w:rPr/>
      </w:pPr>
      <w:r w:rsidDel="00000000" w:rsidR="00000000" w:rsidRPr="00000000">
        <w:rPr>
          <w:rtl w:val="0"/>
        </w:rPr>
        <w:t xml:space="preserve">Los usuarios pueden aplicar filtros por ubicación, tipo de servicio, rango de precios y disponibilidad.</w:t>
      </w:r>
    </w:p>
    <w:p w:rsidR="00000000" w:rsidDel="00000000" w:rsidP="00000000" w:rsidRDefault="00000000" w:rsidRPr="00000000" w14:paraId="0000007B">
      <w:pPr>
        <w:numPr>
          <w:ilvl w:val="1"/>
          <w:numId w:val="22"/>
        </w:numPr>
        <w:spacing w:after="0" w:afterAutospacing="0" w:before="0" w:beforeAutospacing="0" w:lineRule="auto"/>
        <w:ind w:left="2160" w:hanging="360"/>
        <w:jc w:val="left"/>
        <w:rPr/>
      </w:pPr>
      <w:r w:rsidDel="00000000" w:rsidR="00000000" w:rsidRPr="00000000">
        <w:rPr>
          <w:rtl w:val="0"/>
        </w:rPr>
        <w:t xml:space="preserve">Incluye una barra de búsqueda rápida y sugerencias personalizadas basadas en preferencias e historial.</w:t>
      </w:r>
    </w:p>
    <w:p w:rsidR="00000000" w:rsidDel="00000000" w:rsidP="00000000" w:rsidRDefault="00000000" w:rsidRPr="00000000" w14:paraId="0000007C">
      <w:pPr>
        <w:keepNext w:val="0"/>
        <w:keepLines w:val="0"/>
        <w:numPr>
          <w:ilvl w:val="0"/>
          <w:numId w:val="22"/>
        </w:numPr>
        <w:spacing w:after="0" w:afterAutospacing="0"/>
        <w:ind w:left="1133.858267716535" w:hanging="360"/>
        <w:rPr/>
      </w:pPr>
      <w:r w:rsidDel="00000000" w:rsidR="00000000" w:rsidRPr="00000000">
        <w:rPr>
          <w:rtl w:val="0"/>
        </w:rPr>
        <w:t xml:space="preserve">Gestión de Citas: Optimiza la interacción entre profesionales y clientes mediante una agenda integrada.</w:t>
      </w:r>
    </w:p>
    <w:p w:rsidR="00000000" w:rsidDel="00000000" w:rsidP="00000000" w:rsidRDefault="00000000" w:rsidRPr="00000000" w14:paraId="0000007D">
      <w:pPr>
        <w:numPr>
          <w:ilvl w:val="1"/>
          <w:numId w:val="22"/>
        </w:numPr>
        <w:spacing w:after="0" w:afterAutospacing="0" w:before="0" w:beforeAutospacing="0" w:lineRule="auto"/>
        <w:ind w:left="2160" w:hanging="360"/>
        <w:jc w:val="left"/>
        <w:rPr/>
      </w:pPr>
      <w:r w:rsidDel="00000000" w:rsidR="00000000" w:rsidRPr="00000000">
        <w:rPr>
          <w:rtl w:val="0"/>
        </w:rPr>
        <w:t xml:space="preserve">Clientes: Pueden reservar, reprogramar o cancelar citas según disponibilidad en tiempo real.</w:t>
      </w:r>
    </w:p>
    <w:p w:rsidR="00000000" w:rsidDel="00000000" w:rsidP="00000000" w:rsidRDefault="00000000" w:rsidRPr="00000000" w14:paraId="0000007E">
      <w:pPr>
        <w:numPr>
          <w:ilvl w:val="1"/>
          <w:numId w:val="22"/>
        </w:numPr>
        <w:spacing w:after="0" w:afterAutospacing="0" w:before="0" w:beforeAutospacing="0" w:lineRule="auto"/>
        <w:ind w:left="2160" w:hanging="360"/>
        <w:jc w:val="left"/>
        <w:rPr/>
      </w:pPr>
      <w:r w:rsidDel="00000000" w:rsidR="00000000" w:rsidRPr="00000000">
        <w:rPr>
          <w:rtl w:val="0"/>
        </w:rPr>
        <w:t xml:space="preserve">Profesionales: Gestionan horarios, visualizan citas confirmadas y liberan espacios automáticamente en caso de cancelación.</w:t>
      </w:r>
    </w:p>
    <w:p w:rsidR="00000000" w:rsidDel="00000000" w:rsidP="00000000" w:rsidRDefault="00000000" w:rsidRPr="00000000" w14:paraId="0000007F">
      <w:pPr>
        <w:numPr>
          <w:ilvl w:val="1"/>
          <w:numId w:val="22"/>
        </w:numPr>
        <w:spacing w:after="240" w:before="0" w:beforeAutospacing="0" w:lineRule="auto"/>
        <w:ind w:left="2160" w:hanging="360"/>
        <w:jc w:val="left"/>
        <w:rPr/>
      </w:pPr>
      <w:r w:rsidDel="00000000" w:rsidR="00000000" w:rsidRPr="00000000">
        <w:rPr>
          <w:rtl w:val="0"/>
        </w:rPr>
        <w:t xml:space="preserve">Notificaciones automáticas recuerdan las citas programadas para ambas partes.</w:t>
      </w:r>
    </w:p>
    <w:p w:rsidR="00000000" w:rsidDel="00000000" w:rsidP="00000000" w:rsidRDefault="00000000" w:rsidRPr="00000000" w14:paraId="00000080">
      <w:pPr>
        <w:pStyle w:val="Heading1"/>
        <w:numPr>
          <w:ilvl w:val="0"/>
          <w:numId w:val="16"/>
        </w:numPr>
        <w:spacing w:after="200" w:lineRule="auto"/>
        <w:ind w:left="360" w:hanging="360"/>
        <w:rPr/>
      </w:pPr>
      <w:r w:rsidDel="00000000" w:rsidR="00000000" w:rsidRPr="00000000">
        <w:rPr>
          <w:rtl w:val="0"/>
        </w:rPr>
        <w:t xml:space="preserve">Descripción de Pantallas (Mockups)</w:t>
      </w:r>
    </w:p>
    <w:p w:rsidR="00000000" w:rsidDel="00000000" w:rsidP="00000000" w:rsidRDefault="00000000" w:rsidRPr="00000000" w14:paraId="00000081">
      <w:pPr>
        <w:rPr/>
      </w:pPr>
      <w:r w:rsidDel="00000000" w:rsidR="00000000" w:rsidRPr="00000000">
        <w:rPr>
          <w:rtl w:val="0"/>
        </w:rPr>
        <w:t xml:space="preserve">Cada pantalla incluye el mockup visual, una descripción detallada de sus componentes, y cualquier interacción especial o comportamiento esperado.</w:t>
      </w:r>
      <w:r w:rsidDel="00000000" w:rsidR="00000000" w:rsidRPr="00000000">
        <w:rPr>
          <w:rtl w:val="0"/>
        </w:rPr>
      </w:r>
    </w:p>
    <w:p w:rsidR="00000000" w:rsidDel="00000000" w:rsidP="00000000" w:rsidRDefault="00000000" w:rsidRPr="00000000" w14:paraId="00000082">
      <w:pPr>
        <w:pStyle w:val="Heading2"/>
        <w:numPr>
          <w:ilvl w:val="1"/>
          <w:numId w:val="16"/>
        </w:numPr>
        <w:ind w:left="792" w:hanging="432"/>
        <w:rPr/>
      </w:pPr>
      <w:bookmarkStart w:colFirst="0" w:colLast="0" w:name="_heading=h.w5qlis7czo4i" w:id="10"/>
      <w:bookmarkEnd w:id="10"/>
      <w:r w:rsidDel="00000000" w:rsidR="00000000" w:rsidRPr="00000000">
        <w:rPr>
          <w:rtl w:val="0"/>
        </w:rPr>
        <w:t xml:space="preserve">Pantalla de inicio</w:t>
      </w:r>
    </w:p>
    <w:p w:rsidR="00000000" w:rsidDel="00000000" w:rsidP="00000000" w:rsidRDefault="00000000" w:rsidRPr="00000000" w14:paraId="00000083">
      <w:pPr>
        <w:spacing w:after="240" w:before="240" w:lineRule="auto"/>
        <w:ind w:left="425.19685039370086" w:firstLine="0"/>
        <w:rPr/>
      </w:pPr>
      <w:r w:rsidDel="00000000" w:rsidR="00000000" w:rsidRPr="00000000">
        <w:rPr>
          <w:rtl w:val="0"/>
        </w:rPr>
        <w:t xml:space="preserve">La pantalla de inicio da la bienvenida a los usuarios con un diseño vibrante y amigable que representa la diversidad y accesibilidad de la plataforma. Proporciona acceso directo a las funcionalidades principales de la aplicación para facilitar la navegación inicial.</w:t>
      </w:r>
    </w:p>
    <w:p w:rsidR="00000000" w:rsidDel="00000000" w:rsidP="00000000" w:rsidRDefault="00000000" w:rsidRPr="00000000" w14:paraId="00000084">
      <w:pPr>
        <w:jc w:val="center"/>
        <w:rPr/>
      </w:pPr>
      <w:r w:rsidDel="00000000" w:rsidR="00000000" w:rsidRPr="00000000">
        <w:rPr/>
        <w:drawing>
          <wp:inline distB="114300" distT="114300" distL="114300" distR="114300">
            <wp:extent cx="2484000" cy="5398560"/>
            <wp:effectExtent b="12700" l="12700" r="12700" t="12700"/>
            <wp:docPr id="186002473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484000" cy="5398560"/>
                    </a:xfrm>
                    <a:prstGeom prst="rect"/>
                    <a:ln w="12700">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ind w:left="425.19685039370086" w:firstLine="0"/>
        <w:rPr>
          <w:b w:val="1"/>
        </w:rPr>
      </w:pPr>
      <w:r w:rsidDel="00000000" w:rsidR="00000000" w:rsidRPr="00000000">
        <w:rPr>
          <w:rtl w:val="0"/>
        </w:rPr>
      </w:r>
    </w:p>
    <w:p w:rsidR="00000000" w:rsidDel="00000000" w:rsidP="00000000" w:rsidRDefault="00000000" w:rsidRPr="00000000" w14:paraId="00000086">
      <w:pPr>
        <w:keepNext w:val="0"/>
        <w:keepLines w:val="0"/>
        <w:ind w:left="425.19685039370086" w:firstLine="0"/>
        <w:rPr>
          <w:b w:val="1"/>
        </w:rPr>
      </w:pPr>
      <w:r w:rsidDel="00000000" w:rsidR="00000000" w:rsidRPr="00000000">
        <w:rPr>
          <w:b w:val="1"/>
          <w:rtl w:val="0"/>
        </w:rPr>
        <w:t xml:space="preserve">Características</w:t>
      </w:r>
    </w:p>
    <w:p w:rsidR="00000000" w:rsidDel="00000000" w:rsidP="00000000" w:rsidRDefault="00000000" w:rsidRPr="00000000" w14:paraId="00000087">
      <w:pPr>
        <w:numPr>
          <w:ilvl w:val="0"/>
          <w:numId w:val="3"/>
        </w:numPr>
        <w:spacing w:after="0" w:afterAutospacing="0" w:before="240" w:lineRule="auto"/>
        <w:ind w:left="1440" w:hanging="360"/>
        <w:jc w:val="left"/>
        <w:rPr>
          <w:u w:val="none"/>
        </w:rPr>
      </w:pPr>
      <w:r w:rsidDel="00000000" w:rsidR="00000000" w:rsidRPr="00000000">
        <w:rPr>
          <w:b w:val="1"/>
          <w:rtl w:val="0"/>
        </w:rPr>
        <w:t xml:space="preserve">Diseño atractivo:</w:t>
      </w:r>
      <w:r w:rsidDel="00000000" w:rsidR="00000000" w:rsidRPr="00000000">
        <w:rPr>
          <w:rtl w:val="0"/>
        </w:rPr>
        <w:t xml:space="preserve"> Utiliza colores cálidos y personajes inclusivos para transmitir una experiencia acogedora.</w:t>
      </w:r>
    </w:p>
    <w:p w:rsidR="00000000" w:rsidDel="00000000" w:rsidP="00000000" w:rsidRDefault="00000000" w:rsidRPr="00000000" w14:paraId="00000088">
      <w:pPr>
        <w:numPr>
          <w:ilvl w:val="0"/>
          <w:numId w:val="3"/>
        </w:numPr>
        <w:spacing w:after="0" w:afterAutospacing="0" w:before="0" w:beforeAutospacing="0" w:lineRule="auto"/>
        <w:ind w:left="1440" w:hanging="360"/>
        <w:jc w:val="left"/>
        <w:rPr>
          <w:u w:val="none"/>
        </w:rPr>
      </w:pPr>
      <w:r w:rsidDel="00000000" w:rsidR="00000000" w:rsidRPr="00000000">
        <w:rPr>
          <w:b w:val="1"/>
          <w:rtl w:val="0"/>
        </w:rPr>
        <w:t xml:space="preserve">Identidad Visual:</w:t>
      </w:r>
      <w:r w:rsidDel="00000000" w:rsidR="00000000" w:rsidRPr="00000000">
        <w:rPr>
          <w:rtl w:val="0"/>
        </w:rPr>
        <w:t xml:space="preserve"> El logo "ServiList" se presenta de forma prominente para reforzar la marca.</w:t>
      </w:r>
    </w:p>
    <w:p w:rsidR="00000000" w:rsidDel="00000000" w:rsidP="00000000" w:rsidRDefault="00000000" w:rsidRPr="00000000" w14:paraId="00000089">
      <w:pPr>
        <w:numPr>
          <w:ilvl w:val="0"/>
          <w:numId w:val="3"/>
        </w:numPr>
        <w:spacing w:after="0" w:afterAutospacing="0" w:before="0" w:beforeAutospacing="0" w:lineRule="auto"/>
        <w:ind w:left="1440" w:hanging="360"/>
        <w:jc w:val="left"/>
        <w:rPr>
          <w:u w:val="none"/>
        </w:rPr>
      </w:pPr>
      <w:r w:rsidDel="00000000" w:rsidR="00000000" w:rsidRPr="00000000">
        <w:rPr>
          <w:b w:val="1"/>
          <w:rtl w:val="0"/>
        </w:rPr>
        <w:t xml:space="preserve">Acceso Rápido:</w:t>
      </w:r>
      <w:r w:rsidDel="00000000" w:rsidR="00000000" w:rsidRPr="00000000">
        <w:rPr>
          <w:rtl w:val="0"/>
        </w:rPr>
        <w:t xml:space="preserve"> Permite al usuario dirigirse a las funcionalidades clave, como el registro, inicio de sesión o exploración de servicios, de manera intuitiva.</w:t>
      </w:r>
    </w:p>
    <w:p w:rsidR="00000000" w:rsidDel="00000000" w:rsidP="00000000" w:rsidRDefault="00000000" w:rsidRPr="00000000" w14:paraId="0000008A">
      <w:pPr>
        <w:pStyle w:val="Heading2"/>
        <w:numPr>
          <w:ilvl w:val="1"/>
          <w:numId w:val="16"/>
        </w:numPr>
        <w:spacing w:before="0" w:beforeAutospacing="0"/>
        <w:ind w:left="792" w:hanging="432"/>
        <w:rPr>
          <w:u w:val="none"/>
        </w:rPr>
      </w:pPr>
      <w:bookmarkStart w:colFirst="0" w:colLast="0" w:name="_heading=h.7l0ozjmbd8p2" w:id="11"/>
      <w:bookmarkEnd w:id="11"/>
      <w:r w:rsidDel="00000000" w:rsidR="00000000" w:rsidRPr="00000000">
        <w:rPr>
          <w:rtl w:val="0"/>
        </w:rPr>
        <w:t xml:space="preserve">Autenticación y registro</w:t>
      </w:r>
      <w:r w:rsidDel="00000000" w:rsidR="00000000" w:rsidRPr="00000000">
        <w:rPr>
          <w:rtl w:val="0"/>
        </w:rPr>
      </w:r>
    </w:p>
    <w:p w:rsidR="00000000" w:rsidDel="00000000" w:rsidP="00000000" w:rsidRDefault="00000000" w:rsidRPr="00000000" w14:paraId="0000008B">
      <w:pPr>
        <w:spacing w:after="240" w:before="240" w:lineRule="auto"/>
        <w:ind w:left="425.19685039370086" w:firstLine="0"/>
        <w:rPr/>
      </w:pPr>
      <w:r w:rsidDel="00000000" w:rsidR="00000000" w:rsidRPr="00000000">
        <w:rPr>
          <w:rtl w:val="0"/>
        </w:rPr>
        <w:t xml:space="preserve">La pantalla de autenticación y registro es el punto de entrada a la plataforma, diseñada para brindar una experiencia rápida, segura y accesible. Este módulo permite tanto el inicio de sesión para usuarios existentes como el registro de nuevos usuarios, garantizando una navegación eficiente y personalizada.</w:t>
      </w:r>
    </w:p>
    <w:p w:rsidR="00000000" w:rsidDel="00000000" w:rsidP="00000000" w:rsidRDefault="00000000" w:rsidRPr="00000000" w14:paraId="0000008C">
      <w:pPr>
        <w:jc w:val="center"/>
        <w:rPr/>
      </w:pPr>
      <w:r w:rsidDel="00000000" w:rsidR="00000000" w:rsidRPr="00000000">
        <w:rPr/>
        <w:drawing>
          <wp:inline distB="114300" distT="114300" distL="114300" distR="114300">
            <wp:extent cx="2419350" cy="4861450"/>
            <wp:effectExtent b="12700" l="12700" r="12700" t="12700"/>
            <wp:docPr id="1860024740" name="image1.png"/>
            <a:graphic>
              <a:graphicData uri="http://schemas.openxmlformats.org/drawingml/2006/picture">
                <pic:pic>
                  <pic:nvPicPr>
                    <pic:cNvPr id="0" name="image1.png"/>
                    <pic:cNvPicPr preferRelativeResize="0"/>
                  </pic:nvPicPr>
                  <pic:blipFill>
                    <a:blip r:embed="rId8"/>
                    <a:srcRect b="0" l="0" r="0" t="7202"/>
                    <a:stretch>
                      <a:fillRect/>
                    </a:stretch>
                  </pic:blipFill>
                  <pic:spPr>
                    <a:xfrm>
                      <a:off x="0" y="0"/>
                      <a:ext cx="2419350" cy="4861450"/>
                    </a:xfrm>
                    <a:prstGeom prst="rect"/>
                    <a:ln w="12700">
                      <a:solidFill>
                        <a:srgbClr val="CCCCCC"/>
                      </a:solidFill>
                      <a:prstDash val="solid"/>
                    </a:ln>
                  </pic:spPr>
                </pic:pic>
              </a:graphicData>
            </a:graphic>
          </wp:inline>
        </w:drawing>
      </w:r>
      <w:r w:rsidDel="00000000" w:rsidR="00000000" w:rsidRPr="00000000">
        <w:rPr/>
        <w:drawing>
          <wp:inline distB="114300" distT="114300" distL="114300" distR="114300">
            <wp:extent cx="2438400" cy="4848772"/>
            <wp:effectExtent b="12700" l="12700" r="12700" t="12700"/>
            <wp:docPr id="1860024743" name="image4.png"/>
            <a:graphic>
              <a:graphicData uri="http://schemas.openxmlformats.org/drawingml/2006/picture">
                <pic:pic>
                  <pic:nvPicPr>
                    <pic:cNvPr id="0" name="image4.png"/>
                    <pic:cNvPicPr preferRelativeResize="0"/>
                  </pic:nvPicPr>
                  <pic:blipFill>
                    <a:blip r:embed="rId9"/>
                    <a:srcRect b="0" l="0" r="0" t="8072"/>
                    <a:stretch>
                      <a:fillRect/>
                    </a:stretch>
                  </pic:blipFill>
                  <pic:spPr>
                    <a:xfrm>
                      <a:off x="0" y="0"/>
                      <a:ext cx="2438400" cy="4848772"/>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ind w:left="425.19685039370086" w:firstLine="0"/>
        <w:rPr>
          <w:b w:val="1"/>
        </w:rPr>
      </w:pPr>
      <w:r w:rsidDel="00000000" w:rsidR="00000000" w:rsidRPr="00000000">
        <w:rPr>
          <w:rtl w:val="0"/>
        </w:rPr>
      </w:r>
    </w:p>
    <w:p w:rsidR="00000000" w:rsidDel="00000000" w:rsidP="00000000" w:rsidRDefault="00000000" w:rsidRPr="00000000" w14:paraId="0000008E">
      <w:pPr>
        <w:keepNext w:val="0"/>
        <w:keepLines w:val="0"/>
        <w:ind w:left="425.19685039370086" w:firstLine="0"/>
        <w:rPr>
          <w:b w:val="1"/>
        </w:rPr>
      </w:pPr>
      <w:r w:rsidDel="00000000" w:rsidR="00000000" w:rsidRPr="00000000">
        <w:rPr>
          <w:b w:val="1"/>
          <w:rtl w:val="0"/>
        </w:rPr>
        <w:t xml:space="preserve">Características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15"/>
        </w:numPr>
        <w:spacing w:after="0" w:afterAutospacing="0" w:lineRule="auto"/>
        <w:ind w:left="720" w:hanging="360"/>
        <w:jc w:val="left"/>
        <w:rPr>
          <w:b w:val="1"/>
          <w:u w:val="none"/>
        </w:rPr>
      </w:pPr>
      <w:r w:rsidDel="00000000" w:rsidR="00000000" w:rsidRPr="00000000">
        <w:rPr>
          <w:b w:val="1"/>
          <w:rtl w:val="0"/>
        </w:rPr>
        <w:t xml:space="preserve">Pantalla de Inicio de Sesión:</w:t>
      </w:r>
    </w:p>
    <w:p w:rsidR="00000000" w:rsidDel="00000000" w:rsidP="00000000" w:rsidRDefault="00000000" w:rsidRPr="00000000" w14:paraId="00000091">
      <w:pPr>
        <w:numPr>
          <w:ilvl w:val="0"/>
          <w:numId w:val="30"/>
        </w:numPr>
        <w:spacing w:after="0" w:afterAutospacing="0" w:before="0" w:beforeAutospacing="0" w:lineRule="auto"/>
        <w:ind w:left="1440" w:hanging="360"/>
        <w:jc w:val="left"/>
        <w:rPr>
          <w:b w:val="1"/>
          <w:u w:val="none"/>
        </w:rPr>
      </w:pPr>
      <w:r w:rsidDel="00000000" w:rsidR="00000000" w:rsidRPr="00000000">
        <w:rPr>
          <w:b w:val="1"/>
          <w:rtl w:val="0"/>
        </w:rPr>
        <w:t xml:space="preserve">Campos:</w:t>
      </w:r>
    </w:p>
    <w:p w:rsidR="00000000" w:rsidDel="00000000" w:rsidP="00000000" w:rsidRDefault="00000000" w:rsidRPr="00000000" w14:paraId="00000092">
      <w:pPr>
        <w:numPr>
          <w:ilvl w:val="0"/>
          <w:numId w:val="26"/>
        </w:numPr>
        <w:spacing w:after="0" w:afterAutospacing="0" w:before="0" w:beforeAutospacing="0" w:lineRule="auto"/>
        <w:ind w:left="2160" w:hanging="360"/>
        <w:jc w:val="left"/>
        <w:rPr>
          <w:u w:val="none"/>
        </w:rPr>
      </w:pPr>
      <w:r w:rsidDel="00000000" w:rsidR="00000000" w:rsidRPr="00000000">
        <w:rPr>
          <w:b w:val="1"/>
          <w:rtl w:val="0"/>
        </w:rPr>
        <w:t xml:space="preserve">Correo electrónico:</w:t>
      </w:r>
      <w:r w:rsidDel="00000000" w:rsidR="00000000" w:rsidRPr="00000000">
        <w:rPr>
          <w:rtl w:val="0"/>
        </w:rPr>
        <w:t xml:space="preserve"> Validación de formato y existencia en la base de datos.</w:t>
      </w:r>
    </w:p>
    <w:p w:rsidR="00000000" w:rsidDel="00000000" w:rsidP="00000000" w:rsidRDefault="00000000" w:rsidRPr="00000000" w14:paraId="00000093">
      <w:pPr>
        <w:numPr>
          <w:ilvl w:val="0"/>
          <w:numId w:val="26"/>
        </w:numPr>
        <w:spacing w:after="0" w:afterAutospacing="0" w:before="0" w:beforeAutospacing="0" w:lineRule="auto"/>
        <w:ind w:left="2160" w:hanging="360"/>
        <w:jc w:val="left"/>
        <w:rPr>
          <w:u w:val="none"/>
        </w:rPr>
      </w:pPr>
      <w:r w:rsidDel="00000000" w:rsidR="00000000" w:rsidRPr="00000000">
        <w:rPr>
          <w:b w:val="1"/>
          <w:rtl w:val="0"/>
        </w:rPr>
        <w:t xml:space="preserve">Contraseña:</w:t>
      </w:r>
      <w:r w:rsidDel="00000000" w:rsidR="00000000" w:rsidRPr="00000000">
        <w:rPr>
          <w:rtl w:val="0"/>
        </w:rPr>
        <w:t xml:space="preserve"> Ocultación de caracteres con opción de visualización al usuario.</w:t>
      </w:r>
    </w:p>
    <w:p w:rsidR="00000000" w:rsidDel="00000000" w:rsidP="00000000" w:rsidRDefault="00000000" w:rsidRPr="00000000" w14:paraId="00000094">
      <w:pPr>
        <w:numPr>
          <w:ilvl w:val="0"/>
          <w:numId w:val="10"/>
        </w:numPr>
        <w:spacing w:after="0" w:afterAutospacing="0" w:before="0" w:beforeAutospacing="0" w:lineRule="auto"/>
        <w:ind w:left="1440" w:hanging="360"/>
        <w:jc w:val="left"/>
        <w:rPr>
          <w:b w:val="1"/>
          <w:u w:val="none"/>
        </w:rPr>
      </w:pPr>
      <w:r w:rsidDel="00000000" w:rsidR="00000000" w:rsidRPr="00000000">
        <w:rPr>
          <w:b w:val="1"/>
          <w:rtl w:val="0"/>
        </w:rPr>
        <w:t xml:space="preserve">Recuperación de Contraseña:</w:t>
      </w:r>
    </w:p>
    <w:p w:rsidR="00000000" w:rsidDel="00000000" w:rsidP="00000000" w:rsidRDefault="00000000" w:rsidRPr="00000000" w14:paraId="00000095">
      <w:pPr>
        <w:numPr>
          <w:ilvl w:val="0"/>
          <w:numId w:val="9"/>
        </w:numPr>
        <w:spacing w:after="0" w:afterAutospacing="0" w:before="0" w:beforeAutospacing="0" w:lineRule="auto"/>
        <w:ind w:left="2160" w:hanging="360"/>
        <w:jc w:val="left"/>
        <w:rPr>
          <w:u w:val="none"/>
        </w:rPr>
      </w:pPr>
      <w:r w:rsidDel="00000000" w:rsidR="00000000" w:rsidRPr="00000000">
        <w:rPr>
          <w:rtl w:val="0"/>
        </w:rPr>
        <w:t xml:space="preserve">Enlace "¿Olvidaste tu contraseña?" para recuperación a través del correo electrónico.</w:t>
      </w:r>
    </w:p>
    <w:p w:rsidR="00000000" w:rsidDel="00000000" w:rsidP="00000000" w:rsidRDefault="00000000" w:rsidRPr="00000000" w14:paraId="00000096">
      <w:pPr>
        <w:numPr>
          <w:ilvl w:val="0"/>
          <w:numId w:val="15"/>
        </w:numPr>
        <w:spacing w:after="0" w:afterAutospacing="0" w:lineRule="auto"/>
        <w:ind w:left="720" w:hanging="360"/>
        <w:jc w:val="left"/>
        <w:rPr>
          <w:b w:val="1"/>
          <w:u w:val="none"/>
        </w:rPr>
      </w:pPr>
      <w:r w:rsidDel="00000000" w:rsidR="00000000" w:rsidRPr="00000000">
        <w:rPr>
          <w:b w:val="1"/>
          <w:rtl w:val="0"/>
        </w:rPr>
        <w:t xml:space="preserve">Pantalla de Registro:</w:t>
      </w:r>
    </w:p>
    <w:p w:rsidR="00000000" w:rsidDel="00000000" w:rsidP="00000000" w:rsidRDefault="00000000" w:rsidRPr="00000000" w14:paraId="00000097">
      <w:pPr>
        <w:numPr>
          <w:ilvl w:val="0"/>
          <w:numId w:val="4"/>
        </w:numPr>
        <w:spacing w:after="0" w:afterAutospacing="0" w:before="0" w:beforeAutospacing="0" w:lineRule="auto"/>
        <w:ind w:left="1440" w:hanging="360"/>
        <w:jc w:val="left"/>
        <w:rPr>
          <w:b w:val="1"/>
          <w:u w:val="none"/>
        </w:rPr>
      </w:pPr>
      <w:r w:rsidDel="00000000" w:rsidR="00000000" w:rsidRPr="00000000">
        <w:rPr>
          <w:b w:val="1"/>
          <w:rtl w:val="0"/>
        </w:rPr>
        <w:t xml:space="preserve">Campos:</w:t>
      </w:r>
    </w:p>
    <w:p w:rsidR="00000000" w:rsidDel="00000000" w:rsidP="00000000" w:rsidRDefault="00000000" w:rsidRPr="00000000" w14:paraId="00000098">
      <w:pPr>
        <w:numPr>
          <w:ilvl w:val="0"/>
          <w:numId w:val="27"/>
        </w:numPr>
        <w:spacing w:after="0" w:afterAutospacing="0" w:before="0" w:beforeAutospacing="0" w:lineRule="auto"/>
        <w:ind w:left="1440" w:hanging="360"/>
        <w:jc w:val="left"/>
        <w:rPr>
          <w:u w:val="none"/>
        </w:rPr>
      </w:pPr>
      <w:r w:rsidDel="00000000" w:rsidR="00000000" w:rsidRPr="00000000">
        <w:rPr>
          <w:b w:val="1"/>
          <w:rtl w:val="0"/>
        </w:rPr>
        <w:t xml:space="preserve">Nombre completo:</w:t>
      </w:r>
      <w:r w:rsidDel="00000000" w:rsidR="00000000" w:rsidRPr="00000000">
        <w:rPr>
          <w:rtl w:val="0"/>
        </w:rPr>
        <w:t xml:space="preserve"> Validación para evitar caracteres inválidos.</w:t>
      </w:r>
    </w:p>
    <w:p w:rsidR="00000000" w:rsidDel="00000000" w:rsidP="00000000" w:rsidRDefault="00000000" w:rsidRPr="00000000" w14:paraId="00000099">
      <w:pPr>
        <w:numPr>
          <w:ilvl w:val="0"/>
          <w:numId w:val="27"/>
        </w:numPr>
        <w:spacing w:after="0" w:afterAutospacing="0" w:before="0" w:beforeAutospacing="0" w:lineRule="auto"/>
        <w:ind w:left="1440" w:hanging="360"/>
        <w:jc w:val="left"/>
        <w:rPr>
          <w:u w:val="none"/>
        </w:rPr>
      </w:pPr>
      <w:r w:rsidDel="00000000" w:rsidR="00000000" w:rsidRPr="00000000">
        <w:rPr>
          <w:b w:val="1"/>
          <w:rtl w:val="0"/>
        </w:rPr>
        <w:t xml:space="preserve">Correo electrónico:</w:t>
      </w:r>
      <w:r w:rsidDel="00000000" w:rsidR="00000000" w:rsidRPr="00000000">
        <w:rPr>
          <w:rtl w:val="0"/>
        </w:rPr>
        <w:t xml:space="preserve"> Comprobación de unicidad y formato correcto.</w:t>
      </w:r>
    </w:p>
    <w:p w:rsidR="00000000" w:rsidDel="00000000" w:rsidP="00000000" w:rsidRDefault="00000000" w:rsidRPr="00000000" w14:paraId="0000009A">
      <w:pPr>
        <w:numPr>
          <w:ilvl w:val="0"/>
          <w:numId w:val="27"/>
        </w:numPr>
        <w:spacing w:after="0" w:afterAutospacing="0" w:before="0" w:beforeAutospacing="0" w:lineRule="auto"/>
        <w:ind w:left="1440" w:hanging="360"/>
        <w:jc w:val="left"/>
        <w:rPr>
          <w:u w:val="none"/>
        </w:rPr>
      </w:pPr>
      <w:r w:rsidDel="00000000" w:rsidR="00000000" w:rsidRPr="00000000">
        <w:rPr>
          <w:b w:val="1"/>
          <w:rtl w:val="0"/>
        </w:rPr>
        <w:t xml:space="preserve">Contraseña:</w:t>
      </w:r>
      <w:r w:rsidDel="00000000" w:rsidR="00000000" w:rsidRPr="00000000">
        <w:rPr>
          <w:rtl w:val="0"/>
        </w:rPr>
        <w:t xml:space="preserve"> Requisitos de seguridad como longitud mínima y combinación de caracteres.</w:t>
      </w:r>
    </w:p>
    <w:p w:rsidR="00000000" w:rsidDel="00000000" w:rsidP="00000000" w:rsidRDefault="00000000" w:rsidRPr="00000000" w14:paraId="0000009B">
      <w:pPr>
        <w:numPr>
          <w:ilvl w:val="0"/>
          <w:numId w:val="27"/>
        </w:numPr>
        <w:spacing w:after="0" w:afterAutospacing="0" w:before="0" w:beforeAutospacing="0" w:lineRule="auto"/>
        <w:ind w:left="1440" w:hanging="360"/>
        <w:jc w:val="left"/>
        <w:rPr>
          <w:u w:val="none"/>
        </w:rPr>
      </w:pPr>
      <w:r w:rsidDel="00000000" w:rsidR="00000000" w:rsidRPr="00000000">
        <w:rPr>
          <w:b w:val="1"/>
          <w:rtl w:val="0"/>
        </w:rPr>
        <w:t xml:space="preserve">Botón Continuar:</w:t>
      </w:r>
      <w:r w:rsidDel="00000000" w:rsidR="00000000" w:rsidRPr="00000000">
        <w:rPr>
          <w:rtl w:val="0"/>
        </w:rPr>
        <w:t xml:space="preserve"> Diseño intuitivo que guía al usuario al siguiente paso del registro.</w:t>
      </w:r>
    </w:p>
    <w:p w:rsidR="00000000" w:rsidDel="00000000" w:rsidP="00000000" w:rsidRDefault="00000000" w:rsidRPr="00000000" w14:paraId="0000009C">
      <w:pPr>
        <w:numPr>
          <w:ilvl w:val="0"/>
          <w:numId w:val="15"/>
        </w:numPr>
        <w:spacing w:after="0" w:afterAutospacing="0" w:lineRule="auto"/>
        <w:ind w:left="720" w:hanging="360"/>
        <w:jc w:val="left"/>
        <w:rPr>
          <w:b w:val="1"/>
          <w:u w:val="none"/>
        </w:rPr>
      </w:pPr>
      <w:r w:rsidDel="00000000" w:rsidR="00000000" w:rsidRPr="00000000">
        <w:rPr>
          <w:b w:val="1"/>
          <w:rtl w:val="0"/>
        </w:rPr>
        <w:t xml:space="preserve">Diseño Minimalista y Funcional:</w:t>
      </w:r>
    </w:p>
    <w:p w:rsidR="00000000" w:rsidDel="00000000" w:rsidP="00000000" w:rsidRDefault="00000000" w:rsidRPr="00000000" w14:paraId="0000009D">
      <w:pPr>
        <w:numPr>
          <w:ilvl w:val="0"/>
          <w:numId w:val="28"/>
        </w:numPr>
        <w:spacing w:after="0" w:afterAutospacing="0" w:before="0" w:beforeAutospacing="0" w:lineRule="auto"/>
        <w:ind w:left="1440" w:hanging="360"/>
        <w:jc w:val="left"/>
        <w:rPr>
          <w:u w:val="none"/>
        </w:rPr>
      </w:pPr>
      <w:r w:rsidDel="00000000" w:rsidR="00000000" w:rsidRPr="00000000">
        <w:rPr>
          <w:rtl w:val="0"/>
        </w:rPr>
        <w:t xml:space="preserve">Uso de colores contrastantes para destacar los botones de acción.</w:t>
      </w:r>
    </w:p>
    <w:p w:rsidR="00000000" w:rsidDel="00000000" w:rsidP="00000000" w:rsidRDefault="00000000" w:rsidRPr="00000000" w14:paraId="0000009E">
      <w:pPr>
        <w:numPr>
          <w:ilvl w:val="0"/>
          <w:numId w:val="28"/>
        </w:numPr>
        <w:spacing w:after="0" w:afterAutospacing="0" w:before="0" w:beforeAutospacing="0" w:lineRule="auto"/>
        <w:ind w:left="1440" w:hanging="360"/>
        <w:jc w:val="left"/>
        <w:rPr>
          <w:u w:val="none"/>
        </w:rPr>
      </w:pPr>
      <w:r w:rsidDel="00000000" w:rsidR="00000000" w:rsidRPr="00000000">
        <w:rPr>
          <w:rtl w:val="0"/>
        </w:rPr>
        <w:t xml:space="preserve">Iconografía clara para mejorar la comprensión visual.</w:t>
      </w:r>
    </w:p>
    <w:p w:rsidR="00000000" w:rsidDel="00000000" w:rsidP="00000000" w:rsidRDefault="00000000" w:rsidRPr="00000000" w14:paraId="0000009F">
      <w:pPr>
        <w:numPr>
          <w:ilvl w:val="0"/>
          <w:numId w:val="28"/>
        </w:numPr>
        <w:spacing w:after="0" w:afterAutospacing="0" w:before="0" w:beforeAutospacing="0" w:lineRule="auto"/>
        <w:ind w:left="1440" w:hanging="360"/>
        <w:jc w:val="left"/>
        <w:rPr>
          <w:u w:val="none"/>
        </w:rPr>
      </w:pPr>
      <w:r w:rsidDel="00000000" w:rsidR="00000000" w:rsidRPr="00000000">
        <w:rPr>
          <w:rtl w:val="0"/>
        </w:rPr>
        <w:t xml:space="preserve">Tipografía simple que mejora la legibilidad.</w:t>
      </w:r>
    </w:p>
    <w:p w:rsidR="00000000" w:rsidDel="00000000" w:rsidP="00000000" w:rsidRDefault="00000000" w:rsidRPr="00000000" w14:paraId="000000A0">
      <w:pPr>
        <w:numPr>
          <w:ilvl w:val="0"/>
          <w:numId w:val="15"/>
        </w:numPr>
        <w:spacing w:after="0" w:afterAutospacing="0" w:lineRule="auto"/>
        <w:ind w:left="720" w:hanging="360"/>
        <w:jc w:val="left"/>
        <w:rPr>
          <w:b w:val="1"/>
          <w:u w:val="none"/>
        </w:rPr>
      </w:pPr>
      <w:r w:rsidDel="00000000" w:rsidR="00000000" w:rsidRPr="00000000">
        <w:rPr>
          <w:b w:val="1"/>
          <w:rtl w:val="0"/>
        </w:rPr>
        <w:t xml:space="preserve">Seguridad Integrada:</w:t>
      </w:r>
    </w:p>
    <w:p w:rsidR="00000000" w:rsidDel="00000000" w:rsidP="00000000" w:rsidRDefault="00000000" w:rsidRPr="00000000" w14:paraId="000000A1">
      <w:pPr>
        <w:numPr>
          <w:ilvl w:val="0"/>
          <w:numId w:val="14"/>
        </w:numPr>
        <w:spacing w:after="0" w:afterAutospacing="0" w:before="0" w:beforeAutospacing="0" w:lineRule="auto"/>
        <w:ind w:left="1440" w:hanging="360"/>
        <w:jc w:val="left"/>
        <w:rPr>
          <w:u w:val="none"/>
        </w:rPr>
      </w:pPr>
      <w:r w:rsidDel="00000000" w:rsidR="00000000" w:rsidRPr="00000000">
        <w:rPr>
          <w:rtl w:val="0"/>
        </w:rPr>
        <w:t xml:space="preserve">Autenticación segura con encriptación de datos.</w:t>
      </w:r>
    </w:p>
    <w:p w:rsidR="00000000" w:rsidDel="00000000" w:rsidP="00000000" w:rsidRDefault="00000000" w:rsidRPr="00000000" w14:paraId="000000A2">
      <w:pPr>
        <w:numPr>
          <w:ilvl w:val="0"/>
          <w:numId w:val="14"/>
        </w:numPr>
        <w:spacing w:after="0" w:afterAutospacing="0" w:before="0" w:beforeAutospacing="0" w:lineRule="auto"/>
        <w:ind w:left="1440" w:hanging="360"/>
        <w:jc w:val="left"/>
        <w:rPr>
          <w:u w:val="none"/>
        </w:rPr>
      </w:pPr>
      <w:r w:rsidDel="00000000" w:rsidR="00000000" w:rsidRPr="00000000">
        <w:rPr>
          <w:rtl w:val="0"/>
        </w:rPr>
        <w:t xml:space="preserve">Mensajes de error en tiempo real para corregir datos ingresados incorrectamente.</w:t>
      </w:r>
    </w:p>
    <w:p w:rsidR="00000000" w:rsidDel="00000000" w:rsidP="00000000" w:rsidRDefault="00000000" w:rsidRPr="00000000" w14:paraId="000000A3">
      <w:pPr>
        <w:numPr>
          <w:ilvl w:val="0"/>
          <w:numId w:val="15"/>
        </w:numPr>
        <w:spacing w:after="0" w:afterAutospacing="0" w:lineRule="auto"/>
        <w:ind w:left="720" w:hanging="360"/>
        <w:jc w:val="left"/>
        <w:rPr>
          <w:b w:val="1"/>
          <w:u w:val="none"/>
        </w:rPr>
      </w:pPr>
      <w:r w:rsidDel="00000000" w:rsidR="00000000" w:rsidRPr="00000000">
        <w:rPr>
          <w:b w:val="1"/>
          <w:rtl w:val="0"/>
        </w:rPr>
        <w:t xml:space="preserve">Accesibilidad:</w:t>
      </w:r>
    </w:p>
    <w:p w:rsidR="00000000" w:rsidDel="00000000" w:rsidP="00000000" w:rsidRDefault="00000000" w:rsidRPr="00000000" w14:paraId="000000A4">
      <w:pPr>
        <w:numPr>
          <w:ilvl w:val="0"/>
          <w:numId w:val="6"/>
        </w:numPr>
        <w:spacing w:after="0" w:afterAutospacing="0" w:lineRule="auto"/>
        <w:ind w:left="1440" w:hanging="360"/>
        <w:jc w:val="left"/>
        <w:rPr>
          <w:u w:val="none"/>
        </w:rPr>
      </w:pPr>
      <w:r w:rsidDel="00000000" w:rsidR="00000000" w:rsidRPr="00000000">
        <w:rPr>
          <w:rtl w:val="0"/>
        </w:rPr>
        <w:t xml:space="preserve">Compatible con lectores de pantalla para usuarios con discapacidad visual.</w:t>
      </w:r>
    </w:p>
    <w:p w:rsidR="00000000" w:rsidDel="00000000" w:rsidP="00000000" w:rsidRDefault="00000000" w:rsidRPr="00000000" w14:paraId="000000A5">
      <w:pPr>
        <w:numPr>
          <w:ilvl w:val="0"/>
          <w:numId w:val="6"/>
        </w:numPr>
        <w:spacing w:after="200" w:afterAutospacing="0" w:before="0" w:lineRule="auto"/>
        <w:ind w:left="1440" w:hanging="360"/>
        <w:jc w:val="left"/>
        <w:rPr>
          <w:u w:val="none"/>
        </w:rPr>
      </w:pPr>
      <w:r w:rsidDel="00000000" w:rsidR="00000000" w:rsidRPr="00000000">
        <w:rPr>
          <w:rtl w:val="0"/>
        </w:rPr>
        <w:t xml:space="preserve">Optimización para dispositivos de distintos tamaños y resoluciones.</w:t>
      </w:r>
    </w:p>
    <w:p w:rsidR="00000000" w:rsidDel="00000000" w:rsidP="00000000" w:rsidRDefault="00000000" w:rsidRPr="00000000" w14:paraId="000000A6">
      <w:pPr>
        <w:pStyle w:val="Heading2"/>
        <w:numPr>
          <w:ilvl w:val="1"/>
          <w:numId w:val="16"/>
        </w:numPr>
        <w:spacing w:before="200" w:beforeAutospacing="0"/>
        <w:ind w:left="792" w:hanging="432"/>
      </w:pPr>
      <w:bookmarkStart w:colFirst="0" w:colLast="0" w:name="_heading=h.mxr1so17vbs1" w:id="12"/>
      <w:bookmarkEnd w:id="12"/>
      <w:r w:rsidDel="00000000" w:rsidR="00000000" w:rsidRPr="00000000">
        <w:rPr>
          <w:rtl w:val="0"/>
        </w:rPr>
        <w:t xml:space="preserve">Perfil del usuario cliente</w:t>
      </w:r>
    </w:p>
    <w:p w:rsidR="00000000" w:rsidDel="00000000" w:rsidP="00000000" w:rsidRDefault="00000000" w:rsidRPr="00000000" w14:paraId="000000A7">
      <w:pPr>
        <w:spacing w:after="200" w:lineRule="auto"/>
        <w:ind w:left="425.19685039370086" w:firstLine="0"/>
        <w:rPr/>
      </w:pPr>
      <w:r w:rsidDel="00000000" w:rsidR="00000000" w:rsidRPr="00000000">
        <w:rPr>
          <w:rtl w:val="0"/>
        </w:rPr>
        <w:t xml:space="preserve">La pantalla de perfil del usuario permite gestionar y actualizar información personal de manera eficiente. Diseñada con una interfaz intuitiva, esta sección garantiza que los datos se mantengan actualizados, mejorando la experiencia y personalización en la plataforma.</w:t>
      </w:r>
    </w:p>
    <w:p w:rsidR="00000000" w:rsidDel="00000000" w:rsidP="00000000" w:rsidRDefault="00000000" w:rsidRPr="00000000" w14:paraId="000000A8">
      <w:pPr>
        <w:jc w:val="center"/>
        <w:rPr/>
      </w:pPr>
      <w:r w:rsidDel="00000000" w:rsidR="00000000" w:rsidRPr="00000000">
        <w:rPr/>
        <w:drawing>
          <wp:inline distB="114300" distT="114300" distL="114300" distR="114300">
            <wp:extent cx="1866900" cy="4264285"/>
            <wp:effectExtent b="0" l="0" r="0" t="0"/>
            <wp:docPr id="1860024741"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1866900" cy="426428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jc w:val="center"/>
        <w:rPr/>
      </w:pPr>
      <w:r w:rsidDel="00000000" w:rsidR="00000000" w:rsidRPr="00000000">
        <w:rPr/>
        <w:drawing>
          <wp:inline distB="114300" distT="114300" distL="114300" distR="114300">
            <wp:extent cx="1852613" cy="4216291"/>
            <wp:effectExtent b="0" l="0" r="0" t="0"/>
            <wp:docPr id="186002473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852613" cy="4216291"/>
                    </a:xfrm>
                    <a:prstGeom prst="rect"/>
                    <a:ln/>
                  </pic:spPr>
                </pic:pic>
              </a:graphicData>
            </a:graphic>
          </wp:inline>
        </w:drawing>
      </w:r>
      <w:r w:rsidDel="00000000" w:rsidR="00000000" w:rsidRPr="00000000">
        <w:rPr/>
        <w:drawing>
          <wp:inline distB="114300" distT="114300" distL="114300" distR="114300">
            <wp:extent cx="1843088" cy="4208206"/>
            <wp:effectExtent b="0" l="0" r="0" t="0"/>
            <wp:docPr id="186002473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843088" cy="4208206"/>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Style w:val="Heading2"/>
        <w:numPr>
          <w:ilvl w:val="1"/>
          <w:numId w:val="16"/>
        </w:numPr>
        <w:ind w:left="792" w:hanging="432"/>
        <w:rPr>
          <w:color w:val="2f5496"/>
          <w:sz w:val="24"/>
          <w:szCs w:val="24"/>
        </w:rPr>
      </w:pPr>
      <w:bookmarkStart w:colFirst="0" w:colLast="0" w:name="_heading=h.djzgljcgcbp4" w:id="13"/>
      <w:bookmarkEnd w:id="13"/>
      <w:r w:rsidDel="00000000" w:rsidR="00000000" w:rsidRPr="00000000">
        <w:rPr>
          <w:rtl w:val="0"/>
        </w:rPr>
        <w:t xml:space="preserve">Perfil del servicio (Ofertante)</w:t>
      </w:r>
    </w:p>
    <w:p w:rsidR="00000000" w:rsidDel="00000000" w:rsidP="00000000" w:rsidRDefault="00000000" w:rsidRPr="00000000" w14:paraId="000000AB">
      <w:pPr>
        <w:ind w:left="425.19685039370086" w:firstLine="0"/>
        <w:rPr/>
      </w:pPr>
      <w:r w:rsidDel="00000000" w:rsidR="00000000" w:rsidRPr="00000000">
        <w:rPr>
          <w:rtl w:val="0"/>
        </w:rPr>
        <w:t xml:space="preserve">La pantalla de perfil del servicio presenta información detallada sobre los servicios ofrecidos por los profesionales, proporcionando una descripción clara y atractiva que facilita a los usuarios tomar decisiones informadas. Este módulo está diseñado para ser el principal punto de contacto entre los ofertantes y los clientes interesados.</w:t>
      </w:r>
    </w:p>
    <w:p w:rsidR="00000000" w:rsidDel="00000000" w:rsidP="00000000" w:rsidRDefault="00000000" w:rsidRPr="00000000" w14:paraId="000000AC">
      <w:pPr>
        <w:ind w:left="425.19685039370086" w:firstLine="0"/>
        <w:jc w:val="center"/>
        <w:rPr/>
      </w:pPr>
      <w:r w:rsidDel="00000000" w:rsidR="00000000" w:rsidRPr="00000000">
        <w:rPr>
          <w:rtl w:val="0"/>
        </w:rPr>
        <w:t xml:space="preserve"> </w:t>
      </w:r>
      <w:r w:rsidDel="00000000" w:rsidR="00000000" w:rsidRPr="00000000">
        <w:rPr/>
        <w:drawing>
          <wp:inline distB="114300" distT="114300" distL="114300" distR="114300">
            <wp:extent cx="1982969" cy="4516764"/>
            <wp:effectExtent b="0" l="0" r="0" t="0"/>
            <wp:docPr id="186002473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982969" cy="4516764"/>
                    </a:xfrm>
                    <a:prstGeom prst="rect"/>
                    <a:ln/>
                  </pic:spPr>
                </pic:pic>
              </a:graphicData>
            </a:graphic>
          </wp:inline>
        </w:drawing>
      </w:r>
      <w:r w:rsidDel="00000000" w:rsidR="00000000" w:rsidRPr="00000000">
        <w:rPr/>
        <w:drawing>
          <wp:inline distB="114300" distT="114300" distL="114300" distR="114300">
            <wp:extent cx="2114550" cy="4508178"/>
            <wp:effectExtent b="0" l="0" r="0" t="0"/>
            <wp:docPr id="1860024738" name="image6.png"/>
            <a:graphic>
              <a:graphicData uri="http://schemas.openxmlformats.org/drawingml/2006/picture">
                <pic:pic>
                  <pic:nvPicPr>
                    <pic:cNvPr id="0" name="image6.png"/>
                    <pic:cNvPicPr preferRelativeResize="0"/>
                  </pic:nvPicPr>
                  <pic:blipFill>
                    <a:blip r:embed="rId14"/>
                    <a:srcRect b="0" l="0" r="0" t="6621"/>
                    <a:stretch>
                      <a:fillRect/>
                    </a:stretch>
                  </pic:blipFill>
                  <pic:spPr>
                    <a:xfrm>
                      <a:off x="0" y="0"/>
                      <a:ext cx="2114550" cy="4508178"/>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Style w:val="Heading2"/>
        <w:numPr>
          <w:ilvl w:val="1"/>
          <w:numId w:val="16"/>
        </w:numPr>
        <w:ind w:left="792" w:hanging="432"/>
        <w:rPr>
          <w:u w:val="none"/>
        </w:rPr>
      </w:pPr>
      <w:bookmarkStart w:colFirst="0" w:colLast="0" w:name="_heading=h.tam5y5x19ltm" w:id="14"/>
      <w:bookmarkEnd w:id="14"/>
      <w:r w:rsidDel="00000000" w:rsidR="00000000" w:rsidRPr="00000000">
        <w:rPr>
          <w:rtl w:val="0"/>
        </w:rPr>
        <w:t xml:space="preserve">Navegador </w:t>
      </w:r>
      <w:r w:rsidDel="00000000" w:rsidR="00000000" w:rsidRPr="00000000">
        <w:rPr>
          <w:rtl w:val="0"/>
        </w:rPr>
        <w:t xml:space="preserve">de servicios</w:t>
      </w:r>
    </w:p>
    <w:p w:rsidR="00000000" w:rsidDel="00000000" w:rsidP="00000000" w:rsidRDefault="00000000" w:rsidRPr="00000000" w14:paraId="000000AE">
      <w:pPr>
        <w:spacing w:after="240" w:before="240" w:lineRule="auto"/>
        <w:ind w:left="425.19685039370086" w:firstLine="0"/>
        <w:rPr/>
      </w:pPr>
      <w:r w:rsidDel="00000000" w:rsidR="00000000" w:rsidRPr="00000000">
        <w:rPr>
          <w:rtl w:val="0"/>
        </w:rPr>
        <w:t xml:space="preserve">La pantalla de navegador de servicios ofrece una experiencia visualmente organizada y categorizada que permite a los usuarios explorar y seleccionar servicios según sus necesidades específicas. Esta funcionalidad facilita la búsqueda rápida y efectiva mediante filtros y categorías claras.</w:t>
      </w:r>
    </w:p>
    <w:p w:rsidR="00000000" w:rsidDel="00000000" w:rsidP="00000000" w:rsidRDefault="00000000" w:rsidRPr="00000000" w14:paraId="000000AF">
      <w:pPr>
        <w:jc w:val="center"/>
        <w:rPr/>
      </w:pPr>
      <w:r w:rsidDel="00000000" w:rsidR="00000000" w:rsidRPr="00000000">
        <w:rPr/>
        <w:drawing>
          <wp:inline distB="114300" distT="114300" distL="114300" distR="114300">
            <wp:extent cx="2309813" cy="4946848"/>
            <wp:effectExtent b="0" l="0" r="0" t="0"/>
            <wp:docPr id="1860024734" name="image11.png"/>
            <a:graphic>
              <a:graphicData uri="http://schemas.openxmlformats.org/drawingml/2006/picture">
                <pic:pic>
                  <pic:nvPicPr>
                    <pic:cNvPr id="0" name="image11.png"/>
                    <pic:cNvPicPr preferRelativeResize="0"/>
                  </pic:nvPicPr>
                  <pic:blipFill>
                    <a:blip r:embed="rId15"/>
                    <a:srcRect b="0" l="0" r="0" t="6106"/>
                    <a:stretch>
                      <a:fillRect/>
                    </a:stretch>
                  </pic:blipFill>
                  <pic:spPr>
                    <a:xfrm>
                      <a:off x="0" y="0"/>
                      <a:ext cx="2309813" cy="4946848"/>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ind w:left="425.19685039370086" w:firstLine="0"/>
        <w:rPr>
          <w:b w:val="1"/>
        </w:rPr>
      </w:pPr>
      <w:r w:rsidDel="00000000" w:rsidR="00000000" w:rsidRPr="00000000">
        <w:rPr>
          <w:b w:val="1"/>
          <w:rtl w:val="0"/>
        </w:rPr>
        <w:t xml:space="preserve">Características</w:t>
      </w:r>
    </w:p>
    <w:p w:rsidR="00000000" w:rsidDel="00000000" w:rsidP="00000000" w:rsidRDefault="00000000" w:rsidRPr="00000000" w14:paraId="000000B1">
      <w:pPr>
        <w:numPr>
          <w:ilvl w:val="0"/>
          <w:numId w:val="2"/>
        </w:numPr>
        <w:spacing w:after="0" w:afterAutospacing="0" w:before="240" w:lineRule="auto"/>
        <w:ind w:left="425.19685039370086" w:firstLine="708.6614173228343"/>
        <w:jc w:val="left"/>
      </w:pPr>
      <w:r w:rsidDel="00000000" w:rsidR="00000000" w:rsidRPr="00000000">
        <w:rPr>
          <w:b w:val="1"/>
          <w:rtl w:val="0"/>
        </w:rPr>
        <w:t xml:space="preserve">Categorías Principales:</w:t>
      </w:r>
    </w:p>
    <w:p w:rsidR="00000000" w:rsidDel="00000000" w:rsidP="00000000" w:rsidRDefault="00000000" w:rsidRPr="00000000" w14:paraId="000000B2">
      <w:pPr>
        <w:numPr>
          <w:ilvl w:val="0"/>
          <w:numId w:val="13"/>
        </w:numPr>
        <w:spacing w:after="0" w:afterAutospacing="0" w:before="0" w:beforeAutospacing="0" w:lineRule="auto"/>
        <w:ind w:left="2160" w:hanging="360"/>
        <w:jc w:val="left"/>
        <w:rPr>
          <w:u w:val="none"/>
        </w:rPr>
      </w:pPr>
      <w:r w:rsidDel="00000000" w:rsidR="00000000" w:rsidRPr="00000000">
        <w:rPr>
          <w:rtl w:val="0"/>
        </w:rPr>
        <w:t xml:space="preserve">Botones destacados para navegar entre diferentes tipos de servicios como "Belleza y estética", "Educación", "Hogar y mantenimiento" y "Salud".</w:t>
      </w:r>
    </w:p>
    <w:p w:rsidR="00000000" w:rsidDel="00000000" w:rsidP="00000000" w:rsidRDefault="00000000" w:rsidRPr="00000000" w14:paraId="000000B3">
      <w:pPr>
        <w:numPr>
          <w:ilvl w:val="0"/>
          <w:numId w:val="13"/>
        </w:numPr>
        <w:spacing w:after="0" w:afterAutospacing="0" w:before="0" w:beforeAutospacing="0" w:lineRule="auto"/>
        <w:ind w:left="2160" w:hanging="360"/>
        <w:jc w:val="left"/>
        <w:rPr>
          <w:u w:val="none"/>
        </w:rPr>
      </w:pPr>
      <w:r w:rsidDel="00000000" w:rsidR="00000000" w:rsidRPr="00000000">
        <w:rPr>
          <w:rtl w:val="0"/>
        </w:rPr>
        <w:t xml:space="preserve">Diseño intuitivo con íconos y colores que identifican cada categoría.</w:t>
      </w:r>
    </w:p>
    <w:p w:rsidR="00000000" w:rsidDel="00000000" w:rsidP="00000000" w:rsidRDefault="00000000" w:rsidRPr="00000000" w14:paraId="000000B4">
      <w:pPr>
        <w:numPr>
          <w:ilvl w:val="0"/>
          <w:numId w:val="2"/>
        </w:numPr>
        <w:spacing w:after="0" w:afterAutospacing="0" w:before="0" w:beforeAutospacing="0" w:lineRule="auto"/>
        <w:ind w:left="425.19685039370086" w:firstLine="708.6614173228343"/>
        <w:jc w:val="left"/>
      </w:pPr>
      <w:r w:rsidDel="00000000" w:rsidR="00000000" w:rsidRPr="00000000">
        <w:rPr>
          <w:b w:val="1"/>
          <w:rtl w:val="0"/>
        </w:rPr>
        <w:t xml:space="preserve">Visualización de Servicios:</w:t>
      </w:r>
    </w:p>
    <w:p w:rsidR="00000000" w:rsidDel="00000000" w:rsidP="00000000" w:rsidRDefault="00000000" w:rsidRPr="00000000" w14:paraId="000000B5">
      <w:pPr>
        <w:numPr>
          <w:ilvl w:val="0"/>
          <w:numId w:val="25"/>
        </w:numPr>
        <w:spacing w:after="0" w:afterAutospacing="0" w:before="0" w:beforeAutospacing="0" w:lineRule="auto"/>
        <w:ind w:left="2160" w:hanging="360"/>
        <w:jc w:val="left"/>
        <w:rPr>
          <w:u w:val="none"/>
        </w:rPr>
      </w:pPr>
      <w:r w:rsidDel="00000000" w:rsidR="00000000" w:rsidRPr="00000000">
        <w:rPr>
          <w:rtl w:val="0"/>
        </w:rPr>
        <w:t xml:space="preserve">Lista de servicios específicos dentro de la categoría seleccionada, con detalles clave como: Nombre del servicio ; Dirección y ubicación; Imagen representativa para cada servicio.</w:t>
      </w:r>
    </w:p>
    <w:p w:rsidR="00000000" w:rsidDel="00000000" w:rsidP="00000000" w:rsidRDefault="00000000" w:rsidRPr="00000000" w14:paraId="000000B6">
      <w:pPr>
        <w:numPr>
          <w:ilvl w:val="0"/>
          <w:numId w:val="2"/>
        </w:numPr>
        <w:spacing w:after="0" w:afterAutospacing="0" w:before="0" w:beforeAutospacing="0" w:lineRule="auto"/>
        <w:ind w:left="425.19685039370086" w:firstLine="708.6614173228343"/>
        <w:jc w:val="left"/>
      </w:pPr>
      <w:r w:rsidDel="00000000" w:rsidR="00000000" w:rsidRPr="00000000">
        <w:rPr>
          <w:b w:val="1"/>
          <w:rtl w:val="0"/>
        </w:rPr>
        <w:t xml:space="preserve">Diseño Adaptativo:</w:t>
      </w:r>
    </w:p>
    <w:p w:rsidR="00000000" w:rsidDel="00000000" w:rsidP="00000000" w:rsidRDefault="00000000" w:rsidRPr="00000000" w14:paraId="000000B7">
      <w:pPr>
        <w:numPr>
          <w:ilvl w:val="0"/>
          <w:numId w:val="20"/>
        </w:numPr>
        <w:spacing w:after="0" w:afterAutospacing="0" w:before="0" w:beforeAutospacing="0" w:lineRule="auto"/>
        <w:ind w:left="2160" w:hanging="360"/>
        <w:jc w:val="left"/>
        <w:rPr>
          <w:u w:val="none"/>
        </w:rPr>
      </w:pPr>
      <w:r w:rsidDel="00000000" w:rsidR="00000000" w:rsidRPr="00000000">
        <w:rPr>
          <w:rtl w:val="0"/>
        </w:rPr>
        <w:t xml:space="preserve">Pantalla organizada para garantizar una experiencia fluida tanto en dispositivos móviles como en tablets.</w:t>
      </w:r>
    </w:p>
    <w:p w:rsidR="00000000" w:rsidDel="00000000" w:rsidP="00000000" w:rsidRDefault="00000000" w:rsidRPr="00000000" w14:paraId="000000B8">
      <w:pPr>
        <w:numPr>
          <w:ilvl w:val="0"/>
          <w:numId w:val="2"/>
        </w:numPr>
        <w:spacing w:after="0" w:afterAutospacing="0" w:before="0" w:beforeAutospacing="0" w:lineRule="auto"/>
        <w:ind w:left="425.19685039370086" w:firstLine="708.6614173228343"/>
        <w:jc w:val="left"/>
      </w:pPr>
      <w:r w:rsidDel="00000000" w:rsidR="00000000" w:rsidRPr="00000000">
        <w:rPr>
          <w:b w:val="1"/>
          <w:rtl w:val="0"/>
        </w:rPr>
        <w:t xml:space="preserve">Interacción Sencilla:</w:t>
      </w:r>
    </w:p>
    <w:p w:rsidR="00000000" w:rsidDel="00000000" w:rsidP="00000000" w:rsidRDefault="00000000" w:rsidRPr="00000000" w14:paraId="000000B9">
      <w:pPr>
        <w:numPr>
          <w:ilvl w:val="0"/>
          <w:numId w:val="1"/>
        </w:numPr>
        <w:spacing w:after="0" w:afterAutospacing="0" w:before="0" w:beforeAutospacing="0" w:lineRule="auto"/>
        <w:ind w:left="2160" w:hanging="360"/>
        <w:jc w:val="left"/>
        <w:rPr>
          <w:u w:val="none"/>
        </w:rPr>
      </w:pPr>
      <w:r w:rsidDel="00000000" w:rsidR="00000000" w:rsidRPr="00000000">
        <w:rPr>
          <w:rtl w:val="0"/>
        </w:rPr>
        <w:t xml:space="preserve">Cada servicio está representado como una tarjeta interactiva que redirige a información más detallada o a la opción de reservar.</w:t>
      </w:r>
    </w:p>
    <w:p w:rsidR="00000000" w:rsidDel="00000000" w:rsidP="00000000" w:rsidRDefault="00000000" w:rsidRPr="00000000" w14:paraId="000000BA">
      <w:pPr>
        <w:numPr>
          <w:ilvl w:val="0"/>
          <w:numId w:val="2"/>
        </w:numPr>
        <w:spacing w:after="0" w:afterAutospacing="0" w:before="0" w:beforeAutospacing="0" w:lineRule="auto"/>
        <w:ind w:left="425.19685039370086" w:firstLine="708.6614173228343"/>
        <w:jc w:val="left"/>
      </w:pPr>
      <w:r w:rsidDel="00000000" w:rsidR="00000000" w:rsidRPr="00000000">
        <w:rPr>
          <w:b w:val="1"/>
          <w:rtl w:val="0"/>
        </w:rPr>
        <w:t xml:space="preserve">Accesibilidad Rápida:</w:t>
      </w:r>
    </w:p>
    <w:p w:rsidR="00000000" w:rsidDel="00000000" w:rsidP="00000000" w:rsidRDefault="00000000" w:rsidRPr="00000000" w14:paraId="000000BB">
      <w:pPr>
        <w:numPr>
          <w:ilvl w:val="0"/>
          <w:numId w:val="19"/>
        </w:numPr>
        <w:spacing w:after="200" w:afterAutospacing="0" w:before="0" w:lineRule="auto"/>
        <w:ind w:left="2160" w:hanging="360"/>
        <w:jc w:val="left"/>
        <w:rPr>
          <w:u w:val="none"/>
        </w:rPr>
      </w:pPr>
      <w:r w:rsidDel="00000000" w:rsidR="00000000" w:rsidRPr="00000000">
        <w:rPr>
          <w:rtl w:val="0"/>
        </w:rPr>
        <w:t xml:space="preserve">Botón de navegación inferior para retornar al menú principal o cambiar de categoría sin esfuerzo.</w:t>
      </w:r>
      <w:r w:rsidDel="00000000" w:rsidR="00000000" w:rsidRPr="00000000">
        <w:rPr>
          <w:rtl w:val="0"/>
        </w:rPr>
      </w:r>
    </w:p>
    <w:p w:rsidR="00000000" w:rsidDel="00000000" w:rsidP="00000000" w:rsidRDefault="00000000" w:rsidRPr="00000000" w14:paraId="000000BC">
      <w:pPr>
        <w:pStyle w:val="Heading2"/>
        <w:numPr>
          <w:ilvl w:val="1"/>
          <w:numId w:val="16"/>
        </w:numPr>
        <w:spacing w:before="200" w:beforeAutospacing="0"/>
        <w:ind w:left="792" w:hanging="432"/>
        <w:rPr>
          <w:u w:val="none"/>
        </w:rPr>
      </w:pPr>
      <w:bookmarkStart w:colFirst="0" w:colLast="0" w:name="_heading=h.3iyub3obn58c" w:id="15"/>
      <w:bookmarkEnd w:id="15"/>
      <w:r w:rsidDel="00000000" w:rsidR="00000000" w:rsidRPr="00000000">
        <w:rPr>
          <w:rtl w:val="0"/>
        </w:rPr>
        <w:t xml:space="preserve">Favorito</w:t>
      </w:r>
      <w:r w:rsidDel="00000000" w:rsidR="00000000" w:rsidRPr="00000000">
        <w:rPr>
          <w:rtl w:val="0"/>
        </w:rPr>
      </w:r>
    </w:p>
    <w:p w:rsidR="00000000" w:rsidDel="00000000" w:rsidP="00000000" w:rsidRDefault="00000000" w:rsidRPr="00000000" w14:paraId="000000BD">
      <w:pPr>
        <w:ind w:left="425.19685039370086" w:firstLine="0"/>
        <w:rPr/>
      </w:pPr>
      <w:r w:rsidDel="00000000" w:rsidR="00000000" w:rsidRPr="00000000">
        <w:rPr>
          <w:rtl w:val="0"/>
        </w:rPr>
        <w:t xml:space="preserve">La pantalla de favoritos permite a los usuarios acceder de manera rápida y organizada a los servicios que han marcado como preferidos. Este módulo está diseñado para facilitar la gestión y consulta de los servicios guardados, mejorando la experiencia del usuario al centralizar sus elecciones en un único espacio.</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jc w:val="center"/>
        <w:rPr/>
      </w:pPr>
      <w:r w:rsidDel="00000000" w:rsidR="00000000" w:rsidRPr="00000000">
        <w:rPr/>
        <w:drawing>
          <wp:inline distB="114300" distT="114300" distL="114300" distR="114300">
            <wp:extent cx="2484000" cy="5671233"/>
            <wp:effectExtent b="0" l="0" r="0" t="0"/>
            <wp:docPr id="186002474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484000" cy="5671233"/>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1"/>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1"/>
        <w:numPr>
          <w:ilvl w:val="0"/>
          <w:numId w:val="16"/>
        </w:numPr>
        <w:spacing w:after="0" w:afterAutospacing="0"/>
        <w:ind w:left="360" w:hanging="360"/>
        <w:rPr/>
      </w:pPr>
      <w:r w:rsidDel="00000000" w:rsidR="00000000" w:rsidRPr="00000000">
        <w:rPr>
          <w:rtl w:val="0"/>
        </w:rPr>
        <w:t xml:space="preserve">Guía de Estilo</w:t>
      </w:r>
    </w:p>
    <w:p w:rsidR="00000000" w:rsidDel="00000000" w:rsidP="00000000" w:rsidRDefault="00000000" w:rsidRPr="00000000" w14:paraId="000000C3">
      <w:pPr>
        <w:numPr>
          <w:ilvl w:val="0"/>
          <w:numId w:val="11"/>
        </w:numPr>
        <w:spacing w:after="0" w:afterAutospacing="0" w:before="0" w:beforeAutospacing="0" w:lineRule="auto"/>
        <w:ind w:left="720" w:hanging="360"/>
        <w:jc w:val="left"/>
        <w:rPr>
          <w:u w:val="none"/>
        </w:rPr>
      </w:pPr>
      <w:r w:rsidDel="00000000" w:rsidR="00000000" w:rsidRPr="00000000">
        <w:rPr>
          <w:rtl w:val="0"/>
        </w:rPr>
        <w:t xml:space="preserve">Tipografía</w:t>
      </w:r>
    </w:p>
    <w:p w:rsidR="00000000" w:rsidDel="00000000" w:rsidP="00000000" w:rsidRDefault="00000000" w:rsidRPr="00000000" w14:paraId="000000C4">
      <w:pPr>
        <w:numPr>
          <w:ilvl w:val="0"/>
          <w:numId w:val="23"/>
        </w:numPr>
        <w:spacing w:after="0" w:afterAutospacing="0" w:before="0" w:beforeAutospacing="0" w:lineRule="auto"/>
        <w:ind w:left="1440" w:hanging="360"/>
        <w:jc w:val="left"/>
        <w:rPr>
          <w:u w:val="none"/>
        </w:rPr>
      </w:pPr>
      <w:r w:rsidDel="00000000" w:rsidR="00000000" w:rsidRPr="00000000">
        <w:rPr>
          <w:rtl w:val="0"/>
        </w:rPr>
        <w:t xml:space="preserve">Estilo: Limpia y moderna, probablemente sans-serif, lo que facilita la lectura en dispositivos móviles.</w:t>
      </w:r>
    </w:p>
    <w:p w:rsidR="00000000" w:rsidDel="00000000" w:rsidP="00000000" w:rsidRDefault="00000000" w:rsidRPr="00000000" w14:paraId="000000C5">
      <w:pPr>
        <w:numPr>
          <w:ilvl w:val="0"/>
          <w:numId w:val="23"/>
        </w:numPr>
        <w:spacing w:after="0" w:afterAutospacing="0" w:before="0" w:beforeAutospacing="0" w:lineRule="auto"/>
        <w:ind w:left="1440" w:hanging="360"/>
        <w:jc w:val="left"/>
        <w:rPr>
          <w:u w:val="none"/>
        </w:rPr>
      </w:pPr>
      <w:r w:rsidDel="00000000" w:rsidR="00000000" w:rsidRPr="00000000">
        <w:rPr>
          <w:rtl w:val="0"/>
        </w:rPr>
        <w:t xml:space="preserve">Tamaños:</w:t>
      </w:r>
    </w:p>
    <w:p w:rsidR="00000000" w:rsidDel="00000000" w:rsidP="00000000" w:rsidRDefault="00000000" w:rsidRPr="00000000" w14:paraId="000000C6">
      <w:pPr>
        <w:numPr>
          <w:ilvl w:val="0"/>
          <w:numId w:val="23"/>
        </w:numPr>
        <w:spacing w:after="0" w:afterAutospacing="0" w:before="0" w:beforeAutospacing="0" w:lineRule="auto"/>
        <w:ind w:left="1440" w:hanging="360"/>
        <w:jc w:val="left"/>
        <w:rPr>
          <w:u w:val="none"/>
        </w:rPr>
      </w:pPr>
      <w:r w:rsidDel="00000000" w:rsidR="00000000" w:rsidRPr="00000000">
        <w:rPr>
          <w:rtl w:val="0"/>
        </w:rPr>
        <w:t xml:space="preserve">Encabezados: Tamaño grande y con mayor peso visual (negrita) para dar jerarquía a títulos como "ServiList" y secciones como "Mi perfil".</w:t>
      </w:r>
    </w:p>
    <w:p w:rsidR="00000000" w:rsidDel="00000000" w:rsidP="00000000" w:rsidRDefault="00000000" w:rsidRPr="00000000" w14:paraId="000000C7">
      <w:pPr>
        <w:numPr>
          <w:ilvl w:val="0"/>
          <w:numId w:val="23"/>
        </w:numPr>
        <w:spacing w:after="0" w:afterAutospacing="0" w:before="0" w:beforeAutospacing="0" w:lineRule="auto"/>
        <w:ind w:left="1440" w:hanging="360"/>
        <w:jc w:val="left"/>
        <w:rPr>
          <w:u w:val="none"/>
        </w:rPr>
      </w:pPr>
      <w:r w:rsidDel="00000000" w:rsidR="00000000" w:rsidRPr="00000000">
        <w:rPr>
          <w:rtl w:val="0"/>
        </w:rPr>
        <w:t xml:space="preserve">Texto secundario: Tamaños más pequeños y peso medio para descripciones o datos complementarios.</w:t>
      </w:r>
    </w:p>
    <w:p w:rsidR="00000000" w:rsidDel="00000000" w:rsidP="00000000" w:rsidRDefault="00000000" w:rsidRPr="00000000" w14:paraId="000000C8">
      <w:pPr>
        <w:numPr>
          <w:ilvl w:val="0"/>
          <w:numId w:val="11"/>
        </w:numPr>
        <w:spacing w:after="0" w:afterAutospacing="0" w:before="0" w:beforeAutospacing="0" w:lineRule="auto"/>
        <w:ind w:left="720" w:hanging="360"/>
        <w:jc w:val="left"/>
        <w:rPr>
          <w:u w:val="none"/>
        </w:rPr>
      </w:pPr>
      <w:r w:rsidDel="00000000" w:rsidR="00000000" w:rsidRPr="00000000">
        <w:rPr>
          <w:rtl w:val="0"/>
        </w:rPr>
        <w:t xml:space="preserve">Colores</w:t>
      </w:r>
    </w:p>
    <w:p w:rsidR="00000000" w:rsidDel="00000000" w:rsidP="00000000" w:rsidRDefault="00000000" w:rsidRPr="00000000" w14:paraId="000000C9">
      <w:pPr>
        <w:numPr>
          <w:ilvl w:val="0"/>
          <w:numId w:val="8"/>
        </w:numPr>
        <w:spacing w:after="0" w:afterAutospacing="0" w:before="0" w:beforeAutospacing="0" w:lineRule="auto"/>
        <w:ind w:left="1440" w:hanging="360"/>
        <w:jc w:val="left"/>
        <w:rPr>
          <w:u w:val="none"/>
        </w:rPr>
      </w:pPr>
      <w:r w:rsidDel="00000000" w:rsidR="00000000" w:rsidRPr="00000000">
        <w:rPr>
          <w:rtl w:val="0"/>
        </w:rPr>
        <w:t xml:space="preserve">Paleta de colores principales:</w:t>
      </w:r>
    </w:p>
    <w:p w:rsidR="00000000" w:rsidDel="00000000" w:rsidP="00000000" w:rsidRDefault="00000000" w:rsidRPr="00000000" w14:paraId="000000CA">
      <w:pPr>
        <w:numPr>
          <w:ilvl w:val="0"/>
          <w:numId w:val="8"/>
        </w:numPr>
        <w:spacing w:after="0" w:afterAutospacing="0" w:before="0" w:beforeAutospacing="0" w:lineRule="auto"/>
        <w:ind w:left="1440" w:hanging="360"/>
        <w:jc w:val="left"/>
        <w:rPr>
          <w:u w:val="none"/>
        </w:rPr>
      </w:pPr>
      <w:r w:rsidDel="00000000" w:rsidR="00000000" w:rsidRPr="00000000">
        <w:rPr>
          <w:rtl w:val="0"/>
        </w:rPr>
        <w:t xml:space="preserve">Azul claro: Fondo en pantallas de inicio (sereno, profesional).</w:t>
      </w:r>
    </w:p>
    <w:p w:rsidR="00000000" w:rsidDel="00000000" w:rsidP="00000000" w:rsidRDefault="00000000" w:rsidRPr="00000000" w14:paraId="000000CB">
      <w:pPr>
        <w:numPr>
          <w:ilvl w:val="0"/>
          <w:numId w:val="8"/>
        </w:numPr>
        <w:spacing w:after="0" w:afterAutospacing="0" w:before="0" w:beforeAutospacing="0" w:lineRule="auto"/>
        <w:ind w:left="1440" w:hanging="360"/>
        <w:jc w:val="left"/>
        <w:rPr>
          <w:u w:val="none"/>
        </w:rPr>
      </w:pPr>
      <w:r w:rsidDel="00000000" w:rsidR="00000000" w:rsidRPr="00000000">
        <w:rPr>
          <w:rtl w:val="0"/>
        </w:rPr>
        <w:t xml:space="preserve">Naranja vibrante: Usado en botones de acción como "Actualizar", "Ingresar" y "Registro" (resalta interactividad y urgencia).</w:t>
      </w:r>
    </w:p>
    <w:p w:rsidR="00000000" w:rsidDel="00000000" w:rsidP="00000000" w:rsidRDefault="00000000" w:rsidRPr="00000000" w14:paraId="000000CC">
      <w:pPr>
        <w:numPr>
          <w:ilvl w:val="0"/>
          <w:numId w:val="8"/>
        </w:numPr>
        <w:spacing w:after="0" w:afterAutospacing="0" w:before="0" w:beforeAutospacing="0" w:lineRule="auto"/>
        <w:ind w:left="1440" w:hanging="360"/>
        <w:jc w:val="left"/>
        <w:rPr>
          <w:u w:val="none"/>
        </w:rPr>
      </w:pPr>
      <w:r w:rsidDel="00000000" w:rsidR="00000000" w:rsidRPr="00000000">
        <w:rPr>
          <w:rtl w:val="0"/>
        </w:rPr>
        <w:t xml:space="preserve">Blanco: Fondo limpio que enfatiza la información.</w:t>
      </w:r>
    </w:p>
    <w:p w:rsidR="00000000" w:rsidDel="00000000" w:rsidP="00000000" w:rsidRDefault="00000000" w:rsidRPr="00000000" w14:paraId="000000CD">
      <w:pPr>
        <w:numPr>
          <w:ilvl w:val="0"/>
          <w:numId w:val="8"/>
        </w:numPr>
        <w:spacing w:after="0" w:afterAutospacing="0" w:before="0" w:beforeAutospacing="0" w:lineRule="auto"/>
        <w:ind w:left="1440" w:hanging="360"/>
        <w:jc w:val="left"/>
        <w:rPr>
          <w:u w:val="none"/>
        </w:rPr>
      </w:pPr>
      <w:r w:rsidDel="00000000" w:rsidR="00000000" w:rsidRPr="00000000">
        <w:rPr>
          <w:rtl w:val="0"/>
        </w:rPr>
        <w:t xml:space="preserve">Negro o gris oscuro: Para texto principal y contrastar contra los fondos claros.</w:t>
      </w:r>
    </w:p>
    <w:p w:rsidR="00000000" w:rsidDel="00000000" w:rsidP="00000000" w:rsidRDefault="00000000" w:rsidRPr="00000000" w14:paraId="000000CE">
      <w:pPr>
        <w:numPr>
          <w:ilvl w:val="0"/>
          <w:numId w:val="8"/>
        </w:numPr>
        <w:spacing w:after="0" w:afterAutospacing="0" w:before="0" w:beforeAutospacing="0" w:lineRule="auto"/>
        <w:ind w:left="1440" w:hanging="360"/>
        <w:jc w:val="left"/>
        <w:rPr>
          <w:u w:val="none"/>
        </w:rPr>
      </w:pPr>
      <w:r w:rsidDel="00000000" w:rsidR="00000000" w:rsidRPr="00000000">
        <w:rPr>
          <w:rtl w:val="0"/>
        </w:rPr>
        <w:t xml:space="preserve">Colores secundarios:</w:t>
      </w:r>
    </w:p>
    <w:p w:rsidR="00000000" w:rsidDel="00000000" w:rsidP="00000000" w:rsidRDefault="00000000" w:rsidRPr="00000000" w14:paraId="000000CF">
      <w:pPr>
        <w:numPr>
          <w:ilvl w:val="1"/>
          <w:numId w:val="8"/>
        </w:numPr>
        <w:spacing w:after="0" w:afterAutospacing="0" w:before="0" w:beforeAutospacing="0" w:lineRule="auto"/>
        <w:ind w:left="2160" w:hanging="360"/>
        <w:jc w:val="left"/>
        <w:rPr>
          <w:u w:val="none"/>
        </w:rPr>
      </w:pPr>
      <w:r w:rsidDel="00000000" w:rsidR="00000000" w:rsidRPr="00000000">
        <w:rPr>
          <w:rtl w:val="0"/>
        </w:rPr>
        <w:t xml:space="preserve">Sombras o tonos pastel para dar profundidad.</w:t>
      </w:r>
    </w:p>
    <w:p w:rsidR="00000000" w:rsidDel="00000000" w:rsidP="00000000" w:rsidRDefault="00000000" w:rsidRPr="00000000" w14:paraId="000000D0">
      <w:pPr>
        <w:numPr>
          <w:ilvl w:val="0"/>
          <w:numId w:val="11"/>
        </w:numPr>
        <w:spacing w:after="0" w:afterAutospacing="0" w:before="0" w:beforeAutospacing="0" w:lineRule="auto"/>
        <w:ind w:left="720" w:hanging="360"/>
        <w:jc w:val="left"/>
        <w:rPr>
          <w:u w:val="none"/>
        </w:rPr>
      </w:pPr>
      <w:r w:rsidDel="00000000" w:rsidR="00000000" w:rsidRPr="00000000">
        <w:rPr>
          <w:rtl w:val="0"/>
        </w:rPr>
        <w:t xml:space="preserve">Botones</w:t>
      </w:r>
    </w:p>
    <w:p w:rsidR="00000000" w:rsidDel="00000000" w:rsidP="00000000" w:rsidRDefault="00000000" w:rsidRPr="00000000" w14:paraId="000000D1">
      <w:pPr>
        <w:numPr>
          <w:ilvl w:val="0"/>
          <w:numId w:val="21"/>
        </w:numPr>
        <w:spacing w:after="0" w:afterAutospacing="0" w:before="0" w:beforeAutospacing="0" w:lineRule="auto"/>
        <w:ind w:left="1440" w:hanging="360"/>
        <w:jc w:val="left"/>
        <w:rPr>
          <w:u w:val="none"/>
        </w:rPr>
      </w:pPr>
      <w:r w:rsidDel="00000000" w:rsidR="00000000" w:rsidRPr="00000000">
        <w:rPr>
          <w:rtl w:val="0"/>
        </w:rPr>
        <w:t xml:space="preserve">Diseño: Bordes ligeramente redondeados, con texto centrado.</w:t>
      </w:r>
    </w:p>
    <w:p w:rsidR="00000000" w:rsidDel="00000000" w:rsidP="00000000" w:rsidRDefault="00000000" w:rsidRPr="00000000" w14:paraId="000000D2">
      <w:pPr>
        <w:numPr>
          <w:ilvl w:val="0"/>
          <w:numId w:val="21"/>
        </w:numPr>
        <w:spacing w:after="0" w:afterAutospacing="0" w:before="0" w:beforeAutospacing="0" w:lineRule="auto"/>
        <w:ind w:left="1440" w:hanging="360"/>
        <w:jc w:val="left"/>
        <w:rPr>
          <w:u w:val="none"/>
        </w:rPr>
      </w:pPr>
      <w:r w:rsidDel="00000000" w:rsidR="00000000" w:rsidRPr="00000000">
        <w:rPr>
          <w:rtl w:val="0"/>
        </w:rPr>
        <w:t xml:space="preserve">Colores: Naranja para acciones principales y destacadas.</w:t>
      </w:r>
    </w:p>
    <w:p w:rsidR="00000000" w:rsidDel="00000000" w:rsidP="00000000" w:rsidRDefault="00000000" w:rsidRPr="00000000" w14:paraId="000000D3">
      <w:pPr>
        <w:numPr>
          <w:ilvl w:val="0"/>
          <w:numId w:val="21"/>
        </w:numPr>
        <w:spacing w:after="0" w:afterAutospacing="0" w:before="0" w:beforeAutospacing="0" w:lineRule="auto"/>
        <w:ind w:left="1440" w:hanging="360"/>
        <w:jc w:val="left"/>
        <w:rPr>
          <w:u w:val="none"/>
        </w:rPr>
      </w:pPr>
      <w:r w:rsidDel="00000000" w:rsidR="00000000" w:rsidRPr="00000000">
        <w:rPr>
          <w:rtl w:val="0"/>
        </w:rPr>
        <w:t xml:space="preserve">Tamaños: Grandes, optimizados para interacción táctil.</w:t>
      </w:r>
    </w:p>
    <w:p w:rsidR="00000000" w:rsidDel="00000000" w:rsidP="00000000" w:rsidRDefault="00000000" w:rsidRPr="00000000" w14:paraId="000000D4">
      <w:pPr>
        <w:numPr>
          <w:ilvl w:val="0"/>
          <w:numId w:val="11"/>
        </w:numPr>
        <w:spacing w:after="0" w:afterAutospacing="0" w:before="0" w:beforeAutospacing="0" w:lineRule="auto"/>
        <w:ind w:left="720" w:hanging="360"/>
        <w:jc w:val="left"/>
        <w:rPr>
          <w:u w:val="none"/>
        </w:rPr>
      </w:pPr>
      <w:r w:rsidDel="00000000" w:rsidR="00000000" w:rsidRPr="00000000">
        <w:rPr>
          <w:rtl w:val="0"/>
        </w:rPr>
        <w:t xml:space="preserve">Iconografía</w:t>
      </w:r>
    </w:p>
    <w:p w:rsidR="00000000" w:rsidDel="00000000" w:rsidP="00000000" w:rsidRDefault="00000000" w:rsidRPr="00000000" w14:paraId="000000D5">
      <w:pPr>
        <w:numPr>
          <w:ilvl w:val="0"/>
          <w:numId w:val="7"/>
        </w:numPr>
        <w:spacing w:after="0" w:afterAutospacing="0" w:before="0" w:beforeAutospacing="0" w:lineRule="auto"/>
        <w:ind w:left="1440" w:hanging="360"/>
        <w:jc w:val="left"/>
        <w:rPr>
          <w:u w:val="none"/>
        </w:rPr>
      </w:pPr>
      <w:r w:rsidDel="00000000" w:rsidR="00000000" w:rsidRPr="00000000">
        <w:rPr>
          <w:rtl w:val="0"/>
        </w:rPr>
        <w:t xml:space="preserve">Estilo: Minimalista y amigable, consistente en todos los íconos.</w:t>
      </w:r>
    </w:p>
    <w:p w:rsidR="00000000" w:rsidDel="00000000" w:rsidP="00000000" w:rsidRDefault="00000000" w:rsidRPr="00000000" w14:paraId="000000D6">
      <w:pPr>
        <w:numPr>
          <w:ilvl w:val="1"/>
          <w:numId w:val="7"/>
        </w:numPr>
        <w:spacing w:after="0" w:afterAutospacing="0" w:before="0" w:beforeAutospacing="0" w:lineRule="auto"/>
        <w:ind w:left="2160" w:hanging="360"/>
        <w:jc w:val="left"/>
        <w:rPr>
          <w:u w:val="none"/>
        </w:rPr>
      </w:pPr>
      <w:r w:rsidDel="00000000" w:rsidR="00000000" w:rsidRPr="00000000">
        <w:rPr>
          <w:rtl w:val="0"/>
        </w:rPr>
        <w:t xml:space="preserve">Casa para la página principal.</w:t>
      </w:r>
    </w:p>
    <w:p w:rsidR="00000000" w:rsidDel="00000000" w:rsidP="00000000" w:rsidRDefault="00000000" w:rsidRPr="00000000" w14:paraId="000000D7">
      <w:pPr>
        <w:numPr>
          <w:ilvl w:val="1"/>
          <w:numId w:val="7"/>
        </w:numPr>
        <w:spacing w:after="0" w:afterAutospacing="0" w:before="0" w:beforeAutospacing="0" w:lineRule="auto"/>
        <w:ind w:left="2160" w:hanging="360"/>
        <w:jc w:val="left"/>
        <w:rPr>
          <w:u w:val="none"/>
        </w:rPr>
      </w:pPr>
      <w:r w:rsidDel="00000000" w:rsidR="00000000" w:rsidRPr="00000000">
        <w:rPr>
          <w:rtl w:val="0"/>
        </w:rPr>
        <w:t xml:space="preserve">Corazón para favoritos.</w:t>
      </w:r>
    </w:p>
    <w:p w:rsidR="00000000" w:rsidDel="00000000" w:rsidP="00000000" w:rsidRDefault="00000000" w:rsidRPr="00000000" w14:paraId="000000D8">
      <w:pPr>
        <w:numPr>
          <w:ilvl w:val="1"/>
          <w:numId w:val="7"/>
        </w:numPr>
        <w:spacing w:after="0" w:afterAutospacing="0" w:before="0" w:beforeAutospacing="0" w:lineRule="auto"/>
        <w:ind w:left="2160" w:hanging="360"/>
        <w:jc w:val="left"/>
        <w:rPr>
          <w:u w:val="none"/>
        </w:rPr>
      </w:pPr>
      <w:r w:rsidDel="00000000" w:rsidR="00000000" w:rsidRPr="00000000">
        <w:rPr>
          <w:rtl w:val="0"/>
        </w:rPr>
        <w:t xml:space="preserve">Perfil humano para sección de usuario.</w:t>
      </w:r>
    </w:p>
    <w:p w:rsidR="00000000" w:rsidDel="00000000" w:rsidP="00000000" w:rsidRDefault="00000000" w:rsidRPr="00000000" w14:paraId="000000D9">
      <w:pPr>
        <w:numPr>
          <w:ilvl w:val="0"/>
          <w:numId w:val="11"/>
        </w:numPr>
        <w:spacing w:after="0" w:afterAutospacing="0" w:before="0" w:beforeAutospacing="0" w:lineRule="auto"/>
        <w:ind w:left="720" w:hanging="360"/>
        <w:jc w:val="left"/>
        <w:rPr>
          <w:u w:val="none"/>
        </w:rPr>
      </w:pPr>
      <w:r w:rsidDel="00000000" w:rsidR="00000000" w:rsidRPr="00000000">
        <w:rPr>
          <w:rtl w:val="0"/>
        </w:rPr>
        <w:t xml:space="preserve">Espaciado y Márgenes</w:t>
      </w:r>
    </w:p>
    <w:p w:rsidR="00000000" w:rsidDel="00000000" w:rsidP="00000000" w:rsidRDefault="00000000" w:rsidRPr="00000000" w14:paraId="000000DA">
      <w:pPr>
        <w:numPr>
          <w:ilvl w:val="0"/>
          <w:numId w:val="18"/>
        </w:numPr>
        <w:spacing w:after="0" w:afterAutospacing="0" w:before="0" w:beforeAutospacing="0" w:lineRule="auto"/>
        <w:ind w:left="1440" w:hanging="360"/>
        <w:jc w:val="left"/>
        <w:rPr>
          <w:u w:val="none"/>
        </w:rPr>
      </w:pPr>
      <w:r w:rsidDel="00000000" w:rsidR="00000000" w:rsidRPr="00000000">
        <w:rPr>
          <w:rtl w:val="0"/>
        </w:rPr>
        <w:t xml:space="preserve">Espaciado uniforme entre elementos.</w:t>
      </w:r>
    </w:p>
    <w:p w:rsidR="00000000" w:rsidDel="00000000" w:rsidP="00000000" w:rsidRDefault="00000000" w:rsidRPr="00000000" w14:paraId="000000DB">
      <w:pPr>
        <w:numPr>
          <w:ilvl w:val="0"/>
          <w:numId w:val="18"/>
        </w:numPr>
        <w:spacing w:after="0" w:afterAutospacing="0" w:before="0" w:beforeAutospacing="0" w:lineRule="auto"/>
        <w:ind w:left="1440" w:hanging="360"/>
        <w:jc w:val="left"/>
        <w:rPr>
          <w:u w:val="none"/>
        </w:rPr>
      </w:pPr>
      <w:r w:rsidDel="00000000" w:rsidR="00000000" w:rsidRPr="00000000">
        <w:rPr>
          <w:rtl w:val="0"/>
        </w:rPr>
        <w:t xml:space="preserve">Márgenes generosos para evitar saturación visual y mejorar la legibilidad.</w:t>
      </w:r>
    </w:p>
    <w:p w:rsidR="00000000" w:rsidDel="00000000" w:rsidP="00000000" w:rsidRDefault="00000000" w:rsidRPr="00000000" w14:paraId="000000DC">
      <w:pPr>
        <w:numPr>
          <w:ilvl w:val="0"/>
          <w:numId w:val="11"/>
        </w:numPr>
        <w:spacing w:after="0" w:afterAutospacing="0" w:before="0" w:beforeAutospacing="0" w:lineRule="auto"/>
        <w:ind w:left="720" w:hanging="360"/>
        <w:jc w:val="left"/>
        <w:rPr>
          <w:u w:val="none"/>
        </w:rPr>
      </w:pPr>
      <w:r w:rsidDel="00000000" w:rsidR="00000000" w:rsidRPr="00000000">
        <w:rPr>
          <w:rtl w:val="0"/>
        </w:rPr>
        <w:t xml:space="preserve">Jerarquía Visual</w:t>
      </w:r>
    </w:p>
    <w:p w:rsidR="00000000" w:rsidDel="00000000" w:rsidP="00000000" w:rsidRDefault="00000000" w:rsidRPr="00000000" w14:paraId="000000DD">
      <w:pPr>
        <w:numPr>
          <w:ilvl w:val="0"/>
          <w:numId w:val="31"/>
        </w:numPr>
        <w:spacing w:after="0" w:afterAutospacing="0" w:before="0" w:beforeAutospacing="0" w:lineRule="auto"/>
        <w:ind w:left="1440" w:hanging="360"/>
        <w:jc w:val="left"/>
        <w:rPr>
          <w:u w:val="none"/>
        </w:rPr>
      </w:pPr>
      <w:r w:rsidDel="00000000" w:rsidR="00000000" w:rsidRPr="00000000">
        <w:rPr>
          <w:rtl w:val="0"/>
        </w:rPr>
        <w:t xml:space="preserve">Uso de contraste de colores (blanco con naranja/azul) para enfatizar las áreas de mayor importancia, como botones y encabezados.</w:t>
      </w:r>
    </w:p>
    <w:p w:rsidR="00000000" w:rsidDel="00000000" w:rsidP="00000000" w:rsidRDefault="00000000" w:rsidRPr="00000000" w14:paraId="000000DE">
      <w:pPr>
        <w:numPr>
          <w:ilvl w:val="0"/>
          <w:numId w:val="31"/>
        </w:numPr>
        <w:spacing w:after="0" w:afterAutospacing="0" w:before="0" w:beforeAutospacing="0" w:lineRule="auto"/>
        <w:ind w:left="1440" w:hanging="360"/>
        <w:jc w:val="left"/>
        <w:rPr>
          <w:u w:val="none"/>
        </w:rPr>
      </w:pPr>
      <w:r w:rsidDel="00000000" w:rsidR="00000000" w:rsidRPr="00000000">
        <w:rPr>
          <w:rtl w:val="0"/>
        </w:rPr>
        <w:t xml:space="preserve">Separación clara entre secciones: "Información básica", "Favoritos", "Mi servicio".</w:t>
      </w:r>
    </w:p>
    <w:p w:rsidR="00000000" w:rsidDel="00000000" w:rsidP="00000000" w:rsidRDefault="00000000" w:rsidRPr="00000000" w14:paraId="000000DF">
      <w:pPr>
        <w:numPr>
          <w:ilvl w:val="0"/>
          <w:numId w:val="11"/>
        </w:numPr>
        <w:spacing w:after="0" w:afterAutospacing="0" w:before="0" w:beforeAutospacing="0" w:lineRule="auto"/>
        <w:ind w:left="720" w:hanging="360"/>
        <w:jc w:val="left"/>
        <w:rPr>
          <w:u w:val="none"/>
        </w:rPr>
      </w:pPr>
      <w:r w:rsidDel="00000000" w:rsidR="00000000" w:rsidRPr="00000000">
        <w:rPr>
          <w:rtl w:val="0"/>
        </w:rPr>
        <w:t xml:space="preserve">Interactividad</w:t>
      </w:r>
    </w:p>
    <w:p w:rsidR="00000000" w:rsidDel="00000000" w:rsidP="00000000" w:rsidRDefault="00000000" w:rsidRPr="00000000" w14:paraId="000000E0">
      <w:pPr>
        <w:numPr>
          <w:ilvl w:val="0"/>
          <w:numId w:val="24"/>
        </w:numPr>
        <w:spacing w:after="0" w:afterAutospacing="0" w:before="0" w:beforeAutospacing="0" w:lineRule="auto"/>
        <w:ind w:left="1440" w:hanging="360"/>
        <w:jc w:val="left"/>
        <w:rPr>
          <w:u w:val="none"/>
        </w:rPr>
      </w:pPr>
      <w:r w:rsidDel="00000000" w:rsidR="00000000" w:rsidRPr="00000000">
        <w:rPr>
          <w:rtl w:val="0"/>
        </w:rPr>
        <w:t xml:space="preserve">Mensajes claros en acciones como "Se enviará un código de verificación".</w:t>
      </w:r>
    </w:p>
    <w:p w:rsidR="00000000" w:rsidDel="00000000" w:rsidP="00000000" w:rsidRDefault="00000000" w:rsidRPr="00000000" w14:paraId="000000E1">
      <w:pPr>
        <w:numPr>
          <w:ilvl w:val="0"/>
          <w:numId w:val="24"/>
        </w:numPr>
        <w:spacing w:after="0" w:afterAutospacing="0" w:before="0" w:beforeAutospacing="0" w:lineRule="auto"/>
        <w:ind w:left="1440" w:hanging="360"/>
        <w:jc w:val="left"/>
        <w:rPr>
          <w:u w:val="none"/>
        </w:rPr>
      </w:pPr>
      <w:r w:rsidDel="00000000" w:rsidR="00000000" w:rsidRPr="00000000">
        <w:rPr>
          <w:rtl w:val="0"/>
        </w:rPr>
        <w:t xml:space="preserve">Indicadores de campos editables como el ícono "Editar".</w:t>
      </w:r>
    </w:p>
    <w:p w:rsidR="00000000" w:rsidDel="00000000" w:rsidP="00000000" w:rsidRDefault="00000000" w:rsidRPr="00000000" w14:paraId="000000E2">
      <w:pPr>
        <w:numPr>
          <w:ilvl w:val="0"/>
          <w:numId w:val="11"/>
        </w:numPr>
        <w:spacing w:after="0" w:afterAutospacing="0" w:before="0" w:beforeAutospacing="0" w:lineRule="auto"/>
        <w:ind w:left="720" w:hanging="360"/>
        <w:jc w:val="left"/>
        <w:rPr>
          <w:u w:val="none"/>
        </w:rPr>
      </w:pPr>
      <w:r w:rsidDel="00000000" w:rsidR="00000000" w:rsidRPr="00000000">
        <w:rPr>
          <w:rtl w:val="0"/>
        </w:rPr>
        <w:t xml:space="preserve">Componentes Clave</w:t>
      </w:r>
    </w:p>
    <w:p w:rsidR="00000000" w:rsidDel="00000000" w:rsidP="00000000" w:rsidRDefault="00000000" w:rsidRPr="00000000" w14:paraId="000000E3">
      <w:pPr>
        <w:numPr>
          <w:ilvl w:val="0"/>
          <w:numId w:val="29"/>
        </w:numPr>
        <w:spacing w:after="0" w:afterAutospacing="0" w:before="0" w:beforeAutospacing="0" w:lineRule="auto"/>
        <w:ind w:left="1440" w:hanging="360"/>
        <w:jc w:val="left"/>
        <w:rPr>
          <w:u w:val="none"/>
        </w:rPr>
      </w:pPr>
      <w:r w:rsidDel="00000000" w:rsidR="00000000" w:rsidRPr="00000000">
        <w:rPr>
          <w:rtl w:val="0"/>
        </w:rPr>
        <w:t xml:space="preserve">Pantallas de Inicio:</w:t>
      </w:r>
    </w:p>
    <w:p w:rsidR="00000000" w:rsidDel="00000000" w:rsidP="00000000" w:rsidRDefault="00000000" w:rsidRPr="00000000" w14:paraId="000000E4">
      <w:pPr>
        <w:numPr>
          <w:ilvl w:val="1"/>
          <w:numId w:val="29"/>
        </w:numPr>
        <w:spacing w:after="0" w:afterAutospacing="0" w:before="0" w:beforeAutospacing="0" w:lineRule="auto"/>
        <w:ind w:left="2160" w:hanging="360"/>
        <w:jc w:val="left"/>
        <w:rPr>
          <w:u w:val="none"/>
        </w:rPr>
      </w:pPr>
      <w:r w:rsidDel="00000000" w:rsidR="00000000" w:rsidRPr="00000000">
        <w:rPr>
          <w:rtl w:val="0"/>
        </w:rPr>
        <w:t xml:space="preserve">Fondo dinámico y colorido para captar la atención.</w:t>
      </w:r>
    </w:p>
    <w:p w:rsidR="00000000" w:rsidDel="00000000" w:rsidP="00000000" w:rsidRDefault="00000000" w:rsidRPr="00000000" w14:paraId="000000E5">
      <w:pPr>
        <w:numPr>
          <w:ilvl w:val="1"/>
          <w:numId w:val="29"/>
        </w:numPr>
        <w:spacing w:after="0" w:afterAutospacing="0" w:before="0" w:beforeAutospacing="0" w:lineRule="auto"/>
        <w:ind w:left="2160" w:hanging="360"/>
        <w:jc w:val="left"/>
        <w:rPr>
          <w:u w:val="none"/>
        </w:rPr>
      </w:pPr>
      <w:r w:rsidDel="00000000" w:rsidR="00000000" w:rsidRPr="00000000">
        <w:rPr>
          <w:rtl w:val="0"/>
        </w:rPr>
        <w:t xml:space="preserve">Botón destacado de "Iniciar sesión".</w:t>
      </w:r>
    </w:p>
    <w:p w:rsidR="00000000" w:rsidDel="00000000" w:rsidP="00000000" w:rsidRDefault="00000000" w:rsidRPr="00000000" w14:paraId="000000E6">
      <w:pPr>
        <w:numPr>
          <w:ilvl w:val="0"/>
          <w:numId w:val="29"/>
        </w:numPr>
        <w:spacing w:after="0" w:afterAutospacing="0" w:before="0" w:beforeAutospacing="0" w:lineRule="auto"/>
        <w:ind w:left="1440" w:hanging="360"/>
        <w:jc w:val="left"/>
        <w:rPr>
          <w:u w:val="none"/>
        </w:rPr>
      </w:pPr>
      <w:r w:rsidDel="00000000" w:rsidR="00000000" w:rsidRPr="00000000">
        <w:rPr>
          <w:rtl w:val="0"/>
        </w:rPr>
        <w:t xml:space="preserve">Perfiles:</w:t>
      </w:r>
    </w:p>
    <w:p w:rsidR="00000000" w:rsidDel="00000000" w:rsidP="00000000" w:rsidRDefault="00000000" w:rsidRPr="00000000" w14:paraId="000000E7">
      <w:pPr>
        <w:numPr>
          <w:ilvl w:val="1"/>
          <w:numId w:val="29"/>
        </w:numPr>
        <w:spacing w:after="0" w:afterAutospacing="0" w:before="0" w:beforeAutospacing="0" w:lineRule="auto"/>
        <w:ind w:left="2160" w:hanging="360"/>
        <w:jc w:val="left"/>
        <w:rPr>
          <w:u w:val="none"/>
        </w:rPr>
      </w:pPr>
      <w:r w:rsidDel="00000000" w:rsidR="00000000" w:rsidRPr="00000000">
        <w:rPr>
          <w:rtl w:val="0"/>
        </w:rPr>
        <w:t xml:space="preserve">Información estructurada en tarjetas o listas.</w:t>
      </w:r>
    </w:p>
    <w:p w:rsidR="00000000" w:rsidDel="00000000" w:rsidP="00000000" w:rsidRDefault="00000000" w:rsidRPr="00000000" w14:paraId="000000E8">
      <w:pPr>
        <w:numPr>
          <w:ilvl w:val="1"/>
          <w:numId w:val="29"/>
        </w:numPr>
        <w:spacing w:after="0" w:afterAutospacing="0" w:before="0" w:beforeAutospacing="0" w:lineRule="auto"/>
        <w:ind w:left="2160" w:hanging="360"/>
        <w:jc w:val="left"/>
        <w:rPr>
          <w:u w:val="none"/>
        </w:rPr>
      </w:pPr>
      <w:r w:rsidDel="00000000" w:rsidR="00000000" w:rsidRPr="00000000">
        <w:rPr>
          <w:rtl w:val="0"/>
        </w:rPr>
        <w:t xml:space="preserve">Iconos o imágenes de perfil como marcadores visuales.</w:t>
      </w:r>
    </w:p>
    <w:p w:rsidR="00000000" w:rsidDel="00000000" w:rsidP="00000000" w:rsidRDefault="00000000" w:rsidRPr="00000000" w14:paraId="000000E9">
      <w:pPr>
        <w:numPr>
          <w:ilvl w:val="0"/>
          <w:numId w:val="29"/>
        </w:numPr>
        <w:spacing w:after="0" w:afterAutospacing="0" w:before="0" w:beforeAutospacing="0" w:lineRule="auto"/>
        <w:ind w:left="1440" w:hanging="360"/>
        <w:jc w:val="left"/>
        <w:rPr>
          <w:u w:val="none"/>
        </w:rPr>
      </w:pPr>
      <w:r w:rsidDel="00000000" w:rsidR="00000000" w:rsidRPr="00000000">
        <w:rPr>
          <w:rtl w:val="0"/>
        </w:rPr>
        <w:t xml:space="preserve">Formulario:</w:t>
      </w:r>
    </w:p>
    <w:p w:rsidR="00000000" w:rsidDel="00000000" w:rsidP="00000000" w:rsidRDefault="00000000" w:rsidRPr="00000000" w14:paraId="000000EA">
      <w:pPr>
        <w:numPr>
          <w:ilvl w:val="1"/>
          <w:numId w:val="29"/>
        </w:numPr>
        <w:spacing w:after="0" w:afterAutospacing="0" w:before="0" w:beforeAutospacing="0" w:lineRule="auto"/>
        <w:ind w:left="2160" w:hanging="360"/>
        <w:jc w:val="left"/>
        <w:rPr>
          <w:u w:val="none"/>
        </w:rPr>
      </w:pPr>
      <w:r w:rsidDel="00000000" w:rsidR="00000000" w:rsidRPr="00000000">
        <w:rPr>
          <w:rtl w:val="0"/>
        </w:rPr>
        <w:t xml:space="preserve">Campos con bordes definidos y textos explicativos.</w:t>
      </w:r>
    </w:p>
    <w:p w:rsidR="00000000" w:rsidDel="00000000" w:rsidP="00000000" w:rsidRDefault="00000000" w:rsidRPr="00000000" w14:paraId="000000EB">
      <w:pPr>
        <w:numPr>
          <w:ilvl w:val="0"/>
          <w:numId w:val="11"/>
        </w:numPr>
        <w:spacing w:after="0" w:afterAutospacing="0" w:before="0" w:beforeAutospacing="0" w:lineRule="auto"/>
        <w:ind w:left="720" w:hanging="360"/>
        <w:jc w:val="left"/>
        <w:rPr>
          <w:u w:val="none"/>
        </w:rPr>
      </w:pPr>
      <w:r w:rsidDel="00000000" w:rsidR="00000000" w:rsidRPr="00000000">
        <w:rPr>
          <w:rtl w:val="0"/>
        </w:rPr>
        <w:t xml:space="preserve">Elementos de Identidad</w:t>
      </w:r>
    </w:p>
    <w:p w:rsidR="00000000" w:rsidDel="00000000" w:rsidP="00000000" w:rsidRDefault="00000000" w:rsidRPr="00000000" w14:paraId="000000EC">
      <w:pPr>
        <w:numPr>
          <w:ilvl w:val="0"/>
          <w:numId w:val="12"/>
        </w:numPr>
        <w:spacing w:after="0" w:afterAutospacing="0" w:before="0" w:beforeAutospacing="0" w:lineRule="auto"/>
        <w:ind w:left="1440" w:hanging="360"/>
        <w:jc w:val="left"/>
        <w:rPr>
          <w:u w:val="none"/>
        </w:rPr>
      </w:pPr>
      <w:r w:rsidDel="00000000" w:rsidR="00000000" w:rsidRPr="00000000">
        <w:rPr>
          <w:rtl w:val="0"/>
        </w:rPr>
        <w:t xml:space="preserve">Marca: Uso del nombre "ServiList" con una fuente destacada y simple.</w:t>
      </w:r>
    </w:p>
    <w:p w:rsidR="00000000" w:rsidDel="00000000" w:rsidP="00000000" w:rsidRDefault="00000000" w:rsidRPr="00000000" w14:paraId="000000ED">
      <w:pPr>
        <w:numPr>
          <w:ilvl w:val="0"/>
          <w:numId w:val="12"/>
        </w:numPr>
        <w:spacing w:after="240" w:before="0" w:beforeAutospacing="0" w:lineRule="auto"/>
        <w:ind w:left="1440" w:hanging="360"/>
        <w:jc w:val="left"/>
        <w:rPr>
          <w:u w:val="none"/>
        </w:rPr>
      </w:pPr>
      <w:r w:rsidDel="00000000" w:rsidR="00000000" w:rsidRPr="00000000">
        <w:rPr>
          <w:rtl w:val="0"/>
        </w:rPr>
        <w:t xml:space="preserve">Estilo visual: Colores y diseño cálido para conectar emocionalmente con los usuarios.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1"/>
        <w:ind w:left="0" w:firstLine="0"/>
        <w:rPr/>
      </w:pPr>
      <w:r w:rsidDel="00000000" w:rsidR="00000000" w:rsidRPr="00000000">
        <w:rPr>
          <w:rtl w:val="0"/>
        </w:rPr>
      </w:r>
    </w:p>
    <w:sectPr>
      <w:headerReference r:id="rId17" w:type="default"/>
      <w:headerReference r:id="rId18" w:type="first"/>
      <w:footerReference r:id="rId19" w:type="defaul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jc w:val="right"/>
      <w:rPr>
        <w:color w:val="000000"/>
        <w:sz w:val="20"/>
        <w:szCs w:val="20"/>
      </w:rPr>
    </w:pPr>
    <w:r w:rsidDel="00000000" w:rsidR="00000000" w:rsidRPr="00000000">
      <w:rPr>
        <w:sz w:val="20"/>
        <w:szCs w:val="20"/>
        <w:rtl w:val="0"/>
      </w:rPr>
      <w:t xml:space="preserve">MockUps del Sistema - Plataforma de Gestión de Servicios y Agenda Profesional</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7620</wp:posOffset>
          </wp:positionV>
          <wp:extent cx="932815" cy="231775"/>
          <wp:effectExtent b="0" l="0" r="0" t="0"/>
          <wp:wrapNone/>
          <wp:docPr descr="Un dibujo de un perro&#10;&#10;Descripción generada automáticamente con confianza media" id="1860024742" name="image2.png"/>
          <a:graphic>
            <a:graphicData uri="http://schemas.openxmlformats.org/drawingml/2006/picture">
              <pic:pic>
                <pic:nvPicPr>
                  <pic:cNvPr descr="Un dibujo de un perro&#10;&#10;Descripción generada automáticamente con confianza media" id="0" name="image2.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0F1">
    <w:pPr>
      <w:jc w:val="right"/>
      <w:rPr>
        <w:sz w:val="20"/>
        <w:szCs w:val="20"/>
      </w:rPr>
    </w:pPr>
    <w:r w:rsidDel="00000000" w:rsidR="00000000" w:rsidRPr="00000000">
      <w:rPr>
        <w:sz w:val="20"/>
        <w:szCs w:val="20"/>
        <w:rtl w:val="0"/>
      </w:rPr>
      <w:t xml:space="preserve">Versión 1.5</w:t>
    </w:r>
  </w:p>
  <w:p w:rsidR="00000000" w:rsidDel="00000000" w:rsidP="00000000" w:rsidRDefault="00000000" w:rsidRPr="00000000" w14:paraId="000000F2">
    <w:pPr>
      <w:rPr/>
    </w:pPr>
    <w:r w:rsidDel="00000000" w:rsidR="00000000" w:rsidRPr="00000000">
      <w:rPr>
        <w:rtl w:val="0"/>
      </w:rPr>
      <w:tab/>
    </w:r>
  </w:p>
  <w:p w:rsidR="00000000" w:rsidDel="00000000" w:rsidP="00000000" w:rsidRDefault="00000000" w:rsidRPr="00000000" w14:paraId="000000F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4">
    <w:pPr>
      <w:jc w:val="center"/>
      <w:rPr/>
    </w:pPr>
    <w:r w:rsidDel="00000000" w:rsidR="00000000" w:rsidRPr="00000000">
      <w:rPr/>
      <w:drawing>
        <wp:inline distB="114300" distT="114300" distL="114300" distR="114300">
          <wp:extent cx="4299291" cy="949642"/>
          <wp:effectExtent b="0" l="0" r="0" t="0"/>
          <wp:docPr descr="Un dibujo con letras&#10;&#10;Descripción generada automáticamente con confianza media" id="1860024745" name="image10.png"/>
          <a:graphic>
            <a:graphicData uri="http://schemas.openxmlformats.org/drawingml/2006/picture">
              <pic:pic>
                <pic:nvPicPr>
                  <pic:cNvPr descr="Un dibujo con letras&#10;&#10;Descripción generada automáticamente con confianza media" id="0" name="image10.png"/>
                  <pic:cNvPicPr preferRelativeResize="0"/>
                </pic:nvPicPr>
                <pic:blipFill>
                  <a:blip r:embed="rId1"/>
                  <a:srcRect b="0" l="0" r="0" t="0"/>
                  <a:stretch>
                    <a:fillRect/>
                  </a:stretch>
                </pic:blipFill>
                <pic:spPr>
                  <a:xfrm>
                    <a:off x="0" y="0"/>
                    <a:ext cx="4299291" cy="949642"/>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jc w:val="center"/>
      <w:rPr/>
    </w:pPr>
    <w:r w:rsidDel="00000000" w:rsidR="00000000" w:rsidRPr="00000000">
      <w:rPr>
        <w:rtl w:val="0"/>
      </w:rPr>
      <w:t xml:space="preserve">DUOC UC - ESCUELA DE INFORMÁTICA Y TELECOMUNICACIONES</w:t>
    </w:r>
  </w:p>
  <w:p w:rsidR="00000000" w:rsidDel="00000000" w:rsidP="00000000" w:rsidRDefault="00000000" w:rsidRPr="00000000" w14:paraId="000000F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59" w:lineRule="auto"/>
      <w:ind w:left="360" w:hanging="360"/>
    </w:pPr>
    <w:rPr>
      <w:color w:val="2f5496"/>
      <w:sz w:val="28"/>
      <w:szCs w:val="28"/>
    </w:rPr>
  </w:style>
  <w:style w:type="paragraph" w:styleId="Heading2">
    <w:name w:val="heading 2"/>
    <w:basedOn w:val="Normal"/>
    <w:next w:val="Normal"/>
    <w:pPr>
      <w:keepNext w:val="1"/>
      <w:keepLines w:val="1"/>
      <w:spacing w:before="240" w:line="259" w:lineRule="auto"/>
      <w:ind w:left="360" w:hanging="360"/>
    </w:pPr>
    <w:rPr>
      <w:b w:val="0"/>
      <w:color w:val="2f5496"/>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008E9"/>
    <w:pPr>
      <w:jc w:val="both"/>
    </w:pPr>
    <w:rPr>
      <w:rFonts w:asciiTheme="majorHAnsi" w:cstheme="majorHAnsi" w:hAnsiTheme="majorHAnsi"/>
      <w:sz w:val="22"/>
      <w:szCs w:val="22"/>
    </w:rPr>
  </w:style>
  <w:style w:type="paragraph" w:styleId="Ttulo1">
    <w:name w:val="heading 1"/>
    <w:basedOn w:val="Normal"/>
    <w:next w:val="Normal"/>
    <w:link w:val="Ttulo1Car"/>
    <w:uiPriority w:val="9"/>
    <w:qFormat w:val="1"/>
    <w:rsid w:val="00F567F4"/>
    <w:pPr>
      <w:keepNext w:val="1"/>
      <w:keepLines w:val="1"/>
      <w:numPr>
        <w:numId w:val="21"/>
      </w:numPr>
      <w:spacing w:before="240" w:line="259" w:lineRule="auto"/>
      <w:outlineLvl w:val="0"/>
    </w:pPr>
    <w:rPr>
      <w:rFonts w:eastAsiaTheme="majorEastAsia"/>
      <w:color w:val="2f5496" w:themeColor="accent1" w:themeShade="0000BF"/>
      <w:sz w:val="28"/>
      <w:szCs w:val="28"/>
      <w:lang w:val="es-ES"/>
    </w:rPr>
  </w:style>
  <w:style w:type="paragraph" w:styleId="Ttulo2">
    <w:name w:val="heading 2"/>
    <w:basedOn w:val="TtuloTDC"/>
    <w:next w:val="Normal"/>
    <w:link w:val="Ttulo2Car"/>
    <w:uiPriority w:val="9"/>
    <w:unhideWhenUsed w:val="1"/>
    <w:qFormat w:val="1"/>
    <w:rsid w:val="00F567F4"/>
    <w:pPr>
      <w:numPr>
        <w:ilvl w:val="1"/>
      </w:numPr>
      <w:outlineLvl w:val="1"/>
    </w:pPr>
    <w:rPr>
      <w:b w:val="0"/>
      <w:bCs w:val="1"/>
      <w:sz w:val="24"/>
      <w:szCs w:val="24"/>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F567F4"/>
    <w:rPr>
      <w:rFonts w:asciiTheme="majorHAnsi" w:cstheme="majorHAnsi" w:eastAsiaTheme="majorEastAsia" w:hAnsiTheme="majorHAnsi"/>
      <w:color w:val="2f5496" w:themeColor="accent1" w:themeShade="0000BF"/>
      <w:sz w:val="28"/>
      <w:szCs w:val="28"/>
      <w:lang w:val="es-ES"/>
    </w:rPr>
  </w:style>
  <w:style w:type="character" w:styleId="Ttulo2Car" w:customStyle="1">
    <w:name w:val="Título 2 Car"/>
    <w:basedOn w:val="Fuentedeprrafopredeter"/>
    <w:link w:val="Ttulo2"/>
    <w:uiPriority w:val="9"/>
    <w:rsid w:val="00F567F4"/>
    <w:rPr>
      <w:rFonts w:asciiTheme="majorHAnsi" w:cstheme="majorHAnsi" w:eastAsiaTheme="majorEastAsia" w:hAnsiTheme="majorHAnsi"/>
      <w:bCs w:val="1"/>
      <w:color w:val="2f5496" w:themeColor="accent1" w:themeShade="0000BF"/>
      <w:lang w:val="es-ES"/>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hAnsi="Arial"/>
      <w:lang w:val="es-VE"/>
    </w:rPr>
  </w:style>
  <w:style w:type="paragraph" w:styleId="Sinespaciado">
    <w:name w:val="No Spacing"/>
    <w:link w:val="SinespaciadoCar"/>
    <w:uiPriority w:val="1"/>
    <w:qFormat w:val="1"/>
    <w:rsid w:val="00615A35"/>
    <w:rPr>
      <w:rFonts w:ascii="Arial" w:cs="Times New Roman" w:hAnsi="Arial"/>
      <w:szCs w:val="22"/>
      <w:lang w:val="es-VE"/>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val="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2"/>
    <w:tblPr>
      <w:tblStyleRowBandSize w:val="1"/>
      <w:tblStyleColBandSize w:val="1"/>
      <w:tblCellMar>
        <w:left w:w="108.0" w:type="dxa"/>
        <w:right w:w="108.0" w:type="dxa"/>
      </w:tblCellMar>
    </w:tblPr>
  </w:style>
  <w:style w:type="table" w:styleId="a0" w:customStyle="1">
    <w:basedOn w:val="TableNormal2"/>
    <w:tblPr>
      <w:tblStyleRowBandSize w:val="1"/>
      <w:tblStyleColBandSize w:val="1"/>
      <w:tblCellMar>
        <w:left w:w="115.0" w:type="dxa"/>
        <w:right w:w="115.0" w:type="dxa"/>
      </w:tblCellMar>
    </w:tblPr>
  </w:style>
  <w:style w:type="table" w:styleId="a1" w:customStyle="1">
    <w:basedOn w:val="TableNormal2"/>
    <w:tblPr>
      <w:tblStyleRowBandSize w:val="1"/>
      <w:tblStyleColBandSize w:val="1"/>
      <w:tblCellMar>
        <w:left w:w="115.0" w:type="dxa"/>
        <w:right w:w="115.0" w:type="dxa"/>
      </w:tblCellMar>
    </w:tblPr>
  </w:style>
  <w:style w:type="table" w:styleId="a2" w:customStyle="1">
    <w:basedOn w:val="TableNormal2"/>
    <w:tblPr>
      <w:tblStyleRowBandSize w:val="1"/>
      <w:tblStyleColBandSize w:val="1"/>
      <w:tblCellMar>
        <w:left w:w="115.0" w:type="dxa"/>
        <w:right w:w="115.0" w:type="dxa"/>
      </w:tblCellMar>
    </w:tblPr>
  </w:style>
  <w:style w:type="table" w:styleId="a3" w:customStyle="1">
    <w:basedOn w:val="TableNormal2"/>
    <w:tblPr>
      <w:tblStyleRowBandSize w:val="1"/>
      <w:tblStyleColBandSize w:val="1"/>
      <w:tblCellMar>
        <w:left w:w="115.0" w:type="dxa"/>
        <w:right w:w="115.0" w:type="dxa"/>
      </w:tblCellMar>
    </w:tblPr>
  </w:style>
  <w:style w:type="table" w:styleId="a4" w:customStyle="1">
    <w:basedOn w:val="TableNormal2"/>
    <w:tblPr>
      <w:tblStyleRowBandSize w:val="1"/>
      <w:tblStyleColBandSize w:val="1"/>
      <w:tblCellMar>
        <w:left w:w="115.0" w:type="dxa"/>
        <w:right w:w="115.0" w:type="dxa"/>
      </w:tblCellMar>
    </w:tblPr>
  </w:style>
  <w:style w:type="table" w:styleId="a5" w:customStyle="1">
    <w:basedOn w:val="TableNormal2"/>
    <w:tblPr>
      <w:tblStyleRowBandSize w:val="1"/>
      <w:tblStyleColBandSize w:val="1"/>
      <w:tblCellMar>
        <w:left w:w="115.0" w:type="dxa"/>
        <w:right w:w="115.0" w:type="dxa"/>
      </w:tblCellMar>
    </w:tblPr>
  </w:style>
  <w:style w:type="table" w:styleId="a6" w:customStyle="1">
    <w:basedOn w:val="TableNormal2"/>
    <w:tblPr>
      <w:tblStyleRowBandSize w:val="1"/>
      <w:tblStyleColBandSize w:val="1"/>
      <w:tblCellMar>
        <w:left w:w="108.0" w:type="dxa"/>
        <w:right w:w="108.0" w:type="dxa"/>
      </w:tblCellMar>
    </w:tblPr>
  </w:style>
  <w:style w:type="table" w:styleId="a7" w:customStyle="1">
    <w:basedOn w:val="TableNormal2"/>
    <w:tblPr>
      <w:tblStyleRowBandSize w:val="1"/>
      <w:tblStyleColBandSize w:val="1"/>
      <w:tblCellMar>
        <w:left w:w="108.0" w:type="dxa"/>
        <w:right w:w="108.0" w:type="dxa"/>
      </w:tblCellMar>
    </w:tblPr>
  </w:style>
  <w:style w:type="table" w:styleId="a8" w:customStyle="1">
    <w:basedOn w:val="TableNormal2"/>
    <w:tblPr>
      <w:tblStyleRowBandSize w:val="1"/>
      <w:tblStyleColBandSize w:val="1"/>
      <w:tblCellMar>
        <w:left w:w="108.0" w:type="dxa"/>
        <w:right w:w="108.0" w:type="dxa"/>
      </w:tblCellMar>
    </w:tblPr>
  </w:style>
  <w:style w:type="table" w:styleId="a9" w:customStyle="1">
    <w:basedOn w:val="TableNormal2"/>
    <w:tblPr>
      <w:tblStyleRowBandSize w:val="1"/>
      <w:tblStyleColBandSize w:val="1"/>
      <w:tblCellMar>
        <w:left w:w="108.0" w:type="dxa"/>
        <w:right w:w="108.0" w:type="dxa"/>
      </w:tblCellMar>
    </w:tblPr>
  </w:style>
  <w:style w:type="table" w:styleId="aa" w:customStyle="1">
    <w:basedOn w:val="TableNormal2"/>
    <w:tblPr>
      <w:tblStyleRowBandSize w:val="1"/>
      <w:tblStyleColBandSize w:val="1"/>
      <w:tblCellMar>
        <w:left w:w="115.0" w:type="dxa"/>
        <w:right w:w="115.0" w:type="dxa"/>
      </w:tblCellMar>
    </w:tblPr>
  </w:style>
  <w:style w:type="table" w:styleId="ab" w:customStyle="1">
    <w:basedOn w:val="TableNormal2"/>
    <w:tblPr>
      <w:tblStyleRowBandSize w:val="1"/>
      <w:tblStyleColBandSize w:val="1"/>
      <w:tblCellMar>
        <w:left w:w="115.0" w:type="dxa"/>
        <w:right w:w="115.0" w:type="dxa"/>
      </w:tblCellMar>
    </w:tblPr>
  </w:style>
  <w:style w:type="table" w:styleId="ac" w:customStyle="1">
    <w:basedOn w:val="TableNormal2"/>
    <w:tblPr>
      <w:tblStyleRowBandSize w:val="1"/>
      <w:tblStyleColBandSize w:val="1"/>
      <w:tblCellMar>
        <w:left w:w="115.0" w:type="dxa"/>
        <w:right w:w="115.0" w:type="dxa"/>
      </w:tblCellMar>
    </w:tblPr>
  </w:style>
  <w:style w:type="table" w:styleId="ad" w:customStyle="1">
    <w:basedOn w:val="TableNormal2"/>
    <w:tblPr>
      <w:tblStyleRowBandSize w:val="1"/>
      <w:tblStyleColBandSize w:val="1"/>
      <w:tblCellMar>
        <w:left w:w="115.0" w:type="dxa"/>
        <w:right w:w="115.0" w:type="dxa"/>
      </w:tblCellMar>
    </w:tblPr>
  </w:style>
  <w:style w:type="table" w:styleId="ae" w:customStyle="1">
    <w:basedOn w:val="TableNormal2"/>
    <w:tblPr>
      <w:tblStyleRowBandSize w:val="1"/>
      <w:tblStyleColBandSize w:val="1"/>
      <w:tblCellMar>
        <w:left w:w="108.0" w:type="dxa"/>
        <w:right w:w="108.0" w:type="dxa"/>
      </w:tblCellMar>
    </w:tblPr>
  </w:style>
  <w:style w:type="table" w:styleId="af" w:customStyle="1">
    <w:basedOn w:val="TableNormal2"/>
    <w:tblPr>
      <w:tblStyleRowBandSize w:val="1"/>
      <w:tblStyleColBandSize w:val="1"/>
      <w:tblCellMar>
        <w:left w:w="108.0" w:type="dxa"/>
        <w:right w:w="108.0" w:type="dxa"/>
      </w:tblCellMar>
    </w:tblPr>
  </w:style>
  <w:style w:type="table" w:styleId="af0" w:customStyle="1">
    <w:basedOn w:val="TableNormal2"/>
    <w:tblPr>
      <w:tblStyleRowBandSize w:val="1"/>
      <w:tblStyleColBandSize w:val="1"/>
      <w:tblCellMar>
        <w:left w:w="108.0" w:type="dxa"/>
        <w:right w:w="108.0" w:type="dxa"/>
      </w:tblCellMar>
    </w:tblPr>
  </w:style>
  <w:style w:type="table" w:styleId="af1" w:customStyle="1">
    <w:basedOn w:val="TableNormal2"/>
    <w:tblPr>
      <w:tblStyleRowBandSize w:val="1"/>
      <w:tblStyleColBandSize w:val="1"/>
      <w:tblCellMar>
        <w:left w:w="108.0" w:type="dxa"/>
        <w:right w:w="108.0" w:type="dxa"/>
      </w:tblCellMar>
    </w:tblPr>
  </w:style>
  <w:style w:type="table" w:styleId="af2" w:customStyle="1">
    <w:basedOn w:val="TableNormal2"/>
    <w:tblPr>
      <w:tblStyleRowBandSize w:val="1"/>
      <w:tblStyleColBandSize w:val="1"/>
      <w:tblCellMar>
        <w:left w:w="108.0" w:type="dxa"/>
        <w:right w:w="108.0" w:type="dxa"/>
      </w:tblCellMar>
    </w:tblPr>
  </w:style>
  <w:style w:type="table" w:styleId="af3" w:customStyle="1">
    <w:basedOn w:val="TableNormal2"/>
    <w:tblPr>
      <w:tblStyleRowBandSize w:val="1"/>
      <w:tblStyleColBandSize w:val="1"/>
      <w:tblCellMar>
        <w:left w:w="108.0" w:type="dxa"/>
        <w:right w:w="108.0" w:type="dxa"/>
      </w:tblCellMar>
    </w:tblPr>
  </w:style>
  <w:style w:type="table" w:styleId="af4" w:customStyle="1">
    <w:basedOn w:val="TableNormal2"/>
    <w:tblPr>
      <w:tblStyleRowBandSize w:val="1"/>
      <w:tblStyleColBandSize w:val="1"/>
      <w:tblCellMar>
        <w:left w:w="108.0" w:type="dxa"/>
        <w:right w:w="108.0" w:type="dxa"/>
      </w:tblCellMar>
    </w:tblPr>
  </w:style>
  <w:style w:type="table" w:styleId="af5" w:customStyle="1">
    <w:basedOn w:val="TableNormal2"/>
    <w:tblPr>
      <w:tblStyleRowBandSize w:val="1"/>
      <w:tblStyleColBandSize w:val="1"/>
      <w:tblCellMar>
        <w:left w:w="108.0" w:type="dxa"/>
        <w:right w:w="108.0" w:type="dxa"/>
      </w:tblCellMar>
    </w:tblPr>
  </w:style>
  <w:style w:type="table" w:styleId="af6" w:customStyle="1">
    <w:basedOn w:val="TableNormal2"/>
    <w:tblPr>
      <w:tblStyleRowBandSize w:val="1"/>
      <w:tblStyleColBandSize w:val="1"/>
      <w:tblCellMar>
        <w:left w:w="108.0" w:type="dxa"/>
        <w:right w:w="108.0" w:type="dxa"/>
      </w:tblCellMar>
    </w:tblPr>
  </w:style>
  <w:style w:type="table" w:styleId="af7" w:customStyle="1">
    <w:basedOn w:val="TableNormal2"/>
    <w:tblPr>
      <w:tblStyleRowBandSize w:val="1"/>
      <w:tblStyleColBandSize w:val="1"/>
      <w:tblCellMar>
        <w:left w:w="108.0" w:type="dxa"/>
        <w:right w:w="108.0" w:type="dxa"/>
      </w:tblCellMar>
    </w:tblPr>
  </w:style>
  <w:style w:type="table" w:styleId="af8" w:customStyle="1">
    <w:basedOn w:val="TableNormal2"/>
    <w:tblPr>
      <w:tblStyleRowBandSize w:val="1"/>
      <w:tblStyleColBandSize w:val="1"/>
      <w:tblCellMar>
        <w:left w:w="115.0" w:type="dxa"/>
        <w:right w:w="115.0" w:type="dxa"/>
      </w:tblCellMar>
    </w:tblPr>
  </w:style>
  <w:style w:type="table" w:styleId="af9" w:customStyle="1">
    <w:basedOn w:val="TableNormal2"/>
    <w:tblPr>
      <w:tblStyleRowBandSize w:val="1"/>
      <w:tblStyleColBandSize w:val="1"/>
      <w:tblCellMar>
        <w:left w:w="115.0" w:type="dxa"/>
        <w:right w:w="115.0" w:type="dxa"/>
      </w:tblCellMar>
    </w:tblPr>
  </w:style>
  <w:style w:type="table" w:styleId="afa" w:customStyle="1">
    <w:basedOn w:val="TableNormal2"/>
    <w:tblPr>
      <w:tblStyleRowBandSize w:val="1"/>
      <w:tblStyleColBandSize w:val="1"/>
      <w:tblCellMar>
        <w:left w:w="115.0" w:type="dxa"/>
        <w:right w:w="115.0" w:type="dxa"/>
      </w:tblCellMar>
    </w:tblPr>
  </w:style>
  <w:style w:type="table" w:styleId="afb" w:customStyle="1">
    <w:basedOn w:val="TableNormal2"/>
    <w:tblPr>
      <w:tblStyleRowBandSize w:val="1"/>
      <w:tblStyleColBandSize w:val="1"/>
      <w:tblCellMar>
        <w:left w:w="115.0" w:type="dxa"/>
        <w:right w:w="115.0" w:type="dxa"/>
      </w:tblCellMar>
    </w:tblPr>
  </w:style>
  <w:style w:type="table" w:styleId="afc" w:customStyle="1">
    <w:basedOn w:val="TableNormal2"/>
    <w:tblPr>
      <w:tblStyleRowBandSize w:val="1"/>
      <w:tblStyleColBandSize w:val="1"/>
      <w:tblCellMar>
        <w:left w:w="115.0" w:type="dxa"/>
        <w:right w:w="115.0" w:type="dxa"/>
      </w:tblCellMar>
    </w:tblPr>
  </w:style>
  <w:style w:type="table" w:styleId="afd" w:customStyle="1">
    <w:basedOn w:val="TableNormal2"/>
    <w:tblPr>
      <w:tblStyleRowBandSize w:val="1"/>
      <w:tblStyleColBandSize w:val="1"/>
      <w:tblCellMar>
        <w:left w:w="115.0" w:type="dxa"/>
        <w:right w:w="115.0" w:type="dxa"/>
      </w:tblCellMar>
    </w:tblPr>
  </w:style>
  <w:style w:type="table" w:styleId="afe" w:customStyle="1">
    <w:basedOn w:val="TableNormal2"/>
    <w:tblPr>
      <w:tblStyleRowBandSize w:val="1"/>
      <w:tblStyleColBandSize w:val="1"/>
      <w:tblCellMar>
        <w:left w:w="115.0" w:type="dxa"/>
        <w:right w:w="115.0" w:type="dxa"/>
      </w:tblCellMar>
    </w:tblPr>
  </w:style>
  <w:style w:type="table" w:styleId="aff" w:customStyle="1">
    <w:basedOn w:val="TableNormal2"/>
    <w:tblPr>
      <w:tblStyleRowBandSize w:val="1"/>
      <w:tblStyleColBandSize w:val="1"/>
      <w:tblCellMar>
        <w:left w:w="115.0" w:type="dxa"/>
        <w:right w:w="115.0" w:type="dxa"/>
      </w:tblCellMar>
    </w:tblPr>
  </w:style>
  <w:style w:type="table" w:styleId="aff0" w:customStyle="1">
    <w:basedOn w:val="TableNormal2"/>
    <w:tblPr>
      <w:tblStyleRowBandSize w:val="1"/>
      <w:tblStyleColBandSize w:val="1"/>
      <w:tblCellMar>
        <w:left w:w="115.0" w:type="dxa"/>
        <w:right w:w="115.0" w:type="dxa"/>
      </w:tblCellMar>
    </w:tblPr>
  </w:style>
  <w:style w:type="table" w:styleId="aff1" w:customStyle="1">
    <w:basedOn w:val="TableNormal2"/>
    <w:tblPr>
      <w:tblStyleRowBandSize w:val="1"/>
      <w:tblStyleColBandSize w:val="1"/>
      <w:tblCellMar>
        <w:left w:w="115.0" w:type="dxa"/>
        <w:right w:w="115.0" w:type="dxa"/>
      </w:tblCellMar>
    </w:tblPr>
  </w:style>
  <w:style w:type="table" w:styleId="aff2" w:customStyle="1">
    <w:basedOn w:val="TableNormal2"/>
    <w:tblPr>
      <w:tblStyleRowBandSize w:val="1"/>
      <w:tblStyleColBandSize w:val="1"/>
      <w:tblCellMar>
        <w:left w:w="115.0" w:type="dxa"/>
        <w:right w:w="115.0" w:type="dxa"/>
      </w:tblCellMar>
    </w:tblPr>
  </w:style>
  <w:style w:type="table" w:styleId="aff3" w:customStyle="1">
    <w:basedOn w:val="TableNormal2"/>
    <w:tblPr>
      <w:tblStyleRowBandSize w:val="1"/>
      <w:tblStyleColBandSize w:val="1"/>
      <w:tblCellMar>
        <w:left w:w="115.0" w:type="dxa"/>
        <w:right w:w="115.0" w:type="dxa"/>
      </w:tblCellMar>
    </w:tblPr>
  </w:style>
  <w:style w:type="table" w:styleId="aff4" w:customStyle="1">
    <w:basedOn w:val="TableNormal2"/>
    <w:tblPr>
      <w:tblStyleRowBandSize w:val="1"/>
      <w:tblStyleColBandSize w:val="1"/>
      <w:tblCellMar>
        <w:left w:w="115.0" w:type="dxa"/>
        <w:right w:w="115.0" w:type="dxa"/>
      </w:tblCellMar>
    </w:tblPr>
  </w:style>
  <w:style w:type="table" w:styleId="aff5" w:customStyle="1">
    <w:basedOn w:val="TableNormal2"/>
    <w:tblPr>
      <w:tblStyleRowBandSize w:val="1"/>
      <w:tblStyleColBandSize w:val="1"/>
      <w:tblCellMar>
        <w:left w:w="115.0" w:type="dxa"/>
        <w:right w:w="115.0" w:type="dxa"/>
      </w:tblCellMar>
    </w:tblPr>
  </w:style>
  <w:style w:type="table" w:styleId="aff6" w:customStyle="1">
    <w:basedOn w:val="TableNormal2"/>
    <w:tblPr>
      <w:tblStyleRowBandSize w:val="1"/>
      <w:tblStyleColBandSize w:val="1"/>
      <w:tblCellMar>
        <w:left w:w="115.0" w:type="dxa"/>
        <w:right w:w="115.0" w:type="dxa"/>
      </w:tblCellMar>
    </w:tblPr>
  </w:style>
  <w:style w:type="table" w:styleId="aff7" w:customStyle="1">
    <w:basedOn w:val="TableNormal2"/>
    <w:tblPr>
      <w:tblStyleRowBandSize w:val="1"/>
      <w:tblStyleColBandSize w:val="1"/>
      <w:tblCellMar>
        <w:left w:w="115.0" w:type="dxa"/>
        <w:right w:w="115.0" w:type="dxa"/>
      </w:tblCellMar>
    </w:tblPr>
  </w:style>
  <w:style w:type="table" w:styleId="aff8" w:customStyle="1">
    <w:basedOn w:val="TableNormal2"/>
    <w:tblPr>
      <w:tblStyleRowBandSize w:val="1"/>
      <w:tblStyleColBandSize w:val="1"/>
      <w:tblCellMar>
        <w:left w:w="115.0" w:type="dxa"/>
        <w:right w:w="115.0" w:type="dxa"/>
      </w:tblCellMar>
    </w:tblPr>
  </w:style>
  <w:style w:type="table" w:styleId="aff9" w:customStyle="1">
    <w:basedOn w:val="TableNormal2"/>
    <w:tblPr>
      <w:tblStyleRowBandSize w:val="1"/>
      <w:tblStyleColBandSize w:val="1"/>
      <w:tblCellMar>
        <w:left w:w="115.0" w:type="dxa"/>
        <w:right w:w="115.0" w:type="dxa"/>
      </w:tblCellMar>
    </w:tblPr>
  </w:style>
  <w:style w:type="table" w:styleId="affa" w:customStyle="1">
    <w:basedOn w:val="TableNormal2"/>
    <w:tblPr>
      <w:tblStyleRowBandSize w:val="1"/>
      <w:tblStyleColBandSize w:val="1"/>
      <w:tblCellMar>
        <w:left w:w="115.0" w:type="dxa"/>
        <w:right w:w="115.0" w:type="dxa"/>
      </w:tblCellMar>
    </w:tblPr>
  </w:style>
  <w:style w:type="table" w:styleId="affb" w:customStyle="1">
    <w:basedOn w:val="TableNormal2"/>
    <w:tblPr>
      <w:tblStyleRowBandSize w:val="1"/>
      <w:tblStyleColBandSize w:val="1"/>
      <w:tblCellMar>
        <w:left w:w="115.0" w:type="dxa"/>
        <w:right w:w="115.0" w:type="dxa"/>
      </w:tblCellMar>
    </w:tblPr>
  </w:style>
  <w:style w:type="table" w:styleId="affc" w:customStyle="1">
    <w:basedOn w:val="TableNormal2"/>
    <w:tblPr>
      <w:tblStyleRowBandSize w:val="1"/>
      <w:tblStyleColBandSize w:val="1"/>
      <w:tblCellMar>
        <w:left w:w="115.0" w:type="dxa"/>
        <w:right w:w="115.0" w:type="dxa"/>
      </w:tblCellMar>
    </w:tblPr>
  </w:style>
  <w:style w:type="table" w:styleId="affd" w:customStyle="1">
    <w:basedOn w:val="TableNormal2"/>
    <w:tblPr>
      <w:tblStyleRowBandSize w:val="1"/>
      <w:tblStyleColBandSize w:val="1"/>
      <w:tblCellMar>
        <w:left w:w="115.0" w:type="dxa"/>
        <w:right w:w="115.0" w:type="dxa"/>
      </w:tblCellMar>
    </w:tblPr>
  </w:style>
  <w:style w:type="table" w:styleId="affe" w:customStyle="1">
    <w:basedOn w:val="TableNormal2"/>
    <w:tblPr>
      <w:tblStyleRowBandSize w:val="1"/>
      <w:tblStyleColBandSize w:val="1"/>
      <w:tblCellMar>
        <w:left w:w="115.0" w:type="dxa"/>
        <w:right w:w="115.0" w:type="dxa"/>
      </w:tblCellMar>
    </w:tblPr>
  </w:style>
  <w:style w:type="table" w:styleId="afff" w:customStyle="1">
    <w:basedOn w:val="TableNormal2"/>
    <w:tblPr>
      <w:tblStyleRowBandSize w:val="1"/>
      <w:tblStyleColBandSize w:val="1"/>
      <w:tblCellMar>
        <w:left w:w="115.0" w:type="dxa"/>
        <w:right w:w="115.0" w:type="dxa"/>
      </w:tblCellMar>
    </w:tblPr>
  </w:style>
  <w:style w:type="table" w:styleId="afff0" w:customStyle="1">
    <w:basedOn w:val="TableNormal2"/>
    <w:tblPr>
      <w:tblStyleRowBandSize w:val="1"/>
      <w:tblStyleColBandSize w:val="1"/>
      <w:tblCellMar>
        <w:left w:w="115.0" w:type="dxa"/>
        <w:right w:w="115.0" w:type="dxa"/>
      </w:tblCellMar>
    </w:tblPr>
  </w:style>
  <w:style w:type="table" w:styleId="afff1" w:customStyle="1">
    <w:basedOn w:val="TableNormal2"/>
    <w:tblPr>
      <w:tblStyleRowBandSize w:val="1"/>
      <w:tblStyleColBandSize w:val="1"/>
      <w:tblCellMar>
        <w:left w:w="115.0" w:type="dxa"/>
        <w:right w:w="115.0" w:type="dxa"/>
      </w:tblCellMar>
    </w:tblPr>
  </w:style>
  <w:style w:type="table" w:styleId="afff2" w:customStyle="1">
    <w:basedOn w:val="TableNormal2"/>
    <w:tblPr>
      <w:tblStyleRowBandSize w:val="1"/>
      <w:tblStyleColBandSize w:val="1"/>
      <w:tblCellMar>
        <w:left w:w="115.0" w:type="dxa"/>
        <w:right w:w="115.0" w:type="dxa"/>
      </w:tblCellMar>
    </w:tblPr>
  </w:style>
  <w:style w:type="table" w:styleId="afff3" w:customStyle="1">
    <w:basedOn w:val="TableNormal1"/>
    <w:tblPr>
      <w:tblStyleRowBandSize w:val="1"/>
      <w:tblStyleColBandSize w:val="1"/>
      <w:tblCellMar>
        <w:left w:w="115.0" w:type="dxa"/>
        <w:right w:w="115.0" w:type="dxa"/>
      </w:tblCellMar>
    </w:tblPr>
  </w:style>
  <w:style w:type="table" w:styleId="afff4" w:customStyle="1">
    <w:basedOn w:val="TableNormal1"/>
    <w:tblPr>
      <w:tblStyleRowBandSize w:val="1"/>
      <w:tblStyleColBandSize w:val="1"/>
      <w:tblCellMar>
        <w:left w:w="108.0" w:type="dxa"/>
        <w:right w:w="108.0" w:type="dxa"/>
      </w:tblCellMar>
    </w:tblPr>
  </w:style>
  <w:style w:type="table" w:styleId="afff5" w:customStyle="1">
    <w:basedOn w:val="TableNormal1"/>
    <w:tblPr>
      <w:tblStyleRowBandSize w:val="1"/>
      <w:tblStyleColBandSize w:val="1"/>
      <w:tblCellMar>
        <w:left w:w="108.0" w:type="dxa"/>
        <w:right w:w="108.0" w:type="dxa"/>
      </w:tblCellMar>
    </w:tblPr>
  </w:style>
  <w:style w:type="table" w:styleId="afff6" w:customStyle="1">
    <w:basedOn w:val="TableNormal1"/>
    <w:tblPr>
      <w:tblStyleRowBandSize w:val="1"/>
      <w:tblStyleColBandSize w:val="1"/>
      <w:tblCellMar>
        <w:left w:w="108.0" w:type="dxa"/>
        <w:right w:w="108.0" w:type="dxa"/>
      </w:tblCellMar>
    </w:tblPr>
  </w:style>
  <w:style w:type="table" w:styleId="afff7" w:customStyle="1">
    <w:basedOn w:val="TableNormal1"/>
    <w:tblPr>
      <w:tblStyleRowBandSize w:val="1"/>
      <w:tblStyleColBandSize w:val="1"/>
      <w:tblCellMar>
        <w:left w:w="108.0" w:type="dxa"/>
        <w:right w:w="108.0" w:type="dxa"/>
      </w:tblCellMar>
    </w:tblPr>
  </w:style>
  <w:style w:type="table" w:styleId="afff8" w:customStyle="1">
    <w:basedOn w:val="TableNormal1"/>
    <w:tblPr>
      <w:tblStyleRowBandSize w:val="1"/>
      <w:tblStyleColBandSize w:val="1"/>
      <w:tblCellMar>
        <w:left w:w="108.0" w:type="dxa"/>
        <w:right w:w="108.0" w:type="dxa"/>
      </w:tblCellMar>
    </w:tblPr>
  </w:style>
  <w:style w:type="table" w:styleId="afff9" w:customStyle="1">
    <w:basedOn w:val="TableNormal1"/>
    <w:tblPr>
      <w:tblStyleRowBandSize w:val="1"/>
      <w:tblStyleColBandSize w:val="1"/>
      <w:tblCellMar>
        <w:left w:w="108.0" w:type="dxa"/>
        <w:right w:w="108.0" w:type="dxa"/>
      </w:tblCellMar>
    </w:tblPr>
  </w:style>
  <w:style w:type="table" w:styleId="afffa" w:customStyle="1">
    <w:basedOn w:val="TableNormal1"/>
    <w:tblPr>
      <w:tblStyleRowBandSize w:val="1"/>
      <w:tblStyleColBandSize w:val="1"/>
      <w:tblCellMar>
        <w:left w:w="108.0" w:type="dxa"/>
        <w:right w:w="108.0" w:type="dxa"/>
      </w:tblCellMar>
    </w:tblPr>
  </w:style>
  <w:style w:type="table" w:styleId="afffb" w:customStyle="1">
    <w:basedOn w:val="TableNormal1"/>
    <w:tblPr>
      <w:tblStyleRowBandSize w:val="1"/>
      <w:tblStyleColBandSize w:val="1"/>
      <w:tblCellMar>
        <w:left w:w="108.0" w:type="dxa"/>
        <w:right w:w="108.0" w:type="dxa"/>
      </w:tblCellMar>
    </w:tblPr>
  </w:style>
  <w:style w:type="table" w:styleId="afffc" w:customStyle="1">
    <w:basedOn w:val="TableNormal1"/>
    <w:tblPr>
      <w:tblStyleRowBandSize w:val="1"/>
      <w:tblStyleColBandSize w:val="1"/>
      <w:tblCellMar>
        <w:left w:w="108.0" w:type="dxa"/>
        <w:right w:w="108.0" w:type="dxa"/>
      </w:tblCellMar>
    </w:tblPr>
  </w:style>
  <w:style w:type="table" w:styleId="afffd" w:customStyle="1">
    <w:basedOn w:val="TableNormal1"/>
    <w:tblPr>
      <w:tblStyleRowBandSize w:val="1"/>
      <w:tblStyleColBandSize w:val="1"/>
      <w:tblCellMar>
        <w:left w:w="108.0" w:type="dxa"/>
        <w:right w:w="108.0" w:type="dxa"/>
      </w:tblCellMar>
    </w:tblPr>
  </w:style>
  <w:style w:type="table" w:styleId="afffe" w:customStyle="1">
    <w:basedOn w:val="TableNormal1"/>
    <w:tblPr>
      <w:tblStyleRowBandSize w:val="1"/>
      <w:tblStyleColBandSize w:val="1"/>
      <w:tblCellMar>
        <w:left w:w="108.0" w:type="dxa"/>
        <w:right w:w="108.0" w:type="dxa"/>
      </w:tblCellMar>
    </w:tblPr>
  </w:style>
  <w:style w:type="table" w:styleId="affff" w:customStyle="1">
    <w:basedOn w:val="TableNormal1"/>
    <w:tblPr>
      <w:tblStyleRowBandSize w:val="1"/>
      <w:tblStyleColBandSize w:val="1"/>
      <w:tblCellMar>
        <w:left w:w="108.0" w:type="dxa"/>
        <w:right w:w="108.0" w:type="dxa"/>
      </w:tblCellMar>
    </w:tblPr>
  </w:style>
  <w:style w:type="table" w:styleId="Tablaconcuadrcula1clara-nfasis1">
    <w:name w:val="Grid Table 1 Light Accent 1"/>
    <w:basedOn w:val="Tablanormal"/>
    <w:uiPriority w:val="46"/>
    <w:rsid w:val="003F626C"/>
    <w:tblPr>
      <w:tblStyleRowBandSize w:val="1"/>
      <w:tblStyleColBandSize w:val="1"/>
      <w:tblBorders>
        <w:top w:color="b4c6e7" w:space="0" w:sz="4" w:themeColor="accent1" w:themeTint="000066" w:val="single"/>
        <w:left w:color="b4c6e7" w:space="0" w:sz="4" w:themeColor="accent1" w:themeTint="000066" w:val="single"/>
        <w:bottom w:color="b4c6e7" w:space="0" w:sz="4" w:themeColor="accent1" w:themeTint="000066" w:val="single"/>
        <w:right w:color="b4c6e7" w:space="0" w:sz="4" w:themeColor="accent1" w:themeTint="000066" w:val="single"/>
        <w:insideH w:color="b4c6e7" w:space="0" w:sz="4" w:themeColor="accent1" w:themeTint="000066" w:val="single"/>
        <w:insideV w:color="b4c6e7" w:space="0" w:sz="4" w:themeColor="accent1" w:themeTint="000066"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2" w:themeColor="accent1" w:themeTint="000099" w:val="double"/>
        </w:tcBorders>
      </w:tcPr>
    </w:tblStylePr>
    <w:tblStylePr w:type="firstCol">
      <w:rPr>
        <w:b w:val="1"/>
        <w:bCs w:val="1"/>
      </w:rPr>
    </w:tblStylePr>
    <w:tblStylePr w:type="lastCol">
      <w:rPr>
        <w:b w:val="1"/>
        <w:bCs w:val="1"/>
      </w:rPr>
    </w:tblStylePr>
  </w:style>
  <w:style w:type="table" w:styleId="Tablaconcuadrcula7concolores-nfasis1">
    <w:name w:val="Grid Table 7 Colorful Accent 1"/>
    <w:basedOn w:val="Tablanormal"/>
    <w:uiPriority w:val="52"/>
    <w:rsid w:val="003F626C"/>
    <w:rPr>
      <w:color w:val="2f5496" w:themeColor="accent1" w:themeShade="0000BF"/>
    </w:r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tblStylePr w:type="neCell">
      <w:tblPr/>
      <w:tcPr>
        <w:tcBorders>
          <w:bottom w:color="8eaadb" w:space="0" w:sz="4" w:themeColor="accent1" w:themeTint="000099" w:val="single"/>
        </w:tcBorders>
      </w:tcPr>
    </w:tblStylePr>
    <w:tblStylePr w:type="nwCell">
      <w:tblPr/>
      <w:tcPr>
        <w:tcBorders>
          <w:bottom w:color="8eaadb" w:space="0" w:sz="4" w:themeColor="accent1" w:themeTint="000099" w:val="single"/>
        </w:tcBorders>
      </w:tcPr>
    </w:tblStylePr>
    <w:tblStylePr w:type="seCell">
      <w:tblPr/>
      <w:tcPr>
        <w:tcBorders>
          <w:top w:color="8eaadb" w:space="0" w:sz="4" w:themeColor="accent1" w:themeTint="000099" w:val="single"/>
        </w:tcBorders>
      </w:tcPr>
    </w:tblStylePr>
    <w:tblStylePr w:type="swCell">
      <w:tblPr/>
      <w:tcPr>
        <w:tcBorders>
          <w:top w:color="8eaadb" w:space="0" w:sz="4" w:themeColor="accent1" w:themeTint="000099" w:val="single"/>
        </w:tcBorders>
      </w:tcPr>
    </w:tblStylePr>
  </w:style>
  <w:style w:type="table" w:styleId="Tabladelista4-nfasis5">
    <w:name w:val="List Table 4 Accent 5"/>
    <w:basedOn w:val="Tablanormal"/>
    <w:uiPriority w:val="49"/>
    <w:rsid w:val="003F626C"/>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tcBorders>
        <w:shd w:color="auto" w:fill="5b9bd5" w:themeFill="accent5" w:val="clear"/>
      </w:tcPr>
    </w:tblStylePr>
    <w:tblStylePr w:type="lastRow">
      <w:rPr>
        <w:b w:val="1"/>
        <w:bCs w:val="1"/>
      </w:rPr>
      <w:tblPr/>
      <w:tcPr>
        <w:tcBorders>
          <w:top w:color="9cc2e5"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adelista6concolores-nfasis5">
    <w:name w:val="List Table 6 Colorful Accent 5"/>
    <w:basedOn w:val="Tablanormal"/>
    <w:uiPriority w:val="51"/>
    <w:rsid w:val="003F626C"/>
    <w:rPr>
      <w:color w:val="2e74b5" w:themeColor="accent5" w:themeShade="0000BF"/>
    </w:rPr>
    <w:tblPr>
      <w:tblStyleRowBandSize w:val="1"/>
      <w:tblStyleColBandSize w:val="1"/>
      <w:tblBorders>
        <w:top w:color="5b9bd5" w:space="0" w:sz="4" w:themeColor="accent5" w:val="single"/>
        <w:bottom w:color="5b9bd5" w:space="0" w:sz="4" w:themeColor="accent5" w:val="single"/>
      </w:tblBorders>
    </w:tblPr>
    <w:tblStylePr w:type="firstRow">
      <w:rPr>
        <w:b w:val="1"/>
        <w:bCs w:val="1"/>
      </w:rPr>
      <w:tblPr/>
      <w:tcPr>
        <w:tcBorders>
          <w:bottom w:color="5b9bd5" w:space="0" w:sz="4" w:themeColor="accent5" w:val="single"/>
        </w:tcBorders>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aconcuadrcula5oscura-nfasis1">
    <w:name w:val="Grid Table 5 Dark Accent 1"/>
    <w:basedOn w:val="Tablanormal"/>
    <w:uiPriority w:val="50"/>
    <w:rsid w:val="003F626C"/>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e2f3"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472c4"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472c4" w:themeFill="accent1" w:val="clear"/>
      </w:tcPr>
    </w:tblStylePr>
    <w:tblStylePr w:type="band1Vert">
      <w:tblPr/>
      <w:tcPr>
        <w:shd w:color="auto" w:fill="b4c6e7" w:themeFill="accent1" w:themeFillTint="000066" w:val="clear"/>
      </w:tcPr>
    </w:tblStylePr>
    <w:tblStylePr w:type="band1Horz">
      <w:tblPr/>
      <w:tcPr>
        <w:shd w:color="auto" w:fill="b4c6e7" w:themeFill="accent1" w:themeFillTint="000066" w:val="clear"/>
      </w:tcPr>
    </w:tblStylePr>
  </w:style>
  <w:style w:type="table" w:styleId="Tablaconcuadrcula3-nfasis5">
    <w:name w:val="Grid Table 3 Accent 5"/>
    <w:basedOn w:val="Tablanormal"/>
    <w:uiPriority w:val="48"/>
    <w:rsid w:val="003F626C"/>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tblStylePr w:type="neCell">
      <w:tblPr/>
      <w:tcPr>
        <w:tcBorders>
          <w:bottom w:color="9cc2e5" w:space="0" w:sz="4" w:themeColor="accent5" w:themeTint="000099" w:val="single"/>
        </w:tcBorders>
      </w:tcPr>
    </w:tblStylePr>
    <w:tblStylePr w:type="nwCell">
      <w:tblPr/>
      <w:tcPr>
        <w:tcBorders>
          <w:bottom w:color="9cc2e5" w:space="0" w:sz="4" w:themeColor="accent5" w:themeTint="000099" w:val="single"/>
        </w:tcBorders>
      </w:tcPr>
    </w:tblStylePr>
    <w:tblStylePr w:type="seCell">
      <w:tblPr/>
      <w:tcPr>
        <w:tcBorders>
          <w:top w:color="9cc2e5" w:space="0" w:sz="4" w:themeColor="accent5" w:themeTint="000099" w:val="single"/>
        </w:tcBorders>
      </w:tcPr>
    </w:tblStylePr>
    <w:tblStylePr w:type="swCell">
      <w:tblPr/>
      <w:tcPr>
        <w:tcBorders>
          <w:top w:color="9cc2e5" w:space="0" w:sz="4" w:themeColor="accent5" w:themeTint="000099" w:val="single"/>
        </w:tcBorders>
      </w:tcPr>
    </w:tblStylePr>
  </w:style>
  <w:style w:type="table" w:styleId="Tabladecuadrcula4">
    <w:name w:val="Grid Table 4"/>
    <w:basedOn w:val="Tablanormal"/>
    <w:uiPriority w:val="49"/>
    <w:rsid w:val="00F61672"/>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character" w:styleId="Mencinsinresolver">
    <w:name w:val="Unresolved Mention"/>
    <w:basedOn w:val="Fuentedeprrafopredeter"/>
    <w:uiPriority w:val="99"/>
    <w:semiHidden w:val="1"/>
    <w:unhideWhenUsed w:val="1"/>
    <w:rsid w:val="00BD5260"/>
    <w:rPr>
      <w:color w:val="605e5c"/>
      <w:shd w:color="auto" w:fill="e1dfdd" w:val="clear"/>
    </w:rPr>
  </w:style>
  <w:style w:type="paragraph" w:styleId="TtuloTDC">
    <w:name w:val="TOC Heading"/>
    <w:basedOn w:val="Ttulo1"/>
    <w:next w:val="Normal"/>
    <w:uiPriority w:val="39"/>
    <w:unhideWhenUsed w:val="1"/>
    <w:qFormat w:val="1"/>
    <w:rsid w:val="00613636"/>
    <w:pPr>
      <w:outlineLvl w:val="9"/>
    </w:pPr>
    <w:rPr>
      <w:b w:val="1"/>
      <w:sz w:val="32"/>
    </w:rPr>
  </w:style>
  <w:style w:type="table" w:styleId="Tablaconcuadrcula1clara">
    <w:name w:val="Grid Table 1 Light"/>
    <w:basedOn w:val="Tablanormal"/>
    <w:uiPriority w:val="46"/>
    <w:rsid w:val="00F536D3"/>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affff0" w:customStyle="1">
    <w:basedOn w:val="TableNormal0"/>
    <w:tblPr>
      <w:tblStyleRowBandSize w:val="1"/>
      <w:tblStyleColBandSize w:val="1"/>
      <w:tblCellMar>
        <w:left w:w="108.0" w:type="dxa"/>
        <w:right w:w="108.0" w:type="dxa"/>
      </w:tblCellMar>
    </w:tblPr>
  </w:style>
  <w:style w:type="table" w:styleId="affff1" w:customStyle="1">
    <w:basedOn w:val="TableNormal0"/>
    <w:tblPr>
      <w:tblStyleRowBandSize w:val="1"/>
      <w:tblStyleColBandSize w:val="1"/>
      <w:tblCellMar>
        <w:left w:w="115.0" w:type="dxa"/>
        <w:right w:w="115.0" w:type="dxa"/>
      </w:tblCellMar>
    </w:tblPr>
  </w:style>
  <w:style w:type="table" w:styleId="affff2" w:customStyle="1">
    <w:basedOn w:val="TableNormal0"/>
    <w:tblPr>
      <w:tblStyleRowBandSize w:val="1"/>
      <w:tblStyleColBandSize w:val="1"/>
      <w:tblCellMar>
        <w:left w:w="115.0" w:type="dxa"/>
        <w:right w:w="115.0" w:type="dxa"/>
      </w:tblCellMar>
    </w:tblPr>
  </w:style>
  <w:style w:type="table" w:styleId="affff3" w:customStyle="1">
    <w:basedOn w:val="TableNormal0"/>
    <w:rPr>
      <w:color w:val="2e75b5"/>
    </w:rPr>
    <w:tblPr>
      <w:tblStyleRowBandSize w:val="1"/>
      <w:tblStyleColBandSize w:val="1"/>
      <w:tblCellMar>
        <w:left w:w="115.0" w:type="dxa"/>
        <w:right w:w="115.0" w:type="dxa"/>
      </w:tblCellMar>
    </w:tblPr>
    <w:tcPr>
      <w:shd w:color="auto" w:fill="d9e2f3" w:val="clear"/>
    </w:tc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ffff4"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5"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6"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7"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8"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9" w:customStyle="1">
    <w:basedOn w:val="TableNormal0"/>
    <w:tblPr>
      <w:tblStyleRowBandSize w:val="1"/>
      <w:tblStyleColBandSize w:val="1"/>
      <w:tblCellMar>
        <w:left w:w="108.0" w:type="dxa"/>
        <w:right w:w="108.0" w:type="dxa"/>
      </w:tblCellMar>
    </w:tblPr>
  </w:style>
  <w:style w:type="table" w:styleId="affffa"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b"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c"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d"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e" w:customStyle="1">
    <w:basedOn w:val="TableNormal0"/>
    <w:rPr>
      <w:color w:val="2e75b5"/>
    </w:rPr>
    <w:tblPr>
      <w:tblStyleRowBandSize w:val="1"/>
      <w:tblStyleColBandSize w:val="1"/>
      <w:tblCellMar>
        <w:left w:w="115.0" w:type="dxa"/>
        <w:right w:w="115.0" w:type="dxa"/>
      </w:tblCellMar>
    </w:tblPr>
    <w:tcPr>
      <w:shd w:color="auto" w:fill="d9e2f3" w:val="clear"/>
    </w:tcPr>
  </w:style>
  <w:style w:type="character" w:styleId="normaltextrun" w:customStyle="1">
    <w:name w:val="normaltextrun"/>
    <w:basedOn w:val="Fuentedeprrafopredeter"/>
    <w:rsid w:val="005B7286"/>
  </w:style>
  <w:style w:type="character" w:styleId="eop" w:customStyle="1">
    <w:name w:val="eop"/>
    <w:basedOn w:val="Fuentedeprrafopredeter"/>
    <w:rsid w:val="005B728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color w:val="2e75b5"/>
    </w:rPr>
    <w:tblPr>
      <w:tblStyleRowBandSize w:val="1"/>
      <w:tblStyleColBandSize w:val="1"/>
      <w:tblCellMar>
        <w:top w:w="0.0" w:type="dxa"/>
        <w:left w:w="115.0" w:type="dxa"/>
        <w:bottom w:w="0.0" w:type="dxa"/>
        <w:right w:w="115.0" w:type="dxa"/>
      </w:tblCellMar>
    </w:tblPr>
    <w:tcPr>
      <w:shd w:fill="d9e2f3" w:val="clear"/>
    </w:tcPr>
  </w:style>
  <w:style w:type="table" w:styleId="Table2">
    <w:basedOn w:val="TableNormal"/>
    <w:rPr>
      <w:color w:val="2e75b5"/>
    </w:rPr>
    <w:tblPr>
      <w:tblStyleRowBandSize w:val="1"/>
      <w:tblStyleColBandSize w:val="1"/>
      <w:tblCellMar>
        <w:top w:w="0.0" w:type="dxa"/>
        <w:left w:w="115.0" w:type="dxa"/>
        <w:bottom w:w="0.0" w:type="dxa"/>
        <w:right w:w="115.0" w:type="dxa"/>
      </w:tblCellMar>
    </w:tblPr>
    <w:tcPr>
      <w:shd w:fill="d9e2f3" w:val="clear"/>
    </w:tcPr>
  </w:style>
  <w:style w:type="table" w:styleId="Table3">
    <w:basedOn w:val="TableNormal"/>
    <w:rPr>
      <w:color w:val="2e75b5"/>
    </w:rPr>
    <w:tblPr>
      <w:tblStyleRowBandSize w:val="1"/>
      <w:tblStyleColBandSize w:val="1"/>
      <w:tblCellMar>
        <w:top w:w="0.0" w:type="dxa"/>
        <w:left w:w="115.0" w:type="dxa"/>
        <w:bottom w:w="0.0" w:type="dxa"/>
        <w:right w:w="115.0" w:type="dxa"/>
      </w:tblCellMar>
    </w:tblPr>
    <w:tcPr>
      <w:shd w:fill="d9e2f3"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2.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1.png"/><Relationship Id="rId14" Type="http://schemas.openxmlformats.org/officeDocument/2006/relationships/image" Target="media/image6.png"/><Relationship Id="rId17" Type="http://schemas.openxmlformats.org/officeDocument/2006/relationships/header" Target="header1.xml"/><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image" Target="media/image9.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8Ww/Np3+dY7Wg1hJsZxpc0v2ig==">CgMxLjAyDmguZDJ4aXVjNGRsMW9qMg5oLmdzN3g5d3BnaXJ6dTIIaC5namRneHMyCWguMzBqMHpsbDIJaC4xZm9iOXRlMg5oLmVwbmZpaGdvZHpjdzIOaC53eXZkZmtiaWkxc3kyDmgueGJobWZiOHNveWx5Mg5oLmtqa3lhZW1yNzhoYjIOaC5ycDB2aXRvYnI3eHkyDmgudzVxbGlzN2N6bzRpMg5oLjdsMG96am1iZDhwMjIOaC5teHIxc28xN3ZiczEyDmguZGp6Z2xqY2djYnA0Mg5oLnRhbTV5NXgxOWx0bTIOaC4zaXl1YjNvYm41OGM4AHIhMXJKQ1VlR0NXWHlYOWNMdGkxZTdNY0p4MEprQll4a053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2019-11-11T20:22:00Z</dcterms:created>
  <dc:creator>Design</dc:creator>
</cp:coreProperties>
</file>