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30.0" w:type="dxa"/>
        <w:jc w:val="center"/>
        <w:tblLayout w:type="fixed"/>
        <w:tblLook w:val="0400"/>
      </w:tblPr>
      <w:tblGrid>
        <w:gridCol w:w="9430"/>
        <w:tblGridChange w:id="0">
          <w:tblGrid>
            <w:gridCol w:w="9430"/>
          </w:tblGrid>
        </w:tblGridChange>
      </w:tblGrid>
      <w:tr>
        <w:trPr>
          <w:cantSplit w:val="0"/>
          <w:trHeight w:val="1440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jc w:val="center"/>
              <w:rPr>
                <w:color w:val="000000"/>
                <w:sz w:val="60"/>
                <w:szCs w:val="60"/>
              </w:rPr>
            </w:pPr>
            <w:r w:rsidDel="00000000" w:rsidR="00000000" w:rsidRPr="00000000">
              <w:rPr>
                <w:color w:val="000000"/>
                <w:sz w:val="60"/>
                <w:szCs w:val="60"/>
                <w:rtl w:val="0"/>
              </w:rPr>
              <w:t xml:space="preserve">MINUTAS DE REUNIÓN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000000"/>
                <w:sz w:val="32"/>
                <w:szCs w:val="32"/>
                <w:rtl w:val="0"/>
              </w:rPr>
              <w:t xml:space="preserve">Proyecto:</w:t>
            </w:r>
            <w:r w:rsidDel="00000000" w:rsidR="00000000" w:rsidRPr="00000000">
              <w:rPr>
                <w:color w:val="000000"/>
                <w:sz w:val="32"/>
                <w:szCs w:val="32"/>
                <w:rtl w:val="0"/>
              </w:rPr>
              <w:t xml:space="preserve"> “Plataforma de Gestión de Servicios y Agenda Profesional”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  <w:r w:rsidDel="00000000" w:rsidR="00000000" w:rsidRPr="00000000">
              <w:rPr>
                <w:i w:val="1"/>
                <w:color w:val="000000"/>
                <w:rtl w:val="0"/>
              </w:rPr>
              <w:t xml:space="preserve">: 1.8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15/11/2024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5"/>
        </w:numPr>
        <w:ind w:left="360" w:hanging="360"/>
        <w:rPr/>
      </w:pPr>
      <w:bookmarkStart w:colFirst="0" w:colLast="0" w:name="_heading=h.d2xiuc4dl1oj" w:id="0"/>
      <w:bookmarkEnd w:id="0"/>
      <w:r w:rsidDel="00000000" w:rsidR="00000000" w:rsidRPr="00000000">
        <w:rPr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d2xiuc4dl1oj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Contenido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Ficha del documento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Versionamiento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Integrantes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Lista de minutas semanales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12lxqbsr9q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1era Minuta de reunión semanal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ybpj8dp4j6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2da Minuta de reunión semanal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lfeikwhdt0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3ra Minuta de reunión semanal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usjz3sj81o6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4ta Minuta de reunión semanal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gfwbh1tw3pk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5ta Minuta de reunión semanal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0uh8v2hube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 6ta Minuta de reunión semanal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h2s1lq9u27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 7ma Minuta de reunión semanal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vou59vhlnn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3.8. 8va Minuta de reunión semanal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pStyle w:val="Heading1"/>
        <w:ind w:left="0" w:firstLine="0"/>
        <w:rPr/>
      </w:pPr>
      <w:bookmarkStart w:colFirst="0" w:colLast="0" w:name="_heading=h.eqx89mlyn1g0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5"/>
        </w:numPr>
        <w:ind w:left="360" w:hanging="360"/>
        <w:rPr/>
      </w:pPr>
      <w:bookmarkStart w:colFirst="0" w:colLast="0" w:name="_heading=h.gjdgxs" w:id="2"/>
      <w:bookmarkEnd w:id="2"/>
      <w:r w:rsidDel="00000000" w:rsidR="00000000" w:rsidRPr="00000000">
        <w:rPr>
          <w:rtl w:val="0"/>
        </w:rPr>
        <w:t xml:space="preserve">Ficha del documento</w:t>
      </w:r>
    </w:p>
    <w:p w:rsidR="00000000" w:rsidDel="00000000" w:rsidP="00000000" w:rsidRDefault="00000000" w:rsidRPr="00000000" w14:paraId="00000025">
      <w:pPr>
        <w:pStyle w:val="Heading2"/>
        <w:numPr>
          <w:ilvl w:val="1"/>
          <w:numId w:val="15"/>
        </w:numPr>
        <w:ind w:left="792" w:hanging="432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Versionamiento</w:t>
      </w:r>
    </w:p>
    <w:tbl>
      <w:tblPr>
        <w:tblStyle w:val="Table2"/>
        <w:tblW w:w="1005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230"/>
        <w:gridCol w:w="1605"/>
        <w:gridCol w:w="7215"/>
        <w:tblGridChange w:id="0">
          <w:tblGrid>
            <w:gridCol w:w="1230"/>
            <w:gridCol w:w="1605"/>
            <w:gridCol w:w="721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1.0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11/09/2024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Creación documento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24/09/2024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2da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25/09/2024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3ra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1.3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02/10/2024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4ta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09/10/2024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5ta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16/10/2024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6ta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1.6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23/10/2024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7ma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1.7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30/10/2024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Adición de la 8va Minuta de reunión semanal</w:t>
            </w:r>
          </w:p>
        </w:tc>
      </w:tr>
      <w:tr>
        <w:trPr>
          <w:cantSplit w:val="0"/>
          <w:trHeight w:val="101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1.8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15/11/2024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Revisión final antes de entregar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numPr>
          <w:ilvl w:val="1"/>
          <w:numId w:val="15"/>
        </w:numPr>
        <w:ind w:left="792" w:hanging="432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Integrantes</w:t>
      </w:r>
    </w:p>
    <w:tbl>
      <w:tblPr>
        <w:tblStyle w:val="Table3"/>
        <w:tblW w:w="10060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6374"/>
        <w:gridCol w:w="3686"/>
        <w:tblGridChange w:id="0">
          <w:tblGrid>
            <w:gridCol w:w="6374"/>
            <w:gridCol w:w="3686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Integrantes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Jairo Álvarez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21.055.328-2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Francisco López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20.883.087-2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Constanza Painevilo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19.561.395-8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Bastián Rodríguez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000000"/>
                <w:sz w:val="20"/>
                <w:szCs w:val="20"/>
                <w:rtl w:val="0"/>
              </w:rPr>
              <w:t xml:space="preserve">20.526.431-0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Carrera: </w:t>
      </w:r>
      <w:r w:rsidDel="00000000" w:rsidR="00000000" w:rsidRPr="00000000">
        <w:rPr>
          <w:rtl w:val="0"/>
        </w:rPr>
        <w:t xml:space="preserve">Ingeniería en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Sede: </w:t>
      </w:r>
      <w:r w:rsidDel="00000000" w:rsidR="00000000" w:rsidRPr="00000000">
        <w:rPr>
          <w:rtl w:val="0"/>
        </w:rPr>
        <w:t xml:space="preserve">San Joaquín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336699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15"/>
        </w:numPr>
        <w:spacing w:after="200" w:lineRule="auto"/>
        <w:ind w:left="360" w:hanging="360"/>
        <w:rPr/>
      </w:pPr>
      <w:r w:rsidDel="00000000" w:rsidR="00000000" w:rsidRPr="00000000">
        <w:rPr>
          <w:rtl w:val="0"/>
        </w:rPr>
        <w:t xml:space="preserve">Lista de minutas semanales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continuación, te proporciono un formato de minutas de las reuniones semanales desde el 11 de septiembre de 2024 hasta la fecha de hoy. Cada minuta cubrirá los puntos principales, avances, actividades planificadas y decisiones.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Resumen de Fechas de Reuniones 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11/09/2024: Inicio de Fase 2, planificación de tareas de desarrollo y documentación.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24/09/2024: Revisión de avances en modelos de datos y primeras pruebas de frontend.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25/09/2024: Avances en el desarrollo de backend y coordinación de la documentación ERS y DAS.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02/10/2024: Revisión de progreso en pruebas de certificación y mejoras basadas en feedback.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09/10/2024: Revisión de estado de la creación del script de BBDD y diccionario de datos.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16/10/2024: Finalización de algunos documentos y preparación para presentación de la Fase 2.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23/10/2024: Finalización de ajustes finales en frontend y backend; preparación para entrega.</w:t>
      </w:r>
    </w:p>
    <w:p w:rsidR="00000000" w:rsidDel="00000000" w:rsidP="00000000" w:rsidRDefault="00000000" w:rsidRPr="00000000" w14:paraId="0000005E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30/10/2024: Evaluación previa a la entrega de documentación Fase 2 y presentación de avances finales.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numPr>
          <w:ilvl w:val="1"/>
          <w:numId w:val="15"/>
        </w:numPr>
        <w:ind w:left="792" w:hanging="432"/>
        <w:rPr>
          <w:u w:val="none"/>
        </w:rPr>
      </w:pPr>
      <w:bookmarkStart w:colFirst="0" w:colLast="0" w:name="_heading=h.c12lxqbsr9q4" w:id="5"/>
      <w:bookmarkEnd w:id="5"/>
      <w:r w:rsidDel="00000000" w:rsidR="00000000" w:rsidRPr="00000000">
        <w:rPr>
          <w:rtl w:val="0"/>
        </w:rPr>
        <w:t xml:space="preserve">1era Minuta de reunión semanal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Fecha: 11/09/2024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1. Asistentes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4"/>
            <w:tblpPr w:leftFromText="180" w:rightFromText="180" w:topFromText="180" w:bottomFromText="180" w:vertAnchor="text" w:horzAnchor="text" w:tblpX="-15" w:tblpY="0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60"/>
            <w:gridCol w:w="3360"/>
            <w:gridCol w:w="3360"/>
            <w:tblGridChange w:id="0">
              <w:tblGrid>
                <w:gridCol w:w="3360"/>
                <w:gridCol w:w="3360"/>
                <w:gridCol w:w="3360"/>
              </w:tblGrid>
            </w:tblGridChange>
          </w:tblGrid>
          <w:tr>
            <w:trPr>
              <w:cantSplit w:val="0"/>
              <w:trHeight w:val="484.55468749999994" w:hRule="atLeast"/>
              <w:tblHeader w:val="0"/>
            </w:trPr>
            <w:tc>
              <w:tcPr>
                <w:shd w:fill="cfe2f3" w:val="clear"/>
              </w:tcPr>
              <w:p w:rsidR="00000000" w:rsidDel="00000000" w:rsidP="00000000" w:rsidRDefault="00000000" w:rsidRPr="00000000" w14:paraId="0000006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06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06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Presente (S/N)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6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Álvarez</w:t>
                </w:r>
              </w:p>
            </w:tc>
            <w:tc>
              <w:tcPr/>
              <w:p w:rsidR="00000000" w:rsidDel="00000000" w:rsidP="00000000" w:rsidRDefault="00000000" w:rsidRPr="00000000" w14:paraId="0000006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</w:t>
                </w:r>
              </w:p>
            </w:tc>
            <w:tc>
              <w:tcPr/>
              <w:p w:rsidR="00000000" w:rsidDel="00000000" w:rsidP="00000000" w:rsidRDefault="00000000" w:rsidRPr="00000000" w14:paraId="0000006E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 Avaria</w:t>
                </w:r>
              </w:p>
            </w:tc>
            <w:tc>
              <w:tcPr/>
              <w:p w:rsidR="00000000" w:rsidDel="00000000" w:rsidP="00000000" w:rsidRDefault="00000000" w:rsidRPr="00000000" w14:paraId="0000007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Documentación</w:t>
                </w:r>
              </w:p>
            </w:tc>
            <w:tc>
              <w:tcPr/>
              <w:p w:rsidR="00000000" w:rsidDel="00000000" w:rsidP="00000000" w:rsidRDefault="00000000" w:rsidRPr="00000000" w14:paraId="00000071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7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/>
              <w:p w:rsidR="00000000" w:rsidDel="00000000" w:rsidP="00000000" w:rsidRDefault="00000000" w:rsidRPr="00000000" w14:paraId="0000007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Documentación</w:t>
                </w:r>
              </w:p>
            </w:tc>
            <w:tc>
              <w:tcPr/>
              <w:p w:rsidR="00000000" w:rsidDel="00000000" w:rsidP="00000000" w:rsidRDefault="00000000" w:rsidRPr="00000000" w14:paraId="00000074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7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Bastián Rodríguez</w:t>
                </w:r>
              </w:p>
            </w:tc>
            <w:tc>
              <w:tcPr/>
              <w:p w:rsidR="00000000" w:rsidDel="00000000" w:rsidP="00000000" w:rsidRDefault="00000000" w:rsidRPr="00000000" w14:paraId="0000007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</w:t>
                </w:r>
              </w:p>
            </w:tc>
            <w:tc>
              <w:tcPr/>
              <w:p w:rsidR="00000000" w:rsidDel="00000000" w:rsidP="00000000" w:rsidRDefault="00000000" w:rsidRPr="00000000" w14:paraId="00000077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Objetivo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Realizar una revisión integral del avance del proyecto, enfocado en el desarrollo y documentación de la Fase 2.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Temas Tratados y Avances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07C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Construcción de Modelos de Datos: Avances en la creación de estructuras iniciales y definición de relaciones.</w:t>
      </w:r>
    </w:p>
    <w:p w:rsidR="00000000" w:rsidDel="00000000" w:rsidP="00000000" w:rsidRDefault="00000000" w:rsidRPr="00000000" w14:paraId="0000007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Frontend: Progreso en la interfaz de usuario, con enfoque en la navegación y usabilidad.</w:t>
      </w:r>
    </w:p>
    <w:p w:rsidR="00000000" w:rsidDel="00000000" w:rsidP="00000000" w:rsidRDefault="00000000" w:rsidRPr="00000000" w14:paraId="0000007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Backend: Completada la estructura base; avanzando en integración con el frontend.</w:t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Certificación: Pruebas iniciales para asegurar estabilidad en el sistema.</w:t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Mejoras basadas en pruebas: Ajustes basados en feedback de pruebas.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Fase 2.1 Documentos Iniciales:</w:t>
      </w:r>
    </w:p>
    <w:p w:rsidR="00000000" w:rsidDel="00000000" w:rsidP="00000000" w:rsidRDefault="00000000" w:rsidRPr="00000000" w14:paraId="00000083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del Acta de Constitución del Proyecto.</w:t>
      </w:r>
    </w:p>
    <w:p w:rsidR="00000000" w:rsidDel="00000000" w:rsidP="00000000" w:rsidRDefault="00000000" w:rsidRPr="00000000" w14:paraId="0000008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la Carta Gantt y Roadmap del proyecto.</w:t>
      </w:r>
    </w:p>
    <w:p w:rsidR="00000000" w:rsidDel="00000000" w:rsidP="00000000" w:rsidRDefault="00000000" w:rsidRPr="00000000" w14:paraId="00000085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Especificación de Requisitos de Software (ERS).</w:t>
      </w:r>
    </w:p>
    <w:p w:rsidR="00000000" w:rsidDel="00000000" w:rsidP="00000000" w:rsidRDefault="00000000" w:rsidRPr="00000000" w14:paraId="0000008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Definición de hecho.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Acuerdos y Compromisos</w:t>
      </w:r>
    </w:p>
    <w:sdt>
      <w:sdtPr>
        <w:lock w:val="contentLocked"/>
        <w:tag w:val="goog_rdk_1"/>
      </w:sdtPr>
      <w:sdtContent>
        <w:tbl>
          <w:tblPr>
            <w:tblStyle w:val="Table5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810"/>
            <w:gridCol w:w="4230"/>
            <w:gridCol w:w="2520"/>
            <w:gridCol w:w="2520"/>
            <w:tblGridChange w:id="0">
              <w:tblGrid>
                <w:gridCol w:w="810"/>
                <w:gridCol w:w="4230"/>
                <w:gridCol w:w="2520"/>
                <w:gridCol w:w="2520"/>
              </w:tblGrid>
            </w:tblGridChange>
          </w:tblGrid>
          <w:tr>
            <w:trPr>
              <w:cantSplit w:val="0"/>
              <w:trHeight w:val="418.55468749999994" w:hRule="atLeast"/>
              <w:tblHeader w:val="0"/>
            </w:trPr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N°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A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Acuerdo/Compromiso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Responsable</w:t>
                </w:r>
              </w:p>
            </w:tc>
            <w:tc>
              <w:tcPr>
                <w:shd w:fill="d9e2f3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C">
                <w:pPr>
                  <w:widowControl w:val="0"/>
                  <w:jc w:val="left"/>
                  <w:rPr>
                    <w:shd w:fill="d9e2f3" w:val="clear"/>
                  </w:rPr>
                </w:pPr>
                <w:r w:rsidDel="00000000" w:rsidR="00000000" w:rsidRPr="00000000">
                  <w:rPr>
                    <w:shd w:fill="d9e2f3" w:val="clear"/>
                    <w:rtl w:val="0"/>
                  </w:rPr>
                  <w:t xml:space="preserve">Fecha límite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Completar los modelos de datos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Álvarez 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24/09/2024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Finalizar desarrollo de frontend y backend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Bastian Rodriguez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25/09/2024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Revisión y aprobación de mockups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02/10/2024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4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Completar documentos de BPMN y DAS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09/10/2024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D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Pruebas de certificación adicionales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Todos en el Equipo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16/10/2024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Próximos Pasos</w:t>
      </w:r>
    </w:p>
    <w:p w:rsidR="00000000" w:rsidDel="00000000" w:rsidP="00000000" w:rsidRDefault="00000000" w:rsidRPr="00000000" w14:paraId="000000A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Resolver problemas de integración entre backend y frontend identificados durante la semana.</w:t>
      </w:r>
    </w:p>
    <w:p w:rsidR="00000000" w:rsidDel="00000000" w:rsidP="00000000" w:rsidRDefault="00000000" w:rsidRPr="00000000" w14:paraId="000000A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Continuar avanzando en los mockups y documentación ERS para alinearse con los objetivos del proyecto.</w:t>
      </w:r>
    </w:p>
    <w:p w:rsidR="00000000" w:rsidDel="00000000" w:rsidP="00000000" w:rsidRDefault="00000000" w:rsidRPr="00000000" w14:paraId="000000A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Consolidar el script de base de datos y documentarlo.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Observaciones</w:t>
      </w:r>
    </w:p>
    <w:p w:rsidR="00000000" w:rsidDel="00000000" w:rsidP="00000000" w:rsidRDefault="00000000" w:rsidRPr="00000000" w14:paraId="000000A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Durante la semana, se presentaron algunos problemas de integración entre el backend y el frontend, que están siendo corregidos.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revisión de los requisitos está en proceso, y se han identificado algunas áreas que requieren ajustes para la correcta funcionalidad del sistema.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Fecha: Próximo miércoles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Hora: 20:00 PM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numPr>
          <w:ilvl w:val="1"/>
          <w:numId w:val="15"/>
        </w:numPr>
        <w:ind w:left="792" w:hanging="432"/>
        <w:rPr>
          <w:color w:val="2f5496"/>
          <w:sz w:val="24"/>
          <w:szCs w:val="24"/>
        </w:rPr>
      </w:pPr>
      <w:bookmarkStart w:colFirst="0" w:colLast="0" w:name="_heading=h.6ybpj8dp4j62" w:id="6"/>
      <w:bookmarkEnd w:id="6"/>
      <w:r w:rsidDel="00000000" w:rsidR="00000000" w:rsidRPr="00000000">
        <w:rPr>
          <w:rtl w:val="0"/>
        </w:rPr>
        <w:t xml:space="preserve">2da Minuta de reunión semanal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Fecha: 24/09/2024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b w:val="1"/>
          <w:rtl w:val="0"/>
        </w:rPr>
        <w:t xml:space="preserve">1. Asistentes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6"/>
            <w:tblpPr w:leftFromText="180" w:rightFromText="180" w:topFromText="180" w:bottomFromText="180" w:vertAnchor="text" w:horzAnchor="text" w:tblpX="0" w:tblpY="0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60"/>
            <w:gridCol w:w="3360"/>
            <w:gridCol w:w="3360"/>
            <w:tblGridChange w:id="0">
              <w:tblGrid>
                <w:gridCol w:w="3360"/>
                <w:gridCol w:w="3360"/>
                <w:gridCol w:w="3360"/>
              </w:tblGrid>
            </w:tblGridChange>
          </w:tblGrid>
          <w:tr>
            <w:trPr>
              <w:cantSplit w:val="0"/>
              <w:trHeight w:val="484.55468749999994" w:hRule="atLeast"/>
              <w:tblHeader w:val="0"/>
            </w:trPr>
            <w:tc>
              <w:tcPr>
                <w:shd w:fill="cfe2f3" w:val="clear"/>
              </w:tcPr>
              <w:p w:rsidR="00000000" w:rsidDel="00000000" w:rsidP="00000000" w:rsidRDefault="00000000" w:rsidRPr="00000000" w14:paraId="000000B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0B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0B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Presente (S/N)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B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Álvarez</w:t>
                </w:r>
              </w:p>
            </w:tc>
            <w:tc>
              <w:tcPr/>
              <w:p w:rsidR="00000000" w:rsidDel="00000000" w:rsidP="00000000" w:rsidRDefault="00000000" w:rsidRPr="00000000" w14:paraId="000000B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</w:t>
                </w:r>
              </w:p>
            </w:tc>
            <w:tc>
              <w:tcPr/>
              <w:p w:rsidR="00000000" w:rsidDel="00000000" w:rsidP="00000000" w:rsidRDefault="00000000" w:rsidRPr="00000000" w14:paraId="000000BD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B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 Avaria</w:t>
                </w:r>
              </w:p>
            </w:tc>
            <w:tc>
              <w:tcPr/>
              <w:p w:rsidR="00000000" w:rsidDel="00000000" w:rsidP="00000000" w:rsidRDefault="00000000" w:rsidRPr="00000000" w14:paraId="000000B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</w:t>
                </w:r>
              </w:p>
            </w:tc>
            <w:tc>
              <w:tcPr/>
              <w:p w:rsidR="00000000" w:rsidDel="00000000" w:rsidP="00000000" w:rsidRDefault="00000000" w:rsidRPr="00000000" w14:paraId="000000C0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C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/>
              <w:p w:rsidR="00000000" w:rsidDel="00000000" w:rsidP="00000000" w:rsidRDefault="00000000" w:rsidRPr="00000000" w14:paraId="000000C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Coordinadora </w:t>
                </w:r>
              </w:p>
            </w:tc>
            <w:tc>
              <w:tcPr/>
              <w:p w:rsidR="00000000" w:rsidDel="00000000" w:rsidP="00000000" w:rsidRDefault="00000000" w:rsidRPr="00000000" w14:paraId="000000C3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C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Bastián Rodríguez</w:t>
                </w:r>
              </w:p>
            </w:tc>
            <w:tc>
              <w:tcPr/>
              <w:p w:rsidR="00000000" w:rsidDel="00000000" w:rsidP="00000000" w:rsidRDefault="00000000" w:rsidRPr="00000000" w14:paraId="000000C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</w:t>
                </w:r>
              </w:p>
            </w:tc>
            <w:tc>
              <w:tcPr/>
              <w:p w:rsidR="00000000" w:rsidDel="00000000" w:rsidP="00000000" w:rsidRDefault="00000000" w:rsidRPr="00000000" w14:paraId="000000C6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 de la Reunión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Revisar los avances logrados en la construcción de modelos de datos y el desarrollo de las primeras pruebas de frontend.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Temas Tratados y Avances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0C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Construcción de Modelos de Datos: Se completaron las relaciones principales entre entidades; pendientes algunos detalles menores de optimización.</w:t>
      </w:r>
    </w:p>
    <w:p w:rsidR="00000000" w:rsidDel="00000000" w:rsidP="00000000" w:rsidRDefault="00000000" w:rsidRPr="00000000" w14:paraId="000000CD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Frontend: Se realizaron pruebas iniciales para validar la funcionalidad básica del diseño de interfaz y navegación. Se identificaron áreas para ajustes en diseño responsivo.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0C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Especificación de Requisitos de Software (ERS): Finalizada la primera revisión interna; pendiente retroalimentación externa.</w:t>
      </w:r>
    </w:p>
    <w:p w:rsidR="00000000" w:rsidDel="00000000" w:rsidP="00000000" w:rsidRDefault="00000000" w:rsidRPr="00000000" w14:paraId="000000D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Mockups del Sistema: En proceso; completados los primeros diseños para la interfaz de usuario.</w:t>
      </w:r>
    </w:p>
    <w:p w:rsidR="00000000" w:rsidDel="00000000" w:rsidP="00000000" w:rsidRDefault="00000000" w:rsidRPr="00000000" w14:paraId="000000D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Documento de Arquitectura de Software (DAS): Estructura inicial completada, en espera de validación técnica.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b w:val="1"/>
          <w:rtl w:val="0"/>
        </w:rPr>
        <w:t xml:space="preserve">4. Acuerdos y Compromisos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N°</w:t>
        <w:tab/>
        <w:t xml:space="preserve">Acuerdo/Compromiso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</w:t>
        <w:tab/>
        <w:t xml:space="preserve">Completar detalles pendientes de modelos de datos</w:t>
        <w:tab/>
        <w:t xml:space="preserve">Jairo Álvarez</w:t>
        <w:tab/>
        <w:t xml:space="preserve">02/10/2024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</w:t>
        <w:tab/>
        <w:t xml:space="preserve">Realizar ajustes en pruebas de frontend</w:t>
        <w:tab/>
        <w:t xml:space="preserve">Bastián Rodríguez</w:t>
        <w:tab/>
        <w:t xml:space="preserve">02/10/2024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3</w:t>
        <w:tab/>
        <w:t xml:space="preserve">Finalizar mockups del sistema</w:t>
        <w:tab/>
        <w:t xml:space="preserve">Constanza Painevilo</w:t>
        <w:tab/>
        <w:t xml:space="preserve">09/10/2024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4</w:t>
        <w:tab/>
        <w:t xml:space="preserve">Validar estructura inicial del DAS</w:t>
        <w:tab/>
        <w:t xml:space="preserve">Francisco López Avaria</w:t>
        <w:tab/>
        <w:t xml:space="preserve">09/10/2024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Próximos Pasos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Acción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Revisión y ajuste de modelos de datos</w:t>
        <w:tab/>
        <w:t xml:space="preserve">Jairo Álvarez</w:t>
        <w:tab/>
        <w:t xml:space="preserve">02/10/2024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Mejoras en diseño de frontend</w:t>
        <w:tab/>
        <w:t xml:space="preserve">Bastián Rodríguez</w:t>
        <w:tab/>
        <w:t xml:space="preserve">02/10/2024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Avanzar en mockups y documentación</w:t>
        <w:tab/>
        <w:t xml:space="preserve">Constanza Painevilo</w:t>
        <w:tab/>
        <w:t xml:space="preserve">09/10/2024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Validar avances en DAS</w:t>
        <w:tab/>
        <w:t xml:space="preserve">Francisco López Avaria</w:t>
        <w:tab/>
        <w:t xml:space="preserve">09/10/2024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Observaciones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Las pruebas de frontend identificaron ciertos problemas con el diseño responsivo en dispositivos móviles, lo que requiere ajustes prioritarios.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La validación externa de la ERS se considera clave para el próximo avance en documentación.</w:t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Fecha: 25/09/2024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Hora: 19:30 PM</w:t>
      </w:r>
    </w:p>
    <w:p w:rsidR="00000000" w:rsidDel="00000000" w:rsidP="00000000" w:rsidRDefault="00000000" w:rsidRPr="00000000" w14:paraId="000000E7">
      <w:pPr>
        <w:pStyle w:val="Heading2"/>
        <w:numPr>
          <w:ilvl w:val="1"/>
          <w:numId w:val="15"/>
        </w:numPr>
        <w:ind w:left="792" w:hanging="432"/>
        <w:rPr>
          <w:color w:val="2f5496"/>
          <w:sz w:val="24"/>
          <w:szCs w:val="24"/>
        </w:rPr>
      </w:pPr>
      <w:bookmarkStart w:colFirst="0" w:colLast="0" w:name="_heading=h.klfeikwhdt0t" w:id="7"/>
      <w:bookmarkEnd w:id="7"/>
      <w:r w:rsidDel="00000000" w:rsidR="00000000" w:rsidRPr="00000000">
        <w:rPr>
          <w:rtl w:val="0"/>
        </w:rPr>
        <w:t xml:space="preserve">3ra Minuta de reunión semanal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Fecha: 25/09/2024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  <w:rtl w:val="0"/>
        </w:rPr>
        <w:t xml:space="preserve">1. Asistentes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7"/>
            <w:tblpPr w:leftFromText="180" w:rightFromText="180" w:topFromText="180" w:bottomFromText="180" w:vertAnchor="text" w:horzAnchor="text" w:tblpX="0" w:tblpY="0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60"/>
            <w:gridCol w:w="3360"/>
            <w:gridCol w:w="3360"/>
            <w:tblGridChange w:id="0">
              <w:tblGrid>
                <w:gridCol w:w="3360"/>
                <w:gridCol w:w="3360"/>
                <w:gridCol w:w="3360"/>
              </w:tblGrid>
            </w:tblGridChange>
          </w:tblGrid>
          <w:tr>
            <w:trPr>
              <w:cantSplit w:val="0"/>
              <w:trHeight w:val="484.55468749999994" w:hRule="atLeast"/>
              <w:tblHeader w:val="0"/>
            </w:trPr>
            <w:tc>
              <w:tcPr>
                <w:shd w:fill="cfe2f3" w:val="clear"/>
              </w:tcPr>
              <w:p w:rsidR="00000000" w:rsidDel="00000000" w:rsidP="00000000" w:rsidRDefault="00000000" w:rsidRPr="00000000" w14:paraId="000000E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0F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0F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Presente (S/N)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F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Álvarez</w:t>
                </w:r>
              </w:p>
            </w:tc>
            <w:tc>
              <w:tcPr/>
              <w:p w:rsidR="00000000" w:rsidDel="00000000" w:rsidP="00000000" w:rsidRDefault="00000000" w:rsidRPr="00000000" w14:paraId="000000F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</w:t>
                </w:r>
              </w:p>
            </w:tc>
            <w:tc>
              <w:tcPr/>
              <w:p w:rsidR="00000000" w:rsidDel="00000000" w:rsidP="00000000" w:rsidRDefault="00000000" w:rsidRPr="00000000" w14:paraId="000000F4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F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 Avaria</w:t>
                </w:r>
              </w:p>
            </w:tc>
            <w:tc>
              <w:tcPr/>
              <w:p w:rsidR="00000000" w:rsidDel="00000000" w:rsidP="00000000" w:rsidRDefault="00000000" w:rsidRPr="00000000" w14:paraId="000000F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 y documentador</w:t>
                </w:r>
              </w:p>
            </w:tc>
            <w:tc>
              <w:tcPr/>
              <w:p w:rsidR="00000000" w:rsidDel="00000000" w:rsidP="00000000" w:rsidRDefault="00000000" w:rsidRPr="00000000" w14:paraId="000000F7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F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/>
              <w:p w:rsidR="00000000" w:rsidDel="00000000" w:rsidP="00000000" w:rsidRDefault="00000000" w:rsidRPr="00000000" w14:paraId="000000F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Coordinadora y documentador</w:t>
                </w:r>
              </w:p>
            </w:tc>
            <w:tc>
              <w:tcPr/>
              <w:p w:rsidR="00000000" w:rsidDel="00000000" w:rsidP="00000000" w:rsidRDefault="00000000" w:rsidRPr="00000000" w14:paraId="000000FA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0F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Bastián Rodríguez</w:t>
                </w:r>
              </w:p>
            </w:tc>
            <w:tc>
              <w:tcPr/>
              <w:p w:rsidR="00000000" w:rsidDel="00000000" w:rsidP="00000000" w:rsidRDefault="00000000" w:rsidRPr="00000000" w14:paraId="000000F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 y documentador</w:t>
                </w:r>
              </w:p>
            </w:tc>
            <w:tc>
              <w:tcPr/>
              <w:p w:rsidR="00000000" w:rsidDel="00000000" w:rsidP="00000000" w:rsidRDefault="00000000" w:rsidRPr="00000000" w14:paraId="000000FD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 de la Reunión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Revisar los avances en el desarrollo del backend y coordinar la creación y revisión de los documentos ERS y DAS.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Temas Tratados y Avances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Desarrollo de Backend: Progreso significativo en la implementación de la lógica de negocio y las conexiones con el modelo de datos. Pendiente la validación de endpoints y pruebas de integración con el frontend.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Documento de Arquitectura de Software (DAS): Avance en la definición de componentes y diagramas iniciales; pendiente revisión técnica por parte de los desarrolladores.Especificación de Requisitos de Software (ERS): Se recibieron observaciones preliminares; ajustes en proceso.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Acuerdos y Compromisos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N°</w:t>
        <w:tab/>
        <w:t xml:space="preserve">Acuerdo/Compromiso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1</w:t>
        <w:tab/>
        <w:t xml:space="preserve">Validar endpoints del backend</w:t>
        <w:tab/>
        <w:t xml:space="preserve">Jairo Álvarez</w:t>
        <w:tab/>
        <w:t xml:space="preserve">02/10/2024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2</w:t>
        <w:tab/>
        <w:t xml:space="preserve">Realizar pruebas de integración backend-frontend</w:t>
        <w:tab/>
        <w:t xml:space="preserve">Bastián Rodríguez</w:t>
        <w:tab/>
        <w:t xml:space="preserve">02/10/2024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3</w:t>
        <w:tab/>
        <w:t xml:space="preserve">Incorporar observaciones al ERS</w:t>
        <w:tab/>
        <w:t xml:space="preserve">Constanza Painevilo</w:t>
        <w:tab/>
        <w:t xml:space="preserve">09/10/2024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4</w:t>
        <w:tab/>
        <w:t xml:space="preserve">Finalizar los diagramas iniciales del DAS</w:t>
        <w:tab/>
        <w:t xml:space="preserve">Francisco López Avaria</w:t>
        <w:tab/>
        <w:t xml:space="preserve">09/10/2024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Próximos Pasos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Acción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Validar pruebas de integración y ajustes del backend</w:t>
        <w:tab/>
        <w:t xml:space="preserve">Jairo Álvarez y Bastián Rodríguez</w:t>
        <w:tab/>
        <w:t xml:space="preserve">02/10/2024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Incorporar observaciones al ERS y DAS</w:t>
        <w:tab/>
        <w:t xml:space="preserve">Constanza Painevilo y Francisco López Avaria</w:t>
        <w:tab/>
        <w:t xml:space="preserve">09/10/2024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Observaciones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identificó la necesidad de realizar un ajuste en la configuración del backend para optimizar el rendimiento de las consultas a la base de datos.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diagramas del DAS requerirán una revisión en conjunto con los desarrolladores para asegurar la alineación técnica.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Fecha: 02/10/2024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Hora: 19:30 PM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numPr>
          <w:ilvl w:val="1"/>
          <w:numId w:val="15"/>
        </w:numPr>
        <w:spacing w:after="200" w:lineRule="auto"/>
        <w:ind w:left="792" w:hanging="432"/>
        <w:rPr>
          <w:color w:val="2f5496"/>
          <w:sz w:val="24"/>
          <w:szCs w:val="24"/>
        </w:rPr>
      </w:pPr>
      <w:bookmarkStart w:colFirst="0" w:colLast="0" w:name="_heading=h.busjz3sj81o6" w:id="8"/>
      <w:bookmarkEnd w:id="8"/>
      <w:r w:rsidDel="00000000" w:rsidR="00000000" w:rsidRPr="00000000">
        <w:rPr>
          <w:rtl w:val="0"/>
        </w:rPr>
        <w:t xml:space="preserve">4ta Minuta de reunión semanal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0" w:firstLine="0"/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11E">
      <w:pPr>
        <w:ind w:left="0" w:firstLine="0"/>
        <w:rPr/>
      </w:pPr>
      <w:r w:rsidDel="00000000" w:rsidR="00000000" w:rsidRPr="00000000">
        <w:rPr>
          <w:rtl w:val="0"/>
        </w:rPr>
        <w:t xml:space="preserve">Fecha: 02/10/2024</w:t>
      </w:r>
    </w:p>
    <w:p w:rsidR="00000000" w:rsidDel="00000000" w:rsidP="00000000" w:rsidRDefault="00000000" w:rsidRPr="00000000" w14:paraId="0000011F">
      <w:pPr>
        <w:ind w:left="0" w:firstLine="0"/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120">
      <w:pPr>
        <w:ind w:left="0" w:firstLine="0"/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1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 Asistentes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8"/>
            <w:tblpPr w:leftFromText="180" w:rightFromText="180" w:topFromText="180" w:bottomFromText="180" w:vertAnchor="text" w:horzAnchor="text" w:tblpX="0" w:tblpY="0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60"/>
            <w:gridCol w:w="3360"/>
            <w:gridCol w:w="3360"/>
            <w:tblGridChange w:id="0">
              <w:tblGrid>
                <w:gridCol w:w="3360"/>
                <w:gridCol w:w="3360"/>
                <w:gridCol w:w="3360"/>
              </w:tblGrid>
            </w:tblGridChange>
          </w:tblGrid>
          <w:tr>
            <w:trPr>
              <w:cantSplit w:val="0"/>
              <w:trHeight w:val="484.55468749999994" w:hRule="atLeast"/>
              <w:tblHeader w:val="0"/>
            </w:trPr>
            <w:tc>
              <w:tcPr>
                <w:shd w:fill="cfe2f3" w:val="clear"/>
              </w:tcPr>
              <w:p w:rsidR="00000000" w:rsidDel="00000000" w:rsidP="00000000" w:rsidRDefault="00000000" w:rsidRPr="00000000" w14:paraId="000001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12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1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Presente (S/N)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Álvarez</w:t>
                </w:r>
              </w:p>
            </w:tc>
            <w:tc>
              <w:tcPr/>
              <w:p w:rsidR="00000000" w:rsidDel="00000000" w:rsidP="00000000" w:rsidRDefault="00000000" w:rsidRPr="00000000" w14:paraId="000001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</w:t>
                </w:r>
              </w:p>
            </w:tc>
            <w:tc>
              <w:tcPr/>
              <w:p w:rsidR="00000000" w:rsidDel="00000000" w:rsidP="00000000" w:rsidRDefault="00000000" w:rsidRPr="00000000" w14:paraId="00000129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 Avaria</w:t>
                </w:r>
              </w:p>
            </w:tc>
            <w:tc>
              <w:tcPr/>
              <w:p w:rsidR="00000000" w:rsidDel="00000000" w:rsidP="00000000" w:rsidRDefault="00000000" w:rsidRPr="00000000" w14:paraId="000001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 y documentador</w:t>
                </w:r>
              </w:p>
            </w:tc>
            <w:tc>
              <w:tcPr/>
              <w:p w:rsidR="00000000" w:rsidDel="00000000" w:rsidP="00000000" w:rsidRDefault="00000000" w:rsidRPr="00000000" w14:paraId="0000012C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2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/>
              <w:p w:rsidR="00000000" w:rsidDel="00000000" w:rsidP="00000000" w:rsidRDefault="00000000" w:rsidRPr="00000000" w14:paraId="000001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Coordinadora y documentador</w:t>
                </w:r>
              </w:p>
            </w:tc>
            <w:tc>
              <w:tcPr/>
              <w:p w:rsidR="00000000" w:rsidDel="00000000" w:rsidP="00000000" w:rsidRDefault="00000000" w:rsidRPr="00000000" w14:paraId="0000012F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Bastián Rodríguez</w:t>
                </w:r>
              </w:p>
            </w:tc>
            <w:tc>
              <w:tcPr/>
              <w:p w:rsidR="00000000" w:rsidDel="00000000" w:rsidP="00000000" w:rsidRDefault="00000000" w:rsidRPr="00000000" w14:paraId="0000013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 y documentador</w:t>
                </w:r>
              </w:p>
            </w:tc>
            <w:tc>
              <w:tcPr/>
              <w:p w:rsidR="00000000" w:rsidDel="00000000" w:rsidP="00000000" w:rsidRDefault="00000000" w:rsidRPr="00000000" w14:paraId="00000132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1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 de la Reunión</w:t>
      </w:r>
    </w:p>
    <w:p w:rsidR="00000000" w:rsidDel="00000000" w:rsidP="00000000" w:rsidRDefault="00000000" w:rsidRPr="00000000" w14:paraId="00000134">
      <w:pPr>
        <w:ind w:left="0" w:firstLine="0"/>
        <w:rPr/>
      </w:pPr>
      <w:r w:rsidDel="00000000" w:rsidR="00000000" w:rsidRPr="00000000">
        <w:rPr>
          <w:rtl w:val="0"/>
        </w:rPr>
        <w:t xml:space="preserve">Revisar el progreso en las pruebas de certificación del producto y analizar las mejoras requeridas según el feedback recibido.</w:t>
      </w:r>
    </w:p>
    <w:p w:rsidR="00000000" w:rsidDel="00000000" w:rsidP="00000000" w:rsidRDefault="00000000" w:rsidRPr="00000000" w14:paraId="000001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Temas Tratados y Avances</w:t>
      </w:r>
    </w:p>
    <w:p w:rsidR="00000000" w:rsidDel="00000000" w:rsidP="00000000" w:rsidRDefault="00000000" w:rsidRPr="00000000" w14:paraId="00000137">
      <w:pPr>
        <w:ind w:left="0" w:firstLine="0"/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13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Certificación: Se completaron pruebas iniciales en las funcionalidades del backend y frontend, identificando áreas de mejora en tiempos de respuesta y manejo de errores.</w:t>
      </w:r>
    </w:p>
    <w:p w:rsidR="00000000" w:rsidDel="00000000" w:rsidP="00000000" w:rsidRDefault="00000000" w:rsidRPr="00000000" w14:paraId="00000139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Mejoras Basadas en Feedback: Implementación de ajustes en la navegación del frontend y optimización de consultas en el backend.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13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Actualización del ERS con observaciones derivadas de las pruebas realizadas.</w:t>
      </w:r>
    </w:p>
    <w:p w:rsidR="00000000" w:rsidDel="00000000" w:rsidP="00000000" w:rsidRDefault="00000000" w:rsidRPr="00000000" w14:paraId="0000013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inicial del DAS, pendiente incluir modificaciones reflejadas en el backend.</w:t>
      </w:r>
    </w:p>
    <w:p w:rsidR="00000000" w:rsidDel="00000000" w:rsidP="00000000" w:rsidRDefault="00000000" w:rsidRPr="00000000" w14:paraId="000001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Acuerdos y Compromisos</w:t>
      </w:r>
    </w:p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  <w:t xml:space="preserve">N°</w:t>
        <w:tab/>
        <w:t xml:space="preserve">Acuerdo/Compromiso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Realizar pruebas adicionales en escenarios críticos</w:t>
        <w:tab/>
        <w:t xml:space="preserve">Jairo Álvarez</w:t>
        <w:tab/>
        <w:t xml:space="preserve">09/10/2024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Implementar mejoras identificadas en pruebas</w:t>
        <w:tab/>
        <w:t xml:space="preserve">Bastián Rodríguez</w:t>
        <w:tab/>
        <w:t xml:space="preserve">09/10/2024</w:t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Actualizar documentación del DAS y ERS</w:t>
        <w:tab/>
        <w:t xml:space="preserve">Francisco López Avaria y Constanza Painevilo</w:t>
        <w:tab/>
        <w:t xml:space="preserve">16/10/2024</w:t>
      </w:r>
    </w:p>
    <w:p w:rsidR="00000000" w:rsidDel="00000000" w:rsidP="00000000" w:rsidRDefault="00000000" w:rsidRPr="00000000" w14:paraId="000001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Próximos Pasos</w:t>
      </w:r>
    </w:p>
    <w:p w:rsidR="00000000" w:rsidDel="00000000" w:rsidP="00000000" w:rsidRDefault="00000000" w:rsidRPr="00000000" w14:paraId="00000146">
      <w:pPr>
        <w:ind w:left="0" w:firstLine="0"/>
        <w:rPr/>
      </w:pPr>
      <w:r w:rsidDel="00000000" w:rsidR="00000000" w:rsidRPr="00000000">
        <w:rPr>
          <w:rtl w:val="0"/>
        </w:rPr>
        <w:t xml:space="preserve">Acción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47">
      <w:pPr>
        <w:ind w:left="0" w:firstLine="0"/>
        <w:rPr/>
      </w:pPr>
      <w:r w:rsidDel="00000000" w:rsidR="00000000" w:rsidRPr="00000000">
        <w:rPr>
          <w:rtl w:val="0"/>
        </w:rPr>
        <w:t xml:space="preserve">Refinar las pruebas de certificación</w:t>
        <w:tab/>
        <w:t xml:space="preserve">Jairo Álvarez y Bastián Rodríguez</w:t>
        <w:tab/>
        <w:t xml:space="preserve">09/10/2024</w:t>
      </w:r>
    </w:p>
    <w:p w:rsidR="00000000" w:rsidDel="00000000" w:rsidP="00000000" w:rsidRDefault="00000000" w:rsidRPr="00000000" w14:paraId="00000148">
      <w:pPr>
        <w:ind w:left="0" w:firstLine="0"/>
        <w:rPr/>
      </w:pPr>
      <w:r w:rsidDel="00000000" w:rsidR="00000000" w:rsidRPr="00000000">
        <w:rPr>
          <w:rtl w:val="0"/>
        </w:rPr>
        <w:t xml:space="preserve">Incorporar ajustes derivados del feedback al DAS y ERS</w:t>
        <w:tab/>
        <w:t xml:space="preserve">Francisco López Avaria y Constanza Painevilo</w:t>
        <w:tab/>
        <w:t xml:space="preserve">16/10/2024</w:t>
      </w:r>
    </w:p>
    <w:p w:rsidR="00000000" w:rsidDel="00000000" w:rsidP="00000000" w:rsidRDefault="00000000" w:rsidRPr="00000000" w14:paraId="000001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Observaciones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tiempos de respuesta del backend mejoraron tras ajustes iniciales, pero requieren optimización adicional para escenarios con alta carga.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enfatizó la importancia de realizar pruebas de carga para garantizar la escalabilidad del sistema.</w:t>
      </w:r>
    </w:p>
    <w:p w:rsidR="00000000" w:rsidDel="00000000" w:rsidP="00000000" w:rsidRDefault="00000000" w:rsidRPr="00000000" w14:paraId="000001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  <w:t xml:space="preserve">Fecha: 09/10/2024</w:t>
      </w:r>
    </w:p>
    <w:p w:rsidR="00000000" w:rsidDel="00000000" w:rsidP="00000000" w:rsidRDefault="00000000" w:rsidRPr="00000000" w14:paraId="00000150">
      <w:pPr>
        <w:ind w:left="0" w:firstLine="0"/>
        <w:rPr/>
      </w:pPr>
      <w:r w:rsidDel="00000000" w:rsidR="00000000" w:rsidRPr="00000000">
        <w:rPr>
          <w:rtl w:val="0"/>
        </w:rPr>
        <w:t xml:space="preserve">Hora: 19:30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2"/>
        <w:numPr>
          <w:ilvl w:val="1"/>
          <w:numId w:val="15"/>
        </w:numPr>
        <w:ind w:left="792" w:hanging="432"/>
      </w:pPr>
      <w:bookmarkStart w:colFirst="0" w:colLast="0" w:name="_heading=h.xgfwbh1tw3pk" w:id="9"/>
      <w:bookmarkEnd w:id="9"/>
      <w:r w:rsidDel="00000000" w:rsidR="00000000" w:rsidRPr="00000000">
        <w:rPr>
          <w:rtl w:val="0"/>
        </w:rPr>
        <w:t xml:space="preserve">5ta Minuta de reunión semanal</w:t>
      </w:r>
    </w:p>
    <w:p w:rsidR="00000000" w:rsidDel="00000000" w:rsidP="00000000" w:rsidRDefault="00000000" w:rsidRPr="00000000" w14:paraId="0000015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left="0" w:firstLine="0"/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154">
      <w:pPr>
        <w:ind w:left="0" w:firstLine="0"/>
        <w:rPr/>
      </w:pPr>
      <w:r w:rsidDel="00000000" w:rsidR="00000000" w:rsidRPr="00000000">
        <w:rPr>
          <w:rtl w:val="0"/>
        </w:rPr>
        <w:t xml:space="preserve">Fecha: 09/10/2024</w:t>
      </w:r>
    </w:p>
    <w:p w:rsidR="00000000" w:rsidDel="00000000" w:rsidP="00000000" w:rsidRDefault="00000000" w:rsidRPr="00000000" w14:paraId="00000155">
      <w:pPr>
        <w:ind w:left="0" w:firstLine="0"/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156">
      <w:pPr>
        <w:ind w:left="0" w:firstLine="0"/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157">
      <w:pPr>
        <w:ind w:left="0" w:firstLine="0"/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1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 Asistentes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9"/>
            <w:tblpPr w:leftFromText="180" w:rightFromText="180" w:topFromText="180" w:bottomFromText="180" w:vertAnchor="text" w:horzAnchor="text" w:tblpX="0" w:tblpY="0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60"/>
            <w:gridCol w:w="3360"/>
            <w:gridCol w:w="3360"/>
            <w:tblGridChange w:id="0">
              <w:tblGrid>
                <w:gridCol w:w="3360"/>
                <w:gridCol w:w="3360"/>
                <w:gridCol w:w="3360"/>
              </w:tblGrid>
            </w:tblGridChange>
          </w:tblGrid>
          <w:tr>
            <w:trPr>
              <w:cantSplit w:val="0"/>
              <w:trHeight w:val="484.55468749999994" w:hRule="atLeast"/>
              <w:tblHeader w:val="0"/>
            </w:trPr>
            <w:tc>
              <w:tcPr>
                <w:shd w:fill="cfe2f3" w:val="clear"/>
              </w:tcPr>
              <w:p w:rsidR="00000000" w:rsidDel="00000000" w:rsidP="00000000" w:rsidRDefault="00000000" w:rsidRPr="00000000" w14:paraId="000001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1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15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Presente (S/N)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Álvarez</w:t>
                </w:r>
              </w:p>
            </w:tc>
            <w:tc>
              <w:tcPr/>
              <w:p w:rsidR="00000000" w:rsidDel="00000000" w:rsidP="00000000" w:rsidRDefault="00000000" w:rsidRPr="00000000" w14:paraId="000001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</w:t>
                </w:r>
              </w:p>
            </w:tc>
            <w:tc>
              <w:tcPr/>
              <w:p w:rsidR="00000000" w:rsidDel="00000000" w:rsidP="00000000" w:rsidRDefault="00000000" w:rsidRPr="00000000" w14:paraId="0000015F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6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 Avaria</w:t>
                </w:r>
              </w:p>
            </w:tc>
            <w:tc>
              <w:tcPr/>
              <w:p w:rsidR="00000000" w:rsidDel="00000000" w:rsidP="00000000" w:rsidRDefault="00000000" w:rsidRPr="00000000" w14:paraId="000001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 y documentador</w:t>
                </w:r>
              </w:p>
            </w:tc>
            <w:tc>
              <w:tcPr/>
              <w:p w:rsidR="00000000" w:rsidDel="00000000" w:rsidP="00000000" w:rsidRDefault="00000000" w:rsidRPr="00000000" w14:paraId="00000162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/>
              <w:p w:rsidR="00000000" w:rsidDel="00000000" w:rsidP="00000000" w:rsidRDefault="00000000" w:rsidRPr="00000000" w14:paraId="0000016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Coordinadora y documentador</w:t>
                </w:r>
              </w:p>
            </w:tc>
            <w:tc>
              <w:tcPr/>
              <w:p w:rsidR="00000000" w:rsidDel="00000000" w:rsidP="00000000" w:rsidRDefault="00000000" w:rsidRPr="00000000" w14:paraId="00000165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6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Bastián Rodríguez</w:t>
                </w:r>
              </w:p>
            </w:tc>
            <w:tc>
              <w:tcPr/>
              <w:p w:rsidR="00000000" w:rsidDel="00000000" w:rsidP="00000000" w:rsidRDefault="00000000" w:rsidRPr="00000000" w14:paraId="0000016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 y documentador</w:t>
                </w:r>
              </w:p>
            </w:tc>
            <w:tc>
              <w:tcPr/>
              <w:p w:rsidR="00000000" w:rsidDel="00000000" w:rsidP="00000000" w:rsidRDefault="00000000" w:rsidRPr="00000000" w14:paraId="00000168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16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 de la Reunión</w:t>
      </w:r>
    </w:p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  <w:t xml:space="preserve">Revisar el estado del desarrollo del script de la base de datos (BBDD) y el avance en la creación del diccionario de datos.</w:t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Temas Tratados y Avances</w:t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16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de BBDD: Se avanzó en la creación del script de la base de datos utilizando Python, con un 70% de las tablas principales finalizadas.</w:t>
      </w:r>
    </w:p>
    <w:p w:rsidR="00000000" w:rsidDel="00000000" w:rsidP="00000000" w:rsidRDefault="00000000" w:rsidRPr="00000000" w14:paraId="0000016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Diccionario de Datos: Se definieron las estructuras clave y las relaciones de las tablas, completando el 50% del documento.</w:t>
      </w:r>
    </w:p>
    <w:p w:rsidR="00000000" w:rsidDel="00000000" w:rsidP="00000000" w:rsidRDefault="00000000" w:rsidRPr="00000000" w14:paraId="00000170">
      <w:pPr>
        <w:ind w:left="0" w:firstLine="0"/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17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revisaron las secciones iniciales del DAS para alinear las definiciones de la base de datos con la arquitectura general del sistema.</w:t>
      </w:r>
    </w:p>
    <w:p w:rsidR="00000000" w:rsidDel="00000000" w:rsidP="00000000" w:rsidRDefault="00000000" w:rsidRPr="00000000" w14:paraId="000001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documentación del ERS sigue en actualización para reflejar cambios en las estructuras de datos.</w:t>
      </w:r>
    </w:p>
    <w:p w:rsidR="00000000" w:rsidDel="00000000" w:rsidP="00000000" w:rsidRDefault="00000000" w:rsidRPr="00000000" w14:paraId="000001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Acuerdos y Compromisos</w:t>
      </w:r>
    </w:p>
    <w:p w:rsidR="00000000" w:rsidDel="00000000" w:rsidP="00000000" w:rsidRDefault="00000000" w:rsidRPr="00000000" w14:paraId="00000175">
      <w:pPr>
        <w:ind w:left="0" w:firstLine="0"/>
        <w:rPr/>
      </w:pPr>
      <w:r w:rsidDel="00000000" w:rsidR="00000000" w:rsidRPr="00000000">
        <w:rPr>
          <w:rtl w:val="0"/>
        </w:rPr>
        <w:t xml:space="preserve">N°</w:t>
        <w:tab/>
        <w:t xml:space="preserve">Acuerdo/Compromiso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76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Finalizar el script de la base de datos</w:t>
        <w:tab/>
        <w:t xml:space="preserve">Jairo Álvarez</w:t>
        <w:tab/>
        <w:t xml:space="preserve">16/10/2024</w:t>
      </w:r>
    </w:p>
    <w:p w:rsidR="00000000" w:rsidDel="00000000" w:rsidP="00000000" w:rsidRDefault="00000000" w:rsidRPr="00000000" w14:paraId="00000177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Completar el diccionario de datos</w:t>
        <w:tab/>
        <w:t xml:space="preserve">Francisco López Avaria</w:t>
        <w:tab/>
        <w:t xml:space="preserve">16/10/2024</w:t>
      </w:r>
    </w:p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Validar las estructuras del script y el diccionario con el equipo de desarrollo</w:t>
        <w:tab/>
        <w:t xml:space="preserve">Todo el equipo</w:t>
        <w:tab/>
        <w:t xml:space="preserve">16/10/2024</w:t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Próximos Pasos</w:t>
      </w:r>
    </w:p>
    <w:p w:rsidR="00000000" w:rsidDel="00000000" w:rsidP="00000000" w:rsidRDefault="00000000" w:rsidRPr="00000000" w14:paraId="0000017B">
      <w:pPr>
        <w:ind w:left="0" w:firstLine="0"/>
        <w:rPr/>
      </w:pPr>
      <w:r w:rsidDel="00000000" w:rsidR="00000000" w:rsidRPr="00000000">
        <w:rPr>
          <w:rtl w:val="0"/>
        </w:rPr>
        <w:t xml:space="preserve">Acción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7C">
      <w:pPr>
        <w:ind w:left="0" w:firstLine="0"/>
        <w:rPr/>
      </w:pPr>
      <w:r w:rsidDel="00000000" w:rsidR="00000000" w:rsidRPr="00000000">
        <w:rPr>
          <w:rtl w:val="0"/>
        </w:rPr>
        <w:t xml:space="preserve">Completar el script de BBDD</w:t>
        <w:tab/>
        <w:t xml:space="preserve">Jairo Álvarez</w:t>
        <w:tab/>
        <w:t xml:space="preserve">16/10/2024</w:t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  <w:t xml:space="preserve">Actualizar el diccionario de datos</w:t>
        <w:tab/>
        <w:t xml:space="preserve">Francisco López Avaria</w:t>
        <w:tab/>
        <w:t xml:space="preserve">16/10/2024</w:t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  <w:t xml:space="preserve">Realizar pruebas iniciales en la BBDD para verificar integridad</w:t>
        <w:tab/>
        <w:t xml:space="preserve">Bastián Rodríguez</w:t>
        <w:tab/>
        <w:t xml:space="preserve">16/10/2024</w:t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Observaciones</w:t>
      </w:r>
    </w:p>
    <w:p w:rsidR="00000000" w:rsidDel="00000000" w:rsidP="00000000" w:rsidRDefault="00000000" w:rsidRPr="00000000" w14:paraId="0000018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identificaron dependencias entre tablas que deben ser resueltas antes de finalizar el script.</w:t>
      </w:r>
    </w:p>
    <w:p w:rsidR="00000000" w:rsidDel="00000000" w:rsidP="00000000" w:rsidRDefault="00000000" w:rsidRPr="00000000" w14:paraId="0000018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sugirió revisar las nomenclaturas para garantizar consistencia en el diccionario de datos.</w:t>
      </w:r>
    </w:p>
    <w:p w:rsidR="00000000" w:rsidDel="00000000" w:rsidP="00000000" w:rsidRDefault="00000000" w:rsidRPr="00000000" w14:paraId="000001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  <w:t xml:space="preserve">Fecha: 16/10/2024</w:t>
      </w:r>
    </w:p>
    <w:p w:rsidR="00000000" w:rsidDel="00000000" w:rsidP="00000000" w:rsidRDefault="00000000" w:rsidRPr="00000000" w14:paraId="00000186">
      <w:pPr>
        <w:ind w:left="0" w:firstLine="0"/>
        <w:rPr/>
      </w:pPr>
      <w:r w:rsidDel="00000000" w:rsidR="00000000" w:rsidRPr="00000000">
        <w:rPr>
          <w:rtl w:val="0"/>
        </w:rPr>
        <w:t xml:space="preserve">Hora: 19:30 PM</w:t>
      </w:r>
    </w:p>
    <w:p w:rsidR="00000000" w:rsidDel="00000000" w:rsidP="00000000" w:rsidRDefault="00000000" w:rsidRPr="00000000" w14:paraId="000001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2"/>
        <w:numPr>
          <w:ilvl w:val="1"/>
          <w:numId w:val="15"/>
        </w:numPr>
        <w:ind w:left="792" w:hanging="432"/>
      </w:pPr>
      <w:bookmarkStart w:colFirst="0" w:colLast="0" w:name="_heading=h.p0uh8v2hubet" w:id="10"/>
      <w:bookmarkEnd w:id="10"/>
      <w:r w:rsidDel="00000000" w:rsidR="00000000" w:rsidRPr="00000000">
        <w:rPr>
          <w:rtl w:val="0"/>
        </w:rPr>
        <w:t xml:space="preserve">6ta Minuta de reunión semanal</w:t>
      </w:r>
    </w:p>
    <w:p w:rsidR="00000000" w:rsidDel="00000000" w:rsidP="00000000" w:rsidRDefault="00000000" w:rsidRPr="00000000" w14:paraId="000001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ind w:left="0" w:firstLine="0"/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18B">
      <w:pPr>
        <w:ind w:left="0" w:firstLine="0"/>
        <w:rPr/>
      </w:pPr>
      <w:r w:rsidDel="00000000" w:rsidR="00000000" w:rsidRPr="00000000">
        <w:rPr>
          <w:rtl w:val="0"/>
        </w:rPr>
        <w:t xml:space="preserve">Fecha: 16/10/2024</w:t>
      </w:r>
    </w:p>
    <w:p w:rsidR="00000000" w:rsidDel="00000000" w:rsidP="00000000" w:rsidRDefault="00000000" w:rsidRPr="00000000" w14:paraId="0000018C">
      <w:pPr>
        <w:ind w:left="0" w:firstLine="0"/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18D">
      <w:pPr>
        <w:ind w:left="0" w:firstLine="0"/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18E">
      <w:pPr>
        <w:ind w:left="0" w:firstLine="0"/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1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 Asistentes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0"/>
            <w:tblpPr w:leftFromText="180" w:rightFromText="180" w:topFromText="180" w:bottomFromText="180" w:vertAnchor="text" w:horzAnchor="text" w:tblpX="0" w:tblpY="0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60"/>
            <w:gridCol w:w="3360"/>
            <w:gridCol w:w="3360"/>
            <w:tblGridChange w:id="0">
              <w:tblGrid>
                <w:gridCol w:w="3360"/>
                <w:gridCol w:w="3360"/>
                <w:gridCol w:w="3360"/>
              </w:tblGrid>
            </w:tblGridChange>
          </w:tblGrid>
          <w:tr>
            <w:trPr>
              <w:cantSplit w:val="0"/>
              <w:trHeight w:val="484.55468749999994" w:hRule="atLeast"/>
              <w:tblHeader w:val="0"/>
            </w:trPr>
            <w:tc>
              <w:tcPr>
                <w:shd w:fill="cfe2f3" w:val="clear"/>
              </w:tcPr>
              <w:p w:rsidR="00000000" w:rsidDel="00000000" w:rsidP="00000000" w:rsidRDefault="00000000" w:rsidRPr="00000000" w14:paraId="0000019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19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1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Presente (S/N)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9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Álvarez</w:t>
                </w:r>
              </w:p>
            </w:tc>
            <w:tc>
              <w:tcPr/>
              <w:p w:rsidR="00000000" w:rsidDel="00000000" w:rsidP="00000000" w:rsidRDefault="00000000" w:rsidRPr="00000000" w14:paraId="0000019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</w:t>
                </w:r>
              </w:p>
            </w:tc>
            <w:tc>
              <w:tcPr/>
              <w:p w:rsidR="00000000" w:rsidDel="00000000" w:rsidP="00000000" w:rsidRDefault="00000000" w:rsidRPr="00000000" w14:paraId="00000196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9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 Avaria</w:t>
                </w:r>
              </w:p>
            </w:tc>
            <w:tc>
              <w:tcPr/>
              <w:p w:rsidR="00000000" w:rsidDel="00000000" w:rsidP="00000000" w:rsidRDefault="00000000" w:rsidRPr="00000000" w14:paraId="0000019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 y documentador</w:t>
                </w:r>
              </w:p>
            </w:tc>
            <w:tc>
              <w:tcPr/>
              <w:p w:rsidR="00000000" w:rsidDel="00000000" w:rsidP="00000000" w:rsidRDefault="00000000" w:rsidRPr="00000000" w14:paraId="00000199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9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/>
              <w:p w:rsidR="00000000" w:rsidDel="00000000" w:rsidP="00000000" w:rsidRDefault="00000000" w:rsidRPr="00000000" w14:paraId="0000019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Coordinadora y documentador</w:t>
                </w:r>
              </w:p>
            </w:tc>
            <w:tc>
              <w:tcPr/>
              <w:p w:rsidR="00000000" w:rsidDel="00000000" w:rsidP="00000000" w:rsidRDefault="00000000" w:rsidRPr="00000000" w14:paraId="0000019C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9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Bastián Rodríguez</w:t>
                </w:r>
              </w:p>
            </w:tc>
            <w:tc>
              <w:tcPr/>
              <w:p w:rsidR="00000000" w:rsidDel="00000000" w:rsidP="00000000" w:rsidRDefault="00000000" w:rsidRPr="00000000" w14:paraId="0000019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 y documentador</w:t>
                </w:r>
              </w:p>
            </w:tc>
            <w:tc>
              <w:tcPr/>
              <w:p w:rsidR="00000000" w:rsidDel="00000000" w:rsidP="00000000" w:rsidRDefault="00000000" w:rsidRPr="00000000" w14:paraId="0000019F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 de la Reunión</w:t>
      </w:r>
    </w:p>
    <w:p w:rsidR="00000000" w:rsidDel="00000000" w:rsidP="00000000" w:rsidRDefault="00000000" w:rsidRPr="00000000" w14:paraId="000001A2">
      <w:pPr>
        <w:ind w:left="0" w:firstLine="0"/>
        <w:rPr/>
      </w:pPr>
      <w:r w:rsidDel="00000000" w:rsidR="00000000" w:rsidRPr="00000000">
        <w:rPr>
          <w:rtl w:val="0"/>
        </w:rPr>
        <w:t xml:space="preserve">Revisar la finalización de documentos clave y coordinar la preparación para la presentación de la Fase 2.</w:t>
      </w:r>
    </w:p>
    <w:p w:rsidR="00000000" w:rsidDel="00000000" w:rsidP="00000000" w:rsidRDefault="00000000" w:rsidRPr="00000000" w14:paraId="000001A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Temas Tratados y Avances</w:t>
      </w:r>
    </w:p>
    <w:p w:rsidR="00000000" w:rsidDel="00000000" w:rsidP="00000000" w:rsidRDefault="00000000" w:rsidRPr="00000000" w14:paraId="000001A5">
      <w:pPr>
        <w:ind w:left="0" w:firstLine="0"/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1A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finales en la base de datos: Se realizaron pruebas para verificar integridad y relaciones entre tablas. El script fue completado y ajustado según los resultados.</w:t>
      </w:r>
    </w:p>
    <w:p w:rsidR="00000000" w:rsidDel="00000000" w:rsidP="00000000" w:rsidRDefault="00000000" w:rsidRPr="00000000" w14:paraId="000001A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Diccionario de Datos: Finalización del documento con la validación de las estructuras de datos.</w:t>
      </w:r>
    </w:p>
    <w:p w:rsidR="00000000" w:rsidDel="00000000" w:rsidP="00000000" w:rsidRDefault="00000000" w:rsidRPr="00000000" w14:paraId="000001A8">
      <w:pPr>
        <w:ind w:left="0" w:firstLine="0"/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Acta de Constitución del Proyecto: Completada y revisada.</w:t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Carta Gantt / Roadmap: Ajustada con las últimas actualizaciones de hitos y entregables.</w:t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ERS (Especificación de Requisitos de Software): Documento revisado y listo para su presentación.</w:t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(Documento de Arquitectura de Software): Completo, incorporando detalles sobre la estructura de la base de datos y el diseño del sistema.</w:t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Modelo de Procesos (BPMN): Finalizado con las correcciones sugeridas.</w:t>
      </w:r>
    </w:p>
    <w:p w:rsidR="00000000" w:rsidDel="00000000" w:rsidP="00000000" w:rsidRDefault="00000000" w:rsidRPr="00000000" w14:paraId="000001AE">
      <w:pPr>
        <w:ind w:left="0" w:firstLine="0"/>
        <w:rPr/>
      </w:pPr>
      <w:r w:rsidDel="00000000" w:rsidR="00000000" w:rsidRPr="00000000">
        <w:rPr>
          <w:rtl w:val="0"/>
        </w:rPr>
        <w:t xml:space="preserve">C. Preparación para la Presentación</w:t>
      </w:r>
    </w:p>
    <w:p w:rsidR="00000000" w:rsidDel="00000000" w:rsidP="00000000" w:rsidRDefault="00000000" w:rsidRPr="00000000" w14:paraId="000001AF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 diapositivas y guión para la exposición de avances.</w:t>
      </w:r>
    </w:p>
    <w:p w:rsidR="00000000" w:rsidDel="00000000" w:rsidP="00000000" w:rsidRDefault="00000000" w:rsidRPr="00000000" w14:paraId="000001B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estableció el orden de presentación para cada miembro del equipo.</w:t>
      </w:r>
    </w:p>
    <w:p w:rsidR="00000000" w:rsidDel="00000000" w:rsidP="00000000" w:rsidRDefault="00000000" w:rsidRPr="00000000" w14:paraId="000001B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Acuerdos y Compromisos</w:t>
      </w:r>
    </w:p>
    <w:p w:rsidR="00000000" w:rsidDel="00000000" w:rsidP="00000000" w:rsidRDefault="00000000" w:rsidRPr="00000000" w14:paraId="000001B3">
      <w:pPr>
        <w:ind w:left="0" w:firstLine="0"/>
        <w:rPr/>
      </w:pPr>
      <w:r w:rsidDel="00000000" w:rsidR="00000000" w:rsidRPr="00000000">
        <w:rPr>
          <w:rtl w:val="0"/>
        </w:rPr>
        <w:t xml:space="preserve">N°</w:t>
        <w:tab/>
        <w:t xml:space="preserve">Acuerdo/Compromiso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B4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Validar la presentación con el equipo</w:t>
        <w:tab/>
        <w:t xml:space="preserve">Todo el equipo</w:t>
        <w:tab/>
        <w:t xml:space="preserve">20/10/2024</w:t>
      </w:r>
    </w:p>
    <w:p w:rsidR="00000000" w:rsidDel="00000000" w:rsidP="00000000" w:rsidRDefault="00000000" w:rsidRPr="00000000" w14:paraId="000001B5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Realizar ajustes finales en la documentación</w:t>
        <w:tab/>
        <w:t xml:space="preserve">Francisco López Avaria</w:t>
        <w:tab/>
        <w:t xml:space="preserve">20/10/2024</w:t>
      </w:r>
    </w:p>
    <w:p w:rsidR="00000000" w:rsidDel="00000000" w:rsidP="00000000" w:rsidRDefault="00000000" w:rsidRPr="00000000" w14:paraId="000001B6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Coordinar el material visual para la presentación</w:t>
        <w:tab/>
        <w:t xml:space="preserve">Constanza Painevilo</w:t>
        <w:tab/>
        <w:t xml:space="preserve">20/10/2024</w:t>
      </w:r>
    </w:p>
    <w:p w:rsidR="00000000" w:rsidDel="00000000" w:rsidP="00000000" w:rsidRDefault="00000000" w:rsidRPr="00000000" w14:paraId="000001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Próximos Pasos</w:t>
      </w:r>
    </w:p>
    <w:p w:rsidR="00000000" w:rsidDel="00000000" w:rsidP="00000000" w:rsidRDefault="00000000" w:rsidRPr="00000000" w14:paraId="000001B9">
      <w:pPr>
        <w:ind w:left="0" w:firstLine="0"/>
        <w:rPr/>
      </w:pPr>
      <w:r w:rsidDel="00000000" w:rsidR="00000000" w:rsidRPr="00000000">
        <w:rPr>
          <w:rtl w:val="0"/>
        </w:rPr>
        <w:t xml:space="preserve">Acción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BA">
      <w:pPr>
        <w:ind w:left="0" w:firstLine="0"/>
        <w:rPr/>
      </w:pPr>
      <w:r w:rsidDel="00000000" w:rsidR="00000000" w:rsidRPr="00000000">
        <w:rPr>
          <w:rtl w:val="0"/>
        </w:rPr>
        <w:t xml:space="preserve">Ensayar la presentación</w:t>
        <w:tab/>
        <w:t xml:space="preserve">Todo el equipo</w:t>
        <w:tab/>
        <w:t xml:space="preserve">20/10/2024</w:t>
      </w:r>
    </w:p>
    <w:p w:rsidR="00000000" w:rsidDel="00000000" w:rsidP="00000000" w:rsidRDefault="00000000" w:rsidRPr="00000000" w14:paraId="000001BB">
      <w:pPr>
        <w:ind w:left="0" w:firstLine="0"/>
        <w:rPr/>
      </w:pPr>
      <w:r w:rsidDel="00000000" w:rsidR="00000000" w:rsidRPr="00000000">
        <w:rPr>
          <w:rtl w:val="0"/>
        </w:rPr>
        <w:t xml:space="preserve">Preparar material de apoyo visual</w:t>
        <w:tab/>
        <w:t xml:space="preserve">Constanza Painevilo</w:t>
        <w:tab/>
        <w:t xml:space="preserve">20/10/2024</w:t>
      </w:r>
    </w:p>
    <w:p w:rsidR="00000000" w:rsidDel="00000000" w:rsidP="00000000" w:rsidRDefault="00000000" w:rsidRPr="00000000" w14:paraId="000001BC">
      <w:pPr>
        <w:ind w:left="0" w:firstLine="0"/>
        <w:rPr/>
      </w:pPr>
      <w:r w:rsidDel="00000000" w:rsidR="00000000" w:rsidRPr="00000000">
        <w:rPr>
          <w:rtl w:val="0"/>
        </w:rPr>
        <w:t xml:space="preserve">Validar integridad de la documentación</w:t>
        <w:tab/>
        <w:t xml:space="preserve">Francisco López Avaria</w:t>
        <w:tab/>
        <w:t xml:space="preserve">20/10/2024</w:t>
      </w:r>
    </w:p>
    <w:p w:rsidR="00000000" w:rsidDel="00000000" w:rsidP="00000000" w:rsidRDefault="00000000" w:rsidRPr="00000000" w14:paraId="000001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Observaciones</w:t>
      </w:r>
    </w:p>
    <w:p w:rsidR="00000000" w:rsidDel="00000000" w:rsidP="00000000" w:rsidRDefault="00000000" w:rsidRPr="00000000" w14:paraId="000001B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equipo discutió los posibles riesgos relacionados con la presentación, como dudas de las partes interesadas, y propuso estrategias para responderlas.</w:t>
      </w:r>
    </w:p>
    <w:p w:rsidR="00000000" w:rsidDel="00000000" w:rsidP="00000000" w:rsidRDefault="00000000" w:rsidRPr="00000000" w14:paraId="000001C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entregables están dentro del cronograma establecido, lo que asegura una presentación sólida de la Fase 2.</w:t>
      </w:r>
    </w:p>
    <w:p w:rsidR="00000000" w:rsidDel="00000000" w:rsidP="00000000" w:rsidRDefault="00000000" w:rsidRPr="00000000" w14:paraId="000001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1C3">
      <w:pPr>
        <w:ind w:left="0" w:firstLine="0"/>
        <w:rPr/>
      </w:pPr>
      <w:r w:rsidDel="00000000" w:rsidR="00000000" w:rsidRPr="00000000">
        <w:rPr>
          <w:rtl w:val="0"/>
        </w:rPr>
        <w:t xml:space="preserve">Fecha: 23/10/2024</w:t>
      </w:r>
    </w:p>
    <w:p w:rsidR="00000000" w:rsidDel="00000000" w:rsidP="00000000" w:rsidRDefault="00000000" w:rsidRPr="00000000" w14:paraId="000001C4">
      <w:pPr>
        <w:ind w:left="0" w:firstLine="0"/>
        <w:rPr/>
      </w:pPr>
      <w:r w:rsidDel="00000000" w:rsidR="00000000" w:rsidRPr="00000000">
        <w:rPr>
          <w:rtl w:val="0"/>
        </w:rPr>
        <w:t xml:space="preserve">Hora: 19:30 PM</w:t>
      </w:r>
    </w:p>
    <w:p w:rsidR="00000000" w:rsidDel="00000000" w:rsidP="00000000" w:rsidRDefault="00000000" w:rsidRPr="00000000" w14:paraId="000001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Style w:val="Heading2"/>
        <w:numPr>
          <w:ilvl w:val="1"/>
          <w:numId w:val="15"/>
        </w:numPr>
        <w:ind w:left="792" w:hanging="432"/>
      </w:pPr>
      <w:bookmarkStart w:colFirst="0" w:colLast="0" w:name="_heading=h.ch2s1lq9u272" w:id="11"/>
      <w:bookmarkEnd w:id="11"/>
      <w:r w:rsidDel="00000000" w:rsidR="00000000" w:rsidRPr="00000000">
        <w:rPr>
          <w:rtl w:val="0"/>
        </w:rPr>
        <w:t xml:space="preserve">7ma Minuta de reunión semanal</w:t>
      </w:r>
    </w:p>
    <w:p w:rsidR="00000000" w:rsidDel="00000000" w:rsidP="00000000" w:rsidRDefault="00000000" w:rsidRPr="00000000" w14:paraId="000001C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ind w:left="0" w:firstLine="0"/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  <w:t xml:space="preserve">Fecha: 23/10/2024</w:t>
      </w:r>
    </w:p>
    <w:p w:rsidR="00000000" w:rsidDel="00000000" w:rsidP="00000000" w:rsidRDefault="00000000" w:rsidRPr="00000000" w14:paraId="000001CA">
      <w:pPr>
        <w:ind w:left="0" w:firstLine="0"/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1CB">
      <w:pPr>
        <w:ind w:left="0" w:firstLine="0"/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1CC">
      <w:pPr>
        <w:ind w:left="0" w:firstLine="0"/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1C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 Asistentes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1"/>
            <w:tblpPr w:leftFromText="180" w:rightFromText="180" w:topFromText="180" w:bottomFromText="180" w:vertAnchor="text" w:horzAnchor="text" w:tblpX="0" w:tblpY="0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60"/>
            <w:gridCol w:w="3360"/>
            <w:gridCol w:w="3360"/>
            <w:tblGridChange w:id="0">
              <w:tblGrid>
                <w:gridCol w:w="3360"/>
                <w:gridCol w:w="3360"/>
                <w:gridCol w:w="3360"/>
              </w:tblGrid>
            </w:tblGridChange>
          </w:tblGrid>
          <w:tr>
            <w:trPr>
              <w:cantSplit w:val="0"/>
              <w:trHeight w:val="484.55468749999994" w:hRule="atLeast"/>
              <w:tblHeader w:val="0"/>
            </w:trPr>
            <w:tc>
              <w:tcPr>
                <w:shd w:fill="cfe2f3" w:val="clear"/>
              </w:tcPr>
              <w:p w:rsidR="00000000" w:rsidDel="00000000" w:rsidP="00000000" w:rsidRDefault="00000000" w:rsidRPr="00000000" w14:paraId="000001C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1D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1D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Presente (S/N)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D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Álvarez</w:t>
                </w:r>
              </w:p>
            </w:tc>
            <w:tc>
              <w:tcPr/>
              <w:p w:rsidR="00000000" w:rsidDel="00000000" w:rsidP="00000000" w:rsidRDefault="00000000" w:rsidRPr="00000000" w14:paraId="000001D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</w:t>
                </w:r>
              </w:p>
            </w:tc>
            <w:tc>
              <w:tcPr/>
              <w:p w:rsidR="00000000" w:rsidDel="00000000" w:rsidP="00000000" w:rsidRDefault="00000000" w:rsidRPr="00000000" w14:paraId="000001D4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D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 Avaria</w:t>
                </w:r>
              </w:p>
            </w:tc>
            <w:tc>
              <w:tcPr/>
              <w:p w:rsidR="00000000" w:rsidDel="00000000" w:rsidP="00000000" w:rsidRDefault="00000000" w:rsidRPr="00000000" w14:paraId="000001D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 y documentador</w:t>
                </w:r>
              </w:p>
            </w:tc>
            <w:tc>
              <w:tcPr/>
              <w:p w:rsidR="00000000" w:rsidDel="00000000" w:rsidP="00000000" w:rsidRDefault="00000000" w:rsidRPr="00000000" w14:paraId="000001D7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/>
              <w:p w:rsidR="00000000" w:rsidDel="00000000" w:rsidP="00000000" w:rsidRDefault="00000000" w:rsidRPr="00000000" w14:paraId="000001D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Coordinadora y documentador</w:t>
                </w:r>
              </w:p>
            </w:tc>
            <w:tc>
              <w:tcPr/>
              <w:p w:rsidR="00000000" w:rsidDel="00000000" w:rsidP="00000000" w:rsidRDefault="00000000" w:rsidRPr="00000000" w14:paraId="000001DA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1D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Bastián Rodríguez</w:t>
                </w:r>
              </w:p>
            </w:tc>
            <w:tc>
              <w:tcPr/>
              <w:p w:rsidR="00000000" w:rsidDel="00000000" w:rsidP="00000000" w:rsidRDefault="00000000" w:rsidRPr="00000000" w14:paraId="000001D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 y documentador</w:t>
                </w:r>
              </w:p>
            </w:tc>
            <w:tc>
              <w:tcPr/>
              <w:p w:rsidR="00000000" w:rsidDel="00000000" w:rsidP="00000000" w:rsidRDefault="00000000" w:rsidRPr="00000000" w14:paraId="000001DD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1D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 de la Reunión</w:t>
      </w:r>
    </w:p>
    <w:p w:rsidR="00000000" w:rsidDel="00000000" w:rsidP="00000000" w:rsidRDefault="00000000" w:rsidRPr="00000000" w14:paraId="000001DF">
      <w:pPr>
        <w:ind w:left="0" w:firstLine="0"/>
        <w:rPr/>
      </w:pPr>
      <w:r w:rsidDel="00000000" w:rsidR="00000000" w:rsidRPr="00000000">
        <w:rPr>
          <w:rtl w:val="0"/>
        </w:rPr>
        <w:t xml:space="preserve">Coordinar la finalización de ajustes en el frontend y backend, y preparar todos los elementos necesarios para la entrega final de la Fase 2.</w:t>
      </w:r>
    </w:p>
    <w:p w:rsidR="00000000" w:rsidDel="00000000" w:rsidP="00000000" w:rsidRDefault="00000000" w:rsidRPr="00000000" w14:paraId="000001E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Temas Tratados y Avances</w:t>
      </w:r>
    </w:p>
    <w:p w:rsidR="00000000" w:rsidDel="00000000" w:rsidP="00000000" w:rsidRDefault="00000000" w:rsidRPr="00000000" w14:paraId="000001E2">
      <w:pPr>
        <w:ind w:left="0" w:firstLine="0"/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1E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Se realizaron ajustes finales en la interfaz de usuario para garantizar la fluidez y navegabilidad. Incluye optimización de elementos visuales y correcciones de bugs.</w:t>
      </w:r>
    </w:p>
    <w:p w:rsidR="00000000" w:rsidDel="00000000" w:rsidP="00000000" w:rsidRDefault="00000000" w:rsidRPr="00000000" w14:paraId="000001E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Finalizada la integración de funcionalidades con el frontend y ajustadas las operaciones críticas para el correcto funcionamiento del sistema.</w:t>
      </w:r>
    </w:p>
    <w:p w:rsidR="00000000" w:rsidDel="00000000" w:rsidP="00000000" w:rsidRDefault="00000000" w:rsidRPr="00000000" w14:paraId="000001E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certificación: Confirmación de estabilidad y usabilidad del sistema a través de pruebas funcionales y de estrés.</w:t>
      </w:r>
    </w:p>
    <w:p w:rsidR="00000000" w:rsidDel="00000000" w:rsidP="00000000" w:rsidRDefault="00000000" w:rsidRPr="00000000" w14:paraId="000001E6">
      <w:pPr>
        <w:ind w:left="0" w:firstLine="0"/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1E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final: Se revisaron los documentos preparados para la entrega, incluyendo el ERS, DAS, y BPMN.</w:t>
      </w:r>
    </w:p>
    <w:p w:rsidR="00000000" w:rsidDel="00000000" w:rsidP="00000000" w:rsidRDefault="00000000" w:rsidRPr="00000000" w14:paraId="000001E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Evidencias de Desarrollo: Compilación de las pruebas de funcionalidad y validaciones realizadas.</w:t>
      </w:r>
    </w:p>
    <w:p w:rsidR="00000000" w:rsidDel="00000000" w:rsidP="00000000" w:rsidRDefault="00000000" w:rsidRPr="00000000" w14:paraId="000001E9">
      <w:pPr>
        <w:ind w:left="0" w:firstLine="0"/>
        <w:rPr/>
      </w:pPr>
      <w:r w:rsidDel="00000000" w:rsidR="00000000" w:rsidRPr="00000000">
        <w:rPr>
          <w:rtl w:val="0"/>
        </w:rPr>
        <w:t xml:space="preserve">Preparación para entrega: Organización de todos los archivos en el repositorio correspondiente y preparación de los anexos requeridos.</w:t>
      </w:r>
    </w:p>
    <w:p w:rsidR="00000000" w:rsidDel="00000000" w:rsidP="00000000" w:rsidRDefault="00000000" w:rsidRPr="00000000" w14:paraId="000001E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Acuerdos y Compromisos</w:t>
      </w:r>
    </w:p>
    <w:p w:rsidR="00000000" w:rsidDel="00000000" w:rsidP="00000000" w:rsidRDefault="00000000" w:rsidRPr="00000000" w14:paraId="000001EC">
      <w:pPr>
        <w:ind w:left="0" w:firstLine="0"/>
        <w:rPr/>
      </w:pPr>
      <w:r w:rsidDel="00000000" w:rsidR="00000000" w:rsidRPr="00000000">
        <w:rPr>
          <w:rtl w:val="0"/>
        </w:rPr>
        <w:t xml:space="preserve">N°</w:t>
        <w:tab/>
        <w:t xml:space="preserve">Acuerdo/Compromiso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ED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Realizar la prueba final de integración</w:t>
        <w:tab/>
        <w:t xml:space="preserve">Jairo Álvarez</w:t>
        <w:tab/>
        <w:t xml:space="preserve">25/10/2024</w:t>
      </w:r>
    </w:p>
    <w:p w:rsidR="00000000" w:rsidDel="00000000" w:rsidP="00000000" w:rsidRDefault="00000000" w:rsidRPr="00000000" w14:paraId="000001EE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Revisión completa del repositorio y archivos</w:t>
        <w:tab/>
        <w:t xml:space="preserve">Francisco López Avaria</w:t>
        <w:tab/>
        <w:t xml:space="preserve">25/10/2024</w:t>
      </w:r>
    </w:p>
    <w:p w:rsidR="00000000" w:rsidDel="00000000" w:rsidP="00000000" w:rsidRDefault="00000000" w:rsidRPr="00000000" w14:paraId="000001EF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Generar reporte de validación</w:t>
        <w:tab/>
        <w:t xml:space="preserve">Constanza Painevilo</w:t>
        <w:tab/>
        <w:t xml:space="preserve">25/10/2024</w:t>
      </w:r>
    </w:p>
    <w:p w:rsidR="00000000" w:rsidDel="00000000" w:rsidP="00000000" w:rsidRDefault="00000000" w:rsidRPr="00000000" w14:paraId="000001F0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Asegurar compatibilidad en las entregas finales</w:t>
        <w:tab/>
        <w:t xml:space="preserve">Bastián Rodríguez</w:t>
        <w:tab/>
        <w:t xml:space="preserve">25/10/2024</w:t>
      </w:r>
    </w:p>
    <w:p w:rsidR="00000000" w:rsidDel="00000000" w:rsidP="00000000" w:rsidRDefault="00000000" w:rsidRPr="00000000" w14:paraId="000001F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Próximos Pasos</w:t>
      </w:r>
    </w:p>
    <w:p w:rsidR="00000000" w:rsidDel="00000000" w:rsidP="00000000" w:rsidRDefault="00000000" w:rsidRPr="00000000" w14:paraId="000001F3">
      <w:pPr>
        <w:ind w:left="0" w:firstLine="0"/>
        <w:rPr/>
      </w:pPr>
      <w:r w:rsidDel="00000000" w:rsidR="00000000" w:rsidRPr="00000000">
        <w:rPr>
          <w:rtl w:val="0"/>
        </w:rPr>
        <w:t xml:space="preserve">Acción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1F4">
      <w:pPr>
        <w:ind w:left="0" w:firstLine="0"/>
        <w:rPr/>
      </w:pPr>
      <w:r w:rsidDel="00000000" w:rsidR="00000000" w:rsidRPr="00000000">
        <w:rPr>
          <w:rtl w:val="0"/>
        </w:rPr>
        <w:t xml:space="preserve">Realizar pruebas finales de usabilidad</w:t>
        <w:tab/>
        <w:t xml:space="preserve">Todo el equipo</w:t>
        <w:tab/>
        <w:t xml:space="preserve">25/10/2024</w:t>
      </w:r>
    </w:p>
    <w:p w:rsidR="00000000" w:rsidDel="00000000" w:rsidP="00000000" w:rsidRDefault="00000000" w:rsidRPr="00000000" w14:paraId="000001F5">
      <w:pPr>
        <w:ind w:left="0" w:firstLine="0"/>
        <w:rPr/>
      </w:pPr>
      <w:r w:rsidDel="00000000" w:rsidR="00000000" w:rsidRPr="00000000">
        <w:rPr>
          <w:rtl w:val="0"/>
        </w:rPr>
        <w:t xml:space="preserve">Subir documentación al repositorio</w:t>
        <w:tab/>
        <w:t xml:space="preserve">Francisco López Avaria</w:t>
        <w:tab/>
        <w:t xml:space="preserve">25/10/2024</w:t>
      </w:r>
    </w:p>
    <w:p w:rsidR="00000000" w:rsidDel="00000000" w:rsidP="00000000" w:rsidRDefault="00000000" w:rsidRPr="00000000" w14:paraId="000001F6">
      <w:pPr>
        <w:ind w:left="0" w:firstLine="0"/>
        <w:rPr/>
      </w:pPr>
      <w:r w:rsidDel="00000000" w:rsidR="00000000" w:rsidRPr="00000000">
        <w:rPr>
          <w:rtl w:val="0"/>
        </w:rPr>
        <w:t xml:space="preserve">Confirmar entrega de todos los componentes</w:t>
        <w:tab/>
        <w:t xml:space="preserve">Constanza Painevilo</w:t>
        <w:tab/>
        <w:t xml:space="preserve">25/10/2024</w:t>
      </w:r>
    </w:p>
    <w:p w:rsidR="00000000" w:rsidDel="00000000" w:rsidP="00000000" w:rsidRDefault="00000000" w:rsidRPr="00000000" w14:paraId="000001F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Observaciones</w:t>
      </w:r>
    </w:p>
    <w:p w:rsidR="00000000" w:rsidDel="00000000" w:rsidP="00000000" w:rsidRDefault="00000000" w:rsidRPr="00000000" w14:paraId="000001F9">
      <w:pPr>
        <w:ind w:left="0" w:firstLine="0"/>
        <w:rPr/>
      </w:pPr>
      <w:r w:rsidDel="00000000" w:rsidR="00000000" w:rsidRPr="00000000">
        <w:rPr>
          <w:rtl w:val="0"/>
        </w:rPr>
        <w:t xml:space="preserve">Se destacó la importancia de mantener una comunicación constante para resolver cualquier detalle de último minuto antes de la entrega.</w:t>
      </w:r>
    </w:p>
    <w:p w:rsidR="00000000" w:rsidDel="00000000" w:rsidP="00000000" w:rsidRDefault="00000000" w:rsidRPr="00000000" w14:paraId="000001FA">
      <w:pPr>
        <w:ind w:left="0" w:firstLine="0"/>
        <w:rPr/>
      </w:pPr>
      <w:r w:rsidDel="00000000" w:rsidR="00000000" w:rsidRPr="00000000">
        <w:rPr>
          <w:rtl w:val="0"/>
        </w:rPr>
        <w:t xml:space="preserve">Los ajustes realizados garantizan que el sistema cumple con los requisitos iniciales establecidos.</w:t>
      </w:r>
    </w:p>
    <w:p w:rsidR="00000000" w:rsidDel="00000000" w:rsidP="00000000" w:rsidRDefault="00000000" w:rsidRPr="00000000" w14:paraId="000001F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1FD">
      <w:pPr>
        <w:ind w:left="0" w:firstLine="0"/>
        <w:rPr/>
      </w:pPr>
      <w:r w:rsidDel="00000000" w:rsidR="00000000" w:rsidRPr="00000000">
        <w:rPr>
          <w:rtl w:val="0"/>
        </w:rPr>
        <w:t xml:space="preserve">Fecha: 30/10/2024</w:t>
      </w:r>
    </w:p>
    <w:p w:rsidR="00000000" w:rsidDel="00000000" w:rsidP="00000000" w:rsidRDefault="00000000" w:rsidRPr="00000000" w14:paraId="000001FE">
      <w:pPr>
        <w:ind w:left="0" w:firstLine="0"/>
        <w:rPr/>
      </w:pPr>
      <w:r w:rsidDel="00000000" w:rsidR="00000000" w:rsidRPr="00000000">
        <w:rPr>
          <w:rtl w:val="0"/>
        </w:rPr>
        <w:t xml:space="preserve">Hora: 19:30 PM</w:t>
      </w:r>
    </w:p>
    <w:p w:rsidR="00000000" w:rsidDel="00000000" w:rsidP="00000000" w:rsidRDefault="00000000" w:rsidRPr="00000000" w14:paraId="000001F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numPr>
          <w:ilvl w:val="1"/>
          <w:numId w:val="15"/>
        </w:numPr>
        <w:ind w:left="792" w:hanging="432"/>
      </w:pPr>
      <w:bookmarkStart w:colFirst="0" w:colLast="0" w:name="_heading=h.qvou59vhlnnx" w:id="12"/>
      <w:bookmarkEnd w:id="12"/>
      <w:r w:rsidDel="00000000" w:rsidR="00000000" w:rsidRPr="00000000">
        <w:rPr>
          <w:rtl w:val="0"/>
        </w:rPr>
        <w:t xml:space="preserve">8va Minuta de reunión semanal</w:t>
      </w:r>
    </w:p>
    <w:p w:rsidR="00000000" w:rsidDel="00000000" w:rsidP="00000000" w:rsidRDefault="00000000" w:rsidRPr="00000000" w14:paraId="000002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ind w:left="0" w:firstLine="0"/>
        <w:rPr/>
      </w:pPr>
      <w:r w:rsidDel="00000000" w:rsidR="00000000" w:rsidRPr="00000000">
        <w:rPr>
          <w:rtl w:val="0"/>
        </w:rPr>
        <w:t xml:space="preserve">Proyecto: Plataforma de Gestión de Servicios y Agenda Profesional</w:t>
      </w:r>
    </w:p>
    <w:p w:rsidR="00000000" w:rsidDel="00000000" w:rsidP="00000000" w:rsidRDefault="00000000" w:rsidRPr="00000000" w14:paraId="00000203">
      <w:pPr>
        <w:ind w:left="0" w:firstLine="0"/>
        <w:rPr/>
      </w:pPr>
      <w:r w:rsidDel="00000000" w:rsidR="00000000" w:rsidRPr="00000000">
        <w:rPr>
          <w:rtl w:val="0"/>
        </w:rPr>
        <w:t xml:space="preserve">Fecha: 30/10/2024</w:t>
      </w:r>
    </w:p>
    <w:p w:rsidR="00000000" w:rsidDel="00000000" w:rsidP="00000000" w:rsidRDefault="00000000" w:rsidRPr="00000000" w14:paraId="00000204">
      <w:pPr>
        <w:ind w:left="0" w:firstLine="0"/>
        <w:rPr/>
      </w:pPr>
      <w:r w:rsidDel="00000000" w:rsidR="00000000" w:rsidRPr="00000000">
        <w:rPr>
          <w:rtl w:val="0"/>
        </w:rPr>
        <w:t xml:space="preserve">Hora de Inicio: 19:30 PM</w:t>
      </w:r>
    </w:p>
    <w:p w:rsidR="00000000" w:rsidDel="00000000" w:rsidP="00000000" w:rsidRDefault="00000000" w:rsidRPr="00000000" w14:paraId="00000205">
      <w:pPr>
        <w:ind w:left="0" w:firstLine="0"/>
        <w:rPr/>
      </w:pPr>
      <w:r w:rsidDel="00000000" w:rsidR="00000000" w:rsidRPr="00000000">
        <w:rPr>
          <w:rtl w:val="0"/>
        </w:rPr>
        <w:t xml:space="preserve">Hora de Término: 20:00 PM</w:t>
      </w:r>
    </w:p>
    <w:p w:rsidR="00000000" w:rsidDel="00000000" w:rsidP="00000000" w:rsidRDefault="00000000" w:rsidRPr="00000000" w14:paraId="00000206">
      <w:pPr>
        <w:ind w:left="0" w:firstLine="0"/>
        <w:rPr/>
      </w:pPr>
      <w:r w:rsidDel="00000000" w:rsidR="00000000" w:rsidRPr="00000000">
        <w:rPr>
          <w:rtl w:val="0"/>
        </w:rPr>
        <w:t xml:space="preserve">Lugar/Plataforma: Plataforma Teams</w:t>
      </w:r>
    </w:p>
    <w:p w:rsidR="00000000" w:rsidDel="00000000" w:rsidP="00000000" w:rsidRDefault="00000000" w:rsidRPr="00000000" w14:paraId="000002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1. Asistentes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2"/>
            <w:tblpPr w:leftFromText="180" w:rightFromText="180" w:topFromText="180" w:bottomFromText="180" w:vertAnchor="text" w:horzAnchor="text" w:tblpX="0" w:tblpY="0"/>
            <w:tblW w:w="1008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360"/>
            <w:gridCol w:w="3360"/>
            <w:gridCol w:w="3360"/>
            <w:tblGridChange w:id="0">
              <w:tblGrid>
                <w:gridCol w:w="3360"/>
                <w:gridCol w:w="3360"/>
                <w:gridCol w:w="3360"/>
              </w:tblGrid>
            </w:tblGridChange>
          </w:tblGrid>
          <w:tr>
            <w:trPr>
              <w:cantSplit w:val="0"/>
              <w:trHeight w:val="484.55468749999994" w:hRule="atLeast"/>
              <w:tblHeader w:val="0"/>
            </w:trPr>
            <w:tc>
              <w:tcPr>
                <w:shd w:fill="cfe2f3" w:val="clear"/>
              </w:tcPr>
              <w:p w:rsidR="00000000" w:rsidDel="00000000" w:rsidP="00000000" w:rsidRDefault="00000000" w:rsidRPr="00000000" w14:paraId="0000020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20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cfe2f3" w:val="clear"/>
              </w:tcPr>
              <w:p w:rsidR="00000000" w:rsidDel="00000000" w:rsidP="00000000" w:rsidRDefault="00000000" w:rsidRPr="00000000" w14:paraId="0000020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Presente (S/N)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20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Jairo Álvarez</w:t>
                </w:r>
              </w:p>
            </w:tc>
            <w:tc>
              <w:tcPr/>
              <w:p w:rsidR="00000000" w:rsidDel="00000000" w:rsidP="00000000" w:rsidRDefault="00000000" w:rsidRPr="00000000" w14:paraId="000002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</w:t>
                </w:r>
              </w:p>
            </w:tc>
            <w:tc>
              <w:tcPr/>
              <w:p w:rsidR="00000000" w:rsidDel="00000000" w:rsidP="00000000" w:rsidRDefault="00000000" w:rsidRPr="00000000" w14:paraId="0000020E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20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Francisco López Avaria</w:t>
                </w:r>
              </w:p>
            </w:tc>
            <w:tc>
              <w:tcPr/>
              <w:p w:rsidR="00000000" w:rsidDel="00000000" w:rsidP="00000000" w:rsidRDefault="00000000" w:rsidRPr="00000000" w14:paraId="0000021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 y documentador</w:t>
                </w:r>
              </w:p>
            </w:tc>
            <w:tc>
              <w:tcPr/>
              <w:p w:rsidR="00000000" w:rsidDel="00000000" w:rsidP="00000000" w:rsidRDefault="00000000" w:rsidRPr="00000000" w14:paraId="00000211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21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Constanza Painevilo</w:t>
                </w:r>
              </w:p>
            </w:tc>
            <w:tc>
              <w:tcPr/>
              <w:p w:rsidR="00000000" w:rsidDel="00000000" w:rsidP="00000000" w:rsidRDefault="00000000" w:rsidRPr="00000000" w14:paraId="0000021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Coordinadora y documentador</w:t>
                </w:r>
              </w:p>
            </w:tc>
            <w:tc>
              <w:tcPr/>
              <w:p w:rsidR="00000000" w:rsidDel="00000000" w:rsidP="00000000" w:rsidRDefault="00000000" w:rsidRPr="00000000" w14:paraId="00000214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rHeight w:val="484.55468749999994" w:hRule="atLeast"/>
              <w:tblHeader w:val="0"/>
            </w:trPr>
            <w:tc>
              <w:tcPr/>
              <w:p w:rsidR="00000000" w:rsidDel="00000000" w:rsidP="00000000" w:rsidRDefault="00000000" w:rsidRPr="00000000" w14:paraId="000002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Bastián Rodríguez</w:t>
                </w:r>
              </w:p>
            </w:tc>
            <w:tc>
              <w:tcPr/>
              <w:p w:rsidR="00000000" w:rsidDel="00000000" w:rsidP="00000000" w:rsidRDefault="00000000" w:rsidRPr="00000000" w14:paraId="000002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 Desarrollador y documentador</w:t>
                </w:r>
              </w:p>
            </w:tc>
            <w:tc>
              <w:tcPr/>
              <w:p w:rsidR="00000000" w:rsidDel="00000000" w:rsidP="00000000" w:rsidRDefault="00000000" w:rsidRPr="00000000" w14:paraId="00000217">
                <w:pPr>
                  <w:widowControl w:val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2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Objetivo de la Reunión</w:t>
      </w:r>
    </w:p>
    <w:p w:rsidR="00000000" w:rsidDel="00000000" w:rsidP="00000000" w:rsidRDefault="00000000" w:rsidRPr="00000000" w14:paraId="00000219">
      <w:pPr>
        <w:ind w:left="0" w:firstLine="0"/>
        <w:rPr/>
      </w:pPr>
      <w:r w:rsidDel="00000000" w:rsidR="00000000" w:rsidRPr="00000000">
        <w:rPr>
          <w:rtl w:val="0"/>
        </w:rPr>
        <w:t xml:space="preserve">Realizar una evaluación previa a la entrega de la documentación de la Fase 2, y confirmar que todos los avances finales están listos para la presentación y entrega.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Temas Tratados y Avances</w:t>
      </w:r>
    </w:p>
    <w:p w:rsidR="00000000" w:rsidDel="00000000" w:rsidP="00000000" w:rsidRDefault="00000000" w:rsidRPr="00000000" w14:paraId="0000021C">
      <w:pPr>
        <w:ind w:left="0" w:firstLine="0"/>
        <w:rPr/>
      </w:pPr>
      <w:r w:rsidDel="00000000" w:rsidR="00000000" w:rsidRPr="00000000">
        <w:rPr>
          <w:rtl w:val="0"/>
        </w:rPr>
        <w:t xml:space="preserve">A. Desarrollo</w:t>
      </w:r>
    </w:p>
    <w:p w:rsidR="00000000" w:rsidDel="00000000" w:rsidP="00000000" w:rsidRDefault="00000000" w:rsidRPr="00000000" w14:paraId="0000021D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certificación: Validación final del sistema con pruebas funcionales, de estrés y usabilidad.</w:t>
      </w:r>
    </w:p>
    <w:p w:rsidR="00000000" w:rsidDel="00000000" w:rsidP="00000000" w:rsidRDefault="00000000" w:rsidRPr="00000000" w14:paraId="0000021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Frontend: Revisión y optimización de elementos visuales y funcionales en las interfaces.</w:t>
      </w:r>
    </w:p>
    <w:p w:rsidR="00000000" w:rsidDel="00000000" w:rsidP="00000000" w:rsidRDefault="00000000" w:rsidRPr="00000000" w14:paraId="0000021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Backend: Verificación de integraciones y rendimiento general del sistema.</w:t>
      </w:r>
    </w:p>
    <w:p w:rsidR="00000000" w:rsidDel="00000000" w:rsidP="00000000" w:rsidRDefault="00000000" w:rsidRPr="00000000" w14:paraId="000002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ind w:left="0" w:firstLine="0"/>
        <w:rPr/>
      </w:pPr>
      <w:r w:rsidDel="00000000" w:rsidR="00000000" w:rsidRPr="00000000">
        <w:rPr>
          <w:rtl w:val="0"/>
        </w:rPr>
        <w:t xml:space="preserve">B. Documentación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ERS (Especificación de Requisitos de Software): Documento completo y revisado.</w:t>
      </w:r>
    </w:p>
    <w:p w:rsidR="00000000" w:rsidDel="00000000" w:rsidP="00000000" w:rsidRDefault="00000000" w:rsidRPr="00000000" w14:paraId="000002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DAS (Documento de Arquitectura de Software): Finalizado tras incorporar los ajustes sugeridos.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BPMN: Revisión y corrección de detalles en el modelo de procesos.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Evidencia de Desarrollo: Todos los avances han sido recopilados y están listos para presentación.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Entrega en repositorio: Organización de los documentos y archivos finales.</w:t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Acuerdos y Compromisos</w:t>
      </w:r>
    </w:p>
    <w:p w:rsidR="00000000" w:rsidDel="00000000" w:rsidP="00000000" w:rsidRDefault="00000000" w:rsidRPr="00000000" w14:paraId="00000229">
      <w:pPr>
        <w:ind w:left="0" w:firstLine="0"/>
        <w:rPr/>
      </w:pPr>
      <w:r w:rsidDel="00000000" w:rsidR="00000000" w:rsidRPr="00000000">
        <w:rPr>
          <w:rtl w:val="0"/>
        </w:rPr>
        <w:t xml:space="preserve">N°</w:t>
        <w:tab/>
        <w:t xml:space="preserve">Acuerdo/Compromiso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22A">
      <w:pPr>
        <w:ind w:left="0" w:firstLine="0"/>
        <w:rPr/>
      </w:pPr>
      <w:r w:rsidDel="00000000" w:rsidR="00000000" w:rsidRPr="00000000">
        <w:rPr>
          <w:rtl w:val="0"/>
        </w:rPr>
        <w:t xml:space="preserve">1</w:t>
        <w:tab/>
        <w:t xml:space="preserve">Realizar una validación cruzada de la documentación</w:t>
        <w:tab/>
        <w:t xml:space="preserve">Todo el equipo</w:t>
        <w:tab/>
        <w:t xml:space="preserve">31/10/2024</w:t>
      </w:r>
    </w:p>
    <w:p w:rsidR="00000000" w:rsidDel="00000000" w:rsidP="00000000" w:rsidRDefault="00000000" w:rsidRPr="00000000" w14:paraId="0000022B">
      <w:pPr>
        <w:ind w:left="0" w:firstLine="0"/>
        <w:rPr/>
      </w:pPr>
      <w:r w:rsidDel="00000000" w:rsidR="00000000" w:rsidRPr="00000000">
        <w:rPr>
          <w:rtl w:val="0"/>
        </w:rPr>
        <w:t xml:space="preserve">2</w:t>
        <w:tab/>
        <w:t xml:space="preserve">Confirmar estructura final en el repositorio</w:t>
        <w:tab/>
        <w:t xml:space="preserve">Francisco López Avaria</w:t>
        <w:tab/>
        <w:t xml:space="preserve">31/10/2024</w:t>
      </w:r>
    </w:p>
    <w:p w:rsidR="00000000" w:rsidDel="00000000" w:rsidP="00000000" w:rsidRDefault="00000000" w:rsidRPr="00000000" w14:paraId="0000022C">
      <w:pPr>
        <w:ind w:left="0" w:firstLine="0"/>
        <w:rPr/>
      </w:pPr>
      <w:r w:rsidDel="00000000" w:rsidR="00000000" w:rsidRPr="00000000">
        <w:rPr>
          <w:rtl w:val="0"/>
        </w:rPr>
        <w:t xml:space="preserve">3</w:t>
        <w:tab/>
        <w:t xml:space="preserve">Preparar la presentación final</w:t>
        <w:tab/>
        <w:t xml:space="preserve">Constanza Painevilo</w:t>
        <w:tab/>
        <w:t xml:space="preserve">31/10/2024</w:t>
      </w:r>
    </w:p>
    <w:p w:rsidR="00000000" w:rsidDel="00000000" w:rsidP="00000000" w:rsidRDefault="00000000" w:rsidRPr="00000000" w14:paraId="0000022D">
      <w:pPr>
        <w:ind w:left="0" w:firstLine="0"/>
        <w:rPr/>
      </w:pPr>
      <w:r w:rsidDel="00000000" w:rsidR="00000000" w:rsidRPr="00000000">
        <w:rPr>
          <w:rtl w:val="0"/>
        </w:rPr>
        <w:t xml:space="preserve">4</w:t>
        <w:tab/>
        <w:t xml:space="preserve">Generar un resumen ejecutivo</w:t>
        <w:tab/>
        <w:t xml:space="preserve">Bastián Rodríguez</w:t>
        <w:tab/>
        <w:t xml:space="preserve">31/10/2024</w:t>
      </w:r>
    </w:p>
    <w:p w:rsidR="00000000" w:rsidDel="00000000" w:rsidP="00000000" w:rsidRDefault="00000000" w:rsidRPr="00000000" w14:paraId="000002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Próximos Pasos</w:t>
      </w:r>
    </w:p>
    <w:p w:rsidR="00000000" w:rsidDel="00000000" w:rsidP="00000000" w:rsidRDefault="00000000" w:rsidRPr="00000000" w14:paraId="00000230">
      <w:pPr>
        <w:ind w:left="0" w:firstLine="0"/>
        <w:rPr/>
      </w:pPr>
      <w:r w:rsidDel="00000000" w:rsidR="00000000" w:rsidRPr="00000000">
        <w:rPr>
          <w:rtl w:val="0"/>
        </w:rPr>
        <w:t xml:space="preserve">Acción</w:t>
        <w:tab/>
        <w:t xml:space="preserve">Responsable</w:t>
        <w:tab/>
        <w:t xml:space="preserve">Fecha Límite</w:t>
      </w:r>
    </w:p>
    <w:p w:rsidR="00000000" w:rsidDel="00000000" w:rsidP="00000000" w:rsidRDefault="00000000" w:rsidRPr="00000000" w14:paraId="00000231">
      <w:pPr>
        <w:ind w:left="0" w:firstLine="0"/>
        <w:rPr/>
      </w:pPr>
      <w:r w:rsidDel="00000000" w:rsidR="00000000" w:rsidRPr="00000000">
        <w:rPr>
          <w:rtl w:val="0"/>
        </w:rPr>
        <w:t xml:space="preserve">Subir archivos finales al repositorio</w:t>
        <w:tab/>
        <w:t xml:space="preserve">Francisco López Avaria</w:t>
        <w:tab/>
        <w:t xml:space="preserve">31/10/2024</w:t>
      </w:r>
    </w:p>
    <w:p w:rsidR="00000000" w:rsidDel="00000000" w:rsidP="00000000" w:rsidRDefault="00000000" w:rsidRPr="00000000" w14:paraId="00000232">
      <w:pPr>
        <w:ind w:left="0" w:firstLine="0"/>
        <w:rPr/>
      </w:pPr>
      <w:r w:rsidDel="00000000" w:rsidR="00000000" w:rsidRPr="00000000">
        <w:rPr>
          <w:rtl w:val="0"/>
        </w:rPr>
        <w:t xml:space="preserve">Validar pruebas finales de funcionalidad</w:t>
        <w:tab/>
        <w:t xml:space="preserve">Jairo Álvarez</w:t>
        <w:tab/>
        <w:t xml:space="preserve">31/10/2024</w:t>
      </w:r>
    </w:p>
    <w:p w:rsidR="00000000" w:rsidDel="00000000" w:rsidP="00000000" w:rsidRDefault="00000000" w:rsidRPr="00000000" w14:paraId="00000233">
      <w:pPr>
        <w:ind w:left="0" w:firstLine="0"/>
        <w:rPr/>
      </w:pPr>
      <w:r w:rsidDel="00000000" w:rsidR="00000000" w:rsidRPr="00000000">
        <w:rPr>
          <w:rtl w:val="0"/>
        </w:rPr>
        <w:t xml:space="preserve">Asegurar consistencia en la documentación</w:t>
        <w:tab/>
        <w:t xml:space="preserve">Constanza Painevilo</w:t>
        <w:tab/>
        <w:t xml:space="preserve">31/10/2024</w:t>
      </w:r>
    </w:p>
    <w:p w:rsidR="00000000" w:rsidDel="00000000" w:rsidP="00000000" w:rsidRDefault="00000000" w:rsidRPr="00000000" w14:paraId="000002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Observaciones</w:t>
      </w:r>
    </w:p>
    <w:p w:rsidR="00000000" w:rsidDel="00000000" w:rsidP="00000000" w:rsidRDefault="00000000" w:rsidRPr="00000000" w14:paraId="0000023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elementos del sistema y la documentación están listos para su entrega, a falta de ajustes menores.</w:t>
      </w:r>
    </w:p>
    <w:p w:rsidR="00000000" w:rsidDel="00000000" w:rsidP="00000000" w:rsidRDefault="00000000" w:rsidRPr="00000000" w14:paraId="0000023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destacó la importancia de asegurar que todos los documentos y componentes estén alineados con los objetivos establecidos al inicio del proyecto.</w:t>
      </w:r>
    </w:p>
    <w:p w:rsidR="00000000" w:rsidDel="00000000" w:rsidP="00000000" w:rsidRDefault="00000000" w:rsidRPr="00000000" w14:paraId="000002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Fecha y Hora de la Próxima Reunión</w:t>
      </w:r>
    </w:p>
    <w:p w:rsidR="00000000" w:rsidDel="00000000" w:rsidP="00000000" w:rsidRDefault="00000000" w:rsidRPr="00000000" w14:paraId="0000023A">
      <w:pPr>
        <w:ind w:left="0" w:firstLine="0"/>
        <w:rPr/>
      </w:pPr>
      <w:r w:rsidDel="00000000" w:rsidR="00000000" w:rsidRPr="00000000">
        <w:rPr>
          <w:rtl w:val="0"/>
        </w:rPr>
        <w:t xml:space="preserve">Fecha: Último viernes de octubre (31/10/2024)</w:t>
      </w:r>
    </w:p>
    <w:p w:rsidR="00000000" w:rsidDel="00000000" w:rsidP="00000000" w:rsidRDefault="00000000" w:rsidRPr="00000000" w14:paraId="0000023B">
      <w:pPr>
        <w:ind w:left="0" w:firstLine="0"/>
        <w:rPr/>
      </w:pPr>
      <w:r w:rsidDel="00000000" w:rsidR="00000000" w:rsidRPr="00000000">
        <w:rPr>
          <w:rtl w:val="0"/>
        </w:rPr>
        <w:t xml:space="preserve">Hora: 20:00 PM</w:t>
      </w:r>
    </w:p>
    <w:p w:rsidR="00000000" w:rsidDel="00000000" w:rsidP="00000000" w:rsidRDefault="00000000" w:rsidRPr="00000000" w14:paraId="000002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734" w:left="1080" w:right="108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7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8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9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3F">
    <w:pPr>
      <w:jc w:val="right"/>
      <w:rPr>
        <w:color w:val="000000"/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Minutas de Reunión - Plataforma de Gestión de Servicios y Agenda Profesional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0</wp:posOffset>
          </wp:positionH>
          <wp:positionV relativeFrom="paragraph">
            <wp:posOffset>7620</wp:posOffset>
          </wp:positionV>
          <wp:extent cx="932815" cy="231775"/>
          <wp:effectExtent b="0" l="0" r="0" t="0"/>
          <wp:wrapNone/>
          <wp:docPr descr="Un dibujo de un perro&#10;&#10;Descripción generada automáticamente con confianza media" id="1860024734" name="image1.png"/>
          <a:graphic>
            <a:graphicData uri="http://schemas.openxmlformats.org/drawingml/2006/picture">
              <pic:pic>
                <pic:nvPicPr>
                  <pic:cNvPr descr="Un dibujo de un perro&#10;&#10;Descripción generada automáticamente con confianza media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40">
    <w:pPr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Versión 1.8</w:t>
    </w:r>
  </w:p>
  <w:p w:rsidR="00000000" w:rsidDel="00000000" w:rsidP="00000000" w:rsidRDefault="00000000" w:rsidRPr="00000000" w14:paraId="00000241">
    <w:pPr>
      <w:rPr/>
    </w:pP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242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3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4299291" cy="949642"/>
          <wp:effectExtent b="0" l="0" r="0" t="0"/>
          <wp:docPr descr="Un dibujo con letras&#10;&#10;Descripción generada automáticamente con confianza media" id="1860024735" name="image2.png"/>
          <a:graphic>
            <a:graphicData uri="http://schemas.openxmlformats.org/drawingml/2006/picture">
              <pic:pic>
                <pic:nvPicPr>
                  <pic:cNvPr descr="Un dibujo con letras&#10;&#10;Descripción generada automáticamente con confianza media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99291" cy="94964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44">
    <w:pPr>
      <w:jc w:val="center"/>
      <w:rPr/>
    </w:pPr>
    <w:r w:rsidDel="00000000" w:rsidR="00000000" w:rsidRPr="00000000">
      <w:rPr>
        <w:rtl w:val="0"/>
      </w:rPr>
      <w:t xml:space="preserve">DUOC UC - ESCUELA DE INFORMÁTICA Y TELECOMUNICACIONES</w:t>
    </w:r>
  </w:p>
  <w:p w:rsidR="00000000" w:rsidDel="00000000" w:rsidP="00000000" w:rsidRDefault="00000000" w:rsidRPr="00000000" w14:paraId="000002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color w:val="2f5496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40" w:line="259" w:lineRule="auto"/>
      <w:ind w:left="360" w:hanging="360"/>
    </w:pPr>
    <w:rPr>
      <w:b w:val="0"/>
      <w:color w:val="2f549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008E9"/>
    <w:pPr>
      <w:jc w:val="both"/>
    </w:pPr>
    <w:rPr>
      <w:rFonts w:asciiTheme="majorHAnsi" w:cstheme="majorHAnsi" w:hAnsiTheme="majorHAnsi"/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567F4"/>
    <w:pPr>
      <w:keepNext w:val="1"/>
      <w:keepLines w:val="1"/>
      <w:numPr>
        <w:numId w:val="21"/>
      </w:numPr>
      <w:spacing w:before="240" w:line="259" w:lineRule="auto"/>
      <w:outlineLvl w:val="0"/>
    </w:pPr>
    <w:rPr>
      <w:rFonts w:eastAsiaTheme="majorEastAsia"/>
      <w:color w:val="2f5496" w:themeColor="accent1" w:themeShade="0000BF"/>
      <w:sz w:val="28"/>
      <w:szCs w:val="28"/>
      <w:lang w:val="es-ES"/>
    </w:rPr>
  </w:style>
  <w:style w:type="paragraph" w:styleId="Ttulo2">
    <w:name w:val="heading 2"/>
    <w:basedOn w:val="TtuloTDC"/>
    <w:next w:val="Normal"/>
    <w:link w:val="Ttulo2Car"/>
    <w:uiPriority w:val="9"/>
    <w:unhideWhenUsed w:val="1"/>
    <w:qFormat w:val="1"/>
    <w:rsid w:val="00F567F4"/>
    <w:pPr>
      <w:numPr>
        <w:ilvl w:val="1"/>
      </w:numPr>
      <w:outlineLvl w:val="1"/>
    </w:pPr>
    <w:rPr>
      <w:b w:val="0"/>
      <w:bCs w:val="1"/>
      <w:sz w:val="24"/>
      <w:szCs w:val="24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D5297"/>
  </w:style>
  <w:style w:type="paragraph" w:styleId="Piedepgina">
    <w:name w:val="footer"/>
    <w:basedOn w:val="Normal"/>
    <w:link w:val="PiedepginaCar"/>
    <w:uiPriority w:val="99"/>
    <w:unhideWhenUsed w:val="1"/>
    <w:rsid w:val="00FD5297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D5297"/>
  </w:style>
  <w:style w:type="table" w:styleId="Tablaconcuadrcula">
    <w:name w:val="Table Grid"/>
    <w:basedOn w:val="Tablanormal"/>
    <w:uiPriority w:val="39"/>
    <w:rsid w:val="00822EA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basedOn w:val="Fuentedeprrafopredeter"/>
    <w:link w:val="Ttulo1"/>
    <w:uiPriority w:val="9"/>
    <w:rsid w:val="00F567F4"/>
    <w:rPr>
      <w:rFonts w:asciiTheme="majorHAnsi" w:cstheme="majorHAnsi" w:eastAsiaTheme="majorEastAsia" w:hAnsiTheme="majorHAnsi"/>
      <w:color w:val="2f5496" w:themeColor="accent1" w:themeShade="0000BF"/>
      <w:sz w:val="28"/>
      <w:szCs w:val="28"/>
      <w:lang w:val="es-ES"/>
    </w:rPr>
  </w:style>
  <w:style w:type="character" w:styleId="Ttulo2Car" w:customStyle="1">
    <w:name w:val="Título 2 Car"/>
    <w:basedOn w:val="Fuentedeprrafopredeter"/>
    <w:link w:val="Ttulo2"/>
    <w:uiPriority w:val="9"/>
    <w:rsid w:val="00F567F4"/>
    <w:rPr>
      <w:rFonts w:asciiTheme="majorHAnsi" w:cstheme="majorHAnsi" w:eastAsiaTheme="majorEastAsia" w:hAnsiTheme="majorHAnsi"/>
      <w:bCs w:val="1"/>
      <w:color w:val="2f5496" w:themeColor="accent1" w:themeShade="0000BF"/>
      <w:lang w:val="es-ES"/>
    </w:rPr>
  </w:style>
  <w:style w:type="paragraph" w:styleId="Prrafodelista">
    <w:name w:val="List Paragraph"/>
    <w:basedOn w:val="Normal"/>
    <w:uiPriority w:val="34"/>
    <w:qFormat w:val="1"/>
    <w:rsid w:val="00C06482"/>
    <w:pPr>
      <w:spacing w:after="200" w:line="276" w:lineRule="auto"/>
      <w:ind w:left="720"/>
      <w:contextualSpacing w:val="1"/>
    </w:pPr>
    <w:rPr>
      <w:rFonts w:ascii="Arial" w:cs="Times New Roman" w:hAnsi="Arial"/>
      <w:lang w:val="es-VE"/>
    </w:rPr>
  </w:style>
  <w:style w:type="paragraph" w:styleId="Sinespaciado">
    <w:name w:val="No Spacing"/>
    <w:link w:val="SinespaciadoCar"/>
    <w:uiPriority w:val="1"/>
    <w:qFormat w:val="1"/>
    <w:rsid w:val="00615A35"/>
    <w:rPr>
      <w:rFonts w:ascii="Arial" w:cs="Times New Roman" w:hAnsi="Arial"/>
      <w:szCs w:val="22"/>
      <w:lang w:val="es-VE"/>
    </w:rPr>
  </w:style>
  <w:style w:type="paragraph" w:styleId="NormalWeb">
    <w:name w:val="Normal (Web)"/>
    <w:basedOn w:val="Normal"/>
    <w:uiPriority w:val="99"/>
    <w:unhideWhenUsed w:val="1"/>
    <w:rsid w:val="002035DF"/>
    <w:pPr>
      <w:spacing w:after="100" w:afterAutospacing="1" w:before="100" w:beforeAutospacing="1"/>
    </w:pPr>
    <w:rPr>
      <w:rFonts w:ascii="Times New Roman" w:cs="Times New Roman" w:eastAsia="Times New Roman" w:hAnsi="Times New Roman"/>
      <w:lang w:eastAsia="es-VE" w:val="es-VE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7063E5"/>
    <w:rPr>
      <w:rFonts w:ascii="Arial" w:cs="Times New Roman" w:eastAsia="Calibri" w:hAnsi="Arial"/>
      <w:szCs w:val="22"/>
      <w:lang w:val="es-VE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A15800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A15800"/>
    <w:pPr>
      <w:ind w:left="240"/>
    </w:pPr>
    <w:rPr>
      <w:smallCaps w:val="1"/>
      <w:sz w:val="20"/>
      <w:szCs w:val="20"/>
    </w:rPr>
  </w:style>
  <w:style w:type="paragraph" w:styleId="TDC3">
    <w:name w:val="toc 3"/>
    <w:basedOn w:val="Normal"/>
    <w:next w:val="Normal"/>
    <w:autoRedefine w:val="1"/>
    <w:uiPriority w:val="39"/>
    <w:unhideWhenUsed w:val="1"/>
    <w:rsid w:val="00A15800"/>
    <w:pPr>
      <w:ind w:left="48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A15800"/>
    <w:pPr>
      <w:ind w:left="72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A15800"/>
    <w:pPr>
      <w:ind w:left="96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A15800"/>
    <w:pPr>
      <w:ind w:left="12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A15800"/>
    <w:pPr>
      <w:ind w:left="144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A15800"/>
    <w:pPr>
      <w:ind w:left="168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A15800"/>
    <w:pPr>
      <w:ind w:left="1920"/>
    </w:pPr>
    <w:rPr>
      <w:sz w:val="18"/>
      <w:szCs w:val="18"/>
    </w:rPr>
  </w:style>
  <w:style w:type="character" w:styleId="Hipervnculo">
    <w:name w:val="Hyperlink"/>
    <w:basedOn w:val="Fuentedeprrafopredeter"/>
    <w:uiPriority w:val="99"/>
    <w:unhideWhenUsed w:val="1"/>
    <w:rsid w:val="00A15800"/>
    <w:rPr>
      <w:color w:val="0563c1" w:themeColor="hyperlink"/>
      <w:u w:val="single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8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9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e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2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3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4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5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6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7" w:customStyle="1">
    <w:basedOn w:val="TableNormal2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5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6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7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8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9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a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b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c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d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e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0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1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2" w:customStyle="1">
    <w:basedOn w:val="TableNormal2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3" w:customStyle="1">
    <w:basedOn w:val="TableNormal1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4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5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6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7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8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9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a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b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c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d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e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" w:customStyle="1">
    <w:basedOn w:val="TableNormal1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Tablaconcuadrcula1clara-nfasis1">
    <w:name w:val="Grid Table 1 Light Accent 1"/>
    <w:basedOn w:val="Tablanormal"/>
    <w:uiPriority w:val="46"/>
    <w:rsid w:val="003F626C"/>
    <w:tblPr>
      <w:tblStyleRowBandSize w:val="1"/>
      <w:tblStyleColBandSize w:val="1"/>
      <w:tblBorders>
        <w:top w:color="b4c6e7" w:space="0" w:sz="4" w:themeColor="accent1" w:themeTint="000066" w:val="single"/>
        <w:left w:color="b4c6e7" w:space="0" w:sz="4" w:themeColor="accent1" w:themeTint="000066" w:val="single"/>
        <w:bottom w:color="b4c6e7" w:space="0" w:sz="4" w:themeColor="accent1" w:themeTint="000066" w:val="single"/>
        <w:right w:color="b4c6e7" w:space="0" w:sz="4" w:themeColor="accent1" w:themeTint="000066" w:val="single"/>
        <w:insideH w:color="b4c6e7" w:space="0" w:sz="4" w:themeColor="accent1" w:themeTint="000066" w:val="single"/>
        <w:insideV w:color="b4c6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8eaa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eaa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Tablaconcuadrcula7concolores-nfasis1">
    <w:name w:val="Grid Table 7 Colorful Accent 1"/>
    <w:basedOn w:val="Tablanormal"/>
    <w:uiPriority w:val="52"/>
    <w:rsid w:val="003F626C"/>
    <w:rPr>
      <w:color w:val="2f5496" w:themeColor="accent1" w:themeShade="0000BF"/>
    </w:r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  <w:tblStylePr w:type="neCell">
      <w:tblPr/>
      <w:tcPr>
        <w:tcBorders>
          <w:bottom w:color="8eaadb" w:space="0" w:sz="4" w:themeColor="accent1" w:themeTint="000099" w:val="single"/>
        </w:tcBorders>
      </w:tcPr>
    </w:tblStylePr>
    <w:tblStylePr w:type="nwCell">
      <w:tblPr/>
      <w:tcPr>
        <w:tcBorders>
          <w:bottom w:color="8eaadb" w:space="0" w:sz="4" w:themeColor="accent1" w:themeTint="000099" w:val="single"/>
        </w:tcBorders>
      </w:tcPr>
    </w:tblStylePr>
    <w:tblStylePr w:type="seCell">
      <w:tblPr/>
      <w:tcPr>
        <w:tcBorders>
          <w:top w:color="8eaadb" w:space="0" w:sz="4" w:themeColor="accent1" w:themeTint="000099" w:val="single"/>
        </w:tcBorders>
      </w:tcPr>
    </w:tblStylePr>
    <w:tblStylePr w:type="swCell">
      <w:tblPr/>
      <w:tcPr>
        <w:tcBorders>
          <w:top w:color="8eaadb" w:space="0" w:sz="4" w:themeColor="accent1" w:themeTint="000099" w:val="single"/>
        </w:tcBorders>
      </w:tcPr>
    </w:tblStylePr>
  </w:style>
  <w:style w:type="table" w:styleId="Tabladelista4-nfasis5">
    <w:name w:val="List Table 4 Accent 5"/>
    <w:basedOn w:val="Tablanormal"/>
    <w:uiPriority w:val="49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b9bd5" w:space="0" w:sz="4" w:themeColor="accent5" w:val="single"/>
          <w:left w:color="5b9bd5" w:space="0" w:sz="4" w:themeColor="accent5" w:val="single"/>
          <w:bottom w:color="5b9bd5" w:space="0" w:sz="4" w:themeColor="accent5" w:val="single"/>
          <w:right w:color="5b9bd5" w:space="0" w:sz="4" w:themeColor="accent5" w:val="single"/>
          <w:insideH w:space="0" w:sz="0" w:val="nil"/>
        </w:tcBorders>
        <w:shd w:color="auto" w:fill="5b9bd5" w:themeFill="accent5" w:val="clear"/>
      </w:tcPr>
    </w:tblStylePr>
    <w:tblStylePr w:type="lastRow">
      <w:rPr>
        <w:b w:val="1"/>
        <w:bCs w:val="1"/>
      </w:rPr>
      <w:tblPr/>
      <w:tcPr>
        <w:tcBorders>
          <w:top w:color="9cc2e5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delista6concolores-nfasis5">
    <w:name w:val="List Table 6 Colorful Accent 5"/>
    <w:basedOn w:val="Tablanormal"/>
    <w:uiPriority w:val="51"/>
    <w:rsid w:val="003F626C"/>
    <w:rPr>
      <w:color w:val="2e74b5" w:themeColor="accent5" w:themeShade="0000BF"/>
    </w:rPr>
    <w:tblPr>
      <w:tblStyleRowBandSize w:val="1"/>
      <w:tblStyleColBandSize w:val="1"/>
      <w:tblBorders>
        <w:top w:color="5b9bd5" w:space="0" w:sz="4" w:themeColor="accent5" w:val="single"/>
        <w:bottom w:color="5b9bd5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5b9bd5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5b9bd5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</w:style>
  <w:style w:type="table" w:styleId="Tablaconcuadrcula5oscura-nfasis1">
    <w:name w:val="Grid Table 5 Dark Accent 1"/>
    <w:basedOn w:val="Tablanormal"/>
    <w:uiPriority w:val="50"/>
    <w:rsid w:val="003F626C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table" w:styleId="Tablaconcuadrcula3-nfasis5">
    <w:name w:val="Grid Table 3 Accent 5"/>
    <w:basedOn w:val="Tablanormal"/>
    <w:uiPriority w:val="48"/>
    <w:rsid w:val="003F626C"/>
    <w:tblPr>
      <w:tblStyleRowBandSize w:val="1"/>
      <w:tblStyleColBandSize w:val="1"/>
      <w:tblBorders>
        <w:top w:color="9cc2e5" w:space="0" w:sz="4" w:themeColor="accent5" w:themeTint="000099" w:val="single"/>
        <w:left w:color="9cc2e5" w:space="0" w:sz="4" w:themeColor="accent5" w:themeTint="000099" w:val="single"/>
        <w:bottom w:color="9cc2e5" w:space="0" w:sz="4" w:themeColor="accent5" w:themeTint="000099" w:val="single"/>
        <w:right w:color="9cc2e5" w:space="0" w:sz="4" w:themeColor="accent5" w:themeTint="000099" w:val="single"/>
        <w:insideH w:color="9cc2e5" w:space="0" w:sz="4" w:themeColor="accent5" w:themeTint="000099" w:val="single"/>
        <w:insideV w:color="9cc2e5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eeaf6" w:themeFill="accent5" w:themeFillTint="000033" w:val="clear"/>
      </w:tcPr>
    </w:tblStylePr>
    <w:tblStylePr w:type="band1Horz">
      <w:tblPr/>
      <w:tcPr>
        <w:shd w:color="auto" w:fill="deeaf6" w:themeFill="accent5" w:themeFillTint="000033" w:val="clear"/>
      </w:tcPr>
    </w:tblStylePr>
    <w:tblStylePr w:type="neCell">
      <w:tblPr/>
      <w:tcPr>
        <w:tcBorders>
          <w:bottom w:color="9cc2e5" w:space="0" w:sz="4" w:themeColor="accent5" w:themeTint="000099" w:val="single"/>
        </w:tcBorders>
      </w:tcPr>
    </w:tblStylePr>
    <w:tblStylePr w:type="nwCell">
      <w:tblPr/>
      <w:tcPr>
        <w:tcBorders>
          <w:bottom w:color="9cc2e5" w:space="0" w:sz="4" w:themeColor="accent5" w:themeTint="000099" w:val="single"/>
        </w:tcBorders>
      </w:tcPr>
    </w:tblStylePr>
    <w:tblStylePr w:type="seCell">
      <w:tblPr/>
      <w:tcPr>
        <w:tcBorders>
          <w:top w:color="9cc2e5" w:space="0" w:sz="4" w:themeColor="accent5" w:themeTint="000099" w:val="single"/>
        </w:tcBorders>
      </w:tcPr>
    </w:tblStylePr>
    <w:tblStylePr w:type="swCell">
      <w:tblPr/>
      <w:tcPr>
        <w:tcBorders>
          <w:top w:color="9cc2e5" w:space="0" w:sz="4" w:themeColor="accent5" w:themeTint="000099" w:val="single"/>
        </w:tcBorders>
      </w:tcPr>
    </w:tblStylePr>
  </w:style>
  <w:style w:type="table" w:styleId="Tabladecuadrcula4">
    <w:name w:val="Grid Table 4"/>
    <w:basedOn w:val="Tablanormal"/>
    <w:uiPriority w:val="49"/>
    <w:rsid w:val="00F61672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D5260"/>
    <w:rPr>
      <w:color w:val="605e5c"/>
      <w:shd w:color="auto" w:fill="e1dfdd" w:val="clear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613636"/>
    <w:pPr>
      <w:outlineLvl w:val="9"/>
    </w:pPr>
    <w:rPr>
      <w:b w:val="1"/>
      <w:sz w:val="32"/>
    </w:rPr>
  </w:style>
  <w:style w:type="table" w:styleId="Tablaconcuadrcula1clara">
    <w:name w:val="Grid Table 1 Light"/>
    <w:basedOn w:val="Tablanormal"/>
    <w:uiPriority w:val="46"/>
    <w:rsid w:val="00F536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affff0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1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2" w:customStyle="1">
    <w:basedOn w:val="TableNormal0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ff3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  <w:tblStylePr w:type="firstRow">
      <w:rPr>
        <w:b w:val="1"/>
      </w:rPr>
      <w:tblPr/>
      <w:tcPr>
        <w:tcBorders>
          <w:bottom w:color="666666" w:space="0" w:sz="12" w:val="single"/>
        </w:tcBorders>
      </w:tcPr>
    </w:tblStylePr>
    <w:tblStylePr w:type="lastRow">
      <w:rPr>
        <w:b w:val="1"/>
      </w:rPr>
      <w:tblPr/>
      <w:tcPr>
        <w:tcBorders>
          <w:top w:color="666666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</w:style>
  <w:style w:type="table" w:styleId="affff4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5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6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7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8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9" w:customStyle="1">
    <w:basedOn w:val="TableNormal0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fffa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b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c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d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table" w:styleId="affffe" w:customStyle="1">
    <w:basedOn w:val="TableNormal0"/>
    <w:rPr>
      <w:color w:val="2e75b5"/>
    </w:rPr>
    <w:tblPr>
      <w:tblStyleRowBandSize w:val="1"/>
      <w:tblStyleColBandSize w:val="1"/>
      <w:tblCellMar>
        <w:left w:w="115.0" w:type="dxa"/>
        <w:right w:w="115.0" w:type="dxa"/>
      </w:tblCellMar>
    </w:tblPr>
    <w:tcPr>
      <w:shd w:color="auto" w:fill="d9e2f3" w:val="clear"/>
    </w:tcPr>
  </w:style>
  <w:style w:type="character" w:styleId="normaltextrun" w:customStyle="1">
    <w:name w:val="normaltextrun"/>
    <w:basedOn w:val="Fuentedeprrafopredeter"/>
    <w:rsid w:val="005B7286"/>
  </w:style>
  <w:style w:type="character" w:styleId="eop" w:customStyle="1">
    <w:name w:val="eop"/>
    <w:basedOn w:val="Fuentedeprrafopredeter"/>
    <w:rsid w:val="005B7286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2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3">
    <w:basedOn w:val="TableNormal"/>
    <w:rPr>
      <w:color w:val="2e75b5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cpFIBDjD2VuJON2/7MzANhBSlw==">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2019-11-11T20:22:00Z</dcterms:created>
  <dc:creator>Design</dc:creator>
</cp:coreProperties>
</file>