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D78"/>
          <w:sz w:val="40"/>
        </w:rPr>
        <w:t>Setting Up and Troubleshooting Multi-Factor Authentication (MFA)</w:t>
      </w:r>
    </w:p>
    <w:p>
      <w:pPr>
        <w:spacing w:before="0" w:after="80"/>
      </w:pPr>
      <w:r>
        <w:rPr>
          <w:rFonts w:ascii="Arial" w:hAnsi="Arial"/>
          <w:b/>
          <w:i w:val="0"/>
          <w:color w:val="2E74B5"/>
          <w:sz w:val="22"/>
        </w:rPr>
        <w:t xml:space="preserve">KB002    </w:t>
      </w:r>
      <w:r>
        <w:rPr>
          <w:rFonts w:ascii="Arial" w:hAnsi="Arial"/>
          <w:b w:val="0"/>
          <w:i w:val="0"/>
          <w:color w:val="555555"/>
          <w:sz w:val="20"/>
        </w:rPr>
        <w:t xml:space="preserve">Category: Security    </w:t>
      </w:r>
      <w:r>
        <w:rPr>
          <w:rFonts w:ascii="Arial" w:hAnsi="Arial"/>
          <w:b w:val="0"/>
          <w:i w:val="0"/>
          <w:color w:val="555555"/>
          <w:sz w:val="20"/>
        </w:rPr>
        <w:t>89 views</w:t>
      </w:r>
    </w:p>
    <w:p>
      <w:pPr>
        <w:spacing w:before="0" w:after="0"/>
        <w:pBdr>
          <w:bottom w:val="single" w:sz="6" w:space="1" w:color="2E74B5"/>
        </w:pBdr>
      </w:pPr>
    </w:p>
    <w:p>
      <w:pPr>
        <w:spacing w:before="120" w:after="160"/>
      </w:pPr>
      <w:r>
        <w:rPr>
          <w:rFonts w:ascii="Arial" w:hAnsi="Arial"/>
          <w:b w:val="0"/>
          <w:i/>
          <w:color w:val="444444"/>
          <w:sz w:val="20"/>
        </w:rPr>
        <w:t>[Applies to: BlueStar Airlines, Inc. — All Staff with Corporate Account Access]</w:t>
      </w:r>
    </w:p>
    <w:p>
      <w:pPr>
        <w:spacing w:before="40" w:after="0"/>
        <w:shd w:val="clear" w:color="auto" w:fill="D6E4F0"/>
      </w:pPr>
      <w:r>
        <w:rPr>
          <w:rFonts w:ascii="Arial" w:hAnsi="Arial"/>
          <w:b/>
          <w:i w:val="0"/>
          <w:color w:val="1F4D78"/>
          <w:sz w:val="26"/>
        </w:rPr>
        <w:t>Summary</w:t>
      </w:r>
    </w:p>
    <w:p>
      <w:pPr>
        <w:spacing w:before="0" w:after="200"/>
        <w:shd w:val="clear" w:color="auto" w:fill="EEF4FA"/>
      </w:pPr>
      <w:r>
        <w:rPr>
          <w:rFonts w:ascii="Arial" w:hAnsi="Arial"/>
          <w:b w:val="0"/>
          <w:i w:val="0"/>
          <w:sz w:val="22"/>
        </w:rPr>
        <w:t>This article guides BlueStar Airlines employees through enrolling in Microsoft Authenticator for Multi-Factor Authentication (MFA), required for access to corporate email, VPN, and the employee portal. It also covers common enrollment errors, re-enrollment after a device change, and emergency bypass procedures for travel.</w:t>
      </w:r>
    </w:p>
    <w:p>
      <w:pPr>
        <w:spacing w:before="120" w:after="80"/>
      </w:pPr>
      <w:r>
        <w:rPr>
          <w:rFonts w:ascii="Arial" w:hAnsi="Arial"/>
          <w:b/>
          <w:i w:val="0"/>
          <w:color w:val="2E74B5"/>
          <w:sz w:val="32"/>
        </w:rPr>
        <w:t>Details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Overview</w:t>
      </w:r>
    </w:p>
    <w:p>
      <w:pPr>
        <w:spacing w:before="20" w:after="80"/>
      </w:pPr>
      <w:r>
        <w:rPr>
          <w:rFonts w:ascii="Arial" w:hAnsi="Arial"/>
          <w:b w:val="0"/>
          <w:i w:val="0"/>
          <w:sz w:val="22"/>
        </w:rPr>
        <w:t>BlueStar Airlines mandates MFA on all corporate accounts per the company's Information Security Policy (ISP-04). MFA adds a second verification step (app notification, SMS code, or hardware token) after your password, significantly reducing the risk of unauthorized access even if your password is compromised. Enrollment takes approximately 5 minutes.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Before You Begin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Download Microsoft Authenticator from the Apple App Store or Google Play Store on your personal or company mobile device.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Have your BlueStar corporate credentials (username@bluestar.com and current password) ready.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Ensure your mobile device has an active data or Wi-Fi connection during enrollment.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If you do not own a smartphone, contact the Helpdesk to request a hardware FIDO2 token.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Enrollment Steps</w:t>
      </w:r>
    </w:p>
    <w:p>
      <w:pPr>
        <w:spacing w:before="80" w:after="40"/>
      </w:pPr>
      <w:r>
        <w:rPr>
          <w:rFonts w:ascii="Arial" w:hAnsi="Arial"/>
          <w:b/>
          <w:i w:val="0"/>
          <w:color w:val="1F4D78"/>
          <w:sz w:val="22"/>
        </w:rPr>
        <w:t>First-Time Enrollment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Navigate to https://aka.ms/mfasetup and sign in with your BlueStar account.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Click Add sign-in method, select Authenticator app, and follow the on-screen prompts.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Open Microsoft Authenticator on your phone, tap the + icon, and scan the QR code displayed on screen.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Approve the test notification sent to your phone to complete enrollment.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Click Done. MFA will be required on your next login.</w:t>
      </w:r>
    </w:p>
    <w:p>
      <w:pPr>
        <w:spacing w:before="80" w:after="40"/>
      </w:pPr>
      <w:r>
        <w:rPr>
          <w:rFonts w:ascii="Arial" w:hAnsi="Arial"/>
          <w:b/>
          <w:i w:val="0"/>
          <w:color w:val="1F4D78"/>
          <w:sz w:val="22"/>
        </w:rPr>
        <w:t>Re-Enrolling After a New or Replacement Phone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Contact the IT Helpdesk at x9300 to request an MFA reset — this must be done before you lose access to the old device.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Once the reset is confirmed by Helpdesk, follow the First-Time Enrollment steps above on your new device.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Helpdesk requires your employee ID and manager's name to verify identity before resetting MFA.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24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24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Approval notification never arrives</w:t>
            </w:r>
          </w:p>
        </w:tc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App notifications blocked or no data</w:t>
            </w:r>
          </w:p>
        </w:tc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Use "Use verification code" instead; check phone notification permissions.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QR code won't scan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Camera permissions or distance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Grant camera access to Authenticator; try "Enter code manually" link.</w:t>
            </w:r>
          </w:p>
        </w:tc>
      </w:tr>
      <w:tr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Account shows "Removed" in Authenticator</w:t>
            </w:r>
          </w:p>
        </w:tc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Device wipe or app reinstall</w:t>
            </w:r>
          </w:p>
        </w:tc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Call Helpdesk for an MFA reset; re-enroll from scratch.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"This code is invalid" on login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Phone clock is out of sync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 Authenticator go to Settings → Time correction for codes → Sync now.</w:t>
            </w:r>
          </w:p>
        </w:tc>
      </w:tr>
      <w:tr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Locked out while traveling internationally</w:t>
            </w:r>
          </w:p>
        </w:tc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No mobile data abroad</w:t>
            </w:r>
          </w:p>
        </w:tc>
        <w:tc>
          <w:tcPr>
            <w:tcW w:type="dxa" w:w="3249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Request a temporary bypass code from Helpdesk before departure (allow 24 hrs).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Temporary Bypass for Travel</w:t>
      </w:r>
    </w:p>
    <w:p>
      <w:pPr>
        <w:spacing w:before="20" w:after="80"/>
      </w:pPr>
      <w:r>
        <w:rPr>
          <w:rFonts w:ascii="Arial" w:hAnsi="Arial"/>
          <w:b w:val="0"/>
          <w:i w:val="0"/>
          <w:sz w:val="22"/>
        </w:rPr>
        <w:t>Crew and corporate travelers flying to destinations with limited cellular coverage may request a Temporary Access Pass (TAP) — a time-limited one-time bypass code valid for up to 72 hours. Submit a request via the IT Self-Service Portal at least 24 hours before departure. TAPs are logged and audited; misuse may result in disciplinary action per ISP-04.</w:t>
      </w:r>
    </w:p>
    <w:p/>
    <w:p>
      <w:pPr>
        <w:spacing w:before="160" w:after="80"/>
      </w:pPr>
      <w:r>
        <w:rPr>
          <w:rFonts w:ascii="Arial" w:hAnsi="Arial"/>
          <w:b/>
          <w:i w:val="0"/>
          <w:color w:val="2E74B5"/>
          <w:sz w:val="32"/>
        </w:rPr>
        <w:t>Support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36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36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436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Phone</w:t>
            </w:r>
          </w:p>
        </w:tc>
      </w:tr>
      <w:tr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IT Helpdesk (24/7)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MFA Reset &amp; General IT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helpdesk@bluestar.com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1-800-742-9300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Carter, Jessica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Information Security Manager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jcarter@bluestar.com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x9312</w:t>
            </w:r>
          </w:p>
        </w:tc>
      </w:tr>
      <w:tr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Torres, Miguel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Identity &amp; Access Admin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mtorres@bluestar.com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x9315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i w:val="0"/>
          <w:color w:val="2E74B5"/>
          <w:sz w:val="32"/>
        </w:rPr>
        <w:t>Related Articles</w:t>
      </w:r>
    </w:p>
    <w:p>
      <w:pPr>
        <w:spacing w:before="20" w:after="40"/>
      </w:pPr>
      <w:r>
        <w:rPr>
          <w:rFonts w:ascii="Arial" w:hAnsi="Arial"/>
          <w:b w:val="0"/>
          <w:i w:val="0"/>
          <w:color w:val="0563C1"/>
          <w:sz w:val="22"/>
        </w:rPr>
        <w:t>• KB001 – Reporting a Phishing or Suspicious Email</w:t>
      </w:r>
    </w:p>
    <w:p>
      <w:pPr>
        <w:spacing w:before="20" w:after="40"/>
      </w:pPr>
      <w:r>
        <w:rPr>
          <w:rFonts w:ascii="Arial" w:hAnsi="Arial"/>
          <w:b w:val="0"/>
          <w:i w:val="0"/>
          <w:color w:val="0563C1"/>
          <w:sz w:val="22"/>
        </w:rPr>
        <w:t>• KB006 – Submitting an IT Support Request via the Self-Service Portal</w:t>
      </w:r>
    </w:p>
    <w:p>
      <w:pPr>
        <w:spacing w:before="20" w:after="40"/>
      </w:pPr>
      <w:r>
        <w:rPr>
          <w:rFonts w:ascii="Arial" w:hAnsi="Arial"/>
          <w:b w:val="0"/>
          <w:i w:val="0"/>
          <w:color w:val="0563C1"/>
          <w:sz w:val="22"/>
        </w:rPr>
        <w:t>• BlueStar VPN Access Guide – available on the employee intranet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3f34e6-98e4-41bc-8c28-d5c039906545_Enabled">
    <vt:lpwstr>true</vt:lpwstr>
  </property>
  <property fmtid="{D5CDD505-2E9C-101B-9397-08002B2CF9AE}" pid="3" name="MSIP_Label_1f3f34e6-98e4-41bc-8c28-d5c039906545_SetDate">
    <vt:lpwstr>2026-06-16T18:05:27Z</vt:lpwstr>
  </property>
  <property fmtid="{D5CDD505-2E9C-101B-9397-08002B2CF9AE}" pid="4" name="MSIP_Label_1f3f34e6-98e4-41bc-8c28-d5c039906545_Method">
    <vt:lpwstr>Standard</vt:lpwstr>
  </property>
  <property fmtid="{D5CDD505-2E9C-101B-9397-08002B2CF9AE}" pid="5" name="MSIP_Label_1f3f34e6-98e4-41bc-8c28-d5c039906545_Name">
    <vt:lpwstr>Internal</vt:lpwstr>
  </property>
  <property fmtid="{D5CDD505-2E9C-101B-9397-08002B2CF9AE}" pid="6" name="MSIP_Label_1f3f34e6-98e4-41bc-8c28-d5c039906545_SiteId">
    <vt:lpwstr>82a76afe-3939-4043-8f87-4a6fb9e9e477</vt:lpwstr>
  </property>
  <property fmtid="{D5CDD505-2E9C-101B-9397-08002B2CF9AE}" pid="7" name="MSIP_Label_1f3f34e6-98e4-41bc-8c28-d5c039906545_ActionId">
    <vt:lpwstr>dd160246-1365-40b6-8c85-e45f14691f51</vt:lpwstr>
  </property>
  <property fmtid="{D5CDD505-2E9C-101B-9397-08002B2CF9AE}" pid="8" name="MSIP_Label_1f3f34e6-98e4-41bc-8c28-d5c039906545_ContentBits">
    <vt:lpwstr>0</vt:lpwstr>
  </property>
</Properties>
</file>