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5B21B6"/>
          <w:sz w:val="40"/>
        </w:rPr>
        <w:t>Reporte diario de intervencion</w:t>
      </w:r>
    </w:p>
    <w:p>
      <w:pPr>
        <w:jc w:val="center"/>
      </w:pPr>
      <w:r>
        <w:rPr>
          <w:rFonts w:ascii="Arial" w:hAnsi="Arial"/>
          <w:color w:val="725F86"/>
          <w:sz w:val="22"/>
        </w:rPr>
        <w:t>Olimpiadas Tecnologicas 2026 - Etapa Hackathon</w:t>
      </w:r>
    </w:p>
    <w:p/>
    <w:p>
      <w:r>
        <w:rPr>
          <w:b/>
        </w:rPr>
        <w:t xml:space="preserve">Fecha: </w:t>
      </w:r>
      <w:r>
        <w:t>______________________________________________</w:t>
      </w:r>
    </w:p>
    <w:p>
      <w:r>
        <w:rPr>
          <w:b/>
        </w:rPr>
        <w:t xml:space="preserve">Hora: </w:t>
      </w:r>
      <w:r>
        <w:t>______________________________________________</w:t>
      </w:r>
    </w:p>
    <w:p>
      <w:r>
        <w:rPr>
          <w:b/>
        </w:rPr>
        <w:t xml:space="preserve">Seccion: </w:t>
      </w:r>
      <w:r>
        <w:t>______________________________________________</w:t>
      </w:r>
    </w:p>
    <w:p>
      <w:r>
        <w:rPr>
          <w:b/>
        </w:rPr>
        <w:t xml:space="preserve">Banco de preguntas: </w:t>
      </w:r>
      <w:r>
        <w:t>______________________________________________</w:t>
      </w:r>
    </w:p>
    <w:p>
      <w:r>
        <w:rPr>
          <w:b/>
        </w:rPr>
        <w:t xml:space="preserve">Codigo: </w:t>
      </w:r>
      <w:r>
        <w:t>______________________________________________</w:t>
      </w:r>
    </w:p>
    <w:p>
      <w:r>
        <w:rPr>
          <w:b/>
        </w:rPr>
        <w:t xml:space="preserve">Evaluador: </w:t>
      </w:r>
      <w:r>
        <w:t>______________________________________________</w:t>
      </w:r>
    </w:p>
    <w:p/>
    <w:p>
      <w:r>
        <w:t>Cumplimiento de intervenciones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>
              <w:rPr>
                <w:rFonts w:ascii="Arial" w:hAnsi="Arial"/>
                <w:b/>
                <w:color w:val="5B21B6"/>
              </w:rPr>
              <w:t>N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b/>
                <w:color w:val="5B21B6"/>
              </w:rPr>
              <w:t>Intervencion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b/>
                <w:color w:val="5B21B6"/>
              </w:rPr>
              <w:t>Estado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b/>
                <w:color w:val="5B21B6"/>
              </w:rPr>
              <w:t>Observacion</w:t>
            </w:r>
          </w:p>
        </w:tc>
      </w:tr>
      <w:tr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>
              <w:t>Cumplida / Pendiente</w:t>
            </w:r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>
              <w:t>Cumplida / Pendiente</w:t>
            </w:r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>
              <w:t>Cumplida / Pendiente</w:t>
            </w:r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>
              <w:t>Cumplida / Pendiente</w:t>
            </w:r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5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>
              <w:t>Cumplida / Pendiente</w:t>
            </w:r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6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>
              <w:t>Cumplida / Pendiente</w:t>
            </w:r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7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>
              <w:t>Cumplida / Pendiente</w:t>
            </w:r>
          </w:p>
        </w:tc>
        <w:tc>
          <w:tcPr>
            <w:tcW w:type="dxa" w:w="2484"/>
          </w:tcPr>
          <w:p>
            <w:r/>
          </w:p>
        </w:tc>
      </w:tr>
    </w:tbl>
    <w:p/>
    <w:p>
      <w:r>
        <w:t>Resumen de participacion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>
              <w:rPr>
                <w:rFonts w:ascii="Arial" w:hAnsi="Arial"/>
                <w:b/>
                <w:color w:val="5B21B6"/>
              </w:rPr>
              <w:t>Esperados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b/>
                <w:color w:val="5B21B6"/>
              </w:rPr>
              <w:t>Llegaron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b/>
                <w:color w:val="5B21B6"/>
              </w:rPr>
              <w:t>Respondieron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Arial" w:hAnsi="Arial"/>
                <w:b/>
                <w:color w:val="5B21B6"/>
              </w:rPr>
              <w:t>Pendientes</w:t>
            </w:r>
          </w:p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</w:tbl>
    <w:p/>
    <w:p>
      <w:r>
        <w:t>Ranking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</w:tcPr>
          <w:p>
            <w:r>
              <w:rPr>
                <w:rFonts w:ascii="Arial" w:hAnsi="Arial"/>
                <w:b/>
                <w:color w:val="5B21B6"/>
              </w:rPr>
              <w:t>Lugar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b/>
                <w:color w:val="5B21B6"/>
              </w:rPr>
              <w:t>Nombre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b/>
                <w:color w:val="5B21B6"/>
              </w:rPr>
              <w:t>RUT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b/>
                <w:color w:val="5B21B6"/>
              </w:rPr>
              <w:t>Respuestas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b/>
                <w:color w:val="5B21B6"/>
              </w:rPr>
              <w:t>Puntaje</w:t>
            </w:r>
          </w:p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</w:tbl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