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24A" w:rsidRPr="008C33A8" w:rsidRDefault="0059024A" w:rsidP="0059024A">
      <w:pPr>
        <w:spacing w:after="0" w:line="276" w:lineRule="auto"/>
        <w:jc w:val="both"/>
        <w:rPr>
          <w:rFonts w:ascii="Arial" w:hAnsi="Arial" w:cs="Arial"/>
          <w:b/>
        </w:rPr>
      </w:pPr>
      <w:r w:rsidRPr="008C33A8">
        <w:rPr>
          <w:rFonts w:ascii="Arial" w:hAnsi="Arial" w:cs="Arial"/>
          <w:b/>
        </w:rPr>
        <w:t>Detailed syllabus</w:t>
      </w:r>
    </w:p>
    <w:p w:rsidR="0059024A" w:rsidRPr="008C33A8" w:rsidRDefault="0059024A" w:rsidP="0059024A">
      <w:pPr>
        <w:spacing w:after="0" w:line="276" w:lineRule="auto"/>
        <w:jc w:val="both"/>
        <w:rPr>
          <w:rFonts w:ascii="Arial" w:eastAsia="Calibri" w:hAnsi="Arial" w:cs="Times New Roman"/>
          <w:color w:val="000000"/>
          <w:szCs w:val="21"/>
          <w:shd w:val="clear" w:color="auto" w:fill="FFFFFF"/>
        </w:rPr>
      </w:pPr>
      <w:r w:rsidRPr="008C33A8">
        <w:rPr>
          <w:rFonts w:ascii="Arial" w:eastAsia="Calibri" w:hAnsi="Arial" w:cs="Times New Roman"/>
          <w:color w:val="000000"/>
          <w:szCs w:val="21"/>
          <w:shd w:val="clear" w:color="auto" w:fill="FFFFFF"/>
        </w:rPr>
        <w:t>Cycle 1 :</w:t>
      </w:r>
      <w:r w:rsidRPr="00626745">
        <w:rPr>
          <w:rFonts w:ascii="Arial" w:eastAsia="Calibri" w:hAnsi="Arial" w:cs="Times New Roman"/>
          <w:color w:val="000000"/>
          <w:szCs w:val="21"/>
          <w:shd w:val="clear" w:color="auto" w:fill="FFFFFF"/>
        </w:rPr>
        <w:t xml:space="preserve"> Number theory and Cryptographic experiments</w:t>
      </w:r>
      <w:r w:rsidRPr="008C33A8">
        <w:rPr>
          <w:rFonts w:ascii="Arial" w:eastAsia="Calibri" w:hAnsi="Arial" w:cs="Times New Roman"/>
          <w:color w:val="000000"/>
          <w:szCs w:val="21"/>
          <w:shd w:val="clear" w:color="auto" w:fill="FFFFFF"/>
        </w:rPr>
        <w:t xml:space="preserve"> - </w:t>
      </w:r>
    </w:p>
    <w:tbl>
      <w:tblPr>
        <w:tblW w:w="80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0"/>
        <w:gridCol w:w="5711"/>
        <w:gridCol w:w="875"/>
        <w:gridCol w:w="1134"/>
      </w:tblGrid>
      <w:tr w:rsidR="0059024A" w:rsidRPr="008C33A8" w:rsidTr="00291B69">
        <w:trPr>
          <w:trHeight w:val="300"/>
        </w:trPr>
        <w:tc>
          <w:tcPr>
            <w:tcW w:w="360" w:type="dxa"/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1)</w:t>
            </w:r>
          </w:p>
        </w:tc>
        <w:tc>
          <w:tcPr>
            <w:tcW w:w="5700" w:type="dxa"/>
            <w:tcBorders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Installation of GMP library</w:t>
            </w:r>
          </w:p>
        </w:tc>
        <w:tc>
          <w:tcPr>
            <w:tcW w:w="880" w:type="dxa"/>
            <w:tcBorders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1140" w:type="dxa"/>
            <w:tcBorders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2)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Euclidean algorithm for computing the GCD of two integers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3)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Extended Euclidean algorithm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4)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Modular Arithmetic over Zn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5)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Polynomial Arithmetic over GF(2^n)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6)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Substitution Technique 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7)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DES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8)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AES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9)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Chinese Remainder Theorem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10)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RSA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11)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proofErr w:type="spellStart"/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Diffie</w:t>
            </w:r>
            <w:proofErr w:type="spellEnd"/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-Hellman Key Exchange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12)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proofErr w:type="spellStart"/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>Elgamal</w:t>
            </w:r>
            <w:proofErr w:type="spellEnd"/>
            <w:r w:rsidRPr="008C33A8"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  <w:t xml:space="preserve"> Cryptographic System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bCs/>
                <w:color w:val="000000"/>
                <w:szCs w:val="21"/>
                <w:shd w:val="clear" w:color="auto" w:fill="FFFFFF"/>
                <w:lang w:val="en-IN"/>
              </w:rPr>
              <w:t>13)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bCs/>
                <w:color w:val="000000"/>
                <w:szCs w:val="21"/>
                <w:shd w:val="clear" w:color="auto" w:fill="FFFFFF"/>
                <w:lang w:val="en-IN"/>
              </w:rPr>
              <w:t xml:space="preserve">Elliptic curve cryptography 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bCs/>
                <w:color w:val="000000"/>
                <w:szCs w:val="21"/>
                <w:shd w:val="clear" w:color="auto" w:fill="FFFFFF"/>
                <w:lang w:val="en-IN"/>
              </w:rPr>
              <w:t> </w:t>
            </w:r>
          </w:p>
        </w:tc>
      </w:tr>
      <w:tr w:rsidR="0059024A" w:rsidRPr="008C33A8" w:rsidTr="00291B69">
        <w:trPr>
          <w:trHeight w:val="300"/>
        </w:trPr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r w:rsidRPr="008C33A8">
              <w:rPr>
                <w:rFonts w:ascii="Arial" w:eastAsia="Calibri" w:hAnsi="Arial" w:cs="Times New Roman"/>
                <w:bCs/>
                <w:color w:val="000000"/>
                <w:szCs w:val="21"/>
                <w:shd w:val="clear" w:color="auto" w:fill="FFFFFF"/>
                <w:lang w:val="en-IN"/>
              </w:rPr>
              <w:t>14)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  <w:proofErr w:type="spellStart"/>
            <w:r w:rsidRPr="008C33A8">
              <w:rPr>
                <w:rFonts w:ascii="Arial" w:eastAsia="Calibri" w:hAnsi="Arial" w:cs="Times New Roman"/>
                <w:bCs/>
                <w:color w:val="000000"/>
                <w:szCs w:val="21"/>
                <w:shd w:val="clear" w:color="auto" w:fill="FFFFFF"/>
                <w:lang w:val="en-IN"/>
              </w:rPr>
              <w:t>Elgamal</w:t>
            </w:r>
            <w:proofErr w:type="spellEnd"/>
            <w:r w:rsidRPr="008C33A8">
              <w:rPr>
                <w:rFonts w:ascii="Arial" w:eastAsia="Calibri" w:hAnsi="Arial" w:cs="Times New Roman"/>
                <w:bCs/>
                <w:color w:val="000000"/>
                <w:szCs w:val="21"/>
                <w:shd w:val="clear" w:color="auto" w:fill="FFFFFF"/>
                <w:lang w:val="en-IN"/>
              </w:rPr>
              <w:t xml:space="preserve"> and DSS Digital signature scheme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9024A" w:rsidRPr="008C33A8" w:rsidRDefault="0059024A" w:rsidP="00291B69">
            <w:pPr>
              <w:spacing w:after="0" w:line="276" w:lineRule="auto"/>
              <w:jc w:val="both"/>
              <w:rPr>
                <w:rFonts w:ascii="Arial" w:eastAsia="Calibri" w:hAnsi="Arial" w:cs="Times New Roman"/>
                <w:color w:val="000000"/>
                <w:szCs w:val="21"/>
                <w:shd w:val="clear" w:color="auto" w:fill="FFFFFF"/>
                <w:lang w:val="en-IN"/>
              </w:rPr>
            </w:pPr>
          </w:p>
        </w:tc>
      </w:tr>
    </w:tbl>
    <w:p w:rsidR="0059024A" w:rsidRPr="00626745" w:rsidRDefault="0059024A" w:rsidP="0059024A">
      <w:pPr>
        <w:spacing w:after="0" w:line="276" w:lineRule="auto"/>
        <w:jc w:val="both"/>
        <w:rPr>
          <w:rFonts w:ascii="Arial" w:eastAsia="Calibri" w:hAnsi="Arial" w:cs="Times New Roman"/>
          <w:color w:val="000000"/>
          <w:szCs w:val="21"/>
          <w:shd w:val="clear" w:color="auto" w:fill="FFFFFF"/>
        </w:rPr>
      </w:pPr>
    </w:p>
    <w:p w:rsidR="0059024A" w:rsidRPr="008C33A8" w:rsidRDefault="0059024A" w:rsidP="0059024A">
      <w:pPr>
        <w:spacing w:after="0" w:line="276" w:lineRule="auto"/>
        <w:jc w:val="both"/>
        <w:rPr>
          <w:rFonts w:ascii="Arial" w:eastAsia="Calibri" w:hAnsi="Arial" w:cs="Times New Roman"/>
          <w:color w:val="000000"/>
          <w:szCs w:val="21"/>
          <w:shd w:val="clear" w:color="auto" w:fill="FFFFFF"/>
        </w:rPr>
      </w:pPr>
      <w:r w:rsidRPr="00626745">
        <w:rPr>
          <w:rFonts w:ascii="Arial" w:eastAsia="Calibri" w:hAnsi="Arial" w:cs="Times New Roman"/>
          <w:color w:val="000000"/>
          <w:szCs w:val="21"/>
          <w:shd w:val="clear" w:color="auto" w:fill="FFFFFF"/>
        </w:rPr>
        <w:t>Cycle 2 : Network Security experiments</w:t>
      </w:r>
    </w:p>
    <w:p w:rsidR="0059024A" w:rsidRPr="00626745" w:rsidRDefault="0059024A" w:rsidP="0059024A">
      <w:pPr>
        <w:numPr>
          <w:ilvl w:val="0"/>
          <w:numId w:val="1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Design and Implement a  protocol  with the details as given below</w:t>
      </w:r>
    </w:p>
    <w:p w:rsidR="0059024A" w:rsidRPr="00626745" w:rsidRDefault="0059024A" w:rsidP="0059024A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User A  likes to allow to read his encrypted messages by User B without revealing his private key</w:t>
      </w:r>
    </w:p>
    <w:p w:rsidR="0059024A" w:rsidRPr="00626745" w:rsidRDefault="0059024A" w:rsidP="0059024A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User  A generates a new key pair which is shared between User B and Proxy</w:t>
      </w:r>
    </w:p>
    <w:p w:rsidR="0059024A" w:rsidRPr="00626745" w:rsidRDefault="0059024A" w:rsidP="0059024A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User A delegates a proxy to </w:t>
      </w:r>
      <w:proofErr w:type="spellStart"/>
      <w:r w:rsidRPr="00626745">
        <w:rPr>
          <w:rFonts w:ascii="Arial" w:eastAsia="Calibri" w:hAnsi="Arial" w:cs="Times New Roman"/>
        </w:rPr>
        <w:t>reencrypt</w:t>
      </w:r>
      <w:proofErr w:type="spellEnd"/>
      <w:r w:rsidRPr="00626745">
        <w:rPr>
          <w:rFonts w:ascii="Arial" w:eastAsia="Calibri" w:hAnsi="Arial" w:cs="Times New Roman"/>
        </w:rPr>
        <w:t xml:space="preserve"> /partial d</w:t>
      </w:r>
      <w:r>
        <w:rPr>
          <w:rFonts w:ascii="Arial" w:eastAsia="Calibri" w:hAnsi="Arial" w:cs="Times New Roman"/>
        </w:rPr>
        <w:t>e</w:t>
      </w:r>
      <w:r w:rsidRPr="00626745">
        <w:rPr>
          <w:rFonts w:ascii="Arial" w:eastAsia="Calibri" w:hAnsi="Arial" w:cs="Times New Roman"/>
        </w:rPr>
        <w:t>crypt the encrypted message of User A using new key in the key pair</w:t>
      </w:r>
    </w:p>
    <w:p w:rsidR="0059024A" w:rsidRPr="00626745" w:rsidRDefault="0059024A" w:rsidP="0059024A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Proxy sends  the modified encrypted message to </w:t>
      </w:r>
      <w:proofErr w:type="spellStart"/>
      <w:r w:rsidRPr="00626745">
        <w:rPr>
          <w:rFonts w:ascii="Arial" w:eastAsia="Calibri" w:hAnsi="Arial" w:cs="Times New Roman"/>
        </w:rPr>
        <w:t>UserB</w:t>
      </w:r>
      <w:proofErr w:type="spellEnd"/>
    </w:p>
    <w:p w:rsidR="0059024A" w:rsidRPr="00626745" w:rsidRDefault="0059024A" w:rsidP="0059024A">
      <w:pPr>
        <w:numPr>
          <w:ilvl w:val="0"/>
          <w:numId w:val="2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User B decrypts the encrypted message using new key in the key pair</w:t>
      </w:r>
    </w:p>
    <w:p w:rsidR="0059024A" w:rsidRPr="00626745" w:rsidRDefault="0059024A" w:rsidP="0059024A">
      <w:pPr>
        <w:spacing w:after="200" w:line="276" w:lineRule="auto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Use key exchange algorithm between User A and Proxy, User A and User B</w:t>
      </w:r>
    </w:p>
    <w:p w:rsidR="0059024A" w:rsidRPr="00626745" w:rsidRDefault="0059024A" w:rsidP="0059024A">
      <w:pPr>
        <w:spacing w:after="200" w:line="276" w:lineRule="auto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Encryption and decryption can be using any PKC</w:t>
      </w:r>
    </w:p>
    <w:p w:rsidR="0059024A" w:rsidRPr="00626745" w:rsidRDefault="0059024A" w:rsidP="0059024A">
      <w:pPr>
        <w:spacing w:after="200" w:line="276" w:lineRule="auto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2 A network in which the nodes are logically connected using tree structure, a layered encryption and decryption is followed in the protocol. Design and code the protocol with the following details</w:t>
      </w:r>
    </w:p>
    <w:p w:rsidR="0059024A" w:rsidRPr="00626745" w:rsidRDefault="0059024A" w:rsidP="0059024A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The nodes are divided into left sub tree and right sub tree</w:t>
      </w:r>
    </w:p>
    <w:p w:rsidR="0059024A" w:rsidRPr="00626745" w:rsidRDefault="0059024A" w:rsidP="0059024A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Among the nodes in the same level one is elected as leader on both left and right </w:t>
      </w:r>
      <w:proofErr w:type="spellStart"/>
      <w:r w:rsidRPr="00626745">
        <w:rPr>
          <w:rFonts w:ascii="Arial" w:eastAsia="Calibri" w:hAnsi="Arial" w:cs="Times New Roman"/>
        </w:rPr>
        <w:t>subtree</w:t>
      </w:r>
      <w:proofErr w:type="spellEnd"/>
      <w:r w:rsidRPr="00626745">
        <w:rPr>
          <w:rFonts w:ascii="Arial" w:eastAsia="Calibri" w:hAnsi="Arial" w:cs="Times New Roman"/>
        </w:rPr>
        <w:t xml:space="preserve"> separately.</w:t>
      </w:r>
    </w:p>
    <w:p w:rsidR="0059024A" w:rsidRPr="00626745" w:rsidRDefault="0059024A" w:rsidP="0059024A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There is only one key is allotted at each level</w:t>
      </w:r>
    </w:p>
    <w:p w:rsidR="0059024A" w:rsidRPr="00626745" w:rsidRDefault="0059024A" w:rsidP="0059024A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The key is shared among all nodes in the same level</w:t>
      </w:r>
    </w:p>
    <w:p w:rsidR="0059024A" w:rsidRPr="00626745" w:rsidRDefault="0059024A" w:rsidP="0059024A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When the document is to be encrypted the leader collects the shares from other nodes and encryption is done by the leader</w:t>
      </w:r>
    </w:p>
    <w:p w:rsidR="0059024A" w:rsidRPr="00626745" w:rsidRDefault="0059024A" w:rsidP="0059024A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The encrypted document travels from lower level to upper level through leader in left sub tree and encrypted at each level</w:t>
      </w:r>
    </w:p>
    <w:p w:rsidR="0059024A" w:rsidRPr="00626745" w:rsidRDefault="0059024A" w:rsidP="0059024A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When the document reaches root it travels from higher level to lower level</w:t>
      </w:r>
    </w:p>
    <w:p w:rsidR="0059024A" w:rsidRPr="00626745" w:rsidRDefault="0059024A" w:rsidP="0059024A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lastRenderedPageBreak/>
        <w:t>Each level the key for decryption is collected by leader from the nodes in the same level</w:t>
      </w:r>
    </w:p>
    <w:p w:rsidR="0059024A" w:rsidRPr="00626745" w:rsidRDefault="0059024A" w:rsidP="0059024A">
      <w:pPr>
        <w:numPr>
          <w:ilvl w:val="0"/>
          <w:numId w:val="3"/>
        </w:numPr>
        <w:spacing w:after="200" w:line="276" w:lineRule="auto"/>
        <w:contextualSpacing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Decryption is done at each level and reaches a destination. </w:t>
      </w:r>
    </w:p>
    <w:p w:rsidR="0059024A" w:rsidRPr="00626745" w:rsidRDefault="0059024A" w:rsidP="0059024A">
      <w:pPr>
        <w:spacing w:after="200" w:line="276" w:lineRule="auto"/>
        <w:rPr>
          <w:rFonts w:ascii="Arial" w:eastAsia="Calibri" w:hAnsi="Arial" w:cs="Times New Roman"/>
        </w:rPr>
      </w:pPr>
    </w:p>
    <w:p w:rsidR="0059024A" w:rsidRPr="00626745" w:rsidRDefault="0059024A" w:rsidP="0059024A">
      <w:p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3. A network in which each node can act as a client or server for the other computers in the network, allowing shared access to various resources such as files, peripherals, etc without the need for a central server. </w:t>
      </w:r>
    </w:p>
    <w:p w:rsidR="0059024A" w:rsidRPr="00626745" w:rsidRDefault="0059024A" w:rsidP="0059024A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Design and code security association/agreement between server and client b. </w:t>
      </w:r>
    </w:p>
    <w:p w:rsidR="0059024A" w:rsidRPr="00626745" w:rsidRDefault="0059024A" w:rsidP="0059024A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Procedure for key management c. </w:t>
      </w:r>
    </w:p>
    <w:p w:rsidR="0059024A" w:rsidRPr="00626745" w:rsidRDefault="0059024A" w:rsidP="0059024A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Design and code for authentication between server and client vice versa</w:t>
      </w:r>
    </w:p>
    <w:p w:rsidR="0059024A" w:rsidRPr="00626745" w:rsidRDefault="0059024A" w:rsidP="0059024A">
      <w:pPr>
        <w:spacing w:after="200" w:line="276" w:lineRule="auto"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4. Design and implement a communication system with the following details </w:t>
      </w:r>
    </w:p>
    <w:p w:rsidR="0059024A" w:rsidRPr="00626745" w:rsidRDefault="0059024A" w:rsidP="0059024A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The users are divided logically into groups. </w:t>
      </w:r>
    </w:p>
    <w:p w:rsidR="0059024A" w:rsidRPr="00626745" w:rsidRDefault="0059024A" w:rsidP="0059024A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Each user can have many public and private key pairs. </w:t>
      </w:r>
    </w:p>
    <w:p w:rsidR="0059024A" w:rsidRPr="00626745" w:rsidRDefault="0059024A" w:rsidP="0059024A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Each users maintains a table in which public key is stored. </w:t>
      </w:r>
    </w:p>
    <w:p w:rsidR="0059024A" w:rsidRPr="00626745" w:rsidRDefault="0059024A" w:rsidP="0059024A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Each user maintains private keys in another table along with the id of the public key which is in encrypted form. </w:t>
      </w:r>
    </w:p>
    <w:p w:rsidR="0059024A" w:rsidRPr="00626745" w:rsidRDefault="0059024A" w:rsidP="0059024A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The encryption and decryption is based on the public key id sent along with the cipher text. Use any public key cryptography for encryption and decryption</w:t>
      </w:r>
    </w:p>
    <w:p w:rsidR="0059024A" w:rsidRPr="00626745" w:rsidRDefault="0059024A" w:rsidP="0059024A">
      <w:pPr>
        <w:spacing w:after="200" w:line="276" w:lineRule="auto"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5. Design and implement secure communication between two groups A and B: </w:t>
      </w:r>
    </w:p>
    <w:p w:rsidR="0059024A" w:rsidRPr="00626745" w:rsidRDefault="0059024A" w:rsidP="0059024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A server is connected to n number of registered users. </w:t>
      </w:r>
    </w:p>
    <w:p w:rsidR="0059024A" w:rsidRPr="00626745" w:rsidRDefault="0059024A" w:rsidP="0059024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The users are divided into two groups such as A and B. </w:t>
      </w:r>
    </w:p>
    <w:p w:rsidR="0059024A" w:rsidRPr="00626745" w:rsidRDefault="0059024A" w:rsidP="0059024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 Members can be added and removed dynamically.</w:t>
      </w:r>
    </w:p>
    <w:p w:rsidR="0059024A" w:rsidRPr="00626745" w:rsidRDefault="0059024A" w:rsidP="0059024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 The communication is between two group leaders (Assume the leaders are already elected).</w:t>
      </w:r>
    </w:p>
    <w:p w:rsidR="0059024A" w:rsidRPr="00626745" w:rsidRDefault="0059024A" w:rsidP="0059024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 Each group leader authenticates his members by using any authentication technique before any communication happens. </w:t>
      </w:r>
    </w:p>
    <w:p w:rsidR="0059024A" w:rsidRPr="00626745" w:rsidRDefault="0059024A" w:rsidP="0059024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The server generates a common (public key, private key) for each group and divides the private key into shares and dispatches to the users of respective groups. </w:t>
      </w:r>
    </w:p>
    <w:p w:rsidR="0059024A" w:rsidRPr="00626745" w:rsidRDefault="0059024A" w:rsidP="0059024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 xml:space="preserve">A user from group A can communicate to group B user through the leader and vice versa. </w:t>
      </w:r>
    </w:p>
    <w:p w:rsidR="0059024A" w:rsidRPr="00626745" w:rsidRDefault="0059024A" w:rsidP="0059024A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The encryption and decryption is using key par (public key, private key), which is the common practice.</w:t>
      </w:r>
    </w:p>
    <w:p w:rsidR="0059024A" w:rsidRPr="00626745" w:rsidRDefault="0059024A" w:rsidP="0059024A">
      <w:pPr>
        <w:spacing w:after="200" w:line="276" w:lineRule="auto"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6. Implement PGP email security - The design is available in the text book</w:t>
      </w:r>
    </w:p>
    <w:p w:rsidR="0059024A" w:rsidRPr="00626745" w:rsidRDefault="0059024A" w:rsidP="0059024A">
      <w:pPr>
        <w:spacing w:after="200" w:line="276" w:lineRule="auto"/>
        <w:jc w:val="both"/>
        <w:rPr>
          <w:rFonts w:ascii="Arial" w:eastAsia="Calibri" w:hAnsi="Arial" w:cs="Times New Roman"/>
        </w:rPr>
      </w:pPr>
      <w:r w:rsidRPr="00626745">
        <w:rPr>
          <w:rFonts w:ascii="Arial" w:eastAsia="Calibri" w:hAnsi="Arial" w:cs="Times New Roman"/>
        </w:rPr>
        <w:t>7.Implement Kerberos version 4 authentication protocol between server and the client - The design is available in the text book</w:t>
      </w:r>
    </w:p>
    <w:p w:rsidR="00F94505" w:rsidRDefault="00F94505"/>
    <w:sectPr w:rsidR="00F94505" w:rsidSect="00F9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91E3B"/>
    <w:multiLevelType w:val="hybridMultilevel"/>
    <w:tmpl w:val="06E0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C5F88"/>
    <w:multiLevelType w:val="hybridMultilevel"/>
    <w:tmpl w:val="F5880318"/>
    <w:lvl w:ilvl="0" w:tplc="A0C4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415E2D"/>
    <w:multiLevelType w:val="hybridMultilevel"/>
    <w:tmpl w:val="85F0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2621D"/>
    <w:multiLevelType w:val="hybridMultilevel"/>
    <w:tmpl w:val="977E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17DF8"/>
    <w:multiLevelType w:val="hybridMultilevel"/>
    <w:tmpl w:val="98E27B06"/>
    <w:lvl w:ilvl="0" w:tplc="8DE2AB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3B324BB"/>
    <w:multiLevelType w:val="hybridMultilevel"/>
    <w:tmpl w:val="73F8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/>
  <w:rsids>
    <w:rsidRoot w:val="0059024A"/>
    <w:rsid w:val="0059024A"/>
    <w:rsid w:val="00F94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24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2018-07-26T11:18:00Z</dcterms:created>
  <dcterms:modified xsi:type="dcterms:W3CDTF">2018-07-26T11:19:00Z</dcterms:modified>
</cp:coreProperties>
</file>