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2250901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118" w:type="pct"/>
            <w:jc w:val="center"/>
            <w:tblLook w:val="04A0"/>
          </w:tblPr>
          <w:tblGrid>
            <w:gridCol w:w="9507"/>
          </w:tblGrid>
          <w:tr w:rsidR="00CF4397" w:rsidTr="0073390F">
            <w:trPr>
              <w:trHeight w:val="2970"/>
              <w:jc w:val="center"/>
            </w:trPr>
            <w:tc>
              <w:tcPr>
                <w:tcW w:w="5000" w:type="pct"/>
              </w:tcPr>
              <w:p w:rsidR="00CF4397" w:rsidRDefault="00CF4397" w:rsidP="00CF4397">
                <w:pPr>
                  <w:pStyle w:val="Bezodstpw"/>
                  <w:jc w:val="right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Warszawa,20.01.2010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Mateusz Drzymała</w:t>
                </w:r>
              </w:p>
              <w:p w:rsidR="00CF4397" w:rsidRDefault="00CF4397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  <w:t>Robert Strulak</w:t>
                </w: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  <w:p w:rsidR="00583652" w:rsidRPr="00CF4397" w:rsidRDefault="00583652" w:rsidP="00CF4397">
                <w:pPr>
                  <w:pStyle w:val="Bezodstpw"/>
                  <w:rPr>
                    <w:rFonts w:asciiTheme="majorHAnsi" w:eastAsiaTheme="majorEastAsia" w:hAnsiTheme="majorHAnsi" w:cstheme="majorBidi"/>
                    <w:caps/>
                    <w:sz w:val="24"/>
                    <w:szCs w:val="24"/>
                  </w:rPr>
                </w:pPr>
              </w:p>
            </w:tc>
          </w:tr>
          <w:tr w:rsidR="00CF4397" w:rsidTr="00583652">
            <w:trPr>
              <w:trHeight w:val="2276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sz w:val="52"/>
                    <w:szCs w:val="52"/>
                  </w:rPr>
                  <w:alias w:val="Tytuł"/>
                  <w:id w:val="15524250"/>
                  <w:placeholder>
                    <w:docPart w:val="2F8D1C1D526143E5A894C9DD9E13D0E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F4397" w:rsidRPr="00583652" w:rsidRDefault="0073390F" w:rsidP="0073390F">
                    <w:r w:rsidRPr="00CF4397">
                      <w:rPr>
                        <w:sz w:val="52"/>
                        <w:szCs w:val="52"/>
                      </w:rPr>
                      <w:t>Steganograficzny komunikator w sieci LAN oparty o metodę PadSteg</w:t>
                    </w:r>
                    <w:r>
                      <w:rPr>
                        <w:sz w:val="52"/>
                        <w:szCs w:val="52"/>
                      </w:rPr>
                      <w:t>.</w:t>
                    </w:r>
                  </w:p>
                </w:sdtContent>
              </w:sdt>
            </w:tc>
          </w:tr>
          <w:tr w:rsidR="00CF4397" w:rsidTr="0073390F">
            <w:trPr>
              <w:trHeight w:val="742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F4397" w:rsidRDefault="00CF4397" w:rsidP="0073390F">
                <w:p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>
                <w:pPr>
                  <w:pStyle w:val="Bezodstpw"/>
                  <w:jc w:val="center"/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rPr>
                    <w:b/>
                    <w:bCs/>
                  </w:rPr>
                </w:pPr>
              </w:p>
            </w:tc>
          </w:tr>
          <w:tr w:rsidR="00CF4397" w:rsidTr="0073390F">
            <w:trPr>
              <w:trHeight w:val="371"/>
              <w:jc w:val="center"/>
            </w:trPr>
            <w:tc>
              <w:tcPr>
                <w:tcW w:w="5000" w:type="pct"/>
                <w:vAlign w:val="center"/>
              </w:tcPr>
              <w:p w:rsidR="00CF4397" w:rsidRDefault="00CF4397" w:rsidP="0073390F">
                <w:pPr>
                  <w:pStyle w:val="Bezodstpw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F4397" w:rsidRDefault="00CF4397"/>
        <w:p w:rsidR="00CF4397" w:rsidRDefault="00CF4397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CF4397">
            <w:tc>
              <w:tcPr>
                <w:tcW w:w="5000" w:type="pct"/>
              </w:tcPr>
              <w:p w:rsidR="00CF4397" w:rsidRDefault="00CF4397" w:rsidP="0073390F">
                <w:pPr>
                  <w:pStyle w:val="Bezodstpw"/>
                </w:pPr>
              </w:p>
            </w:tc>
          </w:tr>
        </w:tbl>
        <w:p w:rsidR="00CF4397" w:rsidRDefault="00CF4397">
          <w:pPr>
            <w:rPr>
              <w:rFonts w:asciiTheme="majorHAnsi" w:eastAsiaTheme="majorEastAsia" w:hAnsiTheme="majorHAnsi" w:cstheme="majorBidi"/>
              <w:sz w:val="76"/>
              <w:szCs w:val="72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</w:rPr>
            <w:br w:type="page"/>
          </w:r>
        </w:p>
      </w:sdtContent>
    </w:sdt>
    <w:sdt>
      <w:sdtPr>
        <w:id w:val="22251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1D6988" w:rsidRDefault="001D6988">
          <w:pPr>
            <w:pStyle w:val="Nagwekspisutreci"/>
          </w:pPr>
          <w:r>
            <w:t>Spis treści</w:t>
          </w:r>
        </w:p>
        <w:p w:rsidR="001D6988" w:rsidRDefault="001D69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3330407" w:history="1">
            <w:r w:rsidRPr="00445339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45339">
              <w:rPr>
                <w:rStyle w:val="Hipercze"/>
                <w:noProof/>
              </w:rPr>
              <w:t>Opis systemu PadSteg.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988" w:rsidRDefault="001D69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3330408" w:history="1">
            <w:r w:rsidRPr="00445339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45339">
              <w:rPr>
                <w:rStyle w:val="Hipercze"/>
                <w:noProof/>
              </w:rPr>
              <w:t>Decyzje projektowe.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988" w:rsidRDefault="001D69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3330409" w:history="1">
            <w:r w:rsidRPr="00445339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45339">
              <w:rPr>
                <w:rStyle w:val="Hipercze"/>
                <w:noProof/>
              </w:rPr>
              <w:t>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988" w:rsidRDefault="001D698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83330410" w:history="1">
            <w:r w:rsidRPr="00445339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45339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_Toc283330410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6988" w:rsidRDefault="001D6988">
          <w:r>
            <w:fldChar w:fldCharType="end"/>
          </w:r>
        </w:p>
      </w:sdtContent>
    </w:sdt>
    <w:p w:rsidR="009D0640" w:rsidRDefault="009D0640" w:rsidP="009D0640">
      <w:pPr>
        <w:ind w:left="395"/>
      </w:pPr>
    </w:p>
    <w:p w:rsidR="009D0640" w:rsidRDefault="009D0640" w:rsidP="009D0640">
      <w:pPr>
        <w:ind w:left="395"/>
      </w:pPr>
    </w:p>
    <w:p w:rsidR="009D0640" w:rsidRDefault="009D0640" w:rsidP="00795EE7">
      <w:pPr>
        <w:pStyle w:val="Nagwek1"/>
        <w:numPr>
          <w:ilvl w:val="0"/>
          <w:numId w:val="10"/>
        </w:numPr>
      </w:pPr>
      <w:bookmarkStart w:id="0" w:name="_Opis_systemu_PadSteg."/>
      <w:bookmarkStart w:id="1" w:name="_Toc283330373"/>
      <w:bookmarkStart w:id="2" w:name="_Toc283330407"/>
      <w:bookmarkEnd w:id="0"/>
      <w:r>
        <w:t>Opis systemu PadSteg.</w:t>
      </w:r>
      <w:bookmarkEnd w:id="1"/>
      <w:bookmarkEnd w:id="2"/>
    </w:p>
    <w:p w:rsidR="0051687C" w:rsidRDefault="0051687C" w:rsidP="0051687C">
      <w:pPr>
        <w:pStyle w:val="Akapitzlist"/>
      </w:pPr>
    </w:p>
    <w:p w:rsidR="00C43D4F" w:rsidRDefault="00620B62" w:rsidP="00620B62">
      <w:pPr>
        <w:ind w:firstLine="360"/>
        <w:rPr>
          <w:sz w:val="24"/>
          <w:szCs w:val="24"/>
        </w:rPr>
      </w:pPr>
      <w:r>
        <w:rPr>
          <w:sz w:val="24"/>
          <w:szCs w:val="24"/>
        </w:rPr>
        <w:t>Steganografia jest nauką, której celem jest przekazywanie informacji w taki sposób aby sam fakt wymiany informacji był ukryty. W przeciwieństwie do kryptografii nauka ta nie koncentruję się na szyfrowaniu wiadomości jednak na zapewnieniu poufności poprzez niejawną komunikację.</w:t>
      </w:r>
    </w:p>
    <w:p w:rsidR="00D6668D" w:rsidRDefault="00620B62" w:rsidP="00620B62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Spektrum doboru nośników </w:t>
      </w:r>
      <w:r w:rsidR="00164DE7">
        <w:rPr>
          <w:sz w:val="24"/>
          <w:szCs w:val="24"/>
        </w:rPr>
        <w:t>steganograficznych jest ogromne</w:t>
      </w:r>
      <w:r>
        <w:rPr>
          <w:sz w:val="24"/>
          <w:szCs w:val="24"/>
        </w:rPr>
        <w:t>. Mogą to być obrazy, dźwięki, pliki tekstowe czy nawet głowy niewolników</w:t>
      </w:r>
      <w:r w:rsidR="00164DE7">
        <w:rPr>
          <w:sz w:val="24"/>
          <w:szCs w:val="24"/>
        </w:rPr>
        <w:t>(tatuowano informację na zgolonej głowie, następnie czekano aż włosy odrosną i wysyłano dany „nośnik” do odbiorcy). Ostatnia metoda jednak dawno już wyszła z użycia. W prezentowany przez nas systemie skupiamy się na tzw. Steganografi sieciowej, która jako nośnik informacji używa protokołów sieciowych.</w:t>
      </w:r>
    </w:p>
    <w:p w:rsidR="00164DE7" w:rsidRDefault="00164DE7" w:rsidP="00164DE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System PadSteg jest przykładem steganografii sieciowej międzyprotokołowej. </w:t>
      </w:r>
      <w:r w:rsidR="00AF51C3">
        <w:rPr>
          <w:sz w:val="24"/>
          <w:szCs w:val="24"/>
        </w:rPr>
        <w:t>Jego działanie oparte jest o błędne dopełnianie ramek Ethernetowych. W sieciach LAN minimalna długość ramki wynosi 64B, stąd też każda krótsza ramka musi zostać dopełniona. Początkowo ustalono, że brakujące bajty będą zastępowane zerami, jednak jak się okazało</w:t>
      </w:r>
      <w:r w:rsidR="00A63AAE">
        <w:rPr>
          <w:sz w:val="24"/>
          <w:szCs w:val="24"/>
        </w:rPr>
        <w:t>,</w:t>
      </w:r>
      <w:r w:rsidR="00AF51C3">
        <w:rPr>
          <w:sz w:val="24"/>
          <w:szCs w:val="24"/>
        </w:rPr>
        <w:t xml:space="preserve"> w zależności od producenta karty sieciowej czy jej sterownika dopełnienie to często zawiera różne znaki w szczególności części pamięci jądra systemu operacyjnego.</w:t>
      </w:r>
      <w:r w:rsidR="008E06D5">
        <w:rPr>
          <w:sz w:val="24"/>
          <w:szCs w:val="24"/>
        </w:rPr>
        <w:t xml:space="preserve">  </w:t>
      </w:r>
      <w:r w:rsidR="008269DB">
        <w:rPr>
          <w:sz w:val="24"/>
          <w:szCs w:val="24"/>
        </w:rPr>
        <w:t>Błędy związane z dopełnianiem wymienionych powyżej ramek stwarzają pewne możliwości, które mogą zostać użyte przez steganografie międzyprotokołową.</w:t>
      </w:r>
    </w:p>
    <w:p w:rsidR="00A63AAE" w:rsidRDefault="00A63AAE" w:rsidP="00164DE7">
      <w:pPr>
        <w:ind w:firstLine="360"/>
        <w:rPr>
          <w:sz w:val="24"/>
          <w:szCs w:val="24"/>
        </w:rPr>
      </w:pPr>
      <w:r>
        <w:rPr>
          <w:sz w:val="24"/>
          <w:szCs w:val="24"/>
        </w:rPr>
        <w:t>Działanie systemu PadSteg oparte jest o dopełnianie ramek Ethernetowych. W celu ustanowienia komunikacji należy wykonać następujące kroki:</w:t>
      </w:r>
    </w:p>
    <w:p w:rsidR="00A63AAE" w:rsidRDefault="00A63AAE" w:rsidP="00A63AAE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Inicjalizacja ukrytych węzłów </w:t>
      </w:r>
      <w:r>
        <w:rPr>
          <w:rStyle w:val="Pogrubienie"/>
          <w:b w:val="0"/>
          <w:bCs w:val="0"/>
          <w:sz w:val="24"/>
          <w:szCs w:val="24"/>
        </w:rPr>
        <w:t>– węzeł, który chce rozpocząć komunikację rozsyła wiadomość ARP-Request . W dopełnienie ramki tej wiadomości znajdują się informację, które pozwalają innym węzłom dowiedzieć się o istnieniu rozsyłającego węzła. Dopełnienie zawiera:</w:t>
      </w:r>
    </w:p>
    <w:p w:rsidR="00A63AAE" w:rsidRPr="00A63AAE" w:rsidRDefault="00A63AAE" w:rsidP="00A63AAE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 xml:space="preserve">Losową liczbę </w:t>
      </w:r>
      <w:r w:rsidRPr="00A63AAE">
        <w:rPr>
          <w:rStyle w:val="Pogrubienie"/>
          <w:b w:val="0"/>
          <w:bCs w:val="0"/>
          <w:sz w:val="24"/>
          <w:szCs w:val="24"/>
        </w:rPr>
        <w:t>RD</w:t>
      </w:r>
      <w:r>
        <w:rPr>
          <w:rStyle w:val="Pogrubienie"/>
          <w:bCs w:val="0"/>
          <w:sz w:val="24"/>
          <w:szCs w:val="24"/>
        </w:rPr>
        <w:t>,</w:t>
      </w:r>
    </w:p>
    <w:p w:rsidR="005105DE" w:rsidRDefault="00A63AAE" w:rsidP="005105DE">
      <w:pPr>
        <w:pStyle w:val="Akapitzlist"/>
        <w:numPr>
          <w:ilvl w:val="0"/>
          <w:numId w:val="8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lastRenderedPageBreak/>
        <w:t>Wynik funkcji skrótu obliczanej na podstawie wartości RD, adresu MAC nadawcy oraz identyfikatora protokołu – nośnika PID</w:t>
      </w:r>
      <w:r w:rsidR="004322C1">
        <w:rPr>
          <w:rStyle w:val="Pogrubienie"/>
          <w:b w:val="0"/>
          <w:bCs w:val="0"/>
          <w:sz w:val="24"/>
          <w:szCs w:val="24"/>
        </w:rPr>
        <w:t>.</w:t>
      </w:r>
    </w:p>
    <w:p w:rsidR="005105DE" w:rsidRPr="005105DE" w:rsidRDefault="005105DE" w:rsidP="005105DE">
      <w:pPr>
        <w:ind w:left="708"/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 w:val="0"/>
          <w:bCs w:val="0"/>
          <w:sz w:val="24"/>
          <w:szCs w:val="24"/>
        </w:rPr>
        <w:t>Następnie, każdy węzeł analizuje zawartość odebranej ramki, obliczana jest ta sama funkcja skrótu. Jeżeli wynik jest zgodny, to węzły są gotowe do rozpoczęcia komunikacji.</w:t>
      </w:r>
    </w:p>
    <w:p w:rsidR="005105DE" w:rsidRPr="00B12745" w:rsidRDefault="00B12745" w:rsidP="00B12745">
      <w:pPr>
        <w:pStyle w:val="Akapitzlist"/>
        <w:numPr>
          <w:ilvl w:val="0"/>
          <w:numId w:val="6"/>
        </w:numPr>
        <w:rPr>
          <w:rStyle w:val="Pogrubienie"/>
          <w:b w:val="0"/>
          <w:bCs w:val="0"/>
          <w:sz w:val="24"/>
          <w:szCs w:val="24"/>
        </w:rPr>
      </w:pPr>
      <w:r>
        <w:rPr>
          <w:rStyle w:val="Pogrubienie"/>
          <w:bCs w:val="0"/>
          <w:sz w:val="24"/>
          <w:szCs w:val="24"/>
        </w:rPr>
        <w:t xml:space="preserve">Wymiana danych </w:t>
      </w:r>
      <w:r w:rsidR="000D467A">
        <w:rPr>
          <w:rStyle w:val="Pogrubienie"/>
          <w:b w:val="0"/>
          <w:bCs w:val="0"/>
          <w:sz w:val="24"/>
          <w:szCs w:val="24"/>
        </w:rPr>
        <w:t>–</w:t>
      </w:r>
      <w:r>
        <w:rPr>
          <w:rStyle w:val="Pogrubienie"/>
          <w:b w:val="0"/>
          <w:bCs w:val="0"/>
          <w:sz w:val="24"/>
          <w:szCs w:val="24"/>
        </w:rPr>
        <w:t xml:space="preserve"> </w:t>
      </w:r>
      <w:r w:rsidR="000D467A">
        <w:rPr>
          <w:rStyle w:val="Pogrubienie"/>
          <w:b w:val="0"/>
          <w:bCs w:val="0"/>
          <w:sz w:val="24"/>
          <w:szCs w:val="24"/>
        </w:rPr>
        <w:t>po ustalenie protokołu po którym będzie następowała komunikacja, wymiana danych może zostać rozpoczęta. Przykładowo jeżeli ustalono protokół TCP, ukryte informację mogą być umieszczane w dopełnieniach wiadomości ACK wysyłanych np. podczas transferu plików między węzłami.</w:t>
      </w:r>
    </w:p>
    <w:p w:rsidR="004322C1" w:rsidRDefault="004322C1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322C1" w:rsidRDefault="00537665" w:rsidP="00595ED8">
      <w:pPr>
        <w:pStyle w:val="Nagwek1"/>
        <w:numPr>
          <w:ilvl w:val="0"/>
          <w:numId w:val="9"/>
        </w:numPr>
        <w:rPr>
          <w:rStyle w:val="Pogrubienie"/>
          <w:szCs w:val="24"/>
        </w:rPr>
      </w:pPr>
      <w:bookmarkStart w:id="3" w:name="_Decyzje_projektowe."/>
      <w:bookmarkStart w:id="4" w:name="_Toc283330374"/>
      <w:bookmarkStart w:id="5" w:name="_Toc283330408"/>
      <w:bookmarkEnd w:id="3"/>
      <w:r>
        <w:rPr>
          <w:rStyle w:val="Pogrubienie"/>
          <w:szCs w:val="24"/>
        </w:rPr>
        <w:t>Decyzje projektowe.</w:t>
      </w:r>
      <w:bookmarkEnd w:id="4"/>
      <w:bookmarkEnd w:id="5"/>
    </w:p>
    <w:p w:rsidR="005D6FD2" w:rsidRDefault="005D6FD2" w:rsidP="005D6FD2"/>
    <w:p w:rsidR="00A80104" w:rsidRPr="00A80104" w:rsidRDefault="00A80104" w:rsidP="00A80104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Projekt został napisany w języku JAVA przy użyciu biblioteki jNetPcap, która umożliwia niskopoziomowy dostęp do zawartości ramek. </w:t>
      </w:r>
      <w:r w:rsidR="005E3274">
        <w:rPr>
          <w:sz w:val="24"/>
          <w:szCs w:val="24"/>
        </w:rPr>
        <w:t xml:space="preserve"> Jako nośnik</w:t>
      </w:r>
    </w:p>
    <w:p w:rsidR="004322C1" w:rsidRDefault="004322C1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A0B2B" w:rsidRDefault="004A0B2B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847302" w:rsidRDefault="00847302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847302" w:rsidRDefault="00847302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847302" w:rsidRDefault="00847302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847302" w:rsidRPr="004322C1" w:rsidRDefault="00847302" w:rsidP="004322C1">
      <w:pPr>
        <w:ind w:firstLine="708"/>
        <w:rPr>
          <w:rStyle w:val="Pogrubienie"/>
          <w:b w:val="0"/>
          <w:bCs w:val="0"/>
          <w:sz w:val="24"/>
          <w:szCs w:val="24"/>
        </w:rPr>
      </w:pPr>
    </w:p>
    <w:p w:rsidR="004322C1" w:rsidRDefault="00084BB0" w:rsidP="00084BB0">
      <w:pPr>
        <w:pStyle w:val="Nagwek1"/>
        <w:numPr>
          <w:ilvl w:val="0"/>
          <w:numId w:val="9"/>
        </w:numPr>
      </w:pPr>
      <w:bookmarkStart w:id="6" w:name="_Opis_aplikacji"/>
      <w:bookmarkStart w:id="7" w:name="_Toc283330375"/>
      <w:bookmarkStart w:id="8" w:name="_Toc283330409"/>
      <w:bookmarkEnd w:id="6"/>
      <w:r>
        <w:lastRenderedPageBreak/>
        <w:t>Opis aplikacji</w:t>
      </w:r>
      <w:bookmarkEnd w:id="7"/>
      <w:bookmarkEnd w:id="8"/>
    </w:p>
    <w:p w:rsidR="00084BB0" w:rsidRDefault="00084BB0" w:rsidP="00084BB0">
      <w:pPr>
        <w:rPr>
          <w:sz w:val="24"/>
          <w:szCs w:val="24"/>
        </w:rPr>
      </w:pPr>
    </w:p>
    <w:p w:rsidR="00084BB0" w:rsidRDefault="00084BB0" w:rsidP="006C23BE">
      <w:pPr>
        <w:ind w:firstLine="360"/>
        <w:rPr>
          <w:sz w:val="24"/>
          <w:szCs w:val="24"/>
        </w:rPr>
      </w:pPr>
      <w:r>
        <w:rPr>
          <w:sz w:val="24"/>
          <w:szCs w:val="24"/>
        </w:rPr>
        <w:t>Aplikacja została napisana w języku JAVA przy użyciu biblioteki SWING.</w:t>
      </w:r>
      <w:r w:rsidR="001C71A5">
        <w:rPr>
          <w:sz w:val="24"/>
          <w:szCs w:val="24"/>
        </w:rPr>
        <w:t xml:space="preserve"> W celu uzyskanie możliwości dostępu do ramek skorzystaliśmy z biblioteki jNetPcap, która jest „wrapperem” biblioteki LibPcap/WinPcap.</w:t>
      </w:r>
    </w:p>
    <w:p w:rsidR="00B36270" w:rsidRDefault="00B36270" w:rsidP="006C23BE">
      <w:pPr>
        <w:ind w:firstLine="360"/>
        <w:rPr>
          <w:sz w:val="24"/>
          <w:szCs w:val="24"/>
        </w:rPr>
      </w:pPr>
    </w:p>
    <w:p w:rsidR="006C23BE" w:rsidRDefault="006C23BE" w:rsidP="006C23BE">
      <w:pPr>
        <w:ind w:firstLine="360"/>
        <w:rPr>
          <w:sz w:val="24"/>
          <w:szCs w:val="24"/>
        </w:rPr>
      </w:pPr>
      <w:r>
        <w:rPr>
          <w:sz w:val="24"/>
          <w:szCs w:val="24"/>
        </w:rPr>
        <w:t>Po uruchomieniu aplikacji pojawia się następujący ekran:</w:t>
      </w:r>
    </w:p>
    <w:p w:rsidR="00B36270" w:rsidRDefault="00B36270" w:rsidP="006C23BE">
      <w:pPr>
        <w:ind w:firstLine="360"/>
        <w:rPr>
          <w:sz w:val="24"/>
          <w:szCs w:val="24"/>
        </w:rPr>
      </w:pPr>
      <w:r>
        <w:rPr>
          <w:sz w:val="24"/>
          <w:szCs w:val="24"/>
        </w:rPr>
        <w:t>Ekran nr.1</w:t>
      </w:r>
    </w:p>
    <w:p w:rsidR="00B36270" w:rsidRDefault="00B36270" w:rsidP="006C23BE">
      <w:pPr>
        <w:ind w:firstLine="360"/>
        <w:rPr>
          <w:sz w:val="24"/>
          <w:szCs w:val="24"/>
        </w:rPr>
      </w:pPr>
    </w:p>
    <w:p w:rsidR="006C23BE" w:rsidRPr="006C23BE" w:rsidRDefault="00B448A4" w:rsidP="006C23BE">
      <w:pPr>
        <w:ind w:firstLine="360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514975" cy="416585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91" cy="416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70" w:rsidRDefault="00B36270" w:rsidP="00084BB0">
      <w:pPr>
        <w:rPr>
          <w:sz w:val="24"/>
          <w:szCs w:val="24"/>
        </w:rPr>
      </w:pPr>
    </w:p>
    <w:p w:rsidR="00B36270" w:rsidRDefault="000549CC" w:rsidP="00084BB0">
      <w:pPr>
        <w:rPr>
          <w:sz w:val="24"/>
          <w:szCs w:val="24"/>
        </w:rPr>
      </w:pPr>
      <w:r>
        <w:rPr>
          <w:sz w:val="24"/>
          <w:szCs w:val="24"/>
        </w:rPr>
        <w:t>Ekran wyświetla wszystkie interfejsy kart sieciowych zainstalowane w danym komputerze. Po wyborze jednego z interfejsów należy zatwierdzić swoją decyzję przyciskiem OK.</w:t>
      </w:r>
      <w:r w:rsidR="00B36270">
        <w:rPr>
          <w:sz w:val="24"/>
          <w:szCs w:val="24"/>
        </w:rPr>
        <w:t xml:space="preserve"> Przed przełączeniem się na następny ekran pojawi się komunikat, który umożliwia rezygnację z wyboru bądź jej zatwierdzenie.</w:t>
      </w:r>
    </w:p>
    <w:p w:rsidR="00B36270" w:rsidRDefault="00B36270" w:rsidP="00084BB0">
      <w:pPr>
        <w:rPr>
          <w:sz w:val="24"/>
          <w:szCs w:val="24"/>
        </w:rPr>
      </w:pPr>
    </w:p>
    <w:p w:rsidR="00B36270" w:rsidRDefault="00B36270" w:rsidP="00084BB0">
      <w:pPr>
        <w:rPr>
          <w:sz w:val="24"/>
          <w:szCs w:val="24"/>
        </w:rPr>
      </w:pPr>
    </w:p>
    <w:p w:rsidR="00B36270" w:rsidRDefault="00B36270" w:rsidP="00084B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Ekran nr.2</w:t>
      </w:r>
    </w:p>
    <w:p w:rsidR="00B36270" w:rsidRDefault="00B36270" w:rsidP="00084BB0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3100" cy="431482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270" w:rsidRDefault="00B36270" w:rsidP="00084BB0">
      <w:pPr>
        <w:rPr>
          <w:sz w:val="24"/>
          <w:szCs w:val="24"/>
        </w:rPr>
      </w:pPr>
    </w:p>
    <w:p w:rsidR="00B36270" w:rsidRDefault="008946AF" w:rsidP="008946AF">
      <w:pPr>
        <w:rPr>
          <w:sz w:val="24"/>
          <w:szCs w:val="24"/>
        </w:rPr>
      </w:pPr>
      <w:r>
        <w:rPr>
          <w:sz w:val="24"/>
          <w:szCs w:val="24"/>
        </w:rPr>
        <w:t>Ekran składa się z dwóch części. Pierwsza przedstawia parametry wybranej karty sieciowej, druga natomiast prezentuję tabele zawierająca listę użytkowników wczytaną z pliku konfiguracyjnego.</w:t>
      </w:r>
      <w:r w:rsidR="00B36270">
        <w:rPr>
          <w:sz w:val="24"/>
          <w:szCs w:val="24"/>
        </w:rPr>
        <w:t xml:space="preserve"> Tabela zawiera trzy kolumny, z których godną szczególnej uwagi jest trzecia ponieważ wyświetla aktualny </w:t>
      </w:r>
      <w:r>
        <w:rPr>
          <w:sz w:val="24"/>
          <w:szCs w:val="24"/>
        </w:rPr>
        <w:t xml:space="preserve">status użytkowników. Status „Dostepny” oznacza, że użytkownik posiada włączoną aplikację oraz jest gotowy na inicjację komunikacji. </w:t>
      </w:r>
    </w:p>
    <w:p w:rsidR="008946AF" w:rsidRDefault="008946AF" w:rsidP="008946AF">
      <w:pPr>
        <w:rPr>
          <w:sz w:val="24"/>
          <w:szCs w:val="24"/>
        </w:rPr>
      </w:pPr>
      <w:r>
        <w:rPr>
          <w:sz w:val="24"/>
          <w:szCs w:val="24"/>
        </w:rPr>
        <w:t xml:space="preserve">Zakładka </w:t>
      </w:r>
      <w:r w:rsidR="00D24476">
        <w:rPr>
          <w:sz w:val="24"/>
          <w:szCs w:val="24"/>
        </w:rPr>
        <w:t>„Inne rozmowy” przedstawia inne rozmowy prowadzone przez użytkowników z naszej listy.</w:t>
      </w:r>
    </w:p>
    <w:p w:rsidR="00A02F7E" w:rsidRDefault="00A02F7E" w:rsidP="008946AF">
      <w:pPr>
        <w:rPr>
          <w:sz w:val="24"/>
          <w:szCs w:val="24"/>
        </w:rPr>
      </w:pPr>
      <w:r>
        <w:rPr>
          <w:sz w:val="24"/>
          <w:szCs w:val="24"/>
        </w:rPr>
        <w:t>Po wybraniu użytkownika z listy a następnie naciśnięciu przycisku „Rozmawiaj” pojawia się następujący ekran.</w:t>
      </w:r>
    </w:p>
    <w:p w:rsidR="001417DF" w:rsidRDefault="001417DF" w:rsidP="008946AF">
      <w:pPr>
        <w:rPr>
          <w:sz w:val="24"/>
          <w:szCs w:val="24"/>
        </w:rPr>
      </w:pPr>
    </w:p>
    <w:p w:rsidR="001417DF" w:rsidRDefault="001417DF" w:rsidP="008946AF">
      <w:pPr>
        <w:rPr>
          <w:sz w:val="24"/>
          <w:szCs w:val="24"/>
        </w:rPr>
      </w:pPr>
    </w:p>
    <w:p w:rsidR="001417DF" w:rsidRDefault="001417DF" w:rsidP="008946AF">
      <w:pPr>
        <w:rPr>
          <w:sz w:val="24"/>
          <w:szCs w:val="24"/>
        </w:rPr>
      </w:pPr>
    </w:p>
    <w:p w:rsidR="001417DF" w:rsidRDefault="001417DF" w:rsidP="008946AF">
      <w:pPr>
        <w:rPr>
          <w:sz w:val="24"/>
          <w:szCs w:val="24"/>
        </w:rPr>
      </w:pPr>
    </w:p>
    <w:p w:rsidR="001417DF" w:rsidRDefault="001417DF" w:rsidP="008946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Ekran nr.3</w:t>
      </w:r>
    </w:p>
    <w:p w:rsidR="006E4B4F" w:rsidRDefault="006E4B4F" w:rsidP="008946AF">
      <w:pPr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238750" cy="3743325"/>
            <wp:effectExtent l="1905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125" w:rsidRDefault="00D56125" w:rsidP="008946AF">
      <w:pPr>
        <w:rPr>
          <w:sz w:val="24"/>
          <w:szCs w:val="24"/>
        </w:rPr>
      </w:pPr>
      <w:r>
        <w:rPr>
          <w:sz w:val="24"/>
          <w:szCs w:val="24"/>
        </w:rPr>
        <w:t>Ekran przedstawia odpowiednio statusy nadania oraz odebrania oraz protokół, który został wybrany naszego rozmówcę. Po odebraniu a następnie wysłaniu wiadomości ARP można rozpocząć rozmowę. Po kliknięcie przycisku „Rozmawiaj” pojawia się następujący ekran.</w:t>
      </w:r>
    </w:p>
    <w:p w:rsidR="002D2881" w:rsidRPr="000549CC" w:rsidRDefault="002D2881" w:rsidP="008946AF">
      <w:pPr>
        <w:rPr>
          <w:sz w:val="24"/>
          <w:szCs w:val="24"/>
        </w:rPr>
      </w:pPr>
      <w:r>
        <w:rPr>
          <w:sz w:val="24"/>
          <w:szCs w:val="24"/>
        </w:rPr>
        <w:t>Ekran nr.4</w:t>
      </w:r>
    </w:p>
    <w:p w:rsidR="00551E70" w:rsidRDefault="00551E70" w:rsidP="00084BB0">
      <w:pPr>
        <w:rPr>
          <w:b/>
          <w:sz w:val="24"/>
          <w:szCs w:val="24"/>
        </w:rPr>
      </w:pPr>
    </w:p>
    <w:p w:rsidR="00551E70" w:rsidRPr="009A20D5" w:rsidRDefault="00551E70" w:rsidP="00551E70">
      <w:pPr>
        <w:pStyle w:val="Nagwek1"/>
        <w:numPr>
          <w:ilvl w:val="0"/>
          <w:numId w:val="9"/>
        </w:numPr>
      </w:pPr>
      <w:bookmarkStart w:id="9" w:name="_Toc283330376"/>
      <w:bookmarkStart w:id="10" w:name="_Toc283330410"/>
      <w:r>
        <w:t>Podsumowanie</w:t>
      </w:r>
      <w:bookmarkEnd w:id="9"/>
      <w:bookmarkEnd w:id="10"/>
    </w:p>
    <w:sectPr w:rsidR="00551E70" w:rsidRPr="009A20D5" w:rsidSect="009A20D5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A47" w:rsidRDefault="00070A47" w:rsidP="00AF51C3">
      <w:pPr>
        <w:spacing w:after="0" w:line="240" w:lineRule="auto"/>
      </w:pPr>
      <w:r>
        <w:separator/>
      </w:r>
    </w:p>
  </w:endnote>
  <w:endnote w:type="continuationSeparator" w:id="0">
    <w:p w:rsidR="00070A47" w:rsidRDefault="00070A47" w:rsidP="00AF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A47" w:rsidRDefault="00070A47" w:rsidP="00AF51C3">
      <w:pPr>
        <w:spacing w:after="0" w:line="240" w:lineRule="auto"/>
      </w:pPr>
      <w:r>
        <w:separator/>
      </w:r>
    </w:p>
  </w:footnote>
  <w:footnote w:type="continuationSeparator" w:id="0">
    <w:p w:rsidR="00070A47" w:rsidRDefault="00070A47" w:rsidP="00AF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D15"/>
    <w:multiLevelType w:val="hybridMultilevel"/>
    <w:tmpl w:val="BD480092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455BC"/>
    <w:multiLevelType w:val="hybridMultilevel"/>
    <w:tmpl w:val="09567D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B044C"/>
    <w:multiLevelType w:val="hybridMultilevel"/>
    <w:tmpl w:val="162CE8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46A52"/>
    <w:multiLevelType w:val="hybridMultilevel"/>
    <w:tmpl w:val="0E788350"/>
    <w:lvl w:ilvl="0" w:tplc="04150017">
      <w:start w:val="1"/>
      <w:numFmt w:val="lowerLetter"/>
      <w:lvlText w:val="%1)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79E4164"/>
    <w:multiLevelType w:val="hybridMultilevel"/>
    <w:tmpl w:val="B0B45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A68F4"/>
    <w:multiLevelType w:val="hybridMultilevel"/>
    <w:tmpl w:val="2DD818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2069C2"/>
    <w:multiLevelType w:val="hybridMultilevel"/>
    <w:tmpl w:val="26F01F7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91C5382"/>
    <w:multiLevelType w:val="hybridMultilevel"/>
    <w:tmpl w:val="758AC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E547C9"/>
    <w:multiLevelType w:val="hybridMultilevel"/>
    <w:tmpl w:val="7E5281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428CD"/>
    <w:multiLevelType w:val="hybridMultilevel"/>
    <w:tmpl w:val="E29C148C"/>
    <w:lvl w:ilvl="0" w:tplc="0415000F">
      <w:start w:val="1"/>
      <w:numFmt w:val="decimal"/>
      <w:lvlText w:val="%1."/>
      <w:lvlJc w:val="left"/>
      <w:pPr>
        <w:ind w:left="755" w:hanging="360"/>
      </w:pPr>
    </w:lvl>
    <w:lvl w:ilvl="1" w:tplc="04150019" w:tentative="1">
      <w:start w:val="1"/>
      <w:numFmt w:val="lowerLetter"/>
      <w:lvlText w:val="%2."/>
      <w:lvlJc w:val="left"/>
      <w:pPr>
        <w:ind w:left="1475" w:hanging="360"/>
      </w:pPr>
    </w:lvl>
    <w:lvl w:ilvl="2" w:tplc="0415001B" w:tentative="1">
      <w:start w:val="1"/>
      <w:numFmt w:val="lowerRoman"/>
      <w:lvlText w:val="%3."/>
      <w:lvlJc w:val="right"/>
      <w:pPr>
        <w:ind w:left="2195" w:hanging="180"/>
      </w:pPr>
    </w:lvl>
    <w:lvl w:ilvl="3" w:tplc="0415000F" w:tentative="1">
      <w:start w:val="1"/>
      <w:numFmt w:val="decimal"/>
      <w:lvlText w:val="%4."/>
      <w:lvlJc w:val="left"/>
      <w:pPr>
        <w:ind w:left="2915" w:hanging="360"/>
      </w:pPr>
    </w:lvl>
    <w:lvl w:ilvl="4" w:tplc="04150019" w:tentative="1">
      <w:start w:val="1"/>
      <w:numFmt w:val="lowerLetter"/>
      <w:lvlText w:val="%5."/>
      <w:lvlJc w:val="left"/>
      <w:pPr>
        <w:ind w:left="3635" w:hanging="360"/>
      </w:pPr>
    </w:lvl>
    <w:lvl w:ilvl="5" w:tplc="0415001B" w:tentative="1">
      <w:start w:val="1"/>
      <w:numFmt w:val="lowerRoman"/>
      <w:lvlText w:val="%6."/>
      <w:lvlJc w:val="right"/>
      <w:pPr>
        <w:ind w:left="4355" w:hanging="180"/>
      </w:pPr>
    </w:lvl>
    <w:lvl w:ilvl="6" w:tplc="0415000F" w:tentative="1">
      <w:start w:val="1"/>
      <w:numFmt w:val="decimal"/>
      <w:lvlText w:val="%7."/>
      <w:lvlJc w:val="left"/>
      <w:pPr>
        <w:ind w:left="5075" w:hanging="360"/>
      </w:pPr>
    </w:lvl>
    <w:lvl w:ilvl="7" w:tplc="04150019" w:tentative="1">
      <w:start w:val="1"/>
      <w:numFmt w:val="lowerLetter"/>
      <w:lvlText w:val="%8."/>
      <w:lvlJc w:val="left"/>
      <w:pPr>
        <w:ind w:left="5795" w:hanging="360"/>
      </w:pPr>
    </w:lvl>
    <w:lvl w:ilvl="8" w:tplc="0415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36FC"/>
    <w:rsid w:val="000549CC"/>
    <w:rsid w:val="00070A47"/>
    <w:rsid w:val="00084BB0"/>
    <w:rsid w:val="000D467A"/>
    <w:rsid w:val="001417DF"/>
    <w:rsid w:val="00164DE7"/>
    <w:rsid w:val="001C71A5"/>
    <w:rsid w:val="001D6988"/>
    <w:rsid w:val="002D2881"/>
    <w:rsid w:val="0035447B"/>
    <w:rsid w:val="00366D48"/>
    <w:rsid w:val="004322C1"/>
    <w:rsid w:val="004A0B2B"/>
    <w:rsid w:val="005105DE"/>
    <w:rsid w:val="0051687C"/>
    <w:rsid w:val="00537665"/>
    <w:rsid w:val="00551E70"/>
    <w:rsid w:val="00583652"/>
    <w:rsid w:val="00595ED8"/>
    <w:rsid w:val="005D6FD2"/>
    <w:rsid w:val="005E3274"/>
    <w:rsid w:val="00620B62"/>
    <w:rsid w:val="00696C53"/>
    <w:rsid w:val="006C23BE"/>
    <w:rsid w:val="006E4B4F"/>
    <w:rsid w:val="0073390F"/>
    <w:rsid w:val="00741850"/>
    <w:rsid w:val="007636FC"/>
    <w:rsid w:val="00795EE7"/>
    <w:rsid w:val="007D2076"/>
    <w:rsid w:val="008269DB"/>
    <w:rsid w:val="00847302"/>
    <w:rsid w:val="008946AF"/>
    <w:rsid w:val="008E06D5"/>
    <w:rsid w:val="009A20D5"/>
    <w:rsid w:val="009D0640"/>
    <w:rsid w:val="00A02F7E"/>
    <w:rsid w:val="00A03286"/>
    <w:rsid w:val="00A42045"/>
    <w:rsid w:val="00A615AE"/>
    <w:rsid w:val="00A63AAE"/>
    <w:rsid w:val="00A80104"/>
    <w:rsid w:val="00AF51C3"/>
    <w:rsid w:val="00B12745"/>
    <w:rsid w:val="00B36270"/>
    <w:rsid w:val="00B448A4"/>
    <w:rsid w:val="00B503C8"/>
    <w:rsid w:val="00B617A6"/>
    <w:rsid w:val="00B8450A"/>
    <w:rsid w:val="00C43D4F"/>
    <w:rsid w:val="00CF4397"/>
    <w:rsid w:val="00D24476"/>
    <w:rsid w:val="00D56125"/>
    <w:rsid w:val="00D6668D"/>
    <w:rsid w:val="00DD1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96C53"/>
  </w:style>
  <w:style w:type="paragraph" w:styleId="Nagwek1">
    <w:name w:val="heading 1"/>
    <w:basedOn w:val="Normalny"/>
    <w:next w:val="Normalny"/>
    <w:link w:val="Nagwek1Znak"/>
    <w:uiPriority w:val="9"/>
    <w:qFormat/>
    <w:rsid w:val="0059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D0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link w:val="BezodstpwZnak"/>
    <w:uiPriority w:val="1"/>
    <w:qFormat/>
    <w:rsid w:val="007636FC"/>
    <w:pPr>
      <w:spacing w:after="0" w:line="240" w:lineRule="auto"/>
    </w:pPr>
  </w:style>
  <w:style w:type="character" w:styleId="Uwydatnienie">
    <w:name w:val="Emphasis"/>
    <w:basedOn w:val="Domylnaczcionkaakapitu"/>
    <w:uiPriority w:val="20"/>
    <w:qFormat/>
    <w:rsid w:val="00D6668D"/>
    <w:rPr>
      <w:i/>
      <w:iCs/>
    </w:rPr>
  </w:style>
  <w:style w:type="character" w:styleId="Wyrnienieintensywne">
    <w:name w:val="Intense Emphasis"/>
    <w:basedOn w:val="Domylnaczcionkaakapitu"/>
    <w:uiPriority w:val="21"/>
    <w:qFormat/>
    <w:rsid w:val="00D6668D"/>
    <w:rPr>
      <w:b/>
      <w:bCs/>
      <w:i/>
      <w:iCs/>
      <w:color w:val="4F81BD" w:themeColor="accent1"/>
    </w:rPr>
  </w:style>
  <w:style w:type="character" w:styleId="Pogrubienie">
    <w:name w:val="Strong"/>
    <w:basedOn w:val="Domylnaczcionkaakapitu"/>
    <w:uiPriority w:val="22"/>
    <w:qFormat/>
    <w:rsid w:val="00D6668D"/>
    <w:rPr>
      <w:b/>
      <w:bCs/>
    </w:rPr>
  </w:style>
  <w:style w:type="character" w:styleId="Hipercze">
    <w:name w:val="Hyperlink"/>
    <w:basedOn w:val="Domylnaczcionkaakapitu"/>
    <w:uiPriority w:val="99"/>
    <w:unhideWhenUsed/>
    <w:rsid w:val="00D6668D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D6668D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D6668D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D0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D064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9D06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D06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9D0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51C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51C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51C3"/>
    <w:rPr>
      <w:vertAlign w:val="superscript"/>
    </w:rPr>
  </w:style>
  <w:style w:type="character" w:customStyle="1" w:styleId="BezodstpwZnak">
    <w:name w:val="Bez odstępów Znak"/>
    <w:basedOn w:val="Domylnaczcionkaakapitu"/>
    <w:link w:val="Bezodstpw"/>
    <w:uiPriority w:val="1"/>
    <w:rsid w:val="009A20D5"/>
  </w:style>
  <w:style w:type="paragraph" w:styleId="Tekstdymka">
    <w:name w:val="Balloon Text"/>
    <w:basedOn w:val="Normalny"/>
    <w:link w:val="TekstdymkaZnak"/>
    <w:uiPriority w:val="99"/>
    <w:semiHidden/>
    <w:unhideWhenUsed/>
    <w:rsid w:val="009A2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20D5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51E70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51E70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8D1C1D526143E5A894C9DD9E13D0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444F051-620B-4E08-A9F3-663CDF1E1D56}"/>
      </w:docPartPr>
      <w:docPartBody>
        <w:p w:rsidR="00000000" w:rsidRDefault="007A2D0A" w:rsidP="007A2D0A">
          <w:pPr>
            <w:pStyle w:val="2F8D1C1D526143E5A894C9DD9E13D0E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A2D0A"/>
    <w:rsid w:val="006E2055"/>
    <w:rsid w:val="007A2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C7B4FBDD5FB44ACB651A1DBF34D29BF">
    <w:name w:val="DC7B4FBDD5FB44ACB651A1DBF34D29BF"/>
    <w:rsid w:val="007A2D0A"/>
  </w:style>
  <w:style w:type="paragraph" w:customStyle="1" w:styleId="9C8D1505A25747CC9795750D450F725A">
    <w:name w:val="9C8D1505A25747CC9795750D450F725A"/>
    <w:rsid w:val="007A2D0A"/>
  </w:style>
  <w:style w:type="paragraph" w:customStyle="1" w:styleId="7D7DEC93D3EB47C98CAE49965BD16EE9">
    <w:name w:val="7D7DEC93D3EB47C98CAE49965BD16EE9"/>
    <w:rsid w:val="007A2D0A"/>
  </w:style>
  <w:style w:type="paragraph" w:customStyle="1" w:styleId="A3C33B0536E44D33B3904AE1E77B3423">
    <w:name w:val="A3C33B0536E44D33B3904AE1E77B3423"/>
    <w:rsid w:val="007A2D0A"/>
  </w:style>
  <w:style w:type="paragraph" w:customStyle="1" w:styleId="0C3F30435A99484CA0B0ADE15C61D569">
    <w:name w:val="0C3F30435A99484CA0B0ADE15C61D569"/>
    <w:rsid w:val="007A2D0A"/>
  </w:style>
  <w:style w:type="paragraph" w:customStyle="1" w:styleId="DBA4C0F0A2124121A32F12169939F1CC">
    <w:name w:val="DBA4C0F0A2124121A32F12169939F1CC"/>
    <w:rsid w:val="007A2D0A"/>
  </w:style>
  <w:style w:type="paragraph" w:customStyle="1" w:styleId="B62AEC8986D545E8B6CE69DEE24B3752">
    <w:name w:val="B62AEC8986D545E8B6CE69DEE24B3752"/>
    <w:rsid w:val="007A2D0A"/>
  </w:style>
  <w:style w:type="paragraph" w:customStyle="1" w:styleId="109DF3E5B1AF49E0B1E3CCA5EA699356">
    <w:name w:val="109DF3E5B1AF49E0B1E3CCA5EA699356"/>
    <w:rsid w:val="007A2D0A"/>
  </w:style>
  <w:style w:type="paragraph" w:customStyle="1" w:styleId="7B05AF12EF3D47D6B005E61B13A9CAFF">
    <w:name w:val="7B05AF12EF3D47D6B005E61B13A9CAFF"/>
    <w:rsid w:val="007A2D0A"/>
  </w:style>
  <w:style w:type="paragraph" w:customStyle="1" w:styleId="8491C7AF6139434893117608AFE2B2AE">
    <w:name w:val="8491C7AF6139434893117608AFE2B2AE"/>
    <w:rsid w:val="007A2D0A"/>
  </w:style>
  <w:style w:type="paragraph" w:customStyle="1" w:styleId="6FDBC09A8B01444282C685E599F90332">
    <w:name w:val="6FDBC09A8B01444282C685E599F90332"/>
    <w:rsid w:val="007A2D0A"/>
  </w:style>
  <w:style w:type="paragraph" w:customStyle="1" w:styleId="9CD97DDE5E5E412586C3662F6BA497B1">
    <w:name w:val="9CD97DDE5E5E412586C3662F6BA497B1"/>
    <w:rsid w:val="007A2D0A"/>
  </w:style>
  <w:style w:type="paragraph" w:customStyle="1" w:styleId="5235B4894FAD42A990CEE7D883777867">
    <w:name w:val="5235B4894FAD42A990CEE7D883777867"/>
    <w:rsid w:val="007A2D0A"/>
  </w:style>
  <w:style w:type="paragraph" w:customStyle="1" w:styleId="FC9DFE4931F24A19B438DEC70FE8373D">
    <w:name w:val="FC9DFE4931F24A19B438DEC70FE8373D"/>
    <w:rsid w:val="007A2D0A"/>
  </w:style>
  <w:style w:type="paragraph" w:customStyle="1" w:styleId="896A9C4C818343A1A284C7D52589FD3A">
    <w:name w:val="896A9C4C818343A1A284C7D52589FD3A"/>
    <w:rsid w:val="007A2D0A"/>
  </w:style>
  <w:style w:type="paragraph" w:customStyle="1" w:styleId="613185EF0EDC4B82ACFF7D94D97E4060">
    <w:name w:val="613185EF0EDC4B82ACFF7D94D97E4060"/>
    <w:rsid w:val="007A2D0A"/>
  </w:style>
  <w:style w:type="paragraph" w:customStyle="1" w:styleId="B455CB43E9B44FF2A57E0046726A0A0F">
    <w:name w:val="B455CB43E9B44FF2A57E0046726A0A0F"/>
    <w:rsid w:val="007A2D0A"/>
  </w:style>
  <w:style w:type="paragraph" w:customStyle="1" w:styleId="20842F84B9CC4FEDB81C3BA55D6EBACF">
    <w:name w:val="20842F84B9CC4FEDB81C3BA55D6EBACF"/>
    <w:rsid w:val="007A2D0A"/>
  </w:style>
  <w:style w:type="paragraph" w:customStyle="1" w:styleId="1378C7107A744A4292A4E928F0A828EA">
    <w:name w:val="1378C7107A744A4292A4E928F0A828EA"/>
    <w:rsid w:val="007A2D0A"/>
  </w:style>
  <w:style w:type="paragraph" w:customStyle="1" w:styleId="3B145E70E39443348B1F37BB4943073F">
    <w:name w:val="3B145E70E39443348B1F37BB4943073F"/>
    <w:rsid w:val="007A2D0A"/>
  </w:style>
  <w:style w:type="paragraph" w:customStyle="1" w:styleId="D80F34181BF64B5D9DA671F5CF6509E3">
    <w:name w:val="D80F34181BF64B5D9DA671F5CF6509E3"/>
    <w:rsid w:val="007A2D0A"/>
  </w:style>
  <w:style w:type="paragraph" w:customStyle="1" w:styleId="18AA183940A242FBB0FA8331C7AF4466">
    <w:name w:val="18AA183940A242FBB0FA8331C7AF4466"/>
    <w:rsid w:val="007A2D0A"/>
  </w:style>
  <w:style w:type="paragraph" w:customStyle="1" w:styleId="83373CE89E2047DBBC42128D115904CE">
    <w:name w:val="83373CE89E2047DBBC42128D115904CE"/>
    <w:rsid w:val="007A2D0A"/>
  </w:style>
  <w:style w:type="paragraph" w:customStyle="1" w:styleId="3B43BE8448874C749B9D07C2DA8B1FC0">
    <w:name w:val="3B43BE8448874C749B9D07C2DA8B1FC0"/>
    <w:rsid w:val="007A2D0A"/>
  </w:style>
  <w:style w:type="paragraph" w:customStyle="1" w:styleId="261F839D04FC491D96902FF2CFDA40B6">
    <w:name w:val="261F839D04FC491D96902FF2CFDA40B6"/>
    <w:rsid w:val="007A2D0A"/>
  </w:style>
  <w:style w:type="paragraph" w:customStyle="1" w:styleId="CE97F5F8639E47A5B932191855EE9717">
    <w:name w:val="CE97F5F8639E47A5B932191855EE9717"/>
    <w:rsid w:val="007A2D0A"/>
  </w:style>
  <w:style w:type="paragraph" w:customStyle="1" w:styleId="2F8D1C1D526143E5A894C9DD9E13D0E6">
    <w:name w:val="2F8D1C1D526143E5A894C9DD9E13D0E6"/>
    <w:rsid w:val="007A2D0A"/>
  </w:style>
  <w:style w:type="paragraph" w:customStyle="1" w:styleId="75C58FC796764DEEBFCBD0713B8DD6B3">
    <w:name w:val="75C58FC796764DEEBFCBD0713B8DD6B3"/>
    <w:rsid w:val="007A2D0A"/>
  </w:style>
  <w:style w:type="paragraph" w:customStyle="1" w:styleId="5654AAEFBA0E472D93A97F048402779C">
    <w:name w:val="5654AAEFBA0E472D93A97F048402779C"/>
    <w:rsid w:val="007A2D0A"/>
  </w:style>
  <w:style w:type="paragraph" w:customStyle="1" w:styleId="A9AA7F0265BE41CC8D4F672DF1510C60">
    <w:name w:val="A9AA7F0265BE41CC8D4F672DF1510C60"/>
    <w:rsid w:val="007A2D0A"/>
  </w:style>
  <w:style w:type="paragraph" w:customStyle="1" w:styleId="E2ED2AFDA86D4692AFD796B9E3C0692D">
    <w:name w:val="E2ED2AFDA86D4692AFD796B9E3C0692D"/>
    <w:rsid w:val="007A2D0A"/>
  </w:style>
  <w:style w:type="paragraph" w:customStyle="1" w:styleId="16393DEBD9084C809FEF6E3F78F628B1">
    <w:name w:val="16393DEBD9084C809FEF6E3F78F628B1"/>
    <w:rsid w:val="007A2D0A"/>
  </w:style>
  <w:style w:type="paragraph" w:customStyle="1" w:styleId="E0AFB0A1AEB84DA3BA8CBA5DB42BF916">
    <w:name w:val="E0AFB0A1AEB84DA3BA8CBA5DB42BF916"/>
    <w:rsid w:val="007A2D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4C26E-93A8-476E-8810-FCC62E6B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6</Pages>
  <Words>662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Steganograficzny komunikator w sieci LAN oparty o metodę PadSteg.</dc:title>
  <dc:creator/>
  <cp:lastModifiedBy>Robert</cp:lastModifiedBy>
  <cp:revision>44</cp:revision>
  <dcterms:created xsi:type="dcterms:W3CDTF">2011-01-20T18:03:00Z</dcterms:created>
  <dcterms:modified xsi:type="dcterms:W3CDTF">2011-01-20T23:35:00Z</dcterms:modified>
</cp:coreProperties>
</file>