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Impactos da liberdade de expressão na era da tecnologia onde, por exemplo, fake news se propagam rapidamente.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Antonio Marchesan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Basseggio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—- Turma: 3F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liberdade de expressão é um direito essencial assegurado nas democracias, possibilitando que as pessoas expressem livremente suas opiniões. Contudo, com o progresso da tecnologia e das mídias sociais, essa liberdade tem provocado efeitos consideráveis, particularmente com a disseminação acelerada de notícias falsas, também chamadas de fake news. Neste contexto, é crucial ponderar sobre a utilização ética e responsável deste direito, prevenindo que a liberdade de expressão se converta em um terreno propício para manipulações.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comunicação global foi facilitada pela tecnologia, reduzindo distâncias e expandindo o acesso à informação. No entanto, essa mesma rapidez converteu as redes sociais em espaços onde informações falsas se disseminam com rapidez, afetando decisões políticas, sociais e até atitudes pessoais. A questão não reside na liberdade em si, mas na sua utilização inadequada, frequentemente impulsionada por interesses econômicos, políticos ou ideológicos. A velocidade com que as notícias falsas se propagam gera um ciclo contínuo de desinformação, dificultando a distinção entre o que é autêntico e o que é manipulado.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aulas, discutiu-se que o pensamento crítico é crucial neste cenário. Ao lidar com informações, é imprescindível questionar as origens, procurar informações confiáveis e evitar compartilhar conteúdos sem ponderar sobre suas repercussões. A liberdade de expressão deve ser usada com cautela, já que a propagação de informações errôneas pode levar a prejuízos irreparáveis, seja no âmbito social ou político. É uma maneira de combater a desinformação através da educação para o uso responsável das plataformas digitais.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na era digital, a liberdade de expressão permanece crucial, porém requer de cada pessoa uma atitude crítica em relação ao que consome e compartilha. A dificuldade não reside em restringir esse direito, mas em instruir a sociedade para que o utilize de maneira responsável e ética, combatendo a desinformação e consolidando a coexistência democrática. Somente dessa maneira podemos assegurar que a liberdade de expressão exerça seu papel essencial sem causar danos à coletividade.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