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4A3526"/>
          <w:sz w:val="40"/>
        </w:rPr>
        <w:t>올리브영 PB를 '올리브영 1위'로</w:t>
      </w:r>
    </w:p>
    <w:p>
      <w:pPr>
        <w:pStyle w:val="Heading2"/>
      </w:pPr>
      <w:r>
        <w:rPr>
          <w:color w:val="4A3526"/>
          <w:sz w:val="30"/>
        </w:rPr>
        <w:t>올더베러(All the Better) 브랜드 빌딩 캠페인 제안서</w:t>
      </w:r>
    </w:p>
    <w:p>
      <w:pPr>
        <w:ind w:left="360"/>
      </w:pPr>
      <w:r>
        <w:rPr>
          <w:color w:val="555555"/>
        </w:rPr>
        <w:t>▎캠페인 기간: 2026.07.01 ~ 12.31 (6개월)</w:t>
      </w:r>
    </w:p>
    <w:p>
      <w:pPr>
        <w:ind w:left="360"/>
      </w:pPr>
      <w:r>
        <w:rPr>
          <w:color w:val="555555"/>
        </w:rPr>
        <w:t>▎캠페인 예산: 2.5억 원</w:t>
      </w:r>
    </w:p>
    <w:p>
      <w:pPr>
        <w:ind w:left="360"/>
      </w:pPr>
      <w:r>
        <w:rPr>
          <w:color w:val="555555"/>
        </w:rPr>
        <w:t>▎제출: 2026.06.19(금) 16:00</w:t>
      </w:r>
    </w:p>
    <w:p>
      <w:pPr>
        <w:pStyle w:val="Heading2"/>
      </w:pPr>
      <w:r>
        <w:rPr>
          <w:color w:val="4A3526"/>
          <w:sz w:val="30"/>
        </w:rPr>
        <w:t>여는 글</w:t>
      </w:r>
    </w:p>
    <w:p>
      <w:pPr>
        <w:ind w:left="360"/>
      </w:pPr>
      <w:r>
        <w:rPr>
          <w:b/>
          <w:color w:val="4A3526"/>
          <w:sz w:val="24"/>
        </w:rPr>
        <w:t>▎ 올리브영, 올더베러로 또 한번의 기네스 매출을 달성하다.</w:t>
      </w:r>
    </w:p>
    <w:p>
      <w:r>
        <w:t>6개월의 진짜 승부처는 단 두 번 — 9월과 12월의 올영세일입니다. 같은 매대, 같은 할인, 같은 진열 앞에서 수백만 명의 손이 어느 브랜드로 향하는가. 그 짧은 순간의 선택이 카테고리 랭킹을 가르고, 랭킹이 다시 다음 시즌의 매출을 결정합니다.</w:t>
      </w:r>
    </w:p>
    <w:p>
      <w:r>
        <w:t>올더베러는 이미 그 매대 위에 올라 있습니다. 웰니스 매출 상위에 이름을 올렸고, 한 번 산 고객은 평균 3~4개를 더 담습니다. 제품의 경쟁력도, 가격의 무기도 이미 손에 쥐고 있습니다.</w:t>
      </w:r>
    </w:p>
    <w:p>
      <w:r>
        <w:t>비어 있는 것은 단 하나 — 세일이 열리는 그 순간, 소비자가 '올더베러'라는 이름을 먼저 떠올리고, 망설임 없이 집어들 단 하나의 이유입니다.</w:t>
      </w:r>
    </w:p>
    <w:p>
      <w:r>
        <w:t>이 제안서는 바로 그 하나를 채웁니다. 소비자에게 올더베러가 각인되는 키워드 한 단어를 새기고, 올리브영이라는 채널 전체를 광고 매체로 활용해, 세일의 폭발 지점에 모든 화력을 집중시킵니다. 팔리고 있던 브랜드를, 세일 랭킹의 맨 앞자리에 세우는 것 — 그것이 이 6개월의 목표입니다.</w:t>
      </w:r>
    </w:p>
    <w:p>
      <w:pPr>
        <w:ind w:left="360"/>
      </w:pPr>
      <w:r>
        <w:rPr>
          <w:color w:val="555555"/>
        </w:rPr>
        <w:t>▎팔리는 브랜드를, 빅 프로모션의 주인공으로</w:t>
      </w:r>
    </w:p>
    <w:p>
      <w:pPr>
        <w:pStyle w:val="Heading2"/>
      </w:pPr>
      <w:r>
        <w:rPr>
          <w:color w:val="4A3526"/>
          <w:sz w:val="30"/>
        </w:rPr>
        <w:t>목차 (INDEX)</w:t>
      </w:r>
    </w:p>
    <w:p>
      <w:r>
        <w:rPr>
          <w:b/>
        </w:rPr>
        <w:t>PART 0. 우리가 이해한 과제 (RFP 재해석)</w:t>
      </w:r>
    </w:p>
    <w:p>
      <w:pPr>
        <w:pStyle w:val="ListBullet"/>
      </w:pPr>
      <w:r>
        <w:t>0-1. RFP &amp; Brief 재해석 — 이 제안서가 답해야 할 단 하나의 질문</w:t>
      </w:r>
    </w:p>
    <w:p>
      <w:pPr>
        <w:pStyle w:val="ListBullet"/>
      </w:pPr>
      <w:r>
        <w:t>0-2. 한 장 요약 — 제안의 핵심 주장</w:t>
      </w:r>
    </w:p>
    <w:p>
      <w:r>
        <w:rPr>
          <w:b/>
        </w:rPr>
        <w:t>PART 1. 진단 — "팔리는데, 기억되지 않는 브랜드"</w:t>
      </w:r>
    </w:p>
    <w:p>
      <w:pPr>
        <w:pStyle w:val="ListBullet"/>
      </w:pPr>
      <w:r>
        <w:t>1-1. 웰니스 시장: 폭발 직전, 그러나 갇혀 있다</w:t>
      </w:r>
    </w:p>
    <w:p>
      <w:pPr>
        <w:pStyle w:val="ListBullet"/>
      </w:pPr>
      <w:r>
        <w:t>1-2. 올리브영 채널 = 웰니스의 정답지 (홈그라운드 어드밴티지)</w:t>
      </w:r>
    </w:p>
    <w:p>
      <w:pPr>
        <w:pStyle w:val="ListBullet"/>
      </w:pPr>
      <w:r>
        <w:t>1-3. 올더베러의 역설: 구매는 일어나는데 인지는?</w:t>
      </w:r>
    </w:p>
    <w:p>
      <w:pPr>
        <w:pStyle w:val="ListBullet"/>
      </w:pPr>
      <w:r>
        <w:t>1-4. 결정적 공백 5가지</w:t>
      </w:r>
    </w:p>
    <w:p>
      <w:pPr>
        <w:pStyle w:val="ListBullet"/>
      </w:pPr>
      <w:r>
        <w:t>1-5. 경쟁 지형: 진짜 경쟁자는 누구인가</w:t>
      </w:r>
    </w:p>
    <w:p>
      <w:r>
        <w:rPr>
          <w:b/>
        </w:rPr>
        <w:t>PART 2. 전략 — "우연을 의도로" (각인 설계)</w:t>
      </w:r>
    </w:p>
    <w:p>
      <w:pPr>
        <w:pStyle w:val="ListBullet"/>
      </w:pPr>
      <w:r>
        <w:t>2-1. 캠페인 미션: 스타팅 포인트의 재정의</w:t>
      </w:r>
    </w:p>
    <w:p>
      <w:pPr>
        <w:pStyle w:val="ListBullet"/>
      </w:pPr>
      <w:r>
        <w:t>2-2. Core Idea: 시그니처 키워드 선점</w:t>
      </w:r>
    </w:p>
    <w:p>
      <w:pPr>
        <w:pStyle w:val="ListBullet"/>
      </w:pPr>
      <w:r>
        <w:t>2-3. 마스터 태그라인 &amp; 버벌 시스템</w:t>
      </w:r>
    </w:p>
    <w:p>
      <w:pPr>
        <w:pStyle w:val="ListBullet"/>
      </w:pPr>
      <w:r>
        <w:t>2-4. 인식 전환 프레임: 맛없는 건기식 → 끝까지 먹는 건기식</w:t>
      </w:r>
    </w:p>
    <w:p>
      <w:pPr>
        <w:pStyle w:val="ListBullet"/>
      </w:pPr>
      <w:r>
        <w:t>2-5. 타겟 전략: 연령별 3+2 트랙</w:t>
      </w:r>
    </w:p>
    <w:p>
      <w:pPr>
        <w:pStyle w:val="ListBullet"/>
      </w:pPr>
      <w:r>
        <w:t>2-6. 브랜드/제품 위계 &amp; 식품유형별 커뮤니케이션 분리</w:t>
      </w:r>
    </w:p>
    <w:p>
      <w:r>
        <w:rPr>
          <w:b/>
        </w:rPr>
        <w:t>PART 3. 제품별 RTB &amp; 메시지 정교화</w:t>
      </w:r>
    </w:p>
    <w:p>
      <w:pPr>
        <w:pStyle w:val="ListBullet"/>
      </w:pPr>
      <w:r>
        <w:t>3-1. 엑스트라버진 올리브오일 — 가성비 서프라이즈 &amp; 공복 루틴</w:t>
      </w:r>
    </w:p>
    <w:p>
      <w:pPr>
        <w:pStyle w:val="ListBullet"/>
      </w:pPr>
      <w:r>
        <w:t>3-2. 웰니스 구미 8종 — 식약처 기능성 × 중간 포지션</w:t>
      </w:r>
    </w:p>
    <w:p>
      <w:pPr>
        <w:pStyle w:val="ListBullet"/>
      </w:pPr>
      <w:r>
        <w:t>3-3. 일반식품 선발대 — 심의-프리 자산의 선제 활용</w:t>
      </w:r>
    </w:p>
    <w:p>
      <w:pPr>
        <w:pStyle w:val="ListBullet"/>
      </w:pPr>
      <w:r>
        <w:t>3-4. 제품별 소비자 언어 전환표</w:t>
      </w:r>
    </w:p>
    <w:p>
      <w:r>
        <w:rPr>
          <w:b/>
        </w:rPr>
        <w:t>PART 4. 크리에이티브 &amp; 콘텐츠 솔루션</w:t>
      </w:r>
    </w:p>
    <w:p>
      <w:pPr>
        <w:pStyle w:val="ListBullet"/>
      </w:pPr>
      <w:r>
        <w:t>4-1. KV / 시그니처 앵글 — 브랜드 세계관 한 장</w:t>
      </w:r>
    </w:p>
    <w:p>
      <w:pPr>
        <w:pStyle w:val="ListBullet"/>
      </w:pPr>
      <w:r>
        <w:t>4-2. 콘텐츠 앵글 (제품·상황·TPO별)</w:t>
      </w:r>
    </w:p>
    <w:p>
      <w:pPr>
        <w:pStyle w:val="ListBullet"/>
      </w:pPr>
      <w:r>
        <w:t>4-3. 영상 솔루션 — UGC / EGC / Half-EGC &amp; AI</w:t>
      </w:r>
    </w:p>
    <w:p>
      <w:pPr>
        <w:pStyle w:val="ListBullet"/>
      </w:pPr>
      <w:r>
        <w:t>4-4. 훅(Hook) 설계 공식</w:t>
      </w:r>
    </w:p>
    <w:p>
      <w:r>
        <w:rPr>
          <w:b/>
        </w:rPr>
        <w:t>PART 5. 실행 프로그램 — 옴니채널 프로그램 믹스</w:t>
      </w:r>
    </w:p>
    <w:p>
      <w:pPr>
        <w:pStyle w:val="ListBullet"/>
      </w:pPr>
      <w:r>
        <w:t>5-1. 올리브영 = 미디어: 앱·매장 시딩 인프라</w:t>
      </w:r>
    </w:p>
    <w:p>
      <w:pPr>
        <w:pStyle w:val="ListBullet"/>
      </w:pPr>
      <w:r>
        <w:t>5-2. 크리에이터 전략 — 시딩+퍼포 코어 &amp; 관계 빌드업</w:t>
      </w:r>
    </w:p>
    <w:p>
      <w:pPr>
        <w:pStyle w:val="ListBullet"/>
      </w:pPr>
      <w:r>
        <w:t>5-3. 소셜 바이럴 &amp; 챌린저스 — 올영세일 랭킹 견인</w:t>
      </w:r>
    </w:p>
    <w:p>
      <w:pPr>
        <w:pStyle w:val="ListBullet"/>
      </w:pPr>
      <w:r>
        <w:t>5-4. PR = 검색 답변 시대의 전략</w:t>
      </w:r>
    </w:p>
    <w:p>
      <w:pPr>
        <w:pStyle w:val="ListBullet"/>
      </w:pPr>
      <w:r>
        <w:t>5-5. 오프라인 연계 — 체험 거점</w:t>
      </w:r>
    </w:p>
    <w:p>
      <w:pPr>
        <w:pStyle w:val="ListBullet"/>
      </w:pPr>
      <w:r>
        <w:t>5-6. CRM · 어필리에이트</w:t>
      </w:r>
    </w:p>
    <w:p>
      <w:r>
        <w:rPr>
          <w:b/>
        </w:rPr>
        <w:t>PART 6. 심의 대응 체계 (차별화 포인트)</w:t>
      </w:r>
    </w:p>
    <w:p>
      <w:pPr>
        <w:pStyle w:val="ListBullet"/>
      </w:pPr>
      <w:r>
        <w:t>6-1. 웰니스 심의 다이나믹스</w:t>
      </w:r>
    </w:p>
    <w:p>
      <w:pPr>
        <w:pStyle w:val="ListBullet"/>
      </w:pPr>
      <w:r>
        <w:t>6-2. 심의 리드타임 단축 솔루션 (AI 심의 가이드 검증)</w:t>
      </w:r>
    </w:p>
    <w:p>
      <w:pPr>
        <w:pStyle w:val="ListBullet"/>
      </w:pPr>
      <w:r>
        <w:t>6-3. 심의 캘린더 &amp; 선집행 로드맵</w:t>
      </w:r>
    </w:p>
    <w:p>
      <w:r>
        <w:rPr>
          <w:b/>
        </w:rPr>
        <w:t>PART 7. 하반기 운영 로드맵</w:t>
      </w:r>
    </w:p>
    <w:p>
      <w:pPr>
        <w:pStyle w:val="ListBullet"/>
      </w:pPr>
      <w:r>
        <w:t>7-1. 6개월 타임라인 (1·2차 웨이브)</w:t>
      </w:r>
    </w:p>
    <w:p>
      <w:pPr>
        <w:pStyle w:val="ListBullet"/>
      </w:pPr>
      <w:r>
        <w:t>7-2. 월별 캠페인 흐름 (스텝업)</w:t>
      </w:r>
    </w:p>
    <w:p>
      <w:pPr>
        <w:pStyle w:val="ListBullet"/>
      </w:pPr>
      <w:r>
        <w:t>7-3. 장기 로드맵 — 브랜드 자산 관점</w:t>
      </w:r>
    </w:p>
    <w:p>
      <w:r>
        <w:rPr>
          <w:b/>
        </w:rPr>
        <w:t>PART 8. 성과 체계 (KPI)</w:t>
      </w:r>
    </w:p>
    <w:p>
      <w:pPr>
        <w:pStyle w:val="ListBullet"/>
      </w:pPr>
      <w:r>
        <w:t>8-1. KPI 설계 원칙 &amp; 무가시딩 KPI 정의</w:t>
      </w:r>
    </w:p>
    <w:p>
      <w:pPr>
        <w:pStyle w:val="ListBullet"/>
      </w:pPr>
      <w:r>
        <w:t>8-2. 브랜드 검색량 목표</w:t>
      </w:r>
    </w:p>
    <w:p>
      <w:pPr>
        <w:pStyle w:val="ListBullet"/>
      </w:pPr>
      <w:r>
        <w:t>8-3. 채널 · 콘텐츠 · 버벌 KPI</w:t>
      </w:r>
    </w:p>
    <w:p>
      <w:pPr>
        <w:pStyle w:val="ListBullet"/>
      </w:pPr>
      <w:r>
        <w:t>8-4. 리포팅 체계 · LMF 테스트 · 히트팩트 앵커링</w:t>
      </w:r>
    </w:p>
    <w:p>
      <w:r>
        <w:rPr>
          <w:b/>
        </w:rPr>
        <w:t>PART 9. 운영 체계 &amp; 견적</w:t>
      </w:r>
    </w:p>
    <w:p>
      <w:pPr>
        <w:pStyle w:val="ListBullet"/>
      </w:pPr>
      <w:r>
        <w:t>9-1. TF 조직 &amp; R&amp;R</w:t>
      </w:r>
    </w:p>
    <w:p>
      <w:pPr>
        <w:pStyle w:val="ListBullet"/>
      </w:pPr>
      <w:r>
        <w:t>9-2. 레퍼런스 — 성과 + 인사이트 서머리</w:t>
      </w:r>
    </w:p>
    <w:p>
      <w:pPr>
        <w:pStyle w:val="ListBullet"/>
        <w:ind w:left="720"/>
      </w:pPr>
      <w:r>
        <w:t>(1) ★ 대표 레퍼런스 — 올리브영 카테고리 랭킹 1위 달성 사례</w:t>
      </w:r>
    </w:p>
    <w:p>
      <w:pPr>
        <w:pStyle w:val="ListBullet"/>
        <w:ind w:left="720"/>
      </w:pPr>
      <w:r>
        <w:t>(2) 제안 방법론 적용 성과 레퍼런스</w:t>
      </w:r>
    </w:p>
    <w:p>
      <w:pPr>
        <w:pStyle w:val="ListBullet"/>
      </w:pPr>
      <w:r>
        <w:t>9-3. 견적 — 전체 프로그램 투입비 대비 수수료율</w:t>
      </w:r>
    </w:p>
    <w:p>
      <w:pPr>
        <w:pStyle w:val="ListBullet"/>
      </w:pPr>
      <w:r>
        <w:t>9-4. 리스크 관리 &amp; 클라이언트 확인 사항(QA)</w:t>
      </w:r>
    </w:p>
    <w:p>
      <w:r>
        <w:rPr>
          <w:b/>
        </w:rPr>
        <w:t>PART 10. Why Us — 마무리</w:t>
      </w:r>
    </w:p>
    <w:p>
      <w:pPr>
        <w:pStyle w:val="Heading1"/>
      </w:pPr>
      <w:r>
        <w:rPr>
          <w:color w:val="4A3526"/>
          <w:sz w:val="40"/>
        </w:rPr>
        <w:t>PART 0. 우리가 이해한 과제 (RFP 재해석)</w:t>
      </w:r>
    </w:p>
    <w:p>
      <w:pPr>
        <w:pStyle w:val="Heading2"/>
      </w:pPr>
      <w:r>
        <w:rPr>
          <w:color w:val="4A3526"/>
          <w:sz w:val="30"/>
        </w:rPr>
        <w:t>0-1. RFP &amp; Brief 재해석 — 이 제안서가 답해야 할 단 하나의 질문</w:t>
      </w:r>
    </w:p>
    <w:p>
      <w:r>
        <w:t>RFP가 표면적으로 요청한 것은 "올더베러 브랜드 빌딩 캠페인 / 히어로 상품(웰니스 구미·엑스트라버진 올리브오일) 중심 / 옴니채널 프로그램 믹스 / 제품 영상 포함 콘텐츠 마케팅"입니다.</w:t>
      </w:r>
    </w:p>
    <w:p>
      <w:r>
        <w:t>그러나 우리가 데이터에서 읽어낸 진짜 과제는 다음 한 문장입니다.</w:t>
      </w:r>
    </w:p>
    <w:p>
      <w:pPr>
        <w:ind w:left="360"/>
      </w:pPr>
      <w:r>
        <w:rPr>
          <w:color w:val="555555"/>
        </w:rPr>
        <w:t>▎"올더베러는 안 팔려서가 아니라, 기억에 안 남아서 1위가 아니다."</w:t>
      </w:r>
    </w:p>
    <w:p>
      <w:pPr>
        <w:pStyle w:val="ListBullet"/>
      </w:pPr>
      <w:r>
        <w:t>올리브베러 오프라인 매출 상위 30개 중 절반 이상이 웰니스샷·구미류 = 올더베러는 이미 팔리고 있다.</w:t>
      </w:r>
    </w:p>
    <w:p>
      <w:pPr>
        <w:pStyle w:val="ListBullet"/>
      </w:pPr>
      <w:r>
        <w:t>올더베러 구매 고객은 평균 3~4개 타 브랜드를 추가 구매하는 게이트웨이다 = 접점 전환은 이미 성공했다. (팩트 체크 필요)**</w:t>
      </w:r>
    </w:p>
    <w:p>
      <w:pPr>
        <w:pStyle w:val="ListBullet"/>
      </w:pPr>
      <w:r>
        <w:t>그런데 '올더베러' 브랜드 검색량은 월 약 3,000건(2026-04 기준 3,050, 네이버 3,010+구글 770≈3,780). 소비자는 올더베러를 의도적으로 찾지 않는다.</w:t>
      </w:r>
    </w:p>
    <w:p>
      <w:r>
        <w:t>따라서 이번 캠페인의 목적은 'trial(써보게 하기)'이 아닌, '우연 → 의도'로 바꾸는 각인 — 머릿속에 브랜드명 + 한 단어를 남기는 것입니다. 이것이 "올리브영 PB를 올리브영(올리브베러) 1위로" 만드는 유일한 길입니다.</w:t>
      </w:r>
    </w:p>
    <w:p>
      <w:pPr>
        <w:pStyle w:val="Heading3"/>
      </w:pPr>
      <w:r>
        <w:rPr>
          <w:color w:val="6B4F3A"/>
          <w:sz w:val="24"/>
        </w:rPr>
        <w:t>RFP 요건 ↔ 본 제안 매핑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RFP 요건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본 제안서 대응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브랜드 포지셔닝 (중장기 안착 플랜)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 1 진단 → PART 2 전략 → PART 7 로드맵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옴니채널 관점 프로그램 믹스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 5 실행 프로그램 (올리브영=미디어 중심)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메인 상품 RTB 정교화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 3 제품별 RTB &amp; 메시지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對고객 적중률 높은 상품단 메시지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 2-3 버벌 시스템 + PART 3-4 언어 전환표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제품 영상·바이럴 앵글 (레퍼런스 중심)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 4 크리에이티브 &amp; 콘텐츠 솔루션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견적: 전체 투입비 대비 수수료율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PART 9-3 견적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평가: 브랜드이해·채널·크리에이티브·실행력·레퍼런스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전 파트 + PART 9 운영/레퍼런스</w:t>
            </w:r>
          </w:p>
        </w:tc>
      </w:tr>
    </w:tbl>
    <w:p/>
    <w:p>
      <w:pPr>
        <w:ind w:left="360"/>
      </w:pPr>
      <w:r>
        <w:rPr>
          <w:color w:val="555555"/>
        </w:rPr>
        <w:t>▎※ '론칭'이라는 표현보다 '스텝업(Step-up)', '스타팅 포인트'로 대체합니다. 올더베러는 이미 출시되어 팔리고 있으며, 이번 캠페인은 출시가 아니라 이미 팔리는 브랜드를 '인식되는 브랜드'로 점프업시키는 스타팅 포인트이기 때문입니다.</w:t>
      </w:r>
    </w:p>
    <w:p>
      <w:pPr>
        <w:pStyle w:val="Heading2"/>
      </w:pPr>
      <w:r>
        <w:rPr>
          <w:color w:val="4A3526"/>
          <w:sz w:val="30"/>
        </w:rPr>
        <w:t>0-2. 한 장 요약 — 제안의 핵심 주장</w:t>
      </w:r>
    </w:p>
    <w:p>
      <w:r>
        <w:rPr>
          <w:rFonts w:ascii="Consolas" w:hAnsi="Consolas"/>
          <w:sz w:val="18"/>
        </w:rPr>
        <w:t>[문제]   팔리는데 기억되지 않는 브랜드 (검색량 월 3천, 시그니처 키워드 0)</w:t>
        <w:br/>
        <w:t xml:space="preserve">   │</w:t>
        <w:br/>
        <w:t>[전략]   '우연 → 의도'로 바꾸는 각인 설계</w:t>
        <w:br/>
        <w:t xml:space="preserve">   │     └ 시그니처 키워드 「채움」 선점</w:t>
        <w:br/>
        <w:t xml:space="preserve">   │</w:t>
        <w:br/>
        <w:t>[타겟]   40대(매출) · 30대(각인) · 20대(재미) + 방한 외국인(K-웰니스) · 자녀 둔 부모(가족 확대)</w:t>
        <w:br/>
        <w:t xml:space="preserve">   │     └ 키워드는 공통('채움'), 훅·채널·크리에이터는 분리</w:t>
        <w:br/>
        <w:t xml:space="preserve">   │        └ 초개인화 메시지 / VOC 인사이트 기반 LMF 검증-활용-검증-활용</w:t>
        <w:br/>
        <w:t xml:space="preserve">   │</w:t>
        <w:br/>
        <w:t>[실행]</w:t>
        <w:br/>
        <w:t xml:space="preserve">   │   1. 마이크로 UGC 시딩 - PA 2차 활용 광고 집행 - 퍼포 전환</w:t>
        <w:br/>
        <w:t xml:space="preserve">   │   2. 올리브영 in-app 광고 병행</w:t>
        <w:br/>
        <w:t xml:space="preserve">   │   3. KV 영상 콘텐츠 제작 - UGC+EGC+Half-EGC - 미디어커머스</w:t>
        <w:br/>
        <w:t xml:space="preserve">   │   4. 심의-프리 일반식품(올리브오일·구미 2종) 선집행으로 시장 선점</w:t>
        <w:br/>
        <w:t xml:space="preserve">   │   5. 구미 6종 킥오프 동시 심의 제출 → 4~8주 후 순차 투입</w:t>
        <w:br/>
        <w:t xml:space="preserve">   │   6. 챌린저스 TL&amp;AC 전략적 게시 → 올영세일 랭킹 1위 견인</w:t>
        <w:br/>
        <w:t xml:space="preserve">   │   7. PR=검색: 검색 답변 시대의 SEO/검색 풀 전략</w:t>
        <w:br/>
        <w:t xml:space="preserve">   │   8. 올리브영 올쇼큐 / 쿠팡 파트너스</w:t>
        <w:br/>
        <w:t xml:space="preserve">   │   9. CRM - 올영 플친 회원가입 + 루틴 알림 리마인드</w:t>
        <w:br/>
        <w:t xml:space="preserve">   │   10. KOL 무가시딩</w:t>
        <w:br/>
        <w:t xml:space="preserve">   │   11. 데이터 리포팅 &amp; 경쟁사 동향 분석 - 후속 캠페인 방향 제안</w:t>
        <w:br/>
        <w:t xml:space="preserve">   │</w:t>
        <w:br/>
        <w:t>[차별점] 웰니스 심의 다이나믹스 + AI 심의 가이드 검증으로 리드타임 단축</w:t>
        <w:br/>
        <w:t xml:space="preserve">   │</w:t>
        <w:br/>
        <w:t>[KPI / 성과]  브랜드 검색량 3배 이상 (연말 10,000) + 익년 1Q 추가 상승</w:t>
        <w:br/>
        <w:t xml:space="preserve">            올영세일 랭킹 상위 진입 / 시그니처 키워드 각인 + 노출률 90%+</w:t>
        <w:br/>
        <w:t xml:space="preserve">            웰니스 씬 내 브랜드 입지 확립 / 해시태그 발굴</w:t>
      </w:r>
    </w:p>
    <w:p>
      <w:pPr>
        <w:pStyle w:val="Heading1"/>
      </w:pPr>
      <w:r>
        <w:rPr>
          <w:color w:val="4A3526"/>
          <w:sz w:val="40"/>
        </w:rPr>
        <w:t>PART 1. 진단 — "팔리는데, 기억되지 않는 브랜드"</w:t>
      </w:r>
    </w:p>
    <w:p>
      <w:pPr>
        <w:pStyle w:val="Heading2"/>
      </w:pPr>
      <w:r>
        <w:rPr>
          <w:color w:val="4A3526"/>
          <w:sz w:val="30"/>
        </w:rPr>
        <w:t>1-1. 웰니스 시장: 폭발 직전, 그러나 갇혀 있다</w:t>
      </w:r>
    </w:p>
    <w:p>
      <w:pPr>
        <w:pStyle w:val="ListBullet"/>
      </w:pPr>
      <w:r>
        <w:t>국내 건강기능식품 시장은 2023년 6.1조 → 2024년 약 5.95조로 소폭 조정 후 2025년 약 6.4조(+5.2%)로 반등, 2028년 7.5조 돌파 전망(CAGR 4.8~6.2%). 정체기를 지나 재성장 국면.</w:t>
      </w:r>
    </w:p>
    <w:p>
      <w:pPr>
        <w:pStyle w:val="ListBullet"/>
      </w:pPr>
      <w:r>
        <w:t>온라인 구매 비중은 2024년 54% → 2025년 59%로 상승. 디지털 콘텐츠가 구매를 만든다.</w:t>
      </w:r>
    </w:p>
    <w:p>
      <w:pPr>
        <w:pStyle w:val="ListBullet"/>
      </w:pPr>
      <w:r>
        <w:t>그러나 웰니스/건기식 시장은 뷰티처럼 폭발하지 못한다. 이유는 심의 규제.</w:t>
      </w:r>
    </w:p>
    <w:p>
      <w:pPr>
        <w:pStyle w:val="ListBullet"/>
        <w:ind w:left="720"/>
      </w:pPr>
      <w:r>
        <w:t>뷰티/라이프스타일: 심의 3~4주, 크리에이터 단가 30~40만 원, 풀 매우 넓음</w:t>
      </w:r>
    </w:p>
    <w:p>
      <w:pPr>
        <w:pStyle w:val="ListBullet"/>
        <w:ind w:left="720"/>
      </w:pPr>
      <w:r>
        <w:t>건강기능식품(웰니스): 심의 4~8주, 단가 40만 원 이상~·풀 중간</w:t>
      </w:r>
    </w:p>
    <w:p>
      <w:pPr>
        <w:pStyle w:val="ListBullet"/>
        <w:ind w:left="720"/>
      </w:pPr>
      <w:r>
        <w:t>금융: 심의 6~8주, 단가 수백~수천만 원, 전문 크리에이터 극소수</w:t>
      </w:r>
    </w:p>
    <w:p>
      <w:pPr>
        <w:pStyle w:val="ListBullet"/>
      </w:pPr>
      <w:r>
        <w:t>그 결과 대부분의 웰니스 브랜드가 심심한 '퍼포먼스 중심 운영'에 갇혀 콘텐츠로 브랜드를 키우지 못하고 있다. 수요는 증가했는데 인식 자산은 아무도 못 만든 시장 — 여기에 빈틈이 있다.</w:t>
      </w:r>
    </w:p>
    <w:p>
      <w:pPr>
        <w:ind w:left="360"/>
      </w:pPr>
      <w:r>
        <w:rPr>
          <w:color w:val="555555"/>
        </w:rPr>
        <w:t>▎시사점: 시장은 소수가 독점하는 단계가 아니라 '확장 단계'다. 경쟁사와 점유율을 다투기보다 시장을 성장시키며 인식의 표준을 선점하는 쪽이 유리하다.</w:t>
      </w:r>
    </w:p>
    <w:p>
      <w:pPr>
        <w:pStyle w:val="Heading2"/>
      </w:pPr>
      <w:r>
        <w:rPr>
          <w:color w:val="4A3526"/>
          <w:sz w:val="30"/>
        </w:rPr>
        <w:t>1-2. 올리브영 온&amp;오프라인 채널 = 웰니스의 정답지 (홈그라운드 어드밴티지)</w:t>
      </w:r>
    </w:p>
    <w:p>
      <w:pPr>
        <w:pStyle w:val="ListBullet"/>
      </w:pPr>
      <w:r>
        <w:t>온라인: 올리브베러 플랫폼 100일 성과 — 신규 웰니스 경험 회원 180만 명, 입점 브랜드 560여 개·상품 13,000여 개</w:t>
      </w:r>
    </w:p>
    <w:p>
      <w:pPr>
        <w:pStyle w:val="ListBullet"/>
      </w:pPr>
      <w:r>
        <w:t>오프라인: 광화문점 외국인 매출 비중 7% → 약 50%</w:t>
      </w:r>
    </w:p>
    <w:p>
      <w:pPr>
        <w:pStyle w:val="ListBullet"/>
      </w:pPr>
      <w:r>
        <w:t>즉 올더베러는 이미 정답이 정해진 카테고리에서 홈그라운드를 갖고 있다. 올영 앱 광고, 노출 최적화 필요 타당성.</w:t>
      </w:r>
    </w:p>
    <w:p>
      <w:pPr>
        <w:pStyle w:val="Heading2"/>
      </w:pPr>
      <w:r>
        <w:rPr>
          <w:color w:val="4A3526"/>
          <w:sz w:val="30"/>
        </w:rPr>
        <w:t>1-3. 올더베러의 역설: 구매는 일어나는데 인지는 0에 가깝다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팩트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수치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올리브베러 오프라인 매출 상위 30개 중 웰니스샷·구미 비중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절반 이상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올더베러 구매 후 타 브랜드 추가 구매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평균 3~4개 (크로스셀 검증)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'올더베러' 브랜드 검색량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월 약 3,000~3,800 (네이버 기준)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'올리브베러'(플랫폼) 검색량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월 약 29,000 — 브랜드가 플랫폼명에 묻힘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검색 트렌드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+2.81 급성장 (론칭 후 첫 인지 파동, 2026년 1~2월 약 50배↑)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올더베러 검색자 데모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여성 87.7% / 30대 38.6% / 25–29세 22.2% (40·50대 비율 확인 필요)</w:t>
            </w:r>
          </w:p>
        </w:tc>
      </w:tr>
    </w:tbl>
    <w:p/>
    <w:p>
      <w:r>
        <w:t>탐색 여정의 핵심: 웰니스 프로덕트 검색 → 올리브베러 → (우연한) 올더베러 발견 → 후기·매장 확인 → 구매 → 타 브랜드 3~4개 추가 구매. '인식' 퍼널 단계가 통째로 비어 있다. 소비자가 매장에서 집어드는 건 '올리브영 웰니스 제품'이지 '올더베러'가 아니다.</w:t>
      </w:r>
    </w:p>
    <w:p>
      <w:pPr>
        <w:ind w:left="360"/>
      </w:pPr>
      <w:r>
        <w:rPr>
          <w:color w:val="555555"/>
        </w:rPr>
        <w:t>▎검색 광고 경쟁도가 전부 LOW이고 브랜드 트렌드가 +2.81로 막 상승하기 시작했다는 점은 지금이 조기 점유 비용이 가장 싼, 각인의 골든타임임을 의미한다.</w:t>
      </w:r>
    </w:p>
    <w:p>
      <w:pPr>
        <w:pStyle w:val="Heading2"/>
      </w:pPr>
      <w:r>
        <w:rPr>
          <w:color w:val="4A3526"/>
          <w:sz w:val="30"/>
        </w:rPr>
        <w:t>1-4. 결정적 공백 5가지</w:t>
      </w:r>
    </w:p>
    <w:p>
      <w:r>
        <w:t>콘텐츠 데이터(릴스/소재 분석)가 진단을 뒷받침한다. 올더베러는 전 경쟁사 대비 5개 커뮤니케이션 항목이 모두 부재하다.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#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공백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근거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시그니처 키워드 없음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올록담 "당조절", 멜라메이트 "꿀휴식", 닥터브라이언 "비오틴5000", 비비랩 "동안케어" - 올더베러만 없음 (클라이언트도 직접 언급한 아쉬움)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②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훅 품질 격차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올더베러 릴스 최고 898 좋아요 vs 닥터브라이언 23,000 / 올록담 4,313 - 콘텐츠 '수'가 아닌 '훅'의 문제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③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셀럽·인플루언서·IP 완전 부재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경쟁사 전체 셀럽/인플루언서/IP 중 1개 이상 활용, 올더베러만 제품 단독 소재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④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플랫폼 신뢰도 미활용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"올영이 직접 만든"·"올영 1위" 등 PB만 쓸 수 있는 신뢰 자산 미사용 (비비랩은 올영세일 타이밍 1개로 2,587 달성)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⑤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전환 CTA 부재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댓글 이벤트(올록담)·DM 최저가(멜라메이트) 같은 전환 장치 없음, 정보 전달에 그침</w:t>
            </w:r>
          </w:p>
        </w:tc>
      </w:tr>
    </w:tbl>
    <w:p/>
    <w:p>
      <w:pPr>
        <w:ind w:left="360"/>
      </w:pPr>
      <w:r>
        <w:rPr>
          <w:color w:val="555555"/>
        </w:rPr>
        <w:t>▎추가 공백: 세로형(9:16) 릴스 포맷 미사용(경쟁사 전원 사용), 트렌드 키워드 미연결. 즉각 개선 가능한 3대 포인트 = ① 세로형 릴스 전환 ② 트렌드 키워드 연결 ③ 인플루언서 시딩 집중</w:t>
      </w:r>
    </w:p>
    <w:p>
      <w:pPr>
        <w:pStyle w:val="Heading2"/>
      </w:pPr>
      <w:r>
        <w:rPr>
          <w:color w:val="4A3526"/>
          <w:sz w:val="30"/>
        </w:rPr>
        <w:t>1-5. 경쟁 지형: 진짜 경쟁자는 누구인가</w:t>
      </w:r>
    </w:p>
    <w:p>
      <w:pPr>
        <w:pStyle w:val="ListBullet"/>
      </w:pPr>
      <w:r>
        <w:t>올더베러의 진짜 경쟁자는 기능성 건기식(종근당·고려은단·KGC)이 아니다. 낫띵베럴 같은 라이프스타일 웰니스 브랜드다.</w:t>
      </w:r>
    </w:p>
    <w:p>
      <w:pPr>
        <w:pStyle w:val="ListBullet"/>
      </w:pPr>
      <w:r>
        <w:t>포지션 정의: 더 일상적이고(everyday) · 더 접근 쉽고(accessible) · 더 맛있는(tasty) // E.A.T 캠페인</w:t>
      </w:r>
    </w:p>
    <w:p>
      <w:pPr>
        <w:pStyle w:val="ListBullet"/>
      </w:pPr>
      <w:r>
        <w:t>가격 경쟁력은 압도적이지만(아래 표), 소비자는 그 사실을 모른다.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제품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올더베러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핵심 경쟁사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비고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올리브오일 캡슐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164원/캡슐¹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비비랩 837원/포 (동일 산도 0.18%·폴리페놀 542mg/kg)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동일 원료, 1/5 단가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푸드올로지 1,010원/포, 올록담 1,767원/포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셀럽·기술 소구로 고단가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웰니스 구미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~147원/개 (8종)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소휘 560 / 멜라메이트 395 / 닥터브라이언 275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최다 라인업 + 최저가</w:t>
            </w:r>
          </w:p>
        </w:tc>
      </w:tr>
    </w:tbl>
    <w:p/>
    <w:p>
      <w:pPr>
        <w:ind w:left="360"/>
      </w:pPr>
      <w:r>
        <w:rPr>
          <w:color w:val="555555"/>
        </w:rPr>
        <w:t>▎¹ 단가·용량은 내부 비교 분석 기준(42캡슐 6,900원). OT 상품표(30캡슐 23,900원)와 차이가 있어 최신가 확정 필요(PART 9-4 QA 항목). '1/5 가성비' 서사는 핵심 무기이므로 집행 전 수치 검증 필수.</w:t>
      </w:r>
    </w:p>
    <w:p>
      <w:pPr>
        <w:ind w:left="360"/>
      </w:pPr>
      <w:r>
        <w:rPr>
          <w:color w:val="555555"/>
        </w:rPr>
        <w:t>▎다이소가 '구미 영양제' 인식 클러스터 8개 중 3개를 점유. 따라서 올더베러의 포지션 한 줄은 "다이소보다 좋고, 전문 건기식보다 맛있는" 중간지대 선점이다.</w:t>
      </w:r>
    </w:p>
    <w:p>
      <w:pPr>
        <w:pStyle w:val="Heading1"/>
      </w:pPr>
      <w:r>
        <w:rPr>
          <w:color w:val="4A3526"/>
          <w:sz w:val="40"/>
        </w:rPr>
        <w:t>PART 2. 전략 — "우연을 의도로" (각인 설계)</w:t>
      </w:r>
    </w:p>
    <w:p>
      <w:pPr>
        <w:pStyle w:val="Heading2"/>
      </w:pPr>
      <w:r>
        <w:rPr>
          <w:color w:val="4A3526"/>
          <w:sz w:val="30"/>
        </w:rPr>
        <w:t>2-1. 캠페인 미션: 스타팅 포인트의 재정의</w:t>
      </w:r>
    </w:p>
    <w:p>
      <w:pPr>
        <w:ind w:left="360"/>
      </w:pPr>
      <w:r>
        <w:rPr>
          <w:color w:val="555555"/>
        </w:rPr>
        <w:t>▎"웰니스를 처음 시작하는 사람들에게, 가장 맛있는 첫 번째 기억을 만들어준다."</w:t>
      </w:r>
    </w:p>
    <w:p>
      <w:pPr>
        <w:pStyle w:val="ListBullet"/>
      </w:pPr>
      <w:r>
        <w:t>올더베러를 '올리브영에서 쉽게 시작하는 웰니스 입문 게이트웨이'로 정의</w:t>
      </w:r>
    </w:p>
    <w:p>
      <w:pPr>
        <w:pStyle w:val="ListBullet"/>
      </w:pPr>
      <w:r>
        <w:t>이번 캠페인은 출시(론칭)가 아니라, 이미 팔리는 브랜드를 각인시키는 스텝업 스타팅 포인트</w:t>
      </w:r>
    </w:p>
    <w:p>
      <w:pPr>
        <w:pStyle w:val="ListBullet"/>
      </w:pPr>
      <w:r>
        <w:t>6개월의 미션: '검색되고, 떠올려지고, 1위로 선택되는' 브랜드 만들기</w:t>
      </w:r>
    </w:p>
    <w:p>
      <w:pPr>
        <w:pStyle w:val="ListBullet"/>
      </w:pPr>
      <w:r>
        <w:t>전략 프레임 참고: 삼양식품 스핀들 제안서의 '캐즘(Chasm) 돌파' 개념 - 초기 수용층에서 대중으로 넘어가는 단절 구간을, 시그니처 키워드와 반복 노출로 돌파 (삼양식품 제안서 *유첨_1)</w:t>
      </w:r>
    </w:p>
    <w:p>
      <w:pPr>
        <w:pStyle w:val="Heading2"/>
      </w:pPr>
      <w:r>
        <w:rPr>
          <w:color w:val="4A3526"/>
          <w:sz w:val="30"/>
        </w:rPr>
        <w:t>2-2. Core Idea: 시그니처 키워드 '채움' 선점</w:t>
      </w:r>
    </w:p>
    <w:p>
      <w:r>
        <w:t>경쟁사는 콘텐츠마다 단어 하나를 반복 노출해 각인한다. 올더베러만 그 단어가 없다.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브랜드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시그니처 키워드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올록담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당조절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멜라메이트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꿀휴식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비비랩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동안케어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닥터브라이언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비오틴5000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올더베러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없음 → 이번에 「채움」으로 선점</w:t>
            </w:r>
          </w:p>
        </w:tc>
      </w:tr>
    </w:tbl>
    <w:p/>
    <w:p>
      <w:pPr>
        <w:pStyle w:val="ListBullet"/>
      </w:pPr>
      <w:r>
        <w:t>'채움'은 올더베러 전 제품(구미·올리브오일)의 공통 언어이자, 브랜드 슬로건("더 맛있게 채우는")과 자연스럽게 연결된다.</w:t>
      </w:r>
    </w:p>
    <w:p>
      <w:pPr>
        <w:pStyle w:val="ListBullet"/>
      </w:pPr>
      <w:r>
        <w:t>태도 · 선언 · 카테고리 재정의 층위로 레벨업.</w:t>
      </w:r>
    </w:p>
    <w:p>
      <w:pPr>
        <w:pStyle w:val="ListBullet"/>
      </w:pPr>
      <w:r>
        <w:t>올리브베러 카테고리 '잘 채우기'와도 연계.</w:t>
      </w:r>
    </w:p>
    <w:p>
      <w:pPr>
        <w:pStyle w:val="Heading2"/>
      </w:pPr>
      <w:r>
        <w:rPr>
          <w:color w:val="4A3526"/>
          <w:sz w:val="30"/>
        </w:rPr>
        <w:t>2-3. 마스터 태그라인 &amp; 버벌 시스템</w:t>
      </w:r>
    </w:p>
    <w:p>
      <w:pPr>
        <w:pStyle w:val="Heading3"/>
      </w:pPr>
      <w:r>
        <w:rPr>
          <w:color w:val="6B4F3A"/>
          <w:sz w:val="24"/>
        </w:rPr>
        <w:t>마스터 태그라인 후보 (브랜드 시그니처)</w:t>
      </w:r>
    </w:p>
    <w:p>
      <w:pPr>
        <w:pStyle w:val="ListNumber"/>
      </w:pPr>
      <w:r>
        <w:rPr>
          <w:b/>
        </w:rPr>
        <w:t>EAT</w:t>
      </w:r>
      <w:r>
        <w:t>: 더 일상적이고(everyday) · 더 접근 쉽고(accessible) · 더 맛있는(tasty)</w:t>
      </w:r>
    </w:p>
    <w:p>
      <w:pPr>
        <w:pStyle w:val="ListNumber"/>
      </w:pPr>
      <w:r>
        <w:rPr>
          <w:b/>
        </w:rPr>
        <w:t>덜어내는 건강은 지쳤으니까</w:t>
      </w:r>
      <w:r>
        <w:t xml:space="preserve"> - 끊고·참고·줄이는 건기식 피로에 대한 반대 제안. '무엇으로 채울 것인가'</w:t>
      </w:r>
    </w:p>
    <w:p>
      <w:pPr>
        <w:pStyle w:val="ListNumber"/>
      </w:pPr>
      <w:r>
        <w:rPr>
          <w:b/>
        </w:rPr>
        <w:t>웰니스, 부담은 빼고</w:t>
      </w:r>
      <w:r>
        <w:t xml:space="preserve"> - 가격·심리·진입장벽 3박자를 한 줄로</w:t>
      </w:r>
    </w:p>
    <w:p>
      <w:pPr>
        <w:pStyle w:val="ListNumber"/>
      </w:pPr>
      <w:r>
        <w:rPr>
          <w:b/>
        </w:rPr>
        <w:t>오늘 모자란 만큼만, 채움</w:t>
      </w:r>
      <w:r>
        <w:t xml:space="preserve"> - 메가도스, 과잉에 대한 절제된 프리미엄 톤</w:t>
      </w:r>
    </w:p>
    <w:p>
      <w:pPr>
        <w:pStyle w:val="Heading3"/>
      </w:pPr>
      <w:r>
        <w:rPr>
          <w:color w:val="6B4F3A"/>
          <w:sz w:val="24"/>
        </w:rPr>
        <w:t>버벌 시스템(층위 구조)</w:t>
      </w:r>
    </w:p>
    <w:p>
      <w:r>
        <w:rPr>
          <w:rFonts w:ascii="Consolas" w:hAnsi="Consolas"/>
          <w:sz w:val="18"/>
        </w:rPr>
        <w:t>브랜드 시그니처 (마스터 태그라인 1개)  …… 변하지 않는 코어 ///// 고민중****</w:t>
        <w:br/>
        <w:t xml:space="preserve">        │</w:t>
        <w:br/>
        <w:t>시그니처 키워드 「채움」              …… 모든 콘텐츠 90%+ 반복 노출</w:t>
        <w:br/>
        <w:t xml:space="preserve">        │</w:t>
        <w:br/>
        <w:t>제품별 서브 카피                     …… 건기식과 일반식도 구분</w:t>
        <w:br/>
        <w:t xml:space="preserve">        │</w:t>
        <w:br/>
        <w:t>상황별 훅 카피 (TPO·연령 트랙별)      …… 야근·취침·공복·올영세일 등</w:t>
      </w:r>
    </w:p>
    <w:p>
      <w:pPr>
        <w:pStyle w:val="Heading2"/>
      </w:pPr>
      <w:r>
        <w:rPr>
          <w:color w:val="4A3526"/>
          <w:sz w:val="30"/>
        </w:rPr>
        <w:t>2-4. 인식 전환 프레임: 맛없는 건기식 → 끝까지 먹는 건기식</w:t>
      </w:r>
    </w:p>
    <w:p>
      <w:r>
        <w:t>구미 제품을 '맛없는 것 vs 맛있는 것'으로 비교해 사는 사람은 없다. 맛은 '선택의 기준'이 아니라 '지속의 기준'.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버릴 프레임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가져갈 프레임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경쟁자 = 다른 영양제 브랜드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경쟁자 = 내가 사놓고 안 먹던 영양제 5통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맛으로 첫 구매 유도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맛으로 '자연스럽게 끝까지 먹게'(루틴 지속)</w:t>
            </w:r>
          </w:p>
        </w:tc>
      </w:tr>
    </w:tbl>
    <w:p/>
    <w:p>
      <w:pPr>
        <w:ind w:left="360"/>
      </w:pPr>
      <w:r>
        <w:rPr>
          <w:color w:val="555555"/>
        </w:rPr>
        <w:t>▎마스터 메시지: "사놓고 안 먹는 영양제 말고, 끝까지 먹고 싶은 영양제."</w:t>
      </w:r>
    </w:p>
    <w:p>
      <w:pPr>
        <w:ind w:left="360"/>
      </w:pPr>
      <w:r>
        <w:rPr>
          <w:color w:val="555555"/>
        </w:rPr>
        <w:t>▎보조: "건강은 의지가 아니라 습관이고, 습관은 맛에서 온다."</w:t>
      </w:r>
    </w:p>
    <w:p>
      <w:pPr>
        <w:ind w:left="360"/>
      </w:pPr>
      <w:r>
        <w:rPr>
          <w:color w:val="555555"/>
        </w:rPr>
        <w:t>▎'억지로 챙겨 먹는 게 아닌, 자연스럽게 찾게 되는 영양제'</w:t>
      </w:r>
    </w:p>
    <w:p>
      <w:r>
        <w:t>실행 장치 (맛을 '지속'의 근거로):</w:t>
      </w:r>
    </w:p>
    <w:p>
      <w:pPr>
        <w:pStyle w:val="ListBullet"/>
      </w:pPr>
      <w:r>
        <w:t>"내가 안 먹고 버린 영양제 vs 다 먹은 올더베러" 빈 통 비교 콘텐츠</w:t>
      </w:r>
    </w:p>
    <w:p>
      <w:pPr>
        <w:pStyle w:val="ListBullet"/>
      </w:pPr>
      <w:r>
        <w:t>"비린 철분제 못 넘겨 포기했던 사람"의 완주 인증</w:t>
      </w:r>
    </w:p>
    <w:p>
      <w:pPr>
        <w:pStyle w:val="ListBullet"/>
      </w:pPr>
      <w:r>
        <w:t>맛을 자랑하지 않고, '끝까지 먹었다'는 결과를 보여준다 (20대 '맛 프레임' 함정 회피)</w:t>
      </w:r>
    </w:p>
    <w:p>
      <w:pPr>
        <w:pStyle w:val="Heading2"/>
      </w:pPr>
      <w:r>
        <w:rPr>
          <w:color w:val="4A3526"/>
          <w:sz w:val="30"/>
        </w:rPr>
        <w:t>2-5. 타겟 전략: 연령별 3+2 트랙</w:t>
      </w:r>
    </w:p>
    <w:p>
      <w:r>
        <w:t>검색 주도층은 30대 여성(38.6%) + 25–29세(22.2%)지만, 구매 피라미드 정상은 40대다. (팩트 체크 필요)</w:t>
      </w:r>
    </w:p>
    <w:p>
      <w:r>
        <w:t>'채움'은 공통, 훅·채널·크리에이터는 분리한다. 한 콘텐츠로 다 잡으려 하면 다 놓친다.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트랙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타겟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역할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톤·훅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대표 메시지 예시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트랙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40대 여성 (구매 최정상, 올리브오일 검색 주도)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 전환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공감 → 가벼운 해결, 정보 신뢰도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"운동할 시간은 없고 피로는 쌓이고", "영양제는 챙겨야 하는데 뭘 더 늘리긴 싫을 때"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기억 트랙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30대 직장인 (가장 중요)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브랜드명+키워드 각인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구체적 직장 장면, 회상 유도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"점심 카페인으로 버티고 저녁엔 뻗는 루틴 3년째", "자취방에 영양제만 5통, 다 안 먹음"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재미 트랙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20대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확산·해시태그 점유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밈·자조·정체성 (맛 프레임 폐기)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"MZ가 건강 챙기는 법.zip", "텅 빈 체력·MP를 OO 채우기"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K-웰니스 트랙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방한 외국인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중장기 브랜드 자산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경험 소비 장면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"Skincare에서 끝나지 않는 K-wellness, 이번엔 안에서부터"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부모 트랙 (신규)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자녀를 둔 부모 (3040 학부모)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가족 단위 구매 확대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자녀 챙김 → 본인·가족 루틴으로 확장, 죄책감 덜기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"아이 비타민 챙기다 보니 나도 챙기게 된", "온 가족이 하루 두 알, 부담 없이"</w:t>
            </w:r>
          </w:p>
        </w:tc>
      </w:tr>
    </w:tbl>
    <w:p/>
    <w:p>
      <w:pPr>
        <w:pStyle w:val="ListBullet"/>
      </w:pPr>
      <w:r>
        <w:t>각인 트랙(30대)이 1순위. 효익 설명을 줄이고 '채움' 키워드 + 패키지 비주얼 반복으로 학습이 아닌 '회상'을 만든다.</w:t>
      </w:r>
    </w:p>
    <w:p>
      <w:pPr>
        <w:pStyle w:val="ListBullet"/>
      </w:pPr>
      <w:r>
        <w:t>20대 재미 트랙은 '맛'으로 끌지 않는다. 구미가 초콜릿·젤리보다 맛있을 리 없으므로 첫입 실망을 피하고, 밈·공감·정체성으로 접근(트렌드 사운드·5초 비주얼 훅·챌린지).</w:t>
      </w:r>
    </w:p>
    <w:p>
      <w:pPr>
        <w:pStyle w:val="ListBullet"/>
      </w:pPr>
      <w:r>
        <w:t>외국인 트랙은 식상한 관광코스 대신 헬스장·필라테스·러닝크루 등 실제 웰니스 씬에 자연 노출. K-뷰티 다음 트렌드 = K-웰니스(이너뷰티) 프레임.</w:t>
      </w:r>
    </w:p>
    <w:p>
      <w:pPr>
        <w:pStyle w:val="ListBullet"/>
      </w:pPr>
      <w:r>
        <w:t>부모 트랙은 자녀 건강을 챙기러 들어온 동선을 본인·가족 루틴으로 확장한다. 가족 단위 객단가↑ + '온 가족이 안심하고 먹는 올영 PB 웰니스' 신뢰 소구(올리브영 PB 신뢰와 결합). 일반식품(구미)·올리브오일의 '안심하고 먹이는' 앵글과 연결.</w:t>
      </w:r>
    </w:p>
    <w:p>
      <w:pPr>
        <w:pStyle w:val="Heading2"/>
      </w:pPr>
      <w:r>
        <w:rPr>
          <w:color w:val="4A3526"/>
          <w:sz w:val="30"/>
        </w:rPr>
        <w:t>2-6. 브랜드/제품 위계 &amp; 식품유형별 커뮤니케이션 분리</w:t>
      </w:r>
    </w:p>
    <w:p>
      <w:pPr>
        <w:pStyle w:val="Heading3"/>
      </w:pPr>
      <w:r>
        <w:rPr>
          <w:color w:val="6B4F3A"/>
          <w:sz w:val="24"/>
        </w:rPr>
        <w:t>브랜드 위계</w:t>
      </w:r>
    </w:p>
    <w:p>
      <w:r>
        <w:rPr>
          <w:rFonts w:ascii="Consolas" w:hAnsi="Consolas"/>
          <w:sz w:val="18"/>
        </w:rPr>
        <w:t>올리브영(플랫폼) ─ 올리브베러(웰니스 큐레이팅 플랫폼) ─ 올더베러(PB 브랜드)</w:t>
      </w:r>
    </w:p>
    <w:p>
      <w:r>
        <w:t>소비자는 올더베러를 올리브베러의 일부로 인식한다. 따라서 "올리브베러 = 채널 신뢰 / 올더베러 = 그 안의 가장 쉬운 선택" 구조로 모 브랜드의 인지를 올더베러로 흘려보낸다. (MAU 체크 필요)</w:t>
      </w:r>
    </w:p>
    <w:p>
      <w:pPr>
        <w:pStyle w:val="Heading3"/>
      </w:pPr>
      <w:r>
        <w:rPr>
          <w:color w:val="6B4F3A"/>
          <w:sz w:val="24"/>
        </w:rPr>
        <w:t>제품 위계 &amp; 식품 유형별 말할 수 있는 범위 (심의 분리)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제품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심의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커뮤니케이션 방식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건강기능식품 (구미 6종)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올인원 비타민미네랄·바나바잎·루테인·철분·비타민C·비오틴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필요(4~8주)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인정 기능성 범위 내 효능·기능별 선택·편의성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일반식품 (구미 2종)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멜라나잇·콜라겐 구미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불필요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효능 직접 전달 불가 → TPO·루틴·원료·편의성 중심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일반/가공식품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엑스트라버진 올리브오일(캡슐/스틱)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불필요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루틴·먹는 법·원료·가격·편의성 자유 소구</w:t>
            </w:r>
          </w:p>
        </w:tc>
      </w:tr>
    </w:tbl>
    <w:p/>
    <w:p>
      <w:pPr>
        <w:ind w:left="360"/>
      </w:pPr>
      <w:r>
        <w:rPr>
          <w:color w:val="555555"/>
        </w:rPr>
        <w:t>▎핵심 원칙: "같은 올더베러 제품이라도 말할 수 있는 범위가 다르다"는 점을 제안서에서 명확히 작성해 건기식–일반식 차이를 정확히 인지하고 있음을 증명 (멜라나잇·콜라겐 구미는 '일반식품'이므로 효능 직접 소구 불가 - 루틴·TPO로 풀어야 함 등)</w:t>
      </w:r>
    </w:p>
    <w:p>
      <w:pPr>
        <w:pStyle w:val="Heading1"/>
      </w:pPr>
      <w:r>
        <w:rPr>
          <w:color w:val="4A3526"/>
          <w:sz w:val="40"/>
        </w:rPr>
        <w:t>PART 3. 제품별 RTB &amp; 메시지 정교화</w:t>
      </w:r>
    </w:p>
    <w:p>
      <w:pPr>
        <w:pStyle w:val="Heading2"/>
      </w:pPr>
      <w:r>
        <w:rPr>
          <w:color w:val="4A3526"/>
          <w:sz w:val="30"/>
        </w:rPr>
        <w:t>3-1. 엑스트라버진 올리브오일 — 가성비 서프라이즈 &amp; 공복 루틴</w:t>
      </w:r>
    </w:p>
    <w:p>
      <w:r>
        <w:t>왜 히어로(선봉)인가 (한 문장): 구미(6종)는 식약처 심의 일정 확인이 필요하지만, 구미(2종)·올리브오일은 일반식품이라 7월부터 바로 광고할 수 있는 제품이고 — '유명 브랜드와 똑같은 원료인데 값은 5분의 1'이라는, 누구나 한 번에 이해하는 강력한 단가 경쟁력 보유.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제형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캡슐형 + 스틱형 2가지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원료·품질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스페인산 유기농 피쿠알 단일 품종, 냉압착(Cold Press), 산도 0.18%, 폴리페놀 542mg/kg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RTB ① 가성비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비비랩과 동일 스펙(산도·폴리페놀)인데 단가 1/5 (164원/캡슐 vs 837원/포)¹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RTB ② 신선/품질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1포의 가벼움(산패 걱정 없음), 유기농 인증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검색 기회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'올리브오일 효능' 월 61,190(급성장), '공복 올리브오일' 월 2만(복용 루틴 관심)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타겟 이중구조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브랜드 타겟 25–35세 / 올리브오일 단품 실검색자는 40~50대 → 별도 소재 (수치 팩트 체크 필요)</w:t>
            </w:r>
          </w:p>
        </w:tc>
      </w:tr>
    </w:tbl>
    <w:p/>
    <w:p>
      <w:pPr>
        <w:ind w:left="360"/>
      </w:pPr>
      <w:r>
        <w:rPr>
          <w:color w:val="555555"/>
        </w:rPr>
        <w:t>▎¹ 가격/용량 최신가 확정 필요(PART 9-4). 직접 브랜드명 비교("비비랩과 같은 원료")는 리스크가 있어, "유기농 피쿠알 스페인산, 이 가격에?" 식의 가성비 서프라이즈 훅으로 운용.</w:t>
      </w:r>
    </w:p>
    <w:p>
      <w:r>
        <w:t>올리브오일 3단계 전용 시나리오 (PART 7 로드맵과 연동):</w:t>
      </w:r>
    </w:p>
    <w:p>
      <w:pPr>
        <w:pStyle w:val="ListNumber"/>
      </w:pPr>
      <w:r>
        <w:rPr>
          <w:b/>
        </w:rPr>
        <w:t>7–8월 "이 가격 실화?"</w:t>
      </w:r>
      <w:r>
        <w:t xml:space="preserve"> - 한 명의 빅 마우스보다, 나노·마이크로 다수가 같은 메시지를 동시다발로 올려 '어디서 본 듯한' 반복 노출 생성. 신생 브랜드의 첫 과제는 설득이 아니라 익숙함. // 튜토리얼 앵글도 고려</w:t>
      </w:r>
    </w:p>
    <w:p>
      <w:pPr>
        <w:pStyle w:val="ListNumber"/>
      </w:pPr>
      <w:r>
        <w:rPr>
          <w:b/>
        </w:rPr>
        <w:t>9–10월 "공복 한 캡슐" 습관 고착</w:t>
      </w:r>
      <w:r>
        <w:t xml:space="preserve"> - 검색 많은 질문('공복에 어떻게 먹지?')에 답하는 섭취법 + 컨디션 일지 콘텐츠로 재구매.</w:t>
      </w:r>
    </w:p>
    <w:p>
      <w:pPr>
        <w:pStyle w:val="ListNumber"/>
      </w:pPr>
      <w:r>
        <w:rPr>
          <w:b/>
        </w:rPr>
        <w:t>11–12월 라인 끌고가기</w:t>
      </w:r>
      <w:r>
        <w:t xml:space="preserve"> - 올리브오일 구매자가 구미 등을 추가 구매하는 흐름을 이용, 올영 앱 '올리브오일 다음엔 이것도' 연결 동선 + UGC 배치로 히어로 1개가 라인 전체 매출을 끌어올리는 낙수 효과.</w:t>
      </w:r>
    </w:p>
    <w:p>
      <w:pPr>
        <w:ind w:left="360"/>
      </w:pPr>
      <w:r>
        <w:rPr>
          <w:color w:val="555555"/>
        </w:rPr>
        <w:t>▎전용 메시지: "최고급 원료, 가격은 5분의 1."</w:t>
      </w:r>
    </w:p>
    <w:p>
      <w:pPr>
        <w:pStyle w:val="Heading2"/>
      </w:pPr>
      <w:r>
        <w:rPr>
          <w:color w:val="4A3526"/>
          <w:sz w:val="30"/>
        </w:rPr>
        <w:t>3-2. 웰니스 구미 8종 — 식약처 기능성 × 중간 포지션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제품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유형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주요 기능/소구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콘텐츠 기회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트렌드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멜라나잇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일반식품(식물성 멜라토닌)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수면 루틴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취침 전 콘텐츠, '멜라토닌 구미' 키워드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수면 영양제 구글 +10.31 급성장 → 1순위 소재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철분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건기식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혈액·에너지(여성)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피로 개선 루틴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트렌드 +0.70 급성장 → 2순위 소재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콜라겐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일반식품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피부 탄력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이너뷰티 루틴(3040 여성)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+0.12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올인원 비타민미네랄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건기식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종합 영양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데일리 루틴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입문 대표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루테인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건기식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눈 건강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직장인·학생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+0.05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비타민C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건기식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면역·피부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시즌성 면역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바나바잎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건기식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혈당 관리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저속노화 연결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비오틴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건기식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모발·손발톱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헤어케어 루틴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닥터브라이언 장악·하락 → 후순위</w:t>
            </w:r>
          </w:p>
        </w:tc>
      </w:tr>
    </w:tbl>
    <w:p/>
    <w:p>
      <w:pPr>
        <w:pStyle w:val="ListBullet"/>
      </w:pPr>
      <w:r>
        <w:t>RTB(공통): 하루 두 알로 맛있게 채우는 / 물 없이 언제 어디서나 / 부담 없는 소용량(7일분) 선택 / 저당이지만 과일맛 / 식약처 인정 기능성(건기식 6종).</w:t>
      </w:r>
    </w:p>
    <w:p>
      <w:pPr>
        <w:pStyle w:val="ListBullet"/>
      </w:pPr>
      <w:r>
        <w:t>집중 소재 우선순위: ① 멜라나잇(수면 트렌드 교차) → ② 철분(급성장) → ③ 콜라겐·올인원 (소재 우선순위 체크 필요)</w:t>
      </w:r>
    </w:p>
    <w:p>
      <w:pPr>
        <w:pStyle w:val="ListBullet"/>
      </w:pPr>
      <w:r>
        <w:t>주의: 멜라나잇·콜라겐은 일반식품이라 효능 직접 소구 불가 → 취침/뷰티 루틴·TPO 소구</w:t>
      </w:r>
    </w:p>
    <w:p>
      <w:pPr>
        <w:pStyle w:val="Heading2"/>
      </w:pPr>
      <w:r>
        <w:rPr>
          <w:color w:val="4A3526"/>
          <w:sz w:val="30"/>
        </w:rPr>
        <w:t>3-3. 일반식품 선발대 — 심의-프리 자산의 선제 활용</w:t>
      </w:r>
    </w:p>
    <w:p>
      <w:r>
        <w:t>선발대 전략: 일반식품(올리브오일 + 구미 2종)을 캠페인 선봉으로 내세워 '채움' 키워드와 브랜드명을 먼저 시장에 심고, 심의 통과한 구미가 본대로 합류한다.</w:t>
      </w:r>
    </w:p>
    <w:p>
      <w:pPr>
        <w:pStyle w:val="Heading2"/>
      </w:pPr>
      <w:r>
        <w:rPr>
          <w:color w:val="4A3526"/>
          <w:sz w:val="30"/>
        </w:rPr>
        <w:t>3-4. 제품별 소비자 언어 전환표</w:t>
      </w:r>
    </w:p>
    <w:p>
      <w:r>
        <w:t>소비자가 실제로 검색·발화하는 언어로 메시지를 전환한다(공급자 언어 → 소비자 언어).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제품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공급자 언어(버림)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소비자 언어(가져감)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올리브오일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"폴리페놀 542mg/kg 고함량"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"공복에 한 캡슐, 비린내 없이 끝까지 먹는"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멜라나잇 구미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"식물성 멜라토닌 1mg 함유"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"잠 못 드는 밤, 약 말고 젤리 두 알"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철분 구미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"철분 OO% 함유 건기식"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"맨날 피곤한 사람의 서랍 속 두 알"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올인원 구미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"종합비타민 미네랄"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"영양제 5통 대신, 하루 두 알로 채우기"</w:t>
            </w:r>
          </w:p>
        </w:tc>
      </w:tr>
    </w:tbl>
    <w:p/>
    <w:p>
      <w:pPr>
        <w:pStyle w:val="Heading1"/>
      </w:pPr>
      <w:r>
        <w:rPr>
          <w:color w:val="4A3526"/>
          <w:sz w:val="40"/>
        </w:rPr>
        <w:t>PART 4. 크리에이티브 &amp; 콘텐츠 솔루션</w:t>
      </w:r>
    </w:p>
    <w:p>
      <w:pPr>
        <w:pStyle w:val="Heading2"/>
      </w:pPr>
      <w:r>
        <w:rPr>
          <w:color w:val="4A3526"/>
          <w:sz w:val="30"/>
        </w:rPr>
        <w:t>4-1. KV / 시그니처 앵글 — 브랜드 세계관 한 장</w:t>
      </w:r>
    </w:p>
    <w:p>
      <w:pPr>
        <w:pStyle w:val="ListBullet"/>
      </w:pPr>
      <w:r>
        <w:t>1개의 강력한 KV(Key Visual)를 개발해 전 채널로 확산 (브랜드 세계관 + 마스터 태그라인 + '채움' 키워드)</w:t>
      </w:r>
    </w:p>
    <w:p>
      <w:pPr>
        <w:pStyle w:val="ListBullet"/>
      </w:pPr>
      <w:r>
        <w:t>올더베러는 전 경쟁사 중 유일하게 모델·셀럽·IP가 없고 정방형 포맷만 사용. → 숏폼 콘텐츠 + 인물·감성 요소 도입만으로 즉각적 차별화.</w:t>
      </w:r>
    </w:p>
    <w:p>
      <w:pPr>
        <w:pStyle w:val="ListBullet"/>
      </w:pPr>
      <w:r>
        <w:t>현재 소재의 약점: 가격·성분 나열식, 8종 라인업 나열로 제품별 개성 희박, 일관 메시지 부재. → KV가 '올더베러는 이런 브랜드'라는 인상을 한 번에 전달하도록 설계.</w:t>
      </w:r>
    </w:p>
    <w:p>
      <w:pPr>
        <w:pStyle w:val="Heading2"/>
      </w:pPr>
      <w:r>
        <w:rPr>
          <w:color w:val="4A3526"/>
          <w:sz w:val="30"/>
        </w:rPr>
        <w:t>4-2. 콘텐츠 앵글 (제품·상황·TPO별)</w:t>
      </w:r>
    </w:p>
    <w:p>
      <w:r>
        <w:t>콘텐츠 앵글: 펫네임·일대일 대응식이 아니라 초개인화 / 서사 중심 전개.</w:t>
      </w:r>
    </w:p>
    <w:p>
      <w:pPr>
        <w:pStyle w:val="ListNumber"/>
      </w:pPr>
      <w:r>
        <w:t>가성비 서프라이즈 (올리브오일) - "이 가격 실화?" 나노·마이크로 동시다발</w:t>
      </w:r>
    </w:p>
    <w:p>
      <w:pPr>
        <w:pStyle w:val="ListNumber"/>
      </w:pPr>
      <w:r>
        <w:t>공복 루틴 (올리브오일) - "공복에 올리브오일 괜찮나?" 답변형 + 컨디션 일지</w:t>
      </w:r>
    </w:p>
    <w:p>
      <w:pPr>
        <w:pStyle w:val="ListNumber"/>
      </w:pPr>
      <w:r>
        <w:t>빈 통 비교 - "안 먹고 쌓여있는 영양제 vs 다 먹은 올더베러"</w:t>
      </w:r>
    </w:p>
    <w:p>
      <w:pPr>
        <w:pStyle w:val="ListNumber"/>
      </w:pPr>
      <w:r>
        <w:t>취침 루틴 (멜라나잇) - "잠 못 드는 밤" 니치 타겟</w:t>
      </w:r>
    </w:p>
    <w:p>
      <w:pPr>
        <w:pStyle w:val="ListNumber"/>
      </w:pPr>
      <w:r>
        <w:t>야근 직장인 공감 (철분/콜라겐) - "저녁엔 뻗는 루틴 3년째"</w:t>
      </w:r>
    </w:p>
    <w:p>
      <w:pPr>
        <w:pStyle w:val="ListNumber"/>
      </w:pPr>
      <w:r>
        <w:t>직장인 에너지 - 필요성과 제품 역할 부여</w:t>
      </w:r>
    </w:p>
    <w:p>
      <w:pPr>
        <w:pStyle w:val="ListNumber"/>
      </w:pPr>
      <w:r>
        <w:t>맛없어서 방치 → 완주 역설 훅 - 공감 후 반전</w:t>
      </w:r>
    </w:p>
    <w:p>
      <w:pPr>
        <w:pStyle w:val="ListNumber"/>
      </w:pPr>
      <w:r>
        <w:t>11시면 집에 가는 30대 - 공감형 콘텐츠</w:t>
      </w:r>
    </w:p>
    <w:p>
      <w:pPr>
        <w:pStyle w:val="ListNumber"/>
      </w:pPr>
      <w:r>
        <w:t>K-웰니스 외국인 - K-뷰티 동일 포맷, 한국 방문 외국인의 K-웰니스 소개 앵글</w:t>
      </w:r>
    </w:p>
    <w:p>
      <w:pPr>
        <w:pStyle w:val="ListNumber"/>
      </w:pPr>
      <w:r>
        <w:t>광화문 매장 방문 - 직장인 웰니스 성지 방문 쇼핑 콘텐츠</w:t>
      </w:r>
    </w:p>
    <w:p>
      <w:pPr>
        <w:pStyle w:val="Heading2"/>
      </w:pPr>
      <w:r>
        <w:rPr>
          <w:color w:val="4A3526"/>
          <w:sz w:val="30"/>
        </w:rPr>
        <w:t>4-3. 영상 솔루션 — UGC / EGC / Half-EGC &amp; AI (미디어커머스)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유형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정의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UGC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소비자 자생 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PA / 퍼포 / 다채널 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EGC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회사 내부 직원의 소개 콘텐츠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광고 소재 활용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Half-EGC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크리에이터 출연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핵심 포맷 - 한끼통살식 미디어커머스 소재로 전환율↑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영상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AI 생성 영상·스토리텔링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제작 효율 + 구체적 콘텐츠 제작 기간 등 확인 필요</w:t>
            </w:r>
          </w:p>
        </w:tc>
      </w:tr>
    </w:tbl>
    <w:p/>
    <w:p>
      <w:pPr>
        <w:pStyle w:val="ListBullet"/>
      </w:pPr>
      <w:r>
        <w:t>콘텐츠 + 배너 연계 결과물로 일관된 브랜드 인상 전달.</w:t>
      </w:r>
    </w:p>
    <w:p>
      <w:pPr>
        <w:pStyle w:val="ListBullet"/>
      </w:pPr>
      <w:r>
        <w:t>미디어커머스 소재(EGC) 활용 '인지 + 전환'을 동시에 잡는다.</w:t>
      </w:r>
    </w:p>
    <w:p>
      <w:pPr>
        <w:pStyle w:val="Heading2"/>
      </w:pPr>
      <w:r>
        <w:rPr>
          <w:color w:val="4A3526"/>
          <w:sz w:val="30"/>
        </w:rPr>
        <w:t>4-4. 훅(Hook) 설계 공식</w:t>
      </w:r>
    </w:p>
    <w:p>
      <w:r>
        <w:t>릴스 성과 격차 = 콘텐츠 수 + 품질의 문제. 벤치마크에서 도출한 공식:</w:t>
      </w:r>
    </w:p>
    <w:p>
      <w:r>
        <w:rPr>
          <w:rFonts w:ascii="Consolas" w:hAnsi="Consolas"/>
          <w:sz w:val="18"/>
        </w:rPr>
        <w:t>성공 훅 = [명확한 타겟] + [구체적 상황/에피소드] + [반전 또는 팩트]</w:t>
        <w:br/>
        <w:br/>
        <w:t xml:space="preserve"> · 닥터브라이언 = 육아맘 집중 + 거래처 선물 실패담(에피소드)</w:t>
        <w:br/>
        <w:t xml:space="preserve"> · 올록담     = 먹방 크리에이터 1인 투자 + 댓글 이벤트(알고리즘 부스팅)</w:t>
        <w:br/>
        <w:t xml:space="preserve"> · 비비랩     = 올영세일 타이밍 + 할인가 명시</w:t>
      </w:r>
    </w:p>
    <w:p>
      <w:pPr>
        <w:pStyle w:val="ListBullet"/>
      </w:pPr>
      <w:r>
        <w:t>도출: 타겟 집중 + 스토리 훅 + (올더베러만의) 팩트 = '익숙함'을 넘어 '각인'을 만드는 콘텐츠</w:t>
      </w:r>
    </w:p>
    <w:p>
      <w:pPr>
        <w:pStyle w:val="ListBullet"/>
      </w:pPr>
      <w:r>
        <w:t>즉시 적용: ① 마이크로 인플루언서 시딩 + PA ② 트렌드 키워드 연결 ③ 댓글 이벤트/DM 전환 CTA 도입</w:t>
      </w:r>
    </w:p>
    <w:p>
      <w:pPr>
        <w:pStyle w:val="Heading1"/>
      </w:pPr>
      <w:r>
        <w:rPr>
          <w:color w:val="4A3526"/>
          <w:sz w:val="40"/>
        </w:rPr>
        <w:t>PART 5. 실행 프로그램 — 옴니채널 프로그램 믹스</w:t>
      </w:r>
    </w:p>
    <w:p>
      <w:pPr>
        <w:pStyle w:val="Heading2"/>
      </w:pPr>
      <w:r>
        <w:rPr>
          <w:color w:val="4A3526"/>
          <w:sz w:val="30"/>
        </w:rPr>
        <w:t>5-1. 올리브영 = 미디어: 앱·매장 시딩 인프라</w:t>
      </w:r>
    </w:p>
    <w:p>
      <w:r>
        <w:t>'구미 영양제' 검색이 곧장 올리브영으로 향하는 단일 패턴이 확인됐다. 외부 검색광고보다 올영 앱·매장 내 배치가 우선이다.</w:t>
      </w:r>
    </w:p>
    <w:p>
      <w:pPr>
        <w:pStyle w:val="ListBullet"/>
      </w:pPr>
      <w:r>
        <w:t>마이크로 UGC를 올영 앱 상세페이지 2차 활용</w:t>
      </w:r>
    </w:p>
    <w:p>
      <w:pPr>
        <w:pStyle w:val="ListBullet"/>
      </w:pPr>
      <w:r>
        <w:t>체험형 매장(광화문)을 '디토 소비' 엔진으로. 방문 동선 콘텐츠 + 방문 크리에이터 전용 콘텐츠로 온·오프 방문 유도</w:t>
      </w:r>
    </w:p>
    <w:p>
      <w:pPr>
        <w:pStyle w:val="ListBullet"/>
      </w:pPr>
      <w:r>
        <w:t>올영 인앱광고 활용 + 올영세일을 크리에이터 동시다발 게시 모먼트로 활용.</w:t>
      </w:r>
    </w:p>
    <w:p>
      <w:pPr>
        <w:pStyle w:val="Heading2"/>
      </w:pPr>
      <w:r>
        <w:rPr>
          <w:color w:val="4A3526"/>
          <w:sz w:val="30"/>
        </w:rPr>
        <w:t>5-2. 크리에이터 전략 — 시딩+퍼포 코어 &amp; 관계 빌드업</w:t>
      </w:r>
    </w:p>
    <w:p>
      <w:pPr>
        <w:pStyle w:val="ListBullet"/>
      </w:pPr>
      <w:r>
        <w:t>코어 구조: 시딩 + 퍼포먼스를 코어로 두고 KV가 그 위에 붙는다. 어중간한 시딩 수량 제안은 지양하고, 1위를 유지한 상태에서 낙수효과를 이어갈 수 있는 콘텐츠 절대량 + 챌린저스 전략으로 간다.</w:t>
      </w:r>
    </w:p>
    <w:p>
      <w:pPr>
        <w:pStyle w:val="ListBullet"/>
      </w:pPr>
      <w:r>
        <w:t>인플루언서 풀은 심의로 제한적 → 전문가집단(약사·영양사 등)을 신뢰+심의 통과율 확보용으로 우선 편성.</w:t>
      </w:r>
    </w:p>
    <w:p>
      <w:pPr>
        <w:pStyle w:val="ListBullet"/>
      </w:pPr>
      <w:r>
        <w:t>무상 시딩 관계 빌드업 정론화 (제안서에 프로세스로 명문화):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등급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관계 빌드업 방식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슈퍼스타급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연 4회 이상 정기 접촉(일 없어도) · 커스텀 키트(생일·앨범 등 개인 이벤트) · 행보 지속 모니터링 → 자연스러운 마케팅 연결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메가/매크로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무가 시딩 + 커스텀 레터/커스텀 키트로 차별화 (단순 레터 vs 개인 맞춤 키트)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마이크로/나노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제품 제공</w:t>
            </w:r>
          </w:p>
        </w:tc>
      </w:tr>
    </w:tbl>
    <w:p/>
    <w:p>
      <w:pPr>
        <w:pStyle w:val="ListBullet"/>
      </w:pPr>
      <w:r>
        <w:t>크리에이터 리스트업 기준 + 관계 활동 목록을 표로 제시 (역할/유형 구조화).</w:t>
      </w:r>
    </w:p>
    <w:p>
      <w:pPr>
        <w:pStyle w:val="Heading2"/>
      </w:pPr>
      <w:r>
        <w:rPr>
          <w:color w:val="4A3526"/>
          <w:sz w:val="30"/>
        </w:rPr>
        <w:t>5-3. 소셜 바이럴 &amp; 챌린저스 — 올영세일 랭킹 견인</w:t>
      </w:r>
    </w:p>
    <w:p>
      <w:pPr>
        <w:pStyle w:val="ListBullet"/>
      </w:pPr>
      <w:r>
        <w:t>챌린저스 다수 동시 게시(실시간 랭킹 견인) 전략으로 올영세일 시즌 카테고리 랭킹 상위/1위를 확보.</w:t>
      </w:r>
    </w:p>
    <w:p>
      <w:pPr>
        <w:pStyle w:val="ListBullet"/>
      </w:pPr>
      <w:r>
        <w:t>인스타그램·블로그·X 마이크로 바이럴 + 뷰티 정보 플랫폼·대형 커뮤니티 체험단/파워페이지 바이럴.</w:t>
      </w:r>
    </w:p>
    <w:p>
      <w:pPr>
        <w:pStyle w:val="ListBullet"/>
      </w:pPr>
      <w:r>
        <w:t>올영세일(9월·12월)을 1·2차 웨이브의 폭발 지점으로 설정 (올영세일 타이밍 + 할인가 명시).</w:t>
      </w:r>
    </w:p>
    <w:p>
      <w:pPr>
        <w:pStyle w:val="Heading2"/>
      </w:pPr>
      <w:r>
        <w:rPr>
          <w:color w:val="4A3526"/>
          <w:sz w:val="30"/>
        </w:rPr>
        <w:t>5-4. PR = 검색 답변 시대의 전략</w:t>
      </w:r>
    </w:p>
    <w:p>
      <w:r>
        <w:t>단순 '보도자료 챕터'가 아니라 '검색 답변 시대의 마케팅 전략' 관점으로 재정의한다.</w:t>
      </w:r>
    </w:p>
    <w:p>
      <w:pPr>
        <w:pStyle w:val="ListBullet"/>
      </w:pPr>
      <w:r>
        <w:t>키워드 설계 → SEO / AEO, GEO 영역 구축 → 자연 유입(검색 풀) 증가로 연결.</w:t>
      </w:r>
    </w:p>
    <w:p>
      <w:pPr>
        <w:pStyle w:val="ListBullet"/>
      </w:pPr>
      <w:r>
        <w:t>보도 기사는 푸시(push)뿐 아니라 검색 풀(pull) 역할도 함 - '올리브오일 효능' 등 AI 검색에 올더베러가 답이 되도록 콘텐츠 배치.</w:t>
      </w:r>
    </w:p>
    <w:p>
      <w:pPr>
        <w:pStyle w:val="Heading2"/>
      </w:pPr>
      <w:r>
        <w:rPr>
          <w:color w:val="4A3526"/>
          <w:sz w:val="30"/>
        </w:rPr>
        <w:t>5-5. 오프라인 연계 — 체험 거점</w:t>
      </w:r>
    </w:p>
    <w:p>
      <w:pPr>
        <w:pStyle w:val="ListBullet"/>
      </w:pPr>
      <w:r>
        <w:t>탐색 경로상 광화문·강남·성수 올리브베러 매장 방문 탐색이 다수 → 오프라인 연계 필수.</w:t>
      </w:r>
    </w:p>
    <w:p>
      <w:pPr>
        <w:pStyle w:val="ListBullet"/>
      </w:pPr>
      <w:r>
        <w:t>오프라인 샘플링·체험단, 매장 디지털 사이니지, 방문 크리에이터 전용 콘텐츠로 온·오프 매출을 잇는다.</w:t>
      </w:r>
    </w:p>
    <w:p>
      <w:pPr>
        <w:pStyle w:val="ListBullet"/>
      </w:pPr>
      <w:r>
        <w:t>오프라인에서 가격혁명/올더베러 인접 배치 동선을 활용한 비교·추천 콘텐츠.</w:t>
      </w:r>
    </w:p>
    <w:p>
      <w:pPr>
        <w:pStyle w:val="Heading2"/>
      </w:pPr>
      <w:r>
        <w:rPr>
          <w:color w:val="4A3526"/>
          <w:sz w:val="30"/>
        </w:rPr>
        <w:t>5-6. CRM · 어필리에이트</w:t>
      </w:r>
    </w:p>
    <w:p>
      <w:pPr>
        <w:pStyle w:val="ListBullet"/>
      </w:pPr>
      <w:r>
        <w:t>올리브영 플러스친구(플친) 회원 가입 CRM - 루틴 알림(올리브베러 기능) + '채움' 리마인드로 재구매 고착(콘텐츠 연계).</w:t>
      </w:r>
    </w:p>
    <w:p>
      <w:pPr>
        <w:pStyle w:val="ListBullet"/>
      </w:pPr>
      <w:r>
        <w:t>어필리에이트: 올리브영 어필리에이트 + 쿠팡 파트너스로 전환 보강</w:t>
      </w:r>
    </w:p>
    <w:p>
      <w:pPr>
        <w:pStyle w:val="ListBullet"/>
      </w:pPr>
      <w:r>
        <w:t>내용 추가 작성 필요</w:t>
      </w:r>
    </w:p>
    <w:p>
      <w:pPr>
        <w:pStyle w:val="Heading1"/>
      </w:pPr>
      <w:r>
        <w:rPr>
          <w:color w:val="4A3526"/>
          <w:sz w:val="40"/>
        </w:rPr>
        <w:t>PART 6. 심의 대응 체계 (차별화 포인트)</w:t>
      </w:r>
    </w:p>
    <w:p>
      <w:pPr>
        <w:pStyle w:val="Heading2"/>
      </w:pPr>
      <w:r>
        <w:rPr>
          <w:color w:val="4A3526"/>
          <w:sz w:val="30"/>
        </w:rPr>
        <w:t>6-1. 웰니스 심의 다이나믹스</w:t>
      </w:r>
    </w:p>
    <w:p>
      <w:r>
        <w:t>심의 난이도·기간·크리에이터 풀을 자석(N극↔S극) 도식으로 시각화한다.</w:t>
      </w:r>
    </w:p>
    <w:p>
      <w:r>
        <w:rPr>
          <w:rFonts w:ascii="Consolas" w:hAnsi="Consolas"/>
          <w:sz w:val="18"/>
        </w:rPr>
        <w:t>[N극: 자유 ·풀 넓음]  뷰티·패션·라이프스타일 (3~4주, 30~40만원, 매우 넓음)</w:t>
        <w:br/>
        <w:t xml:space="preserve">        │</w:t>
        <w:br/>
        <w:t xml:space="preserve">        ●  웰니스/건기식 (4~8주, 중간, 약사·전문가 풀)   ← 올더베러는 여기</w:t>
        <w:br/>
        <w:t xml:space="preserve">        │</w:t>
        <w:br/>
        <w:t>[S극: 규제 ·풀 극소]  금융 (6~8주, 수백~수천만원, 극소수)</w:t>
      </w:r>
    </w:p>
    <w:p>
      <w:pPr>
        <w:pStyle w:val="ListBullet"/>
      </w:pPr>
      <w:r>
        <w:t>올더베러는 N극과 S극 사이에 있다. "우리는 이 스콥 전체를 커버할 체계를 보유"</w:t>
      </w:r>
    </w:p>
    <w:p>
      <w:pPr>
        <w:pStyle w:val="ListBullet"/>
      </w:pPr>
      <w:r>
        <w:t>참고 사례: 에스코바이오 약사 콘텐츠(약국 방문 포맷), 올록담(캐릭터로 심의 우회).</w:t>
      </w:r>
    </w:p>
    <w:p>
      <w:pPr>
        <w:pStyle w:val="Heading2"/>
      </w:pPr>
      <w:r>
        <w:rPr>
          <w:color w:val="4A3526"/>
          <w:sz w:val="30"/>
        </w:rPr>
        <w:t>6-2. 심의 리드타임 단축 솔루션 (AI 심의 가이드 검증)</w:t>
      </w:r>
    </w:p>
    <w:p>
      <w:pPr>
        <w:pStyle w:val="ListBullet"/>
      </w:pPr>
      <w:r>
        <w:t>AI 기반 심의 가이드라인 검증 봇 제작 → 콘텐츠를 사전 필터링해 반려를 줄이고 심의 소요 기간을 단축. (레퍼런스: 삼성증권 AI 심의 봇 사례 - 사전 필터링으로 심의 시간 단축 성과)</w:t>
      </w:r>
    </w:p>
    <w:p>
      <w:pPr>
        <w:pStyle w:val="ListBullet"/>
      </w:pPr>
      <w:r>
        <w:t>효과: 구미 6종 심의를 킥오프 즉시 동시 제출하면서도 반려 리스크를 낮춰 순차 집행 일정을 앞당김.</w:t>
      </w:r>
    </w:p>
    <w:p>
      <w:pPr>
        <w:pStyle w:val="Heading2"/>
      </w:pPr>
      <w:r>
        <w:rPr>
          <w:color w:val="4A3526"/>
          <w:sz w:val="30"/>
        </w:rPr>
        <w:t>6-3. 심의 캘린더 &amp; 선집행 로드맵</w:t>
      </w:r>
    </w:p>
    <w:p>
      <w:r>
        <w:rPr>
          <w:rFonts w:ascii="Consolas" w:hAnsi="Consolas"/>
          <w:sz w:val="18"/>
        </w:rPr>
        <w:t>D-Day (7/1 킥오프)</w:t>
        <w:br/>
        <w:t xml:space="preserve"> ├─ [선집행] 올리브오일 + 구미 2종(일반식품) 콘텐츠 즉시 집행</w:t>
        <w:br/>
        <w:t xml:space="preserve"> └─ [동시제출] 구미 6종 심의 소재 동시 제출 (AI 사전검증 후)</w:t>
        <w:br/>
        <w:t xml:space="preserve">        │</w:t>
        <w:br/>
        <w:t>D+4~8주</w:t>
        <w:br/>
        <w:t xml:space="preserve"> └─ 구미 심의 완료 → 멜라나잇 → 철분 → 콜라겐·올인원 순 순차 투입</w:t>
      </w:r>
    </w:p>
    <w:p>
      <w:pPr>
        <w:ind w:left="360"/>
      </w:pPr>
      <w:r>
        <w:rPr>
          <w:color w:val="555555"/>
        </w:rPr>
        <w:t>▎챕터 서사: 어려운 웰니스 시장의 대전제 → 심의 다이나믹스 시각화 → 우리가 전체 스콥을 커버하는 체계 보유 → AI 심의 봇 사례 → 레퍼런스 제시.</w:t>
      </w:r>
    </w:p>
    <w:p>
      <w:pPr>
        <w:pStyle w:val="Heading1"/>
      </w:pPr>
      <w:r>
        <w:rPr>
          <w:color w:val="4A3526"/>
          <w:sz w:val="40"/>
        </w:rPr>
        <w:t>PART 7. 하반기 운영 로드맵</w:t>
      </w:r>
    </w:p>
    <w:p>
      <w:pPr>
        <w:pStyle w:val="Heading2"/>
      </w:pPr>
      <w:r>
        <w:rPr>
          <w:color w:val="4A3526"/>
          <w:sz w:val="30"/>
        </w:rPr>
        <w:t>7-1. 6개월 타임라인 (1·2차 웨이브)</w:t>
      </w:r>
    </w:p>
    <w:p>
      <w:r>
        <w:t>9월·12월 올영세일을 중심으로 브랜드 빌드업을 설계한다. (참고 프레임: 브링그린 바이오힐보 제안서의 시즌 캘린더)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7월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8월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9월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10월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11월</w:t>
            </w:r>
          </w:p>
        </w:tc>
        <w:tc>
          <w:tcPr>
            <w:tcW w:type="dxa" w:w="1234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12월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이슈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올영세일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올영세일/블프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제품 축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일반식품(올리브오일·구미 2종) 중심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핵심 메시지·콘텐츠 자산 확보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건기식 구미 확대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후기 자산 인지 확산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수면 시즌(멜라나잇)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연말/새해 전환 재점화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웨이브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-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1차 웨이브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→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2차 웨이브</w:t>
            </w:r>
          </w:p>
        </w:tc>
      </w:tr>
      <w:tr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목표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대중적 발견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각인, 올영세일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첫 구매 확대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유지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2차 부스팅</w:t>
            </w:r>
          </w:p>
        </w:tc>
        <w:tc>
          <w:tcPr>
            <w:tcW w:type="dxa" w:w="1234"/>
          </w:tcPr>
          <w:p>
            <w:r>
              <w:rPr>
                <w:sz w:val="18"/>
              </w:rPr>
            </w:r>
            <w:r>
              <w:rPr>
                <w:sz w:val="18"/>
              </w:rPr>
              <w:t>전환 재점화</w:t>
            </w:r>
          </w:p>
        </w:tc>
      </w:tr>
    </w:tbl>
    <w:p/>
    <w:p>
      <w:pPr>
        <w:pStyle w:val="Heading2"/>
      </w:pPr>
      <w:r>
        <w:rPr>
          <w:color w:val="4A3526"/>
          <w:sz w:val="30"/>
        </w:rPr>
        <w:t>7-2. 월별 캠페인 흐름 (스텝업)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시점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목표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핵심 활동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1개월차 (Step-up 0)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7~8월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'각인'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심의-프리 일반식품 선집행, '채움' 키워드 + KV 시장 투입, 나노·마이크로 동시다발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2개월차 (Step-up 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9~10월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'구매 부스팅'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9월 올영세일 1차 웨이브, 공복 루틴 고착, 멜라나잇 집중, 챌린저스 랭킹 견인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3개월차 (Step-up 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11~12월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'매출 부스팅'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12월 올영세일 2차 웨이브, 라인 끌고가, 후기 자산화, CRM 재구매</w:t>
            </w:r>
          </w:p>
        </w:tc>
      </w:tr>
    </w:tbl>
    <w:p/>
    <w:p>
      <w:pPr>
        <w:ind w:left="360"/>
      </w:pPr>
      <w:r>
        <w:rPr>
          <w:color w:val="555555"/>
        </w:rPr>
        <w:t>▎예산은 1/2/3개월차별 배분을 명시(PART 9-3). 시작점은 심의 콘텐츠 + 올영세일 상위 순위 확보다.</w:t>
      </w:r>
    </w:p>
    <w:p>
      <w:pPr>
        <w:pStyle w:val="Heading2"/>
      </w:pPr>
      <w:r>
        <w:rPr>
          <w:color w:val="4A3526"/>
          <w:sz w:val="30"/>
        </w:rPr>
        <w:t>7-3. 장기 로드맵 — 브랜드 자산 관점</w:t>
      </w:r>
    </w:p>
    <w:p>
      <w:pPr>
        <w:pStyle w:val="ListBullet"/>
      </w:pPr>
      <w:r>
        <w:t>6개월 캠페인은 3년 운영 로드맵의 1단계(스타팅 포인트)로 위치시킨다.</w:t>
      </w:r>
    </w:p>
    <w:p>
      <w:pPr>
        <w:pStyle w:val="ListBullet"/>
      </w:pPr>
      <w:r>
        <w:t>1년차(각인): 시그니처 키워드 '채움' 확정·반복 → 2년차(확장): 라인업·외국인 K-웰니스·가족 → 3년차(고착): 올리브베러 대표 PB 자산화.</w:t>
      </w:r>
    </w:p>
    <w:p>
      <w:pPr>
        <w:pStyle w:val="Heading1"/>
      </w:pPr>
      <w:r>
        <w:rPr>
          <w:color w:val="4A3526"/>
          <w:sz w:val="40"/>
        </w:rPr>
        <w:t>PART 8. 성과 체계 (KPI)</w:t>
      </w:r>
    </w:p>
    <w:p>
      <w:pPr>
        <w:pStyle w:val="Heading2"/>
      </w:pPr>
      <w:r>
        <w:rPr>
          <w:color w:val="4A3526"/>
          <w:sz w:val="30"/>
        </w:rPr>
        <w:t>8-1. KPI 설계 원칙 &amp; 무가시딩 KPI 정의</w:t>
      </w:r>
    </w:p>
    <w:p>
      <w:pPr>
        <w:pStyle w:val="ListBullet"/>
      </w:pPr>
      <w:r>
        <w:t>원칙: 인지 캠페인은 후행 지표. 정직하고 달성 가능한 선으로 제안한다.</w:t>
      </w:r>
    </w:p>
    <w:p>
      <w:pPr>
        <w:pStyle w:val="ListBullet"/>
      </w:pPr>
      <w:r>
        <w:t>무가시딩 KPI(KOL): 무가 진행이므로 유료 바이럴처럼 노출 수량을 게런티하지 않는다. 시딩 키트 발송 수 / 오가닉 게시 전환율 / 우호 후기 수 / 도달로 관리.</w:t>
      </w:r>
    </w:p>
    <w:p>
      <w:pPr>
        <w:pStyle w:val="ListBullet"/>
      </w:pPr>
      <w:r>
        <w:t>[작성 보강 예정]</w:t>
      </w:r>
    </w:p>
    <w:p>
      <w:pPr>
        <w:pStyle w:val="Heading2"/>
      </w:pPr>
      <w:r>
        <w:rPr>
          <w:color w:val="4A3526"/>
          <w:sz w:val="30"/>
        </w:rPr>
        <w:t>8-2. 브랜드 검색량 목표</w:t>
      </w:r>
    </w:p>
    <w:p>
      <w:r>
        <w:t>현재 월 약 3,000(네이버 기준)에서 출발.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시점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월 검색량 목표</w:t>
            </w:r>
          </w:p>
        </w:tc>
        <w:tc>
          <w:tcPr>
            <w:tcW w:type="dxa" w:w="288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메모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~3,000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베이스라인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4,000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5,500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올리브오일 UGC 누적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9월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7,000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올영 세일 1차 웨이브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6,500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11월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8,500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12월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10,000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올영 세일 2차 웨이브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익년 1Q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추가 상승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</w:r>
            <w:r>
              <w:rPr>
                <w:sz w:val="18"/>
              </w:rPr>
              <w:t>인지 캠페인 후행 효과</w:t>
            </w:r>
          </w:p>
        </w:tc>
      </w:tr>
    </w:tbl>
    <w:p/>
    <w:p>
      <w:pPr>
        <w:pStyle w:val="Heading2"/>
      </w:pPr>
      <w:r>
        <w:rPr>
          <w:color w:val="4A3526"/>
          <w:sz w:val="30"/>
        </w:rPr>
        <w:t>8-3. 채널 · 콘텐츠 · 버벌 KPI</w:t>
      </w:r>
    </w:p>
    <w:p>
      <w:pPr>
        <w:pStyle w:val="ListBullet"/>
      </w:pPr>
      <w:r>
        <w:t>데이터 확인 후 작성</w:t>
      </w:r>
    </w:p>
    <w:p>
      <w:pPr>
        <w:pStyle w:val="Heading2"/>
      </w:pPr>
      <w:r>
        <w:rPr>
          <w:color w:val="4A3526"/>
          <w:sz w:val="30"/>
        </w:rPr>
        <w:t>8-4. 리포팅 체계 · LMF 테스트 · 히트팩트 앵커링</w:t>
      </w:r>
    </w:p>
    <w:p>
      <w:pPr>
        <w:pStyle w:val="ListBullet"/>
      </w:pPr>
      <w:r>
        <w:t>데이터 리포팅: 정성·정량 종합 분석 + 경쟁사 동향 반영한 후속 캠페인 방향 제안</w:t>
      </w:r>
    </w:p>
    <w:p>
      <w:pPr>
        <w:pStyle w:val="ListBullet"/>
      </w:pPr>
      <w:r>
        <w:t>LMF(Language-Market-Fit) 테스트: 소수 메시지/훅을 소액 퍼포먼스로 사전 검증해 반응 좋은 앵글을 발굴한 뒤 콘텐츠를 확장(퍼포먼스적 발굴 → 콘텐츠 증폭).</w:t>
      </w:r>
    </w:p>
    <w:p>
      <w:pPr>
        <w:pStyle w:val="ListBullet"/>
      </w:pPr>
      <w:r>
        <w:t>히트 팩트 앵커링: 검증된 히트 팩트(예: '1/5 가격', '끝까지 먹는')를 전 채널에 앵커링해 반복 각인.</w:t>
      </w:r>
    </w:p>
    <w:p>
      <w:pPr>
        <w:pStyle w:val="Heading1"/>
      </w:pPr>
      <w:r>
        <w:rPr>
          <w:color w:val="4A3526"/>
          <w:sz w:val="40"/>
        </w:rPr>
        <w:t>PART 9. 운영 체계 &amp; 견적</w:t>
      </w:r>
    </w:p>
    <w:p>
      <w:pPr>
        <w:pStyle w:val="Heading2"/>
      </w:pPr>
      <w:r>
        <w:rPr>
          <w:color w:val="4A3526"/>
          <w:sz w:val="30"/>
        </w:rPr>
        <w:t>9-1. TF 조직 &amp; R&amp;R</w:t>
      </w:r>
    </w:p>
    <w:p>
      <w:pPr>
        <w:ind w:left="360"/>
      </w:pPr>
      <w:r>
        <w:rPr>
          <w:color w:val="555555"/>
        </w:rPr>
        <w:t>▎RFP 평가 항목: 총괄 PM급 시니어 마케터 1인 외 실무 리소스 필수 편성.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R&amp;R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디렉터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제안 전략·크리에이티브 방향성 검토, 최종 캠페인 구조 의사결정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PM (총괄 시니어)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전체 제안 구조 설계, 파트별 산출물 취합/정리, 일정·결정 관리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콘텐츠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제품별 메시지·RTB 재구성, TPO 기반 콘텐츠 앵글 개발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SMALL IMC (마케팅)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캠페인 프로그램 믹스, 콘텐츠 앵글, 바이럴/시딩 운영안 설계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디자인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KV, 소재 배너, 오프라인 등 확장 가능 비주얼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영상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제품별 영상 방향, 크리에이터 영상 기획/제작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퍼포먼스 마케터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PA 집행 / CRM / 인앱 광고</w:t>
            </w:r>
          </w:p>
        </w:tc>
      </w:tr>
    </w:tbl>
    <w:p/>
    <w:p>
      <w:pPr>
        <w:pStyle w:val="Heading2"/>
      </w:pPr>
      <w:r>
        <w:rPr>
          <w:color w:val="4A3526"/>
          <w:sz w:val="30"/>
        </w:rPr>
        <w:t>9-2. 레퍼런스 — 성과 + 인사이트 서머리</w:t>
      </w:r>
    </w:p>
    <w:p>
      <w:pPr>
        <w:ind w:left="360"/>
      </w:pPr>
      <w:r>
        <w:rPr>
          <w:color w:val="555555"/>
        </w:rPr>
        <w:t>▎RFP 정성평가 항목: 단순 수행 이력 나열이 아닌 '성과 + 결과 + 인사이트 서머리' 필수. 유사 업종/KPI 캠페인 우대.</w:t>
      </w:r>
    </w:p>
    <w:p>
      <w:pPr>
        <w:pStyle w:val="Heading3"/>
      </w:pPr>
      <w:r>
        <w:rPr>
          <w:color w:val="6B4F3A"/>
          <w:sz w:val="24"/>
        </w:rPr>
        <w:t>(1) ★ 대표 레퍼런스 — 올리브영 카테고리 랭킹 1위 달성 사례  [자료 추가 예정]</w:t>
      </w:r>
    </w:p>
    <w:p>
      <w:r>
        <w:t xml:space="preserve">본 제안의 "올영세일 1위" 목표를 실증하는 핵심 근거. </w:t>
      </w:r>
      <w:r>
        <w:rPr>
          <w:b/>
        </w:rPr>
        <w:t>우리는 이미 올리브영 안에서 1위를 만들어 본 경험이 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432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브랜드 / 카테고리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[추가 예정]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당시 문제·니즈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[추가 예정]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적용 방법론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시딩 + 퍼포먼스(PA) + 챌린저스 랭킹 견인 + 콘텐츠 절대량 등 [추가 예정]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랭킹 변화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 xml:space="preserve">○위 → </w:t>
            </w:r>
            <w:r>
              <w:rPr>
                <w:b/>
                <w:sz w:val="18"/>
              </w:rPr>
              <w:t>1위</w:t>
            </w:r>
            <w:r>
              <w:rPr>
                <w:sz w:val="18"/>
              </w:rPr>
              <w:t xml:space="preserve"> [추가 예정]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매출·성과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[추가 예정]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인사이트</w:t>
            </w:r>
          </w:p>
        </w:tc>
        <w:tc>
          <w:tcPr>
            <w:tcW w:type="dxa" w:w="4320"/>
          </w:tcPr>
          <w:p>
            <w:r>
              <w:rPr>
                <w:sz w:val="18"/>
              </w:rPr>
            </w:r>
            <w:r>
              <w:rPr>
                <w:sz w:val="18"/>
              </w:rPr>
              <w:t>[추가 예정]</w:t>
            </w:r>
          </w:p>
        </w:tc>
      </w:tr>
    </w:tbl>
    <w:p/>
    <w:p>
      <w:pPr>
        <w:ind w:left="360"/>
      </w:pPr>
      <w:r>
        <w:rPr>
          <w:color w:val="555555"/>
        </w:rPr>
        <w:t>▎배치 의도: 이 한 장이 "1위로 만들겠다"는 약속을 '검증된 실적'으로 바꾼다. 가능하면 올영세일/카테고리 랭킹 캡처·그래프 첨부.</w:t>
      </w:r>
    </w:p>
    <w:p>
      <w:pPr>
        <w:pStyle w:val="Heading3"/>
      </w:pPr>
      <w:r>
        <w:rPr>
          <w:color w:val="6B4F3A"/>
          <w:sz w:val="24"/>
        </w:rPr>
        <w:t>(2) 제안 방법론 적용 성과 레퍼런스  [자료 추가 예정]</w:t>
      </w:r>
    </w:p>
    <w:p>
      <w:r>
        <w:t xml:space="preserve">본 제안서에서 제시한 방식(미디어커머스 UGC+EGC, 마이크로 시딩+PA, PR=검색, 챌린저스 등)으로 실제 성과를 만든 사례. 각 건은 </w:t>
      </w:r>
      <w:r>
        <w:rPr>
          <w:rFonts w:ascii="Consolas" w:hAnsi="Consolas"/>
        </w:rPr>
        <w:t>[니즈/문제] → [방법론] → [이전 대비 성과] → [인사이트]</w:t>
      </w:r>
      <w:r>
        <w:t xml:space="preserve"> 구조로 정리.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브랜드/캠페인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니즈/문제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적용 방법론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성과 (전 → 후)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인사이트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UGC 레퍼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[추가 예정]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리뷰 레퍼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[추가 예정]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퍼포먼스 레퍼 (PA 위너 데이터)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  <w:r>
              <w:rPr>
                <w:sz w:val="18"/>
              </w:rPr>
              <w:t>[추가 예정]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  <w:tc>
          <w:tcPr>
            <w:tcW w:type="dxa" w:w="1440"/>
          </w:tcPr>
          <w:p>
            <w:r>
              <w:rPr>
                <w:sz w:val="18"/>
              </w:rPr>
            </w:r>
          </w:p>
        </w:tc>
      </w:tr>
    </w:tbl>
    <w:p/>
    <w:p>
      <w:pPr>
        <w:pStyle w:val="ListBullet"/>
      </w:pPr>
      <w:r>
        <w:t>UGC 레퍼 · 리뷰 레퍼 · 퍼포먼스(PA 위너 데이터) 레퍼를 구분해 제시.</w:t>
      </w:r>
    </w:p>
    <w:p>
      <w:pPr>
        <w:pStyle w:val="Heading2"/>
      </w:pPr>
      <w:r>
        <w:rPr>
          <w:color w:val="4A3526"/>
          <w:sz w:val="30"/>
        </w:rPr>
        <w:t>9-3. 견적 — 전체 프로그램 투입비 대비 수수료율</w:t>
      </w:r>
    </w:p>
    <w:p>
      <w:pPr>
        <w:ind w:left="360"/>
      </w:pPr>
      <w:r>
        <w:rPr>
          <w:color w:val="555555"/>
        </w:rPr>
        <w:t>▎RFP: 캠페인 예산(2.5억)에 해당하는 견적안 / 전체 프로그램 투입비 대비 기획·운영비 수수료율(%) / 프로그램 단위·정액 책정 불가 / 선정 후 실집행 시 동일 적용 / 이번 수수료율은 이후 5개 브랜드 전 캠페인에 동일 적용.</w:t>
      </w:r>
    </w:p>
    <w:p>
      <w:pPr>
        <w:pStyle w:val="Heading3"/>
      </w:pPr>
      <w:r>
        <w:rPr>
          <w:color w:val="6B4F3A"/>
          <w:sz w:val="24"/>
        </w:rPr>
        <w:t>(1) 항목별 예산 구성 (총 2.5억 원 기준 · 예시안)</w:t>
      </w:r>
    </w:p>
    <w:p>
      <w:r>
        <w:t>가용 재원을 콘텐츠·시딩·증폭(=각인과 랭킹 견인)에 집중 + 퍼포 비용.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구분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항목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비중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금액(원)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캠페인 프로그램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마케팅 KV 제작 (상품 비주얼·영상)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크리에이터 콘텐츠 협업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마이크로 인플루언서 바이럴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파워페이지 콘텐츠 바이럴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뷰티 정보 플랫폼·커뮤니티 체험단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퍼포 캠페인 운영 (PA, 올영 인앱광고, CRM 등)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오프라인 샘플링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KOL 무가 시딩 (키트 제작·발송 실비)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TOTAL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항목 추가 예정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</w:r>
            <w:r>
              <w:rPr>
                <w:sz w:val="18"/>
              </w:rPr>
              <w:t>250,000,000</w:t>
            </w:r>
          </w:p>
        </w:tc>
      </w:tr>
    </w:tbl>
    <w:p/>
    <w:p>
      <w:pPr>
        <w:pStyle w:val="Heading3"/>
      </w:pPr>
      <w:r>
        <w:rPr>
          <w:color w:val="6B4F3A"/>
          <w:sz w:val="24"/>
        </w:rPr>
        <w:t>(2) 단계별(월별) 예산 배분 — 세일 폭발 지점에 집중 (예시안 더미)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단계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시점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비중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금액(원)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</w:r>
            <w:r>
              <w:rPr>
                <w:b/>
                <w:sz w:val="18"/>
              </w:rPr>
              <w:t>배분 의도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Step-up 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7~8월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62,500,000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심의-프리 일반식품 선집행, KV·키워드·콘텐츠 자산 구축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Step-up 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9~10월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40%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100,000,000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9월 올영세일 1차 웨이브 - 챌린저스·바이럴 화력 집중(랭킹 견인)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Step-up 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11~12월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35%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87,500,000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12월 올영세일/블프 2차 웨이브 - 라인 확장·전환 재점화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합계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100%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250,000,000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</w:r>
            <w:r>
              <w:rPr>
                <w:sz w:val="18"/>
              </w:rPr>
              <w:t>세일 2개월(9·12월)에 약 53% 집중</w:t>
            </w:r>
          </w:p>
        </w:tc>
      </w:tr>
    </w:tbl>
    <w:p/>
    <w:p>
      <w:pPr>
        <w:pStyle w:val="Heading3"/>
      </w:pPr>
      <w:r>
        <w:rPr>
          <w:color w:val="6B4F3A"/>
          <w:sz w:val="24"/>
        </w:rPr>
        <w:t>(3) 견적 운영 원칙</w:t>
      </w:r>
    </w:p>
    <w:p>
      <w:pPr>
        <w:pStyle w:val="ListBullet"/>
      </w:pPr>
      <w:r>
        <w:t>수수료율 = 5개 브랜드 전 캠페인에 동일 적용되며, '우선협상 대상자 중 최저 수수료 준용' 조건이므로 15%는 경쟁력과 운영 채산성을 함께 고려한 예시선 - 최종 수치는 경영 판단으로 확정.</w:t>
      </w:r>
    </w:p>
    <w:p>
      <w:pPr>
        <w:pStyle w:val="ListBullet"/>
      </w:pPr>
      <w:r>
        <w:t>프로그램 단위·정액 책정이 아닌 전체 프로그램 투입비 기준 단일 수수료율로 제출(RFP 준수).</w:t>
      </w:r>
    </w:p>
    <w:p>
      <w:pPr>
        <w:pStyle w:val="Heading2"/>
      </w:pPr>
      <w:r>
        <w:rPr>
          <w:color w:val="4A3526"/>
          <w:sz w:val="30"/>
        </w:rPr>
        <w:t>9-4. 리스크 관리 &amp; 클라이언트 확인 사항(QA)</w:t>
      </w:r>
    </w:p>
    <w:p>
      <w:pPr>
        <w:pStyle w:val="ListBullet"/>
      </w:pPr>
      <w:r>
        <w:t>리스크 관리: 캠페인 운영 스케줄 + 심의 리스크 관리 계획을 구체적으로 제시</w:t>
      </w:r>
    </w:p>
    <w:p>
      <w:pPr>
        <w:pStyle w:val="ListBullet"/>
      </w:pPr>
      <w:r>
        <w:t>이 외 부정 이슈 대응 방안</w:t>
      </w:r>
    </w:p>
    <w:p>
      <w:pPr>
        <w:pStyle w:val="ListBullet"/>
      </w:pPr>
      <w:r>
        <w:t>클라이언트 확인: 브랜드 가이드 / 올리브오일 최신가(164원 근거) / 2.5억+ 가능 여부 / 검색·데모 수치 팩트체크</w:t>
      </w:r>
    </w:p>
    <w:p>
      <w:pPr>
        <w:pStyle w:val="Heading1"/>
      </w:pPr>
      <w:r>
        <w:rPr>
          <w:color w:val="4A3526"/>
          <w:sz w:val="40"/>
        </w:rPr>
        <w:t>PART 10. Why Us — 마무리</w:t>
      </w:r>
    </w:p>
    <w:p>
      <w:r>
        <w:t>올더베러는 안 팔려서가 아니라 기억에 안 남아서 아직 1위가 아닙니다. 이미 사람들은 올리브영에서 올더베러를 집어들고, 그 옆의 3~4개를 더 삽니다. 비어 있는 건 단 하나 - '올더베러'라는 이름과 한 단어의 기억입니다.</w:t>
      </w:r>
    </w:p>
    <w:p>
      <w:r>
        <w:t>우리는 그 한 단어를 「채움」으로 정하고, 6개월 동안:</w:t>
      </w:r>
    </w:p>
    <w:p>
      <w:pPr>
        <w:pStyle w:val="ListNumber"/>
      </w:pPr>
      <w:r>
        <w:t>심의-프리 일반식품으로 먼저 시장을 점령 &amp; 각인시키고</w:t>
      </w:r>
    </w:p>
    <w:p>
      <w:pPr>
        <w:pStyle w:val="ListNumber"/>
      </w:pPr>
      <w:r>
        <w:t>인플루언서 UGC+EGC+PA+IN-APP+CRM+어필리에이트로 전환시키며,</w:t>
      </w:r>
    </w:p>
    <w:p>
      <w:pPr>
        <w:pStyle w:val="ListNumber"/>
      </w:pPr>
      <w:r>
        <w:t>올영세일 랭킹을 견인해 '1위'를 증명하고, 낙수 효과를 누리며,</w:t>
      </w:r>
    </w:p>
    <w:p>
      <w:pPr>
        <w:pStyle w:val="ListNumber"/>
      </w:pPr>
      <w:r>
        <w:t>AI 심의 봇으로 웰니스의 심의 장벽을 우리만의 무기로 바꾸겠습니다.</w:t>
      </w:r>
    </w:p>
    <w:p>
      <w:pPr>
        <w:ind w:left="360"/>
      </w:pPr>
      <w:r>
        <w:rPr>
          <w:color w:val="555555"/>
        </w:rPr>
        <w:t>▎우리는 이미 올리브영에서 1위를 만들어 봤습니다. (→ PART 9-2 대표 레퍼런스)</w:t>
      </w:r>
    </w:p>
    <w:p>
      <w:pPr>
        <w:ind w:left="360"/>
      </w:pPr>
      <w:r>
        <w:rPr>
          <w:color w:val="555555"/>
        </w:rPr>
        <w:t>▎"무엇으로 채울 것인가에 대한 고민"</w:t>
      </w:r>
    </w:p>
    <w:p>
      <w:pPr>
        <w:ind w:left="360"/>
      </w:pPr>
      <w:r>
        <w:rPr>
          <w:color w:val="555555"/>
        </w:rPr>
        <w:t>▎올더베러를 검색되고, 떠올려지고, 1위로 집어지는 브랜드로 만들겠습니다.</w:t>
      </w:r>
    </w:p>
    <w:p>
      <w:r>
        <w:t xml:space="preserve">*본 문서는 작업 초안입니다. </w:t>
      </w:r>
      <w:r>
        <w:rPr>
          <w:rFonts w:ascii="Consolas" w:hAnsi="Consolas"/>
        </w:rPr>
        <w:t>[추가 예정]</w:t>
      </w:r>
      <w:r>
        <w:t>·</w:t>
      </w:r>
      <w:r>
        <w:rPr>
          <w:rFonts w:ascii="Consolas" w:hAnsi="Consolas"/>
        </w:rPr>
        <w:t>(팩트 체크 필요)</w:t>
      </w:r>
      <w:r>
        <w:t xml:space="preserve"> 표기 항목은 자료 수령·데이터 확인 후 업데이트가 필요합니다.*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