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6347" w14:textId="2FA4F54A" w:rsidR="00600E8B" w:rsidRPr="00600E8B" w:rsidRDefault="00600E8B" w:rsidP="00600E8B">
      <w:pPr>
        <w:jc w:val="center"/>
        <w:rPr>
          <w:rFonts w:ascii="Arial" w:hAnsi="Arial" w:cs="Arial"/>
          <w:sz w:val="22"/>
          <w:szCs w:val="22"/>
        </w:rPr>
      </w:pPr>
      <w:r w:rsidRPr="00600E8B">
        <w:rPr>
          <w:rFonts w:ascii="Arial" w:hAnsi="Arial" w:cs="Arial"/>
          <w:sz w:val="22"/>
          <w:szCs w:val="22"/>
        </w:rPr>
        <w:t>ООО «</w:t>
      </w:r>
      <w:r w:rsidR="00AE3649">
        <w:rPr>
          <w:rFonts w:ascii="Arial" w:hAnsi="Arial" w:cs="Arial"/>
          <w:sz w:val="22"/>
          <w:szCs w:val="22"/>
          <w:lang w:val="en-US"/>
        </w:rPr>
        <w:t>AI</w:t>
      </w:r>
      <w:r w:rsidR="00AE3649" w:rsidRPr="00BE038F">
        <w:rPr>
          <w:rFonts w:ascii="Arial" w:hAnsi="Arial" w:cs="Arial"/>
          <w:sz w:val="22"/>
          <w:szCs w:val="22"/>
        </w:rPr>
        <w:t xml:space="preserve"> </w:t>
      </w:r>
      <w:r w:rsidR="00AE3649">
        <w:rPr>
          <w:rFonts w:ascii="Arial" w:hAnsi="Arial" w:cs="Arial"/>
          <w:sz w:val="22"/>
          <w:szCs w:val="22"/>
          <w:lang w:val="en-US"/>
        </w:rPr>
        <w:t>launch</w:t>
      </w:r>
      <w:r w:rsidR="00AE3649" w:rsidRPr="00BE038F">
        <w:rPr>
          <w:rFonts w:ascii="Arial" w:hAnsi="Arial" w:cs="Arial"/>
          <w:sz w:val="22"/>
          <w:szCs w:val="22"/>
        </w:rPr>
        <w:t xml:space="preserve"> </w:t>
      </w:r>
      <w:r w:rsidR="00AE3649">
        <w:rPr>
          <w:rFonts w:ascii="Arial" w:hAnsi="Arial" w:cs="Arial"/>
          <w:sz w:val="22"/>
          <w:szCs w:val="22"/>
          <w:lang w:val="en-US"/>
        </w:rPr>
        <w:t>Nexus</w:t>
      </w:r>
      <w:r w:rsidRPr="00600E8B">
        <w:rPr>
          <w:rFonts w:ascii="Arial" w:hAnsi="Arial" w:cs="Arial"/>
          <w:sz w:val="22"/>
          <w:szCs w:val="22"/>
        </w:rPr>
        <w:t>»</w:t>
      </w:r>
    </w:p>
    <w:p w14:paraId="64CF99F2" w14:textId="77777777" w:rsidR="00600E8B" w:rsidRPr="00600E8B" w:rsidRDefault="00600E8B" w:rsidP="00600E8B">
      <w:pPr>
        <w:jc w:val="center"/>
        <w:rPr>
          <w:rFonts w:ascii="Arial" w:hAnsi="Arial" w:cs="Arial"/>
          <w:sz w:val="36"/>
          <w:szCs w:val="36"/>
        </w:rPr>
      </w:pPr>
      <w:r w:rsidRPr="00600E8B">
        <w:rPr>
          <w:rFonts w:ascii="Arial" w:hAnsi="Arial" w:cs="Arial"/>
          <w:sz w:val="36"/>
          <w:szCs w:val="36"/>
        </w:rPr>
        <w:t>Политика конфиденциальности</w:t>
      </w:r>
    </w:p>
    <w:p w14:paraId="587B03A8" w14:textId="7A1B6D4D" w:rsidR="00600E8B" w:rsidRPr="00600E8B" w:rsidRDefault="00AE3649" w:rsidP="00600E8B">
      <w:pPr>
        <w:jc w:val="right"/>
        <w:rPr>
          <w:rFonts w:ascii="Arial" w:hAnsi="Arial" w:cs="Arial"/>
          <w:sz w:val="22"/>
          <w:szCs w:val="22"/>
        </w:rPr>
      </w:pPr>
      <w:r w:rsidRPr="00BE038F">
        <w:rPr>
          <w:rFonts w:ascii="Arial" w:hAnsi="Arial" w:cs="Arial"/>
          <w:sz w:val="22"/>
          <w:szCs w:val="22"/>
        </w:rPr>
        <w:t>19</w:t>
      </w:r>
      <w:r w:rsidR="00600E8B" w:rsidRPr="00600E8B">
        <w:rPr>
          <w:rFonts w:ascii="Arial" w:hAnsi="Arial" w:cs="Arial"/>
          <w:sz w:val="22"/>
          <w:szCs w:val="22"/>
        </w:rPr>
        <w:t>.</w:t>
      </w:r>
      <w:r w:rsidRPr="00BE038F">
        <w:rPr>
          <w:rFonts w:ascii="Arial" w:hAnsi="Arial" w:cs="Arial"/>
          <w:sz w:val="22"/>
          <w:szCs w:val="22"/>
        </w:rPr>
        <w:t>05</w:t>
      </w:r>
      <w:r w:rsidR="00600E8B" w:rsidRPr="00600E8B">
        <w:rPr>
          <w:rFonts w:ascii="Arial" w:hAnsi="Arial" w:cs="Arial"/>
          <w:sz w:val="22"/>
          <w:szCs w:val="22"/>
        </w:rPr>
        <w:t>.2026</w:t>
      </w:r>
    </w:p>
    <w:p w14:paraId="2A8C3C0E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Политика конфиденциальности</w:t>
      </w:r>
    </w:p>
    <w:p w14:paraId="60E8B781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Последнее обновление: 19 мая 2026 г.</w:t>
      </w:r>
    </w:p>
    <w:p w14:paraId="5AD4C892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t>1. Общие положения</w:t>
      </w:r>
    </w:p>
    <w:p w14:paraId="301F7AC8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Настоящая Политика конфиденциальности (далее — «Политика») регулирует порядок обработки и защиты персональных данных пользователей сайта ai-launch-nexus.ru (далее — «Сайт»), принадлежащего Индивидуальному предпринимателю Стрельцову Е.А. (далее — «Оператор»).</w:t>
      </w:r>
    </w:p>
    <w:p w14:paraId="42B61A28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Используя Сайт, вы даете согласие на сбор и обработку информации в соответствии с настоящей Политикой. Если вы не согласны с условиями Политики, пожалуйста, прекратите использование Сайта.</w:t>
      </w:r>
    </w:p>
    <w:p w14:paraId="5F163FA7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t>2. Какие данные мы собираем</w:t>
      </w:r>
    </w:p>
    <w:p w14:paraId="7394E2AD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Оператор может собирать следующие персональные данные: фамилию, имя и отчество пользователя; адрес электронной почты; номер телефона; никнейм или ссылку на профиль в Telegram или LinkedIn. Также мы можем собирать информацию о вашем стартапе или проекте, включая название, описание идеи и стадию разработки — эти данные вы предоставляете добровольно через форму «Связаться со мной».</w:t>
      </w:r>
    </w:p>
    <w:p w14:paraId="31C8EE1A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Кроме того, мы автоматически собираем технические данные: IP-адрес, тип и версию браузера, время посещения Сайта, просмотренные страницы и источник перехода (</w:t>
      </w:r>
      <w:proofErr w:type="spellStart"/>
      <w:r w:rsidRPr="00AE3649">
        <w:rPr>
          <w:rFonts w:ascii="Arial" w:hAnsi="Arial" w:cs="Arial"/>
          <w:sz w:val="22"/>
          <w:szCs w:val="22"/>
        </w:rPr>
        <w:t>реферер</w:t>
      </w:r>
      <w:proofErr w:type="spellEnd"/>
      <w:r w:rsidRPr="00AE3649">
        <w:rPr>
          <w:rFonts w:ascii="Arial" w:hAnsi="Arial" w:cs="Arial"/>
          <w:sz w:val="22"/>
          <w:szCs w:val="22"/>
        </w:rPr>
        <w:t>). В случае совершения пожертвования через банковскую систему Оператор не хранит и не обрабатывает данные банковских карт — все платежные данные уходят напрямую платежному шлюзу, а на сайте используется исключительно демо-режим для ознакомления.</w:t>
      </w:r>
    </w:p>
    <w:p w14:paraId="04631A9D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t>3. Цели обработки персональных данных</w:t>
      </w:r>
    </w:p>
    <w:p w14:paraId="6900B13B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Мы используем ваши персональные данные для следующих целей: для связи с вами по вопросам, указанным в форме обратной связи; для консультирования по вопросам поддержки AI-стартапов; для отправки ответов на ваши запросы; для улучшения работы Сайта и анализа посещаемости; для проверки корректности предоставленных данных; а также для выполнения требований законодательства Российской Федерации в области защиты персональных данных.</w:t>
      </w:r>
    </w:p>
    <w:p w14:paraId="5A9C071D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Оператор не использует ваши данные для маркетинговых рассылок без вашего отдельного согласия.</w:t>
      </w:r>
    </w:p>
    <w:p w14:paraId="2EC9C5D8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t>4. Правовые основания обработки</w:t>
      </w:r>
    </w:p>
    <w:p w14:paraId="0DB7AEF0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Оператор обрабатывает ваши персональные данные на следующих правовых основаниях: Федеральный закон от 27.07.2006 № 152-ФЗ «О персональных данных»; ваше добровольное согласие, которое вы даете при заполнении форм на Сайте; а также заключение и исполнение договора, стороной которого вы являетесь.</w:t>
      </w:r>
    </w:p>
    <w:p w14:paraId="5ABEDAE4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lastRenderedPageBreak/>
        <w:t>5. Передача данных третьим лицам</w:t>
      </w:r>
    </w:p>
    <w:p w14:paraId="66E05563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Оператор не передает ваши персональные данные третьим лицам, за исключением следующих случаев: если передача требуется по запросу уполномоченных государственных органов в соответствии с законодательством Российской Федерации; если это необходимо для защиты прав и законных интересов Оператора; или если вы дали на это явное согласие.</w:t>
      </w:r>
    </w:p>
    <w:p w14:paraId="47389AC5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Мы не продаем, не обмениваем и не сдаем в аренду ваши персональные данные каким-либо третьим лицам.</w:t>
      </w:r>
    </w:p>
    <w:p w14:paraId="61964F4E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t>6. Хранение и защита данных</w:t>
      </w:r>
    </w:p>
    <w:p w14:paraId="5E6D5813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Мы храним ваши персональные данные в электронном виде на серверах, расположенных на территории Российской Федерации. Срок хранения данных — не более пяти лет с момента последнего взаимодействия либо до момента отзыва вашего согласия.</w:t>
      </w:r>
    </w:p>
    <w:p w14:paraId="23D8AA98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Оператор принимает все необходимые организационные и технические меры для защиты ваших данных от неправомерного доступа, уничтожения, изменения или блокирования. К таким мерам относятся: шифрование каналов связи, регулярное обновление программного обеспечения, ограничение доступа к данным сотрудников и использование межсетевых экранов.</w:t>
      </w:r>
    </w:p>
    <w:p w14:paraId="4A154CF4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t>7. Ваши права</w:t>
      </w:r>
    </w:p>
    <w:p w14:paraId="2E360E46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Вы имеете право: получить информацию о том, какие ваши персональные данные обрабатываются; потребовать уточнения, блокирования или уничтожения ваших данных, если они являются неполными, устаревшими или полученными незаконно; отозвать свое согласие на обработку персональных данных в любое время; потребовать прекратить обработку ваших данных для целей маркетинга; а также обжаловать действия Оператора в уполномоченном органе по защите прав субъектов персональных данных.</w:t>
      </w:r>
    </w:p>
    <w:p w14:paraId="6ACE60E7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Для реализации своих прав вы можете направить письменный запрос на адрес электронной почты: privacy@ai-launch-nexus.ru. Мы обязаны ответить на ваш запрос в течение 30 календарных дней.</w:t>
      </w:r>
    </w:p>
    <w:p w14:paraId="0A687715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t xml:space="preserve">8. Файлы </w:t>
      </w:r>
      <w:proofErr w:type="spellStart"/>
      <w:r w:rsidRPr="00AE3649">
        <w:rPr>
          <w:rFonts w:ascii="Arial" w:hAnsi="Arial" w:cs="Arial"/>
          <w:b/>
          <w:bCs/>
          <w:sz w:val="32"/>
          <w:szCs w:val="32"/>
        </w:rPr>
        <w:t>cookie</w:t>
      </w:r>
      <w:proofErr w:type="spellEnd"/>
    </w:p>
    <w:p w14:paraId="64AD092A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 xml:space="preserve">Сайт использует файлы </w:t>
      </w:r>
      <w:proofErr w:type="spellStart"/>
      <w:r w:rsidRPr="00AE3649">
        <w:rPr>
          <w:rFonts w:ascii="Arial" w:hAnsi="Arial" w:cs="Arial"/>
          <w:sz w:val="22"/>
          <w:szCs w:val="22"/>
        </w:rPr>
        <w:t>cookie</w:t>
      </w:r>
      <w:proofErr w:type="spellEnd"/>
      <w:r w:rsidRPr="00AE3649">
        <w:rPr>
          <w:rFonts w:ascii="Arial" w:hAnsi="Arial" w:cs="Arial"/>
          <w:sz w:val="22"/>
          <w:szCs w:val="22"/>
        </w:rPr>
        <w:t xml:space="preserve"> — небольшие текстовые файлы, которые сохраняются на вашем устройстве. Они помогают нам анализировать посещаемость, запоминать ваши настройки и улучшать работу Сайта. Вы можете отключить использование </w:t>
      </w:r>
      <w:proofErr w:type="spellStart"/>
      <w:r w:rsidRPr="00AE3649">
        <w:rPr>
          <w:rFonts w:ascii="Arial" w:hAnsi="Arial" w:cs="Arial"/>
          <w:sz w:val="22"/>
          <w:szCs w:val="22"/>
        </w:rPr>
        <w:t>cookie</w:t>
      </w:r>
      <w:proofErr w:type="spellEnd"/>
      <w:r w:rsidRPr="00AE3649">
        <w:rPr>
          <w:rFonts w:ascii="Arial" w:hAnsi="Arial" w:cs="Arial"/>
          <w:sz w:val="22"/>
          <w:szCs w:val="22"/>
        </w:rPr>
        <w:t xml:space="preserve"> в настройках вашего браузера, однако это может привести к некорректной работе некоторых функций Сайта.</w:t>
      </w:r>
    </w:p>
    <w:p w14:paraId="5D45745C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t>9. Ссылки на сторонние сайты</w:t>
      </w:r>
    </w:p>
    <w:p w14:paraId="4C8DE109" w14:textId="77777777" w:rsidR="00AE3649" w:rsidRPr="00BE038F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На Сайте могут содержаться ссылки на сторонние веб-сайты. Оператор не несет ответственности за политику конфиденциальности или содержание таких сайтов. Мы рекомендуем вам ознакомиться с их политикой конфиденциальности перед предоставлением персональных данных.</w:t>
      </w:r>
    </w:p>
    <w:p w14:paraId="630F090B" w14:textId="77777777" w:rsidR="00AE3649" w:rsidRPr="00BE038F" w:rsidRDefault="00AE3649" w:rsidP="00AE3649">
      <w:pPr>
        <w:rPr>
          <w:rFonts w:ascii="Arial" w:hAnsi="Arial" w:cs="Arial"/>
          <w:sz w:val="22"/>
          <w:szCs w:val="22"/>
        </w:rPr>
      </w:pPr>
    </w:p>
    <w:p w14:paraId="79FEFA85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lastRenderedPageBreak/>
        <w:t>10. Изменение Политики конфиденциальности</w:t>
      </w:r>
    </w:p>
    <w:p w14:paraId="45DDC1DE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Оператор оставляет за собой право вносить изменения в настоящую Политику в любое время. Новая версия Политики вступает в силу с момента ее публикации на Сайте, если иное не предусмотрено новой редакцией. Актуальная версия всегда доступна по ссылке из подвала Сайта. Мы рекомендуем периодически проверять эту страницу на предмет обновлений.</w:t>
      </w:r>
    </w:p>
    <w:p w14:paraId="67633DBC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t>11. Контактная информация</w:t>
      </w:r>
    </w:p>
    <w:p w14:paraId="65443833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По всем вопросам, связанным с обработкой ваших персональных данных, вы можете обратиться к Оператору:</w:t>
      </w:r>
    </w:p>
    <w:p w14:paraId="052CF3BE" w14:textId="1CF23172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 xml:space="preserve">Индивидуальный предприниматель </w:t>
      </w:r>
      <w:r w:rsidR="00BE038F" w:rsidRPr="00BE038F">
        <w:rPr>
          <w:rFonts w:ascii="Arial" w:hAnsi="Arial" w:cs="Arial"/>
          <w:sz w:val="22"/>
          <w:szCs w:val="22"/>
        </w:rPr>
        <w:t>Соколов Артемий Павлович</w:t>
      </w:r>
      <w:r w:rsidRPr="00AE3649">
        <w:rPr>
          <w:rFonts w:ascii="MS Gothic" w:eastAsia="MS Gothic" w:hAnsi="MS Gothic" w:cs="MS Gothic" w:hint="eastAsia"/>
          <w:sz w:val="22"/>
          <w:szCs w:val="22"/>
        </w:rPr>
        <w:t> </w:t>
      </w:r>
      <w:r w:rsidRPr="00AE3649">
        <w:rPr>
          <w:rFonts w:ascii="Arial" w:hAnsi="Arial" w:cs="Arial"/>
          <w:sz w:val="22"/>
          <w:szCs w:val="22"/>
        </w:rPr>
        <w:t xml:space="preserve">Адрес: г. </w:t>
      </w:r>
      <w:proofErr w:type="spellStart"/>
      <w:r w:rsidRPr="00AE3649">
        <w:rPr>
          <w:rFonts w:ascii="Arial" w:hAnsi="Arial" w:cs="Arial"/>
          <w:sz w:val="22"/>
          <w:szCs w:val="22"/>
        </w:rPr>
        <w:t>Лос</w:t>
      </w:r>
      <w:proofErr w:type="spellEnd"/>
      <w:r w:rsidRPr="00AE364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E3649">
        <w:rPr>
          <w:rFonts w:ascii="Arial" w:hAnsi="Arial" w:cs="Arial"/>
          <w:sz w:val="22"/>
          <w:szCs w:val="22"/>
        </w:rPr>
        <w:t>Анджелес</w:t>
      </w:r>
      <w:proofErr w:type="spellEnd"/>
      <w:r w:rsidRPr="00AE3649">
        <w:rPr>
          <w:rFonts w:ascii="Arial" w:hAnsi="Arial" w:cs="Arial"/>
          <w:sz w:val="22"/>
          <w:szCs w:val="22"/>
        </w:rPr>
        <w:t>, Калифорния, США</w:t>
      </w:r>
      <w:r>
        <w:rPr>
          <w:rFonts w:ascii="Arial" w:hAnsi="Arial" w:cs="Arial"/>
          <w:sz w:val="22"/>
          <w:szCs w:val="22"/>
        </w:rPr>
        <w:t>.</w:t>
      </w:r>
      <w:r w:rsidRPr="00AE3649">
        <w:rPr>
          <w:rFonts w:ascii="Arial" w:hAnsi="Arial" w:cs="Arial"/>
          <w:sz w:val="22"/>
          <w:szCs w:val="22"/>
        </w:rPr>
        <w:t xml:space="preserve"> Цифровое деловое пространство, офис AI Launch </w:t>
      </w:r>
      <w:proofErr w:type="spellStart"/>
      <w:r w:rsidRPr="00AE3649">
        <w:rPr>
          <w:rFonts w:ascii="Arial" w:hAnsi="Arial" w:cs="Arial"/>
          <w:sz w:val="22"/>
          <w:szCs w:val="22"/>
        </w:rPr>
        <w:t>Nexus</w:t>
      </w:r>
      <w:proofErr w:type="spellEnd"/>
      <w:r w:rsidRPr="00AE3649">
        <w:rPr>
          <w:rFonts w:ascii="MS Gothic" w:eastAsia="MS Gothic" w:hAnsi="MS Gothic" w:cs="MS Gothic" w:hint="eastAsia"/>
          <w:sz w:val="22"/>
          <w:szCs w:val="22"/>
        </w:rPr>
        <w:t> </w:t>
      </w:r>
      <w:r w:rsidRPr="00AE3649">
        <w:rPr>
          <w:rFonts w:ascii="Arial" w:hAnsi="Arial" w:cs="Arial"/>
          <w:sz w:val="22"/>
          <w:szCs w:val="22"/>
        </w:rPr>
        <w:t>Электронная почта: privacy@ai-launch-nexus.ru</w:t>
      </w:r>
      <w:r w:rsidRPr="00AE3649">
        <w:rPr>
          <w:rFonts w:ascii="MS Gothic" w:eastAsia="MS Gothic" w:hAnsi="MS Gothic" w:cs="MS Gothic" w:hint="eastAsia"/>
          <w:sz w:val="22"/>
          <w:szCs w:val="22"/>
        </w:rPr>
        <w:t> </w:t>
      </w:r>
      <w:r w:rsidRPr="00AE3649">
        <w:rPr>
          <w:rFonts w:ascii="Arial" w:hAnsi="Arial" w:cs="Arial"/>
          <w:sz w:val="22"/>
          <w:szCs w:val="22"/>
        </w:rPr>
        <w:t xml:space="preserve">Телефон: +1 (415) </w:t>
      </w:r>
      <w:r>
        <w:rPr>
          <w:rFonts w:ascii="Arial" w:hAnsi="Arial" w:cs="Arial"/>
          <w:sz w:val="22"/>
          <w:szCs w:val="22"/>
        </w:rPr>
        <w:t>111</w:t>
      </w:r>
      <w:r w:rsidRPr="00AE3649">
        <w:rPr>
          <w:rFonts w:ascii="Arial" w:hAnsi="Arial" w:cs="Arial"/>
          <w:sz w:val="22"/>
          <w:szCs w:val="22"/>
        </w:rPr>
        <w:t>-</w:t>
      </w:r>
      <w:r>
        <w:rPr>
          <w:rFonts w:ascii="Arial" w:hAnsi="Arial" w:cs="Arial"/>
          <w:sz w:val="22"/>
          <w:szCs w:val="22"/>
        </w:rPr>
        <w:t>1111</w:t>
      </w:r>
    </w:p>
    <w:p w14:paraId="288F7320" w14:textId="77777777" w:rsidR="00AE3649" w:rsidRPr="00AE3649" w:rsidRDefault="00AE3649" w:rsidP="00AE3649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E3649">
        <w:rPr>
          <w:rFonts w:ascii="Arial" w:hAnsi="Arial" w:cs="Arial"/>
          <w:b/>
          <w:bCs/>
          <w:sz w:val="32"/>
          <w:szCs w:val="32"/>
        </w:rPr>
        <w:t>12. Согласие на обработку персональных данных</w:t>
      </w:r>
    </w:p>
    <w:p w14:paraId="224067D2" w14:textId="77777777" w:rsidR="00AE3649" w:rsidRPr="00AE3649" w:rsidRDefault="00AE3649" w:rsidP="00AE3649">
      <w:pPr>
        <w:rPr>
          <w:rFonts w:ascii="Arial" w:hAnsi="Arial" w:cs="Arial"/>
          <w:sz w:val="22"/>
          <w:szCs w:val="22"/>
        </w:rPr>
      </w:pPr>
      <w:r w:rsidRPr="00AE3649">
        <w:rPr>
          <w:rFonts w:ascii="Arial" w:hAnsi="Arial" w:cs="Arial"/>
          <w:sz w:val="22"/>
          <w:szCs w:val="22"/>
        </w:rPr>
        <w:t>Заполняя любую форму на Сайте (форма пожертвования, форма обратной связи или форма «Связаться со мной»), вы подтверждаете, что ознакомлены с настоящей Политикой конфиденциальности и даете свое добровольное согласие на обработку указанных вами персональных данных способами и для целей, описанных выше. Вы также подтверждаете, что предоставляемые вами данные являются достоверными и принадлежат лично вам.</w:t>
      </w:r>
    </w:p>
    <w:p w14:paraId="4F5AC92E" w14:textId="1BDBAAEC" w:rsidR="008E5681" w:rsidRPr="00600E8B" w:rsidRDefault="00AE3649" w:rsidP="00AE3649">
      <w:r w:rsidRPr="00AE3649">
        <w:rPr>
          <w:rFonts w:ascii="Arial" w:hAnsi="Arial" w:cs="Arial"/>
          <w:sz w:val="22"/>
          <w:szCs w:val="22"/>
        </w:rPr>
        <w:t>Согласие действует бессрочно до момента его отзыва в письменной форме.</w:t>
      </w:r>
    </w:p>
    <w:sectPr w:rsidR="008E5681" w:rsidRPr="00600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607"/>
    <w:multiLevelType w:val="multilevel"/>
    <w:tmpl w:val="743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32E22"/>
    <w:multiLevelType w:val="multilevel"/>
    <w:tmpl w:val="3A0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B55AA"/>
    <w:multiLevelType w:val="multilevel"/>
    <w:tmpl w:val="659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122990">
    <w:abstractNumId w:val="1"/>
  </w:num>
  <w:num w:numId="2" w16cid:durableId="2106421315">
    <w:abstractNumId w:val="0"/>
  </w:num>
  <w:num w:numId="3" w16cid:durableId="614563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8B"/>
    <w:rsid w:val="001B192A"/>
    <w:rsid w:val="001F3701"/>
    <w:rsid w:val="004305DA"/>
    <w:rsid w:val="00600E8B"/>
    <w:rsid w:val="00805377"/>
    <w:rsid w:val="008376B6"/>
    <w:rsid w:val="008E5681"/>
    <w:rsid w:val="00AE3649"/>
    <w:rsid w:val="00BE038F"/>
    <w:rsid w:val="00CA0DE8"/>
    <w:rsid w:val="00DB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85423"/>
  <w15:chartTrackingRefBased/>
  <w15:docId w15:val="{5A48A77F-FE46-45BB-B2E6-8389E7BE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E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0E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0E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0E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0E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0E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E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0E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E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E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0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Шкредов</dc:creator>
  <cp:keywords/>
  <dc:description/>
  <cp:lastModifiedBy>Никита Шкредов</cp:lastModifiedBy>
  <cp:revision>4</cp:revision>
  <dcterms:created xsi:type="dcterms:W3CDTF">2026-02-13T12:25:00Z</dcterms:created>
  <dcterms:modified xsi:type="dcterms:W3CDTF">2026-06-09T21:51:00Z</dcterms:modified>
</cp:coreProperties>
</file>