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7" w:lineRule="auto"/>
      </w:pPr>
      <w:r>
        <w:rPr/>
        <w:t>Biometric</w:t>
      </w:r>
      <w:r>
        <w:rPr>
          <w:spacing w:val="-5"/>
        </w:rPr>
        <w:t> </w:t>
      </w:r>
      <w:r>
        <w:rPr/>
        <w:t>Finger</w:t>
      </w:r>
      <w:r>
        <w:rPr>
          <w:spacing w:val="-14"/>
        </w:rPr>
        <w:t> </w:t>
      </w:r>
      <w:r>
        <w:rPr/>
        <w:t>Veins</w:t>
      </w:r>
      <w:r>
        <w:rPr>
          <w:spacing w:val="-7"/>
        </w:rPr>
        <w:t> </w:t>
      </w:r>
      <w:r>
        <w:rPr/>
        <w:t>Authentication using</w:t>
      </w:r>
      <w:r>
        <w:rPr>
          <w:spacing w:val="-12"/>
        </w:rPr>
        <w:t> </w:t>
      </w:r>
      <w:r>
        <w:rPr/>
        <w:t>Deep</w:t>
      </w:r>
      <w:r>
        <w:rPr>
          <w:spacing w:val="-117"/>
        </w:rPr>
        <w:t> </w:t>
      </w:r>
      <w:r>
        <w:rPr/>
        <w:t>Learning</w:t>
      </w:r>
      <w:r>
        <w:rPr>
          <w:spacing w:val="2"/>
        </w:rPr>
        <w:t> </w:t>
      </w:r>
      <w:r>
        <w:rPr/>
        <w:t>Algorithm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BodyText"/>
        <w:spacing w:line="232" w:lineRule="auto" w:before="1"/>
        <w:ind w:left="3410" w:right="1475" w:hanging="2173"/>
      </w:pPr>
      <w:r>
        <w:rPr/>
        <w:t>Dr.L.JabaSheela</w:t>
      </w:r>
      <w:r>
        <w:rPr>
          <w:vertAlign w:val="superscript"/>
        </w:rPr>
        <w:t>1</w:t>
      </w:r>
      <w:r>
        <w:rPr>
          <w:vertAlign w:val="baseline"/>
        </w:rPr>
        <w:t>,V. Sathya Preiya</w:t>
      </w:r>
      <w:r>
        <w:rPr>
          <w:vertAlign w:val="superscript"/>
        </w:rPr>
        <w:t>2</w:t>
      </w:r>
      <w:r>
        <w:rPr>
          <w:vertAlign w:val="baseline"/>
        </w:rPr>
        <w:t>, Nivedhitaa Ravichandran</w:t>
      </w:r>
      <w:r>
        <w:rPr>
          <w:vertAlign w:val="superscript"/>
        </w:rPr>
        <w:t>3</w:t>
      </w:r>
      <w:r>
        <w:rPr>
          <w:vertAlign w:val="baseline"/>
        </w:rPr>
        <w:t>, Pratisha B</w:t>
      </w:r>
      <w:r>
        <w:rPr>
          <w:vertAlign w:val="superscript"/>
        </w:rPr>
        <w:t>3</w:t>
      </w:r>
      <w:r>
        <w:rPr>
          <w:vertAlign w:val="baseline"/>
        </w:rPr>
        <w:t>, Preethi M</w:t>
      </w:r>
      <w:r>
        <w:rPr>
          <w:vertAlign w:val="superscript"/>
        </w:rPr>
        <w:t>3</w:t>
      </w:r>
      <w:r>
        <w:rPr>
          <w:spacing w:val="-57"/>
          <w:vertAlign w:val="baseline"/>
        </w:rPr>
        <w:t> </w:t>
      </w:r>
      <w:r>
        <w:rPr>
          <w:spacing w:val="-1"/>
          <w:vertAlign w:val="baseline"/>
        </w:rPr>
        <w:t>Professor</w:t>
      </w:r>
      <w:r>
        <w:rPr>
          <w:spacing w:val="-1"/>
          <w:vertAlign w:val="superscript"/>
        </w:rPr>
        <w:t>1</w:t>
      </w:r>
      <w:r>
        <w:rPr>
          <w:spacing w:val="-1"/>
          <w:vertAlign w:val="baseline"/>
        </w:rPr>
        <w:t>,Associate</w:t>
      </w:r>
      <w:r>
        <w:rPr>
          <w:spacing w:val="-3"/>
          <w:vertAlign w:val="baseline"/>
        </w:rPr>
        <w:t> </w:t>
      </w:r>
      <w:r>
        <w:rPr>
          <w:vertAlign w:val="baseline"/>
        </w:rPr>
        <w:t>Professor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Student</w:t>
      </w:r>
      <w:r>
        <w:rPr>
          <w:spacing w:val="-27"/>
          <w:vertAlign w:val="baseline"/>
        </w:rPr>
        <w:t> </w:t>
      </w:r>
      <w:r>
        <w:rPr>
          <w:vertAlign w:val="superscript"/>
        </w:rPr>
        <w:t>3</w:t>
      </w:r>
    </w:p>
    <w:p>
      <w:pPr>
        <w:pStyle w:val="BodyText"/>
        <w:spacing w:before="5"/>
        <w:ind w:left="2603" w:right="2489" w:firstLine="593"/>
      </w:pPr>
      <w:r>
        <w:rPr/>
        <w:t>Department of Computer Science Engineering,</w:t>
      </w:r>
      <w:r>
        <w:rPr>
          <w:spacing w:val="1"/>
        </w:rPr>
        <w:t> </w:t>
      </w:r>
      <w:r>
        <w:rPr/>
        <w:t>Panimalar</w:t>
      </w:r>
      <w:r>
        <w:rPr>
          <w:spacing w:val="-2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College,</w:t>
      </w:r>
      <w:r>
        <w:rPr>
          <w:spacing w:val="-10"/>
        </w:rPr>
        <w:t> </w:t>
      </w:r>
      <w:r>
        <w:rPr/>
        <w:t>Chennai,Tamilnadu,</w:t>
      </w:r>
      <w:r>
        <w:rPr>
          <w:spacing w:val="-7"/>
        </w:rPr>
        <w:t> </w:t>
      </w:r>
      <w:r>
        <w:rPr/>
        <w:t>India.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1930" w:h="16850"/>
          <w:pgMar w:header="175" w:footer="196" w:top="600" w:bottom="380" w:left="500" w:right="280"/>
          <w:pgNumType w:start="46"/>
        </w:sectPr>
      </w:pPr>
    </w:p>
    <w:p>
      <w:pPr>
        <w:pStyle w:val="Heading1"/>
        <w:ind w:right="74" w:firstLine="278"/>
        <w:jc w:val="both"/>
      </w:pP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2183812</wp:posOffset>
            </wp:positionH>
            <wp:positionV relativeFrom="paragraph">
              <wp:posOffset>762187</wp:posOffset>
            </wp:positionV>
            <wp:extent cx="3402132" cy="420122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132" cy="420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Abstract</w:t>
      </w:r>
      <w:r>
        <w:rPr/>
        <w:t>— Finger vein verification can be the</w:t>
      </w:r>
      <w:r>
        <w:rPr>
          <w:spacing w:val="1"/>
        </w:rPr>
        <w:t> </w:t>
      </w:r>
      <w:r>
        <w:rPr/>
        <w:t>most advanced biometric technology these days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incorporates</w:t>
      </w:r>
      <w:r>
        <w:rPr>
          <w:spacing w:val="1"/>
        </w:rPr>
        <w:t> </w:t>
      </w:r>
      <w:r>
        <w:rPr/>
        <w:t>features within the human body. The fingerprint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under</w:t>
      </w:r>
      <w:r>
        <w:rPr>
          <w:spacing w:val="60"/>
        </w:rPr>
        <w:t> </w:t>
      </w:r>
      <w:r>
        <w:rPr/>
        <w:t>IR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pattern itself, but also the shadow produced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thicknesses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finger</w:t>
      </w:r>
      <w:r>
        <w:rPr>
          <w:spacing w:val="1"/>
        </w:rPr>
        <w:t> </w:t>
      </w:r>
      <w:r>
        <w:rPr/>
        <w:t>muscles,</w:t>
      </w:r>
      <w:r>
        <w:rPr>
          <w:spacing w:val="1"/>
        </w:rPr>
        <w:t> </w:t>
      </w:r>
      <w:r>
        <w:rPr/>
        <w:t>bones,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vein. In this paper, we present the first process of</w:t>
      </w:r>
      <w:r>
        <w:rPr>
          <w:spacing w:val="-57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low-resolution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quality</w:t>
      </w:r>
      <w:r>
        <w:rPr>
          <w:spacing w:val="60"/>
        </w:rPr>
        <w:t> </w:t>
      </w:r>
      <w:r>
        <w:rPr/>
        <w:t>with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webcam,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vein</w:t>
      </w:r>
      <w:r>
        <w:rPr>
          <w:spacing w:val="60"/>
        </w:rPr>
        <w:t> </w:t>
      </w:r>
      <w:r>
        <w:rPr/>
        <w:t>pattern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adhesive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 it using advanced template matching.</w:t>
      </w:r>
      <w:r>
        <w:rPr>
          <w:spacing w:val="1"/>
        </w:rPr>
        <w:t> </w:t>
      </w:r>
      <w:r>
        <w:rPr/>
        <w:t>The test result shows that even image quality is</w:t>
      </w:r>
      <w:r>
        <w:rPr>
          <w:spacing w:val="1"/>
        </w:rPr>
        <w:t> </w:t>
      </w:r>
      <w:r>
        <w:rPr/>
        <w:t>not good, as long as our arteries are clear and the</w:t>
      </w:r>
      <w:r>
        <w:rPr>
          <w:spacing w:val="-57"/>
        </w:rPr>
        <w:t> </w:t>
      </w:r>
      <w:r>
        <w:rPr/>
        <w:t>correct procedure can still be used as personal</w:t>
      </w:r>
      <w:r>
        <w:rPr>
          <w:spacing w:val="1"/>
        </w:rPr>
        <w:t> </w:t>
      </w:r>
      <w:r>
        <w:rPr/>
        <w:t>diagnostic methods. This paper provides detailed</w:t>
      </w:r>
      <w:r>
        <w:rPr>
          <w:spacing w:val="-57"/>
        </w:rPr>
        <w:t> </w:t>
      </w:r>
      <w:r>
        <w:rPr/>
        <w:t>reviews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finger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algorithms.</w:t>
      </w:r>
      <w:r>
        <w:rPr>
          <w:spacing w:val="1"/>
        </w:rPr>
        <w:t> </w:t>
      </w:r>
      <w:r>
        <w:rPr/>
        <w:t>Such</w:t>
      </w:r>
      <w:r>
        <w:rPr>
          <w:spacing w:val="-57"/>
        </w:rPr>
        <w:t> </w:t>
      </w:r>
      <w:r>
        <w:rPr/>
        <w:t>tools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pre-processing,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removal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extracting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patterns.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novel's</w:t>
      </w:r>
      <w:r>
        <w:rPr>
          <w:spacing w:val="-57"/>
        </w:rPr>
        <w:t> </w:t>
      </w:r>
      <w:r>
        <w:rPr/>
        <w:t>findings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comparative</w:t>
      </w:r>
      <w:r>
        <w:rPr>
          <w:spacing w:val="-3"/>
        </w:rPr>
        <w:t> </w:t>
      </w:r>
      <w:r>
        <w:rPr/>
        <w:t>strategies of the proposed</w:t>
      </w:r>
      <w:r>
        <w:rPr>
          <w:spacing w:val="-1"/>
        </w:rPr>
        <w:t> </w:t>
      </w:r>
      <w:r>
        <w:rPr/>
        <w:t>strategy.</w:t>
      </w:r>
    </w:p>
    <w:p>
      <w:pPr>
        <w:pStyle w:val="BodyText"/>
        <w:spacing w:before="199"/>
        <w:ind w:left="229" w:right="83" w:firstLine="336"/>
        <w:jc w:val="both"/>
      </w:pPr>
      <w:r>
        <w:rPr/>
        <w:t>Keywords—Human</w:t>
      </w:r>
      <w:r>
        <w:rPr>
          <w:spacing w:val="1"/>
        </w:rPr>
        <w:t> </w:t>
      </w:r>
      <w:r>
        <w:rPr/>
        <w:t>interaction,</w:t>
      </w:r>
      <w:r>
        <w:rPr>
          <w:spacing w:val="1"/>
        </w:rPr>
        <w:t> </w:t>
      </w:r>
      <w:r>
        <w:rPr/>
        <w:t>Finger</w:t>
      </w:r>
      <w:r>
        <w:rPr>
          <w:spacing w:val="1"/>
        </w:rPr>
        <w:t> </w:t>
      </w:r>
      <w:r>
        <w:rPr/>
        <w:t>veins,</w:t>
      </w:r>
      <w:r>
        <w:rPr>
          <w:spacing w:val="1"/>
        </w:rPr>
        <w:t> </w:t>
      </w:r>
      <w:r>
        <w:rPr/>
        <w:t>Deep</w:t>
      </w:r>
      <w:r>
        <w:rPr>
          <w:spacing w:val="4"/>
        </w:rPr>
        <w:t> </w:t>
      </w:r>
      <w:r>
        <w:rPr/>
        <w:t>Learning</w:t>
      </w:r>
    </w:p>
    <w:p>
      <w:pPr>
        <w:pStyle w:val="ListParagraph"/>
        <w:numPr>
          <w:ilvl w:val="0"/>
          <w:numId w:val="1"/>
        </w:numPr>
        <w:tabs>
          <w:tab w:pos="2363" w:val="left" w:leader="none"/>
          <w:tab w:pos="2364" w:val="left" w:leader="none"/>
        </w:tabs>
        <w:spacing w:line="272" w:lineRule="exact" w:before="231" w:after="0"/>
        <w:ind w:left="2363" w:right="0" w:hanging="522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z w:val="19"/>
        </w:rPr>
        <w:t>NTRODUCTION</w:t>
      </w:r>
    </w:p>
    <w:p>
      <w:pPr>
        <w:pStyle w:val="BodyText"/>
        <w:ind w:left="119" w:right="38"/>
        <w:jc w:val="both"/>
      </w:pPr>
      <w:r>
        <w:rPr/>
        <w:t>With our progress toward a global knowledge society,</w:t>
      </w:r>
      <w:r>
        <w:rPr>
          <w:spacing w:val="-57"/>
        </w:rPr>
        <w:t> </w:t>
      </w:r>
      <w:r>
        <w:rPr/>
        <w:t>the life of the average</w:t>
      </w:r>
      <w:r>
        <w:rPr>
          <w:spacing w:val="1"/>
        </w:rPr>
        <w:t> </w:t>
      </w:r>
      <w:r>
        <w:rPr/>
        <w:t>person is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 same time</w:t>
      </w:r>
      <w:r>
        <w:rPr>
          <w:spacing w:val="1"/>
        </w:rPr>
        <w:t> </w:t>
      </w:r>
      <w:r>
        <w:rPr/>
        <w:t>threatened by crime that can occur anywhere in the</w:t>
      </w:r>
      <w:r>
        <w:rPr>
          <w:spacing w:val="1"/>
        </w:rPr>
        <w:t> </w:t>
      </w:r>
      <w:r>
        <w:rPr/>
        <w:t>world. Terrorism can spread around the globe in an</w:t>
      </w:r>
      <w:r>
        <w:rPr>
          <w:spacing w:val="1"/>
        </w:rPr>
        <w:t> </w:t>
      </w:r>
      <w:r>
        <w:rPr/>
        <w:t>instant, escalating and intensifying the threat. Thus,</w:t>
      </w:r>
      <w:r>
        <w:rPr>
          <w:spacing w:val="1"/>
        </w:rPr>
        <w:t> </w:t>
      </w:r>
      <w:r>
        <w:rPr/>
        <w:t>biometrics systems, which are more precise and use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body,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response to these high</w:t>
      </w:r>
      <w:r>
        <w:rPr>
          <w:spacing w:val="1"/>
        </w:rPr>
        <w:t> </w:t>
      </w:r>
      <w:r>
        <w:rPr/>
        <w:t>safety requirements and are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universally</w:t>
      </w:r>
      <w:r>
        <w:rPr>
          <w:spacing w:val="1"/>
        </w:rPr>
        <w:t> </w:t>
      </w:r>
      <w:r>
        <w:rPr/>
        <w:t>accepted.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vascular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person's</w:t>
      </w:r>
      <w:r>
        <w:rPr>
          <w:spacing w:val="1"/>
        </w:rPr>
        <w:t> </w:t>
      </w:r>
      <w:r>
        <w:rPr/>
        <w:t>body is different from that of the individual, difficult</w:t>
      </w:r>
      <w:r>
        <w:rPr>
          <w:spacing w:val="1"/>
        </w:rPr>
        <w:t> </w:t>
      </w:r>
      <w:r>
        <w:rPr/>
        <w:t>to form, in contact with, unaffected by color and skin</w:t>
      </w:r>
      <w:r>
        <w:rPr>
          <w:spacing w:val="1"/>
        </w:rPr>
        <w:t> </w:t>
      </w:r>
      <w:r>
        <w:rPr/>
        <w:t>color,</w:t>
      </w:r>
      <w:r>
        <w:rPr>
          <w:spacing w:val="-1"/>
        </w:rPr>
        <w:t> </w:t>
      </w:r>
      <w:r>
        <w:rPr/>
        <w:t>and does not change with age.</w:t>
      </w:r>
    </w:p>
    <w:p>
      <w:pPr>
        <w:pStyle w:val="BodyText"/>
        <w:spacing w:before="90"/>
        <w:ind w:left="119" w:right="139"/>
        <w:jc w:val="both"/>
      </w:pPr>
      <w:r>
        <w:rPr/>
        <w:br w:type="column"/>
      </w:r>
      <w:r>
        <w:rPr/>
        <w:t>The goal of vein vein detection is that infrared light at a</w:t>
      </w:r>
      <w:r>
        <w:rPr>
          <w:spacing w:val="-57"/>
        </w:rPr>
        <w:t> </w:t>
      </w:r>
      <w:r>
        <w:rPr/>
        <w:t>wavelength of 700nm - 1000nm can pass through most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tissues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hemoglobin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absorb</w:t>
      </w:r>
      <w:r>
        <w:rPr>
          <w:spacing w:val="1"/>
        </w:rPr>
        <w:t> </w:t>
      </w:r>
      <w:r>
        <w:rPr/>
        <w:t>infrared</w:t>
      </w:r>
      <w:r>
        <w:rPr>
          <w:spacing w:val="1"/>
        </w:rPr>
        <w:t> </w:t>
      </w:r>
      <w:r>
        <w:rPr/>
        <w:t>light.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align</w:t>
      </w:r>
      <w:r>
        <w:rPr>
          <w:spacing w:val="1"/>
        </w:rPr>
        <w:t> </w:t>
      </w:r>
      <w:r>
        <w:rPr/>
        <w:t>Near-</w:t>
      </w:r>
      <w:r>
        <w:rPr>
          <w:spacing w:val="1"/>
        </w:rPr>
        <w:t> </w:t>
      </w:r>
      <w:r>
        <w:rPr/>
        <w:t>Infrared (NIR) to the Far Infrared (FIR) method, as it</w:t>
      </w:r>
      <w:r>
        <w:rPr>
          <w:spacing w:val="1"/>
        </w:rPr>
        <w:t> </w:t>
      </w:r>
      <w:r>
        <w:rPr/>
        <w:t>can capture larger vein patterns more effectively. We</w:t>
      </w:r>
      <w:r>
        <w:rPr>
          <w:spacing w:val="1"/>
        </w:rPr>
        <w:t> </w:t>
      </w:r>
      <w:r>
        <w:rPr/>
        <w:t>use a light transfer process to capture the vein pattern.</w:t>
      </w:r>
      <w:r>
        <w:rPr>
          <w:spacing w:val="1"/>
        </w:rPr>
        <w:t> </w:t>
      </w:r>
      <w:r>
        <w:rPr/>
        <w:t>We place the finger under IR light, so that the vein</w:t>
      </w:r>
      <w:r>
        <w:rPr>
          <w:spacing w:val="1"/>
        </w:rPr>
        <w:t> </w:t>
      </w:r>
      <w:r>
        <w:rPr/>
        <w:t>pattern is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shadow pattern 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camera under the finger. A diagram of the completed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61"/>
        </w:rPr>
        <w:t> </w:t>
      </w:r>
      <w:r>
        <w:rPr/>
        <w:t>2.</w:t>
      </w:r>
      <w:r>
        <w:rPr>
          <w:spacing w:val="-57"/>
        </w:rPr>
        <w:t> </w:t>
      </w:r>
      <w:r>
        <w:rPr/>
        <w:t>Vascular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relatively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topic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all</w:t>
      </w:r>
      <w:r>
        <w:rPr>
          <w:spacing w:val="1"/>
        </w:rPr>
        <w:t> </w:t>
      </w:r>
      <w:r>
        <w:rPr/>
        <w:t>published articles have used sufficient space to prove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arteries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self-</w:t>
      </w:r>
      <w:r>
        <w:rPr>
          <w:spacing w:val="1"/>
        </w:rPr>
        <w:t> </w:t>
      </w:r>
      <w:r>
        <w:rPr/>
        <w:t>identification purposes. Our aids in personal biometric</w:t>
      </w:r>
      <w:r>
        <w:rPr>
          <w:spacing w:val="1"/>
        </w:rPr>
        <w:t> </w:t>
      </w:r>
      <w:r>
        <w:rPr/>
        <w:t>recognition. In this paper, we studied the identification</w:t>
      </w:r>
      <w:r>
        <w:rPr>
          <w:spacing w:val="1"/>
        </w:rPr>
        <w:t> </w:t>
      </w:r>
      <w:r>
        <w:rPr/>
        <w:t>of arteries in the test and found that there were several</w:t>
      </w:r>
      <w:r>
        <w:rPr>
          <w:spacing w:val="1"/>
        </w:rPr>
        <w:t> </w:t>
      </w:r>
      <w:r>
        <w:rPr/>
        <w:t>difficulties: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Photo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camera</w:t>
      </w:r>
      <w:r>
        <w:rPr>
          <w:spacing w:val="-57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salt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pepper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gray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experiments is not the same, because the web camera</w:t>
      </w:r>
      <w:r>
        <w:rPr>
          <w:spacing w:val="1"/>
        </w:rPr>
        <w:t> </w:t>
      </w:r>
      <w:r>
        <w:rPr/>
        <w:t>always</w:t>
      </w:r>
      <w:r>
        <w:rPr>
          <w:spacing w:val="-1"/>
        </w:rPr>
        <w:t> </w:t>
      </w:r>
      <w:r>
        <w:rPr/>
        <w:t>does light adjustment.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ind w:left="119" w:right="143"/>
        <w:jc w:val="both"/>
      </w:pPr>
      <w:r>
        <w:rPr/>
        <w:t>b. Under normal</w:t>
      </w:r>
      <w:r>
        <w:rPr>
          <w:spacing w:val="1"/>
        </w:rPr>
        <w:t> </w:t>
      </w:r>
      <w:r>
        <w:rPr/>
        <w:t>circumstances, the vein</w:t>
      </w:r>
      <w:r>
        <w:rPr>
          <w:spacing w:val="1"/>
        </w:rPr>
        <w:t> </w:t>
      </w:r>
      <w:r>
        <w:rPr/>
        <w:t>size</w:t>
      </w:r>
      <w:r>
        <w:rPr>
          <w:spacing w:val="60"/>
        </w:rPr>
        <w:t> </w:t>
      </w:r>
      <w:r>
        <w:rPr/>
        <w:t>of the</w:t>
      </w:r>
      <w:r>
        <w:rPr>
          <w:spacing w:val="1"/>
        </w:rPr>
        <w:t> </w:t>
      </w:r>
      <w:r>
        <w:rPr/>
        <w:t>vein image of the vein is very small. We need a good</w:t>
      </w:r>
      <w:r>
        <w:rPr>
          <w:spacing w:val="1"/>
        </w:rPr>
        <w:t> </w:t>
      </w:r>
      <w:r>
        <w:rPr/>
        <w:t>boundary breakdown to get a functional binary image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finger</w:t>
      </w:r>
      <w:r>
        <w:rPr>
          <w:spacing w:val="1"/>
        </w:rPr>
        <w:t> </w:t>
      </w:r>
      <w:r>
        <w:rPr/>
        <w:t>veins.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pressure applied to our finger will cause the inner vein</w:t>
      </w:r>
      <w:r>
        <w:rPr>
          <w:spacing w:val="1"/>
        </w:rPr>
        <w:t> </w:t>
      </w:r>
      <w:r>
        <w:rPr/>
        <w:t>to shrink or change. Therefore, we need to create a</w:t>
      </w:r>
      <w:r>
        <w:rPr>
          <w:spacing w:val="1"/>
        </w:rPr>
        <w:t> </w:t>
      </w:r>
      <w:r>
        <w:rPr/>
        <w:t>“weak” finger border to allow the user’s finger to be 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“relaxed”</w:t>
      </w:r>
      <w:r>
        <w:rPr>
          <w:spacing w:val="-1"/>
        </w:rPr>
        <w:t> </w:t>
      </w:r>
      <w:r>
        <w:rPr/>
        <w:t>position.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222" w:val="left" w:leader="none"/>
          <w:tab w:pos="2223" w:val="left" w:leader="none"/>
        </w:tabs>
        <w:spacing w:line="240" w:lineRule="auto" w:before="0" w:after="0"/>
        <w:ind w:left="2222" w:right="0" w:hanging="616"/>
        <w:jc w:val="left"/>
        <w:rPr>
          <w:b/>
          <w:sz w:val="24"/>
        </w:rPr>
      </w:pPr>
      <w:r>
        <w:rPr>
          <w:b/>
          <w:sz w:val="19"/>
        </w:rPr>
        <w:t>RELATED</w:t>
      </w:r>
      <w:r>
        <w:rPr>
          <w:b/>
          <w:spacing w:val="-7"/>
          <w:sz w:val="19"/>
        </w:rPr>
        <w:t> </w:t>
      </w:r>
      <w:r>
        <w:rPr>
          <w:b/>
          <w:sz w:val="19"/>
        </w:rPr>
        <w:t>WORK</w:t>
      </w:r>
    </w:p>
    <w:p>
      <w:pPr>
        <w:pStyle w:val="BodyText"/>
        <w:spacing w:line="242" w:lineRule="auto" w:before="53"/>
        <w:ind w:left="119" w:right="145"/>
        <w:jc w:val="both"/>
      </w:pPr>
      <w:r>
        <w:rPr/>
        <w:t>These biometric detection methods can be divided into</w:t>
      </w:r>
      <w:r>
        <w:rPr>
          <w:spacing w:val="1"/>
        </w:rPr>
        <w:t> </w:t>
      </w:r>
      <w:r>
        <w:rPr/>
        <w:t>two</w:t>
      </w:r>
      <w:r>
        <w:rPr>
          <w:spacing w:val="-1"/>
        </w:rPr>
        <w:t> </w:t>
      </w:r>
      <w:r>
        <w:rPr/>
        <w:t>categories: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  <w:tab w:pos="542" w:val="left" w:leader="none"/>
        </w:tabs>
        <w:spacing w:line="240" w:lineRule="auto" w:before="1" w:after="0"/>
        <w:ind w:left="119" w:right="666" w:firstLine="0"/>
        <w:jc w:val="left"/>
        <w:rPr>
          <w:sz w:val="24"/>
        </w:rPr>
      </w:pPr>
      <w:r>
        <w:rPr>
          <w:sz w:val="24"/>
        </w:rPr>
        <w:t>Extrinsic</w:t>
      </w:r>
      <w:r>
        <w:rPr>
          <w:spacing w:val="1"/>
          <w:sz w:val="24"/>
        </w:rPr>
        <w:t> </w:t>
      </w:r>
      <w:r>
        <w:rPr>
          <w:sz w:val="24"/>
        </w:rPr>
        <w:t>biometric features</w:t>
      </w:r>
      <w:r>
        <w:rPr>
          <w:spacing w:val="1"/>
          <w:sz w:val="24"/>
        </w:rPr>
        <w:t> </w:t>
      </w:r>
      <w:r>
        <w:rPr>
          <w:sz w:val="24"/>
        </w:rPr>
        <w:t>(palm print, iris,</w:t>
      </w:r>
      <w:r>
        <w:rPr>
          <w:spacing w:val="-57"/>
          <w:sz w:val="24"/>
        </w:rPr>
        <w:t> </w:t>
      </w:r>
      <w:r>
        <w:rPr>
          <w:sz w:val="24"/>
        </w:rPr>
        <w:t>ﬁngerprint,</w:t>
      </w:r>
      <w:r>
        <w:rPr>
          <w:spacing w:val="-8"/>
          <w:sz w:val="24"/>
        </w:rPr>
        <w:t> </w:t>
      </w:r>
      <w:r>
        <w:rPr>
          <w:sz w:val="24"/>
        </w:rPr>
        <w:t>face)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  <w:tab w:pos="542" w:val="left" w:leader="none"/>
        </w:tabs>
        <w:spacing w:line="232" w:lineRule="auto" w:before="9" w:after="0"/>
        <w:ind w:left="119" w:right="184" w:firstLine="0"/>
        <w:jc w:val="left"/>
        <w:rPr>
          <w:sz w:val="24"/>
        </w:rPr>
      </w:pPr>
      <w:r>
        <w:rPr>
          <w:sz w:val="24"/>
        </w:rPr>
        <w:t>Intrinsic</w:t>
      </w:r>
      <w:r>
        <w:rPr>
          <w:spacing w:val="31"/>
          <w:sz w:val="24"/>
        </w:rPr>
        <w:t> </w:t>
      </w:r>
      <w:r>
        <w:rPr>
          <w:sz w:val="24"/>
        </w:rPr>
        <w:t>biometric</w:t>
      </w:r>
      <w:r>
        <w:rPr>
          <w:spacing w:val="30"/>
          <w:sz w:val="24"/>
        </w:rPr>
        <w:t> </w:t>
      </w:r>
      <w:r>
        <w:rPr>
          <w:sz w:val="24"/>
        </w:rPr>
        <w:t>features</w:t>
      </w:r>
      <w:r>
        <w:rPr>
          <w:spacing w:val="34"/>
          <w:sz w:val="24"/>
        </w:rPr>
        <w:t> </w:t>
      </w:r>
      <w:r>
        <w:rPr>
          <w:sz w:val="24"/>
        </w:rPr>
        <w:t>(palm</w:t>
      </w:r>
      <w:r>
        <w:rPr>
          <w:spacing w:val="38"/>
          <w:sz w:val="24"/>
        </w:rPr>
        <w:t> </w:t>
      </w:r>
      <w:r>
        <w:rPr>
          <w:sz w:val="24"/>
        </w:rPr>
        <w:t>vein,</w:t>
      </w:r>
      <w:r>
        <w:rPr>
          <w:spacing w:val="-1"/>
          <w:sz w:val="24"/>
        </w:rPr>
        <w:t> </w:t>
      </w:r>
      <w:r>
        <w:rPr>
          <w:sz w:val="24"/>
        </w:rPr>
        <w:t>handvein,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ﬁnger</w:t>
      </w:r>
      <w:r>
        <w:rPr>
          <w:spacing w:val="-8"/>
          <w:sz w:val="24"/>
        </w:rPr>
        <w:t> </w:t>
      </w:r>
      <w:r>
        <w:rPr>
          <w:sz w:val="24"/>
        </w:rPr>
        <w:t>vein)</w:t>
      </w:r>
    </w:p>
    <w:p>
      <w:pPr>
        <w:pStyle w:val="BodyText"/>
        <w:spacing w:before="5"/>
      </w:pPr>
    </w:p>
    <w:p>
      <w:pPr>
        <w:pStyle w:val="BodyText"/>
        <w:ind w:left="119"/>
        <w:jc w:val="both"/>
      </w:pPr>
      <w:r>
        <w:rPr/>
        <w:t>Existing</w:t>
      </w:r>
      <w:r>
        <w:rPr>
          <w:spacing w:val="-4"/>
        </w:rPr>
        <w:t> </w:t>
      </w:r>
      <w:r>
        <w:rPr/>
        <w:t>Approaches</w:t>
      </w:r>
    </w:p>
    <w:p>
      <w:pPr>
        <w:spacing w:after="0"/>
        <w:jc w:val="both"/>
        <w:sectPr>
          <w:type w:val="continuous"/>
          <w:pgSz w:w="11930" w:h="16850"/>
          <w:pgMar w:top="600" w:bottom="380" w:left="500" w:right="280"/>
          <w:cols w:num="2" w:equalWidth="0">
            <w:col w:w="5368" w:space="153"/>
            <w:col w:w="5629"/>
          </w:cols>
        </w:sectPr>
      </w:pPr>
    </w:p>
    <w:p>
      <w:pPr>
        <w:pStyle w:val="ListParagraph"/>
        <w:numPr>
          <w:ilvl w:val="1"/>
          <w:numId w:val="2"/>
        </w:numPr>
        <w:tabs>
          <w:tab w:pos="653" w:val="left" w:leader="none"/>
        </w:tabs>
        <w:spacing w:line="275" w:lineRule="exact" w:before="80" w:after="0"/>
        <w:ind w:left="652" w:right="0" w:hanging="138"/>
        <w:jc w:val="left"/>
        <w:rPr>
          <w:sz w:val="24"/>
        </w:rPr>
      </w:pPr>
      <w:r>
        <w:rPr>
          <w:sz w:val="24"/>
        </w:rPr>
        <w:t>vessel</w:t>
      </w:r>
      <w:r>
        <w:rPr>
          <w:spacing w:val="-14"/>
          <w:sz w:val="24"/>
        </w:rPr>
        <w:t> </w:t>
      </w:r>
      <w:r>
        <w:rPr>
          <w:sz w:val="24"/>
        </w:rPr>
        <w:t>extraction</w:t>
      </w:r>
    </w:p>
    <w:p>
      <w:pPr>
        <w:pStyle w:val="ListParagraph"/>
        <w:numPr>
          <w:ilvl w:val="1"/>
          <w:numId w:val="2"/>
        </w:numPr>
        <w:tabs>
          <w:tab w:pos="653" w:val="left" w:leader="none"/>
        </w:tabs>
        <w:spacing w:line="274" w:lineRule="exact" w:before="0" w:after="0"/>
        <w:ind w:left="652" w:right="0" w:hanging="138"/>
        <w:jc w:val="left"/>
        <w:rPr>
          <w:sz w:val="24"/>
        </w:rPr>
      </w:pPr>
      <w:r>
        <w:rPr>
          <w:sz w:val="24"/>
        </w:rPr>
        <w:t>subspace-learning-based</w:t>
      </w:r>
      <w:r>
        <w:rPr>
          <w:spacing w:val="-2"/>
          <w:sz w:val="24"/>
        </w:rPr>
        <w:t> </w:t>
      </w:r>
      <w:r>
        <w:rPr>
          <w:sz w:val="24"/>
        </w:rPr>
        <w:t>approaches</w:t>
      </w:r>
    </w:p>
    <w:p>
      <w:pPr>
        <w:pStyle w:val="ListParagraph"/>
        <w:numPr>
          <w:ilvl w:val="1"/>
          <w:numId w:val="2"/>
        </w:numPr>
        <w:tabs>
          <w:tab w:pos="653" w:val="left" w:leader="none"/>
        </w:tabs>
        <w:spacing w:line="275" w:lineRule="exact" w:before="0" w:after="0"/>
        <w:ind w:left="652" w:right="0" w:hanging="138"/>
        <w:jc w:val="left"/>
        <w:rPr>
          <w:sz w:val="24"/>
        </w:rPr>
      </w:pPr>
      <w:r>
        <w:rPr>
          <w:sz w:val="24"/>
        </w:rPr>
        <w:t>statistical-based</w:t>
      </w:r>
      <w:r>
        <w:rPr>
          <w:spacing w:val="-3"/>
          <w:sz w:val="24"/>
        </w:rPr>
        <w:t> </w:t>
      </w:r>
      <w:r>
        <w:rPr>
          <w:sz w:val="24"/>
        </w:rPr>
        <w:t>techniques</w:t>
      </w:r>
    </w:p>
    <w:p>
      <w:pPr>
        <w:pStyle w:val="ListParagraph"/>
        <w:numPr>
          <w:ilvl w:val="1"/>
          <w:numId w:val="2"/>
        </w:numPr>
        <w:tabs>
          <w:tab w:pos="653" w:val="left" w:leader="none"/>
        </w:tabs>
        <w:spacing w:line="240" w:lineRule="auto" w:before="2" w:after="0"/>
        <w:ind w:left="652" w:right="0" w:hanging="138"/>
        <w:jc w:val="left"/>
        <w:rPr>
          <w:sz w:val="24"/>
        </w:rPr>
      </w:pPr>
      <w:r>
        <w:rPr>
          <w:sz w:val="24"/>
        </w:rPr>
        <w:t>local-invariant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229" w:firstLine="720"/>
        <w:jc w:val="both"/>
      </w:pP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2183812</wp:posOffset>
            </wp:positionH>
            <wp:positionV relativeFrom="paragraph">
              <wp:posOffset>1977323</wp:posOffset>
            </wp:positionV>
            <wp:extent cx="3402132" cy="4201228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132" cy="420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Fingerprint recognition has received a lot of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practice.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accompanying</w:t>
      </w:r>
      <w:r>
        <w:rPr>
          <w:spacing w:val="60"/>
        </w:rPr>
        <w:t> </w:t>
      </w:r>
      <w:r>
        <w:rPr/>
        <w:t>modes,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finger</w:t>
      </w:r>
      <w:r>
        <w:rPr>
          <w:spacing w:val="1"/>
        </w:rPr>
        <w:t> </w:t>
      </w:r>
      <w:r>
        <w:rPr/>
        <w:t>vein</w:t>
      </w:r>
      <w:r>
        <w:rPr>
          <w:spacing w:val="-57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unsatisfactory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flawed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networks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weak similarities. One important reason may be the</w:t>
      </w:r>
      <w:r>
        <w:rPr>
          <w:spacing w:val="1"/>
        </w:rPr>
        <w:t> </w:t>
      </w:r>
      <w:r>
        <w:rPr/>
        <w:t>neglect of a thorough analysis of the structure of the</w:t>
      </w:r>
      <w:r>
        <w:rPr>
          <w:spacing w:val="-57"/>
        </w:rPr>
        <w:t> </w:t>
      </w:r>
      <w:r>
        <w:rPr/>
        <w:t>vein anatomy. By carefully examining the anatomy</w:t>
      </w:r>
      <w:r>
        <w:rPr>
          <w:spacing w:val="1"/>
        </w:rPr>
        <w:t> </w:t>
      </w:r>
      <w:r>
        <w:rPr/>
        <w:t>structure and imaging image of vein patterns, this</w:t>
      </w:r>
      <w:r>
        <w:rPr>
          <w:spacing w:val="1"/>
        </w:rPr>
        <w:t> </w:t>
      </w:r>
      <w:r>
        <w:rPr/>
        <w:t>paper proposes a novel vein recognition framework,</w:t>
      </w:r>
      <w:r>
        <w:rPr>
          <w:spacing w:val="-57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anatomic-based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(ASAVE) algorithm and a concatenated integration</w:t>
      </w:r>
      <w:r>
        <w:rPr>
          <w:spacing w:val="1"/>
        </w:rPr>
        <w:t> </w:t>
      </w:r>
      <w:r>
        <w:rPr/>
        <w:t>strategy. Specifically,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vein pattern is extracted</w:t>
      </w:r>
      <w:r>
        <w:rPr>
          <w:spacing w:val="1"/>
        </w:rPr>
        <w:t> </w:t>
      </w:r>
      <w:r>
        <w:rPr/>
        <w:t>by a curve directed at the map directed at the base of</w:t>
      </w:r>
      <w:r>
        <w:rPr>
          <w:spacing w:val="-57"/>
        </w:rPr>
        <w:t> </w:t>
      </w:r>
      <w:r>
        <w:rPr/>
        <w:t>the vertical profile cut across the cross. In addition,</w:t>
      </w:r>
      <w:r>
        <w:rPr>
          <w:spacing w:val="1"/>
        </w:rPr>
        <w:t> </w:t>
      </w:r>
      <w:r>
        <w:rPr/>
        <w:t>the extracted vein pattern was further reduced and</w:t>
      </w:r>
      <w:r>
        <w:rPr>
          <w:spacing w:val="1"/>
        </w:rPr>
        <w:t> </w:t>
      </w:r>
      <w:r>
        <w:rPr/>
        <w:t>refined to obtain a reliable vein network. In addition</w:t>
      </w:r>
      <w:r>
        <w:rPr>
          <w:spacing w:val="-57"/>
        </w:rPr>
        <w:t> </w:t>
      </w:r>
      <w:r>
        <w:rPr/>
        <w:t>to the vein network, the clear vein branches in the</w:t>
      </w:r>
      <w:r>
        <w:rPr>
          <w:spacing w:val="1"/>
        </w:rPr>
        <w:t> </w:t>
      </w:r>
      <w:r>
        <w:rPr/>
        <w:t>image were excavated from the vein pattern, called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vein spine.</w:t>
      </w:r>
    </w:p>
    <w:p>
      <w:pPr>
        <w:pStyle w:val="BodyText"/>
        <w:spacing w:before="80"/>
        <w:ind w:left="309" w:right="504" w:firstLine="62"/>
        <w:jc w:val="both"/>
      </w:pPr>
      <w:r>
        <w:rPr/>
        <w:br w:type="column"/>
      </w:r>
      <w:r>
        <w:rPr/>
        <w:t>In analogy, a vein vein is used in vein network</w:t>
      </w:r>
      <w:r>
        <w:rPr>
          <w:spacing w:val="1"/>
        </w:rPr>
        <w:t> </w:t>
      </w:r>
      <w:r>
        <w:rPr/>
        <w:t>measurements to overcome finger migration. The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measured by the uniformity of the vein stretching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recurring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combining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 fragmentation</w:t>
      </w:r>
      <w:r>
        <w:rPr>
          <w:spacing w:val="1"/>
        </w:rPr>
        <w:t> </w:t>
      </w:r>
      <w:r>
        <w:rPr/>
        <w:t>of 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vein.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9" w:right="442"/>
        <w:jc w:val="both"/>
      </w:pPr>
      <w:r>
        <w:rPr/>
        <w:t>The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pattern,</w:t>
      </w:r>
      <w:r>
        <w:rPr>
          <w:spacing w:val="1"/>
        </w:rPr>
        <w:t> </w:t>
      </w:r>
      <w:r>
        <w:rPr/>
        <w:t>originating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fingertip,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interconnected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finger</w:t>
      </w:r>
      <w:r>
        <w:rPr>
          <w:spacing w:val="1"/>
        </w:rPr>
        <w:t> </w:t>
      </w:r>
      <w:r>
        <w:rPr/>
        <w:t>foot.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branch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branches,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unbroken.</w:t>
      </w:r>
    </w:p>
    <w:p>
      <w:pPr>
        <w:pStyle w:val="BodyText"/>
        <w:spacing w:before="3"/>
      </w:pPr>
    </w:p>
    <w:p>
      <w:pPr>
        <w:pStyle w:val="BodyText"/>
        <w:ind w:left="199" w:right="98"/>
        <w:jc w:val="both"/>
      </w:pPr>
      <w:r>
        <w:rPr/>
        <w:t>The</w:t>
      </w:r>
      <w:r>
        <w:rPr>
          <w:spacing w:val="1"/>
        </w:rPr>
        <w:t> </w:t>
      </w:r>
      <w:r>
        <w:rPr/>
        <w:t>outer</w:t>
      </w:r>
      <w:r>
        <w:rPr>
          <w:spacing w:val="1"/>
        </w:rPr>
        <w:t> </w:t>
      </w:r>
      <w:r>
        <w:rPr/>
        <w:t>diameter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varies,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gradually increases from the tip of the finger to the root</w:t>
      </w:r>
      <w:r>
        <w:rPr>
          <w:spacing w:val="1"/>
        </w:rPr>
        <w:t> </w:t>
      </w:r>
      <w:r>
        <w:rPr/>
        <w:t>of the finger and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lower branch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main</w:t>
      </w:r>
      <w:r>
        <w:rPr>
          <w:spacing w:val="1"/>
        </w:rPr>
        <w:t> </w:t>
      </w:r>
      <w:r>
        <w:rPr/>
        <w:t>branch.</w:t>
      </w:r>
      <w:r>
        <w:rPr>
          <w:spacing w:val="1"/>
        </w:rPr>
        <w:t> </w:t>
      </w:r>
      <w:r>
        <w:rPr/>
        <w:t>The difference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 outer diameters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the branches of the blood vessels near the near part and</w:t>
      </w:r>
      <w:r>
        <w:rPr>
          <w:spacing w:val="1"/>
        </w:rPr>
        <w:t> </w:t>
      </w:r>
      <w:r>
        <w:rPr/>
        <w:t>the middle part of the finger is found Each branch in the</w:t>
      </w:r>
      <w:r>
        <w:rPr>
          <w:spacing w:val="1"/>
        </w:rPr>
        <w:t> </w:t>
      </w:r>
      <w:r>
        <w:rPr/>
        <w:t>pattern of the pattern turns smooth and firm. There is no</w:t>
      </w:r>
      <w:r>
        <w:rPr>
          <w:spacing w:val="1"/>
        </w:rPr>
        <w:t> </w:t>
      </w:r>
      <w:r>
        <w:rPr/>
        <w:t>sudden or sharp difference in vein width and no burr or</w:t>
      </w:r>
      <w:r>
        <w:rPr>
          <w:spacing w:val="1"/>
        </w:rPr>
        <w:t> </w:t>
      </w:r>
      <w:r>
        <w:rPr/>
        <w:t>hole</w:t>
      </w:r>
      <w:r>
        <w:rPr>
          <w:spacing w:val="-1"/>
        </w:rPr>
        <w:t> </w:t>
      </w:r>
      <w:r>
        <w:rPr/>
        <w:t>in the vein pattern.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32" w:lineRule="auto"/>
        <w:ind w:left="309" w:right="145"/>
        <w:jc w:val="both"/>
      </w:pPr>
      <w:r>
        <w:rPr/>
        <w:t>In a fingerprint recognition template, an investigation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accepted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scattered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previously defined limit. However, acceptance can be</w:t>
      </w:r>
      <w:r>
        <w:rPr>
          <w:spacing w:val="1"/>
        </w:rPr>
        <w:t> </w:t>
      </w:r>
      <w:r>
        <w:rPr/>
        <w:t>false due to ignoring the formation of the vein pattern.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branches</w:t>
      </w:r>
      <w:r>
        <w:rPr>
          <w:spacing w:val="1"/>
        </w:rPr>
        <w:t> </w:t>
      </w:r>
      <w:r>
        <w:rPr/>
        <w:t>near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bifurcation point of the vein pattern differ significantly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images.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this</w:t>
      </w:r>
      <w:r>
        <w:rPr>
          <w:spacing w:val="61"/>
        </w:rPr>
        <w:t> </w:t>
      </w:r>
      <w:r>
        <w:rPr/>
        <w:t>paper</w:t>
      </w:r>
      <w:r>
        <w:rPr>
          <w:spacing w:val="1"/>
        </w:rPr>
        <w:t> </w:t>
      </w:r>
      <w:r>
        <w:rPr/>
        <w:t>attempts to explore this type of local vascular structure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template</w:t>
      </w:r>
      <w:r>
        <w:rPr>
          <w:spacing w:val="1"/>
        </w:rPr>
        <w:t> </w:t>
      </w:r>
      <w:r>
        <w:rPr/>
        <w:t>simulations. The bifurcation point and its local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branches,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vein-branch</w:t>
      </w:r>
      <w:r>
        <w:rPr>
          <w:spacing w:val="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are</w:t>
      </w:r>
      <w:r>
        <w:rPr>
          <w:spacing w:val="-57"/>
        </w:rPr>
        <w:t> </w:t>
      </w:r>
      <w:r>
        <w:rPr/>
        <w:t>extracted from the vein pattern, and integrated with the</w:t>
      </w:r>
      <w:r>
        <w:rPr>
          <w:spacing w:val="1"/>
        </w:rPr>
        <w:t> </w:t>
      </w:r>
      <w:r>
        <w:rPr/>
        <w:t>whole vein pattern in a user-based filtering framework.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confirm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 of the proposed framework for improving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vein pattern- b a s e d finger vein</w:t>
      </w:r>
      <w:r>
        <w:rPr>
          <w:spacing w:val="1"/>
        </w:rPr>
        <w:t> </w:t>
      </w:r>
      <w:r>
        <w:rPr/>
        <w:t>recognition.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09" w:right="137" w:firstLine="720"/>
        <w:jc w:val="both"/>
      </w:pPr>
      <w:r>
        <w:rPr/>
        <w:t>The tri-branch vein architecture is used at the</w:t>
      </w:r>
      <w:r>
        <w:rPr>
          <w:spacing w:val="1"/>
        </w:rPr>
        <w:t> </w:t>
      </w:r>
      <w:r>
        <w:rPr/>
        <w:t>first level of the framework to screen fraudsters 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candidates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investigations.</w:t>
      </w:r>
      <w:r>
        <w:rPr>
          <w:spacing w:val="1"/>
        </w:rPr>
        <w:t> </w:t>
      </w:r>
      <w:r>
        <w:rPr/>
        <w:t>Affected by image quality, the similarities between the</w:t>
      </w:r>
      <w:r>
        <w:rPr>
          <w:spacing w:val="1"/>
        </w:rPr>
        <w:t> </w:t>
      </w:r>
      <w:r>
        <w:rPr/>
        <w:t>tri-branch vein class structures differ significantly from</w:t>
      </w:r>
      <w:r>
        <w:rPr>
          <w:spacing w:val="-57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users.</w:t>
      </w:r>
    </w:p>
    <w:p>
      <w:pPr>
        <w:spacing w:after="0"/>
        <w:jc w:val="both"/>
        <w:sectPr>
          <w:pgSz w:w="11930" w:h="16850"/>
          <w:pgMar w:header="175" w:footer="196" w:top="600" w:bottom="380" w:left="500" w:right="280"/>
          <w:cols w:num="2" w:equalWidth="0">
            <w:col w:w="5291" w:space="40"/>
            <w:col w:w="58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pgSz w:w="11930" w:h="16850"/>
          <w:pgMar w:header="175" w:footer="196" w:top="600" w:bottom="380" w:left="500" w:right="280"/>
        </w:sectPr>
      </w:pPr>
    </w:p>
    <w:p>
      <w:pPr>
        <w:pStyle w:val="BodyText"/>
        <w:spacing w:before="90"/>
        <w:ind w:left="229" w:right="38" w:firstLine="720"/>
        <w:jc w:val="both"/>
      </w:pPr>
      <w:r>
        <w:rPr/>
        <w:t>For one user, the corresponding ratio of tri-</w:t>
      </w:r>
      <w:r>
        <w:rPr>
          <w:spacing w:val="1"/>
        </w:rPr>
        <w:t> </w:t>
      </w:r>
      <w:r>
        <w:rPr/>
        <w:t>branch vein frames from two real images is 0.6, but</w:t>
      </w:r>
      <w:r>
        <w:rPr>
          <w:spacing w:val="1"/>
        </w:rPr>
        <w:t> </w:t>
      </w:r>
      <w:r>
        <w:rPr/>
        <w:t>points are about 0.3 for one user. Therefore, user-</w:t>
      </w:r>
      <w:r>
        <w:rPr>
          <w:spacing w:val="1"/>
        </w:rPr>
        <w:t> </w:t>
      </w:r>
      <w:r>
        <w:rPr/>
        <w:t>defined thresholds, not a single standard limit, 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filtering.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framework, the whole vein pattern is used to match</w:t>
      </w:r>
      <w:r>
        <w:rPr>
          <w:spacing w:val="1"/>
        </w:rPr>
        <w:t> </w:t>
      </w:r>
      <w:r>
        <w:rPr/>
        <w:t>the investigation with the candidates, given the first</w:t>
      </w:r>
      <w:r>
        <w:rPr>
          <w:spacing w:val="1"/>
        </w:rPr>
        <w:t> </w:t>
      </w:r>
      <w:r>
        <w:rPr/>
        <w:t>level,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effect will be</w:t>
      </w:r>
      <w:r>
        <w:rPr>
          <w:spacing w:val="-1"/>
        </w:rPr>
        <w:t> </w:t>
      </w:r>
      <w:r>
        <w:rPr/>
        <w:t>restored.</w:t>
      </w:r>
    </w:p>
    <w:p>
      <w:pPr>
        <w:pStyle w:val="BodyText"/>
        <w:spacing w:before="3"/>
      </w:pPr>
    </w:p>
    <w:p>
      <w:pPr>
        <w:pStyle w:val="BodyText"/>
        <w:ind w:left="119" w:right="117"/>
      </w:pP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2183812</wp:posOffset>
            </wp:positionH>
            <wp:positionV relativeFrom="paragraph">
              <wp:posOffset>1000480</wp:posOffset>
            </wp:positionV>
            <wp:extent cx="3402132" cy="4202634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132" cy="4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Reasons to use the arterial structure of a tri-branch</w:t>
      </w:r>
      <w:r>
        <w:rPr>
          <w:spacing w:val="1"/>
        </w:rPr>
        <w:t> </w:t>
      </w:r>
      <w:r>
        <w:rPr/>
        <w:t>branch, instead of the whole vein pattern, at the first</w:t>
      </w:r>
      <w:r>
        <w:rPr>
          <w:spacing w:val="1"/>
        </w:rPr>
        <w:t> </w:t>
      </w:r>
      <w:r>
        <w:rPr/>
        <w:t>level of the framework twice. Obviously, a three-</w:t>
      </w:r>
      <w:r>
        <w:rPr>
          <w:spacing w:val="1"/>
        </w:rPr>
        <w:t> </w:t>
      </w:r>
      <w:r>
        <w:rPr/>
        <w:t>branch vein structure costs less time and space costs</w:t>
      </w:r>
      <w:r>
        <w:rPr>
          <w:spacing w:val="1"/>
        </w:rPr>
        <w:t> </w:t>
      </w:r>
      <w:r>
        <w:rPr/>
        <w:t>than the entire vein pattern alike. It follows vein</w:t>
      </w:r>
      <w:r>
        <w:rPr>
          <w:spacing w:val="1"/>
        </w:rPr>
        <w:t> </w:t>
      </w:r>
      <w:r>
        <w:rPr/>
        <w:t>patterns several times. The tracking function detects</w:t>
      </w:r>
      <w:r>
        <w:rPr>
          <w:spacing w:val="1"/>
        </w:rPr>
        <w:t> </w:t>
      </w:r>
      <w:r>
        <w:rPr/>
        <w:t>the local black line (finger vein pattern) and then</w:t>
      </w:r>
      <w:r>
        <w:rPr>
          <w:spacing w:val="1"/>
        </w:rPr>
        <w:t> </w:t>
      </w:r>
      <w:r>
        <w:rPr/>
        <w:t>pixels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pixel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lines. If a</w:t>
      </w:r>
      <w:r>
        <w:rPr>
          <w:spacing w:val="-2"/>
        </w:rPr>
        <w:t> </w:t>
      </w:r>
      <w:r>
        <w:rPr/>
        <w:t>black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57"/>
        </w:rPr>
        <w:t> </w:t>
      </w:r>
      <w:r>
        <w:rPr/>
        <w:t>found, a new tracking point starts randomly in</w:t>
      </w:r>
      <w:r>
        <w:rPr>
          <w:spacing w:val="1"/>
        </w:rPr>
        <w:t> </w:t>
      </w:r>
      <w:r>
        <w:rPr/>
        <w:t>another</w:t>
      </w:r>
      <w:r>
        <w:rPr>
          <w:spacing w:val="-3"/>
        </w:rPr>
        <w:t> </w:t>
      </w:r>
      <w:r>
        <w:rPr/>
        <w:t>position.</w:t>
      </w:r>
    </w:p>
    <w:p>
      <w:pPr>
        <w:pStyle w:val="BodyText"/>
        <w:spacing w:before="1"/>
      </w:pPr>
    </w:p>
    <w:p>
      <w:pPr>
        <w:pStyle w:val="BodyText"/>
        <w:ind w:left="229"/>
      </w:pPr>
      <w:r>
        <w:rPr/>
        <w:t>Manually</w:t>
      </w:r>
      <w:r>
        <w:rPr>
          <w:spacing w:val="-8"/>
        </w:rPr>
        <w:t> </w:t>
      </w:r>
      <w:r>
        <w:rPr/>
        <w:t>set</w:t>
      </w:r>
      <w:r>
        <w:rPr>
          <w:spacing w:val="-6"/>
        </w:rPr>
        <w:t> </w:t>
      </w:r>
      <w:r>
        <w:rPr/>
        <w:t>parameter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  <w:tab w:pos="951" w:val="left" w:leader="none"/>
        </w:tabs>
        <w:spacing w:line="293" w:lineRule="exact" w:before="5" w:after="0"/>
        <w:ind w:left="950" w:right="0" w:hanging="359"/>
        <w:jc w:val="left"/>
        <w:rPr>
          <w:sz w:val="24"/>
        </w:rPr>
      </w:pPr>
      <w:r>
        <w:rPr>
          <w:sz w:val="24"/>
        </w:rPr>
        <w:t>Cannot</w:t>
      </w:r>
      <w:r>
        <w:rPr>
          <w:spacing w:val="-9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low-quality</w:t>
      </w:r>
      <w:r>
        <w:rPr>
          <w:spacing w:val="-6"/>
          <w:sz w:val="24"/>
        </w:rPr>
        <w:t> </w:t>
      </w:r>
      <w:r>
        <w:rPr>
          <w:sz w:val="24"/>
        </w:rPr>
        <w:t>images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  <w:tab w:pos="951" w:val="left" w:leader="none"/>
          <w:tab w:pos="2041" w:val="left" w:leader="none"/>
          <w:tab w:pos="3031" w:val="left" w:leader="none"/>
          <w:tab w:pos="4286" w:val="left" w:leader="none"/>
          <w:tab w:pos="5093" w:val="left" w:leader="none"/>
        </w:tabs>
        <w:spacing w:line="240" w:lineRule="auto" w:before="0" w:after="0"/>
        <w:ind w:left="950" w:right="54" w:hanging="358"/>
        <w:jc w:val="left"/>
        <w:rPr>
          <w:sz w:val="24"/>
        </w:rPr>
      </w:pPr>
      <w:r>
        <w:rPr>
          <w:sz w:val="24"/>
        </w:rPr>
        <w:t>Ambient</w:t>
        <w:tab/>
        <w:t>lighting</w:t>
        <w:tab/>
        <w:t>conditions</w:t>
        <w:tab/>
        <w:t>tough</w:t>
        <w:tab/>
      </w:r>
      <w:r>
        <w:rPr>
          <w:spacing w:val="-9"/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identify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  <w:tab w:pos="951" w:val="left" w:leader="none"/>
        </w:tabs>
        <w:spacing w:line="230" w:lineRule="auto" w:before="13" w:after="0"/>
        <w:ind w:left="950" w:right="250" w:hanging="358"/>
        <w:jc w:val="left"/>
        <w:rPr>
          <w:sz w:val="24"/>
        </w:rPr>
      </w:pPr>
      <w:r>
        <w:rPr>
          <w:sz w:val="24"/>
        </w:rPr>
        <w:t>Cannot</w:t>
      </w:r>
      <w:r>
        <w:rPr>
          <w:spacing w:val="2"/>
          <w:sz w:val="24"/>
        </w:rPr>
        <w:t> </w:t>
      </w:r>
      <w:r>
        <w:rPr>
          <w:sz w:val="24"/>
        </w:rPr>
        <w:t>recognize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images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5"/>
          <w:sz w:val="24"/>
        </w:rPr>
        <w:t> </w:t>
      </w:r>
      <w:r>
        <w:rPr>
          <w:sz w:val="24"/>
        </w:rPr>
        <w:t>poorly</w:t>
      </w:r>
      <w:r>
        <w:rPr>
          <w:spacing w:val="-57"/>
          <w:sz w:val="24"/>
        </w:rPr>
        <w:t> </w:t>
      </w:r>
      <w:r>
        <w:rPr>
          <w:sz w:val="24"/>
        </w:rPr>
        <w:t>designed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4"/>
          <w:sz w:val="24"/>
        </w:rPr>
        <w:t> </w:t>
      </w:r>
      <w:r>
        <w:rPr>
          <w:sz w:val="24"/>
        </w:rPr>
        <w:t>capturing</w:t>
      </w:r>
      <w:r>
        <w:rPr>
          <w:spacing w:val="-11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190" w:val="left" w:leader="none"/>
          <w:tab w:pos="2191" w:val="left" w:leader="none"/>
        </w:tabs>
        <w:spacing w:line="240" w:lineRule="auto" w:before="162" w:after="0"/>
        <w:ind w:left="2190" w:right="0" w:hanging="704"/>
        <w:jc w:val="left"/>
        <w:rPr>
          <w:b/>
          <w:sz w:val="24"/>
        </w:rPr>
      </w:pPr>
      <w:r>
        <w:rPr>
          <w:b/>
          <w:sz w:val="24"/>
        </w:rPr>
        <w:t>P</w:t>
      </w:r>
      <w:r>
        <w:rPr>
          <w:b/>
          <w:sz w:val="19"/>
        </w:rPr>
        <w:t>ROPOSED</w:t>
      </w:r>
      <w:r>
        <w:rPr>
          <w:b/>
          <w:spacing w:val="-9"/>
          <w:sz w:val="19"/>
        </w:rPr>
        <w:t> </w:t>
      </w:r>
      <w:r>
        <w:rPr>
          <w:b/>
          <w:sz w:val="19"/>
        </w:rPr>
        <w:t>SYSTEM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237" w:lineRule="auto"/>
        <w:ind w:left="234" w:right="356"/>
        <w:jc w:val="both"/>
      </w:pPr>
      <w:r>
        <w:rPr/>
        <w:t>Fingerprint recognition has emerged as a strong</w:t>
      </w:r>
      <w:r>
        <w:rPr>
          <w:spacing w:val="1"/>
        </w:rPr>
        <w:t> </w:t>
      </w:r>
      <w:r>
        <w:rPr/>
        <w:t>biometric mode due to their unique vein pattern</w:t>
      </w:r>
      <w:r>
        <w:rPr>
          <w:spacing w:val="1"/>
        </w:rPr>
        <w:t> </w:t>
      </w:r>
      <w:r>
        <w:rPr/>
        <w:t>that can be captured using the infrared spectrum.</w:t>
      </w:r>
      <w:r>
        <w:rPr>
          <w:spacing w:val="-57"/>
        </w:rPr>
        <w:t> </w:t>
      </w:r>
      <w:r>
        <w:rPr/>
        <w:t>Large</w:t>
      </w:r>
      <w:r>
        <w:rPr>
          <w:spacing w:val="1"/>
        </w:rPr>
        <w:t> </w:t>
      </w:r>
      <w:r>
        <w:rPr/>
        <w:t>finger-based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probe</w:t>
      </w:r>
      <w:r>
        <w:rPr>
          <w:spacing w:val="60"/>
        </w:rPr>
        <w:t> </w:t>
      </w:r>
      <w:r>
        <w:rPr/>
        <w:t>vein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gallery</w:t>
      </w:r>
      <w:r>
        <w:rPr>
          <w:spacing w:val="1"/>
        </w:rPr>
        <w:t> </w:t>
      </w:r>
      <w:r>
        <w:rPr/>
        <w:t>samples. To improve credibility in finding the</w:t>
      </w:r>
      <w:r>
        <w:rPr>
          <w:spacing w:val="1"/>
        </w:rPr>
        <w:t> </w:t>
      </w:r>
      <w:r>
        <w:rPr/>
        <w:t>right</w:t>
      </w:r>
      <w:r>
        <w:rPr>
          <w:spacing w:val="19"/>
        </w:rPr>
        <w:t> </w:t>
      </w:r>
      <w:r>
        <w:rPr/>
        <w:t>identity</w:t>
      </w:r>
      <w:r>
        <w:rPr>
          <w:spacing w:val="16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large</w:t>
      </w:r>
      <w:r>
        <w:rPr>
          <w:spacing w:val="21"/>
        </w:rPr>
        <w:t> </w:t>
      </w:r>
      <w:r>
        <w:rPr/>
        <w:t>database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fingerprints,</w:t>
      </w:r>
      <w:r>
        <w:rPr>
          <w:spacing w:val="-58"/>
        </w:rPr>
        <w:t> </w:t>
      </w:r>
      <w:r>
        <w:rPr/>
        <w:t>it is important to introduce a vein identification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with finger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retrieval.</w:t>
      </w:r>
    </w:p>
    <w:p>
      <w:pPr>
        <w:pStyle w:val="BodyText"/>
        <w:spacing w:line="237" w:lineRule="auto" w:before="69"/>
        <w:ind w:left="234" w:right="359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proposes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finger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pattern. The system uses a database of human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infrared</w:t>
      </w:r>
      <w:r>
        <w:rPr>
          <w:spacing w:val="1"/>
        </w:rPr>
        <w:t> </w:t>
      </w:r>
      <w:r>
        <w:rPr/>
        <w:t>range.</w:t>
      </w:r>
      <w:r>
        <w:rPr>
          <w:spacing w:val="1"/>
        </w:rPr>
        <w:t> </w:t>
      </w:r>
      <w:r>
        <w:rPr/>
        <w:t>The current proposal used a Sobel detector, an</w:t>
      </w:r>
      <w:r>
        <w:rPr>
          <w:spacing w:val="1"/>
        </w:rPr>
        <w:t> </w:t>
      </w:r>
      <w:r>
        <w:rPr/>
        <w:t>upgrade filter and a capture process to obtain a</w:t>
      </w:r>
      <w:r>
        <w:rPr>
          <w:spacing w:val="1"/>
        </w:rPr>
        <w:t> </w:t>
      </w:r>
      <w:r>
        <w:rPr/>
        <w:t>vein</w:t>
      </w:r>
      <w:r>
        <w:rPr>
          <w:spacing w:val="-1"/>
        </w:rPr>
        <w:t> </w:t>
      </w:r>
      <w:r>
        <w:rPr/>
        <w:t>pattern.</w:t>
      </w:r>
    </w:p>
    <w:p>
      <w:pPr>
        <w:pStyle w:val="BodyText"/>
        <w:spacing w:line="237" w:lineRule="auto" w:before="155"/>
        <w:ind w:left="125" w:right="453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using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novel fingerprint recognition algorithm. Dimension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gabor</w:t>
      </w:r>
      <w:r>
        <w:rPr>
          <w:spacing w:val="1"/>
        </w:rPr>
        <w:t> </w:t>
      </w:r>
      <w:r>
        <w:rPr/>
        <w:t>filter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element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performed.</w:t>
      </w:r>
    </w:p>
    <w:p>
      <w:pPr>
        <w:pStyle w:val="BodyText"/>
        <w:spacing w:line="237" w:lineRule="auto" w:before="72"/>
        <w:ind w:left="125" w:right="455"/>
        <w:jc w:val="both"/>
      </w:pPr>
      <w:r>
        <w:rPr/>
        <w:t>The Deep Neural Network is used to recognize the</w:t>
      </w:r>
      <w:r>
        <w:rPr>
          <w:spacing w:val="1"/>
        </w:rPr>
        <w:t> </w:t>
      </w:r>
      <w:r>
        <w:rPr/>
        <w:t>Finger</w:t>
      </w:r>
      <w:r>
        <w:rPr>
          <w:spacing w:val="1"/>
        </w:rPr>
        <w:t> </w:t>
      </w:r>
      <w:r>
        <w:rPr/>
        <w:t>Vein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precisely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algorithms.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7"/>
        <w:ind w:left="125"/>
      </w:pPr>
      <w:r>
        <w:rPr/>
        <w:t>Advantages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4" w:after="0"/>
        <w:ind w:left="840" w:right="354" w:hanging="358"/>
        <w:jc w:val="left"/>
        <w:rPr>
          <w:sz w:val="24"/>
        </w:rPr>
      </w:pPr>
      <w:r>
        <w:rPr>
          <w:sz w:val="24"/>
        </w:rPr>
        <w:t>Supports how to integrate the results of model</w:t>
      </w:r>
      <w:r>
        <w:rPr>
          <w:spacing w:val="-57"/>
          <w:sz w:val="24"/>
        </w:rPr>
        <w:t> </w:t>
      </w:r>
      <w:r>
        <w:rPr>
          <w:sz w:val="24"/>
        </w:rPr>
        <w:t>components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6" w:after="0"/>
        <w:ind w:left="840" w:right="279" w:hanging="358"/>
        <w:jc w:val="left"/>
        <w:rPr>
          <w:sz w:val="24"/>
        </w:rPr>
      </w:pPr>
      <w:r>
        <w:rPr>
          <w:sz w:val="24"/>
        </w:rPr>
        <w:t>Filters are automatically adjusted to extract the</w:t>
      </w:r>
      <w:r>
        <w:rPr>
          <w:spacing w:val="-57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useful information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37" w:lineRule="auto" w:before="9" w:after="0"/>
        <w:ind w:left="840" w:right="233" w:hanging="358"/>
        <w:jc w:val="left"/>
        <w:rPr>
          <w:sz w:val="24"/>
        </w:rPr>
      </w:pPr>
      <w:r>
        <w:rPr>
          <w:sz w:val="24"/>
        </w:rPr>
        <w:t>Measurement ensures that the output histogram</w:t>
      </w:r>
      <w:r>
        <w:rPr>
          <w:spacing w:val="-57"/>
          <w:sz w:val="24"/>
        </w:rPr>
        <w:t> </w:t>
      </w:r>
      <w:r>
        <w:rPr>
          <w:sz w:val="24"/>
        </w:rPr>
        <w:t>is smooth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7" w:after="0"/>
        <w:ind w:left="840" w:right="841" w:hanging="358"/>
        <w:jc w:val="left"/>
        <w:rPr>
          <w:sz w:val="24"/>
        </w:rPr>
      </w:pPr>
      <w:r>
        <w:rPr>
          <w:sz w:val="24"/>
        </w:rPr>
        <w:t>Improved by the histogram measurement</w:t>
      </w:r>
      <w:r>
        <w:rPr>
          <w:spacing w:val="-57"/>
          <w:sz w:val="24"/>
        </w:rPr>
        <w:t> </w:t>
      </w:r>
      <w:r>
        <w:rPr>
          <w:sz w:val="24"/>
        </w:rPr>
        <w:t>process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6" w:after="0"/>
        <w:ind w:left="840" w:right="0" w:hanging="359"/>
        <w:jc w:val="left"/>
        <w:rPr>
          <w:sz w:val="24"/>
        </w:rPr>
      </w:pPr>
      <w:r>
        <w:rPr>
          <w:sz w:val="24"/>
        </w:rPr>
        <w:t>Stages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picture.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3895344</wp:posOffset>
            </wp:positionH>
            <wp:positionV relativeFrom="paragraph">
              <wp:posOffset>100630</wp:posOffset>
            </wp:positionV>
            <wp:extent cx="3352732" cy="2990850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32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565" w:right="0" w:firstLine="0"/>
        <w:jc w:val="left"/>
        <w:rPr>
          <w:sz w:val="20"/>
        </w:rPr>
      </w:pPr>
      <w:r>
        <w:rPr>
          <w:sz w:val="20"/>
        </w:rPr>
        <w:t>Fig</w:t>
      </w:r>
      <w:r>
        <w:rPr>
          <w:spacing w:val="-11"/>
          <w:sz w:val="20"/>
        </w:rPr>
        <w:t> </w:t>
      </w:r>
      <w:r>
        <w:rPr>
          <w:sz w:val="20"/>
        </w:rPr>
        <w:t>1.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Architecture</w:t>
      </w:r>
    </w:p>
    <w:p>
      <w:pPr>
        <w:spacing w:after="0"/>
        <w:jc w:val="left"/>
        <w:rPr>
          <w:sz w:val="20"/>
        </w:rPr>
        <w:sectPr>
          <w:type w:val="continuous"/>
          <w:pgSz w:w="11930" w:h="16850"/>
          <w:pgMar w:top="600" w:bottom="380" w:left="500" w:right="280"/>
          <w:cols w:num="2" w:equalWidth="0">
            <w:col w:w="5324" w:space="191"/>
            <w:col w:w="5635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30" w:h="16850"/>
          <w:pgMar w:header="175" w:footer="196" w:top="600" w:bottom="380" w:left="500" w:right="280"/>
        </w:sectPr>
      </w:pPr>
    </w:p>
    <w:p>
      <w:pPr>
        <w:pStyle w:val="ListParagraph"/>
        <w:numPr>
          <w:ilvl w:val="0"/>
          <w:numId w:val="5"/>
        </w:numPr>
        <w:tabs>
          <w:tab w:pos="634" w:val="left" w:leader="none"/>
        </w:tabs>
        <w:spacing w:line="240" w:lineRule="auto" w:before="219" w:after="0"/>
        <w:ind w:left="633" w:right="0" w:hanging="359"/>
        <w:jc w:val="left"/>
        <w:rPr>
          <w:sz w:val="19"/>
        </w:rPr>
      </w:pPr>
      <w:r>
        <w:rPr>
          <w:sz w:val="24"/>
        </w:rPr>
        <w:t>E</w:t>
      </w:r>
      <w:r>
        <w:rPr>
          <w:sz w:val="19"/>
        </w:rPr>
        <w:t>XPLORATORY</w:t>
      </w:r>
      <w:r>
        <w:rPr>
          <w:spacing w:val="-4"/>
          <w:sz w:val="19"/>
        </w:rPr>
        <w:t> </w:t>
      </w:r>
      <w:r>
        <w:rPr>
          <w:sz w:val="24"/>
        </w:rPr>
        <w:t>D</w:t>
      </w:r>
      <w:r>
        <w:rPr>
          <w:sz w:val="19"/>
        </w:rPr>
        <w:t>ATA</w:t>
      </w:r>
      <w:r>
        <w:rPr>
          <w:spacing w:val="-3"/>
          <w:sz w:val="19"/>
        </w:rPr>
        <w:t> </w:t>
      </w:r>
      <w:r>
        <w:rPr>
          <w:sz w:val="24"/>
        </w:rPr>
        <w:t>A</w:t>
      </w:r>
      <w:r>
        <w:rPr>
          <w:sz w:val="19"/>
        </w:rPr>
        <w:t>NALYSIS</w:t>
      </w:r>
    </w:p>
    <w:p>
      <w:pPr>
        <w:pStyle w:val="BodyText"/>
        <w:spacing w:line="237" w:lineRule="auto" w:before="75"/>
        <w:ind w:left="234" w:right="355"/>
        <w:jc w:val="both"/>
      </w:pPr>
      <w:r>
        <w:rPr/>
        <w:t>Analysis of test data often falls into two ways.</w:t>
      </w:r>
      <w:r>
        <w:rPr>
          <w:spacing w:val="1"/>
        </w:rPr>
        <w:t> </w:t>
      </w:r>
      <w:r>
        <w:rPr/>
        <w:t>First of all, each method is not a click or click.</w:t>
      </w:r>
      <w:r>
        <w:rPr>
          <w:spacing w:val="1"/>
        </w:rPr>
        <w:t> </w:t>
      </w:r>
      <w:r>
        <w:rPr/>
        <w:t>And secondly, each method is not divisive or</w:t>
      </w:r>
      <w:r>
        <w:rPr>
          <w:spacing w:val="1"/>
        </w:rPr>
        <w:t> </w:t>
      </w:r>
      <w:r>
        <w:rPr/>
        <w:t>multivariate (usually bivariate). Non-graphical</w:t>
      </w:r>
      <w:r>
        <w:rPr>
          <w:spacing w:val="1"/>
        </w:rPr>
        <w:t> </w:t>
      </w:r>
      <w:r>
        <w:rPr/>
        <w:t>methods often involve summative calculations,</w:t>
      </w:r>
      <w:r>
        <w:rPr>
          <w:spacing w:val="-57"/>
        </w:rPr>
        <w:t> </w:t>
      </w:r>
      <w:r>
        <w:rPr/>
        <w:t>while graphical methods obviously summarize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logical or</w:t>
      </w:r>
      <w:r>
        <w:rPr>
          <w:spacing w:val="1"/>
        </w:rPr>
        <w:t> </w:t>
      </w:r>
      <w:r>
        <w:rPr/>
        <w:t>figurative</w:t>
      </w:r>
      <w:r>
        <w:rPr>
          <w:spacing w:val="-2"/>
        </w:rPr>
        <w:t> </w:t>
      </w:r>
      <w:r>
        <w:rPr/>
        <w:t>way.</w:t>
      </w:r>
    </w:p>
    <w:p>
      <w:pPr>
        <w:pStyle w:val="BodyText"/>
        <w:spacing w:line="237" w:lineRule="auto" w:before="72"/>
        <w:ind w:left="234" w:right="352"/>
        <w:jc w:val="both"/>
      </w:pPr>
      <w:r>
        <w:rPr/>
        <w:drawing>
          <wp:anchor distT="0" distB="0" distL="0" distR="0" allowOverlap="1" layoutInCell="1" locked="0" behindDoc="1" simplePos="0" relativeHeight="487478272">
            <wp:simplePos x="0" y="0"/>
            <wp:positionH relativeFrom="page">
              <wp:posOffset>2183812</wp:posOffset>
            </wp:positionH>
            <wp:positionV relativeFrom="paragraph">
              <wp:posOffset>1268805</wp:posOffset>
            </wp:positionV>
            <wp:extent cx="3402132" cy="4202634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132" cy="4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Different methods look at one variable (data</w:t>
      </w:r>
      <w:r>
        <w:rPr>
          <w:spacing w:val="1"/>
        </w:rPr>
        <w:t> </w:t>
      </w:r>
      <w:r>
        <w:rPr/>
        <w:t>column) at a time, while multivariate methods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two</w:t>
      </w:r>
      <w:r>
        <w:rPr>
          <w:spacing w:val="60"/>
        </w:rPr>
        <w:t> </w:t>
      </w:r>
      <w:r>
        <w:rPr/>
        <w:t>or more variables</w:t>
      </w:r>
      <w:r>
        <w:rPr>
          <w:spacing w:val="60"/>
        </w:rPr>
        <w:t> </w:t>
      </w:r>
      <w:r>
        <w:rPr/>
        <w:t>simultaneously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relationship.</w:t>
      </w:r>
      <w:r>
        <w:rPr>
          <w:spacing w:val="1"/>
        </w:rPr>
        <w:t> </w:t>
      </w:r>
      <w:r>
        <w:rPr/>
        <w:t>Normally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multivariate EDA will be bivariate (looking at</w:t>
      </w:r>
      <w:r>
        <w:rPr>
          <w:spacing w:val="1"/>
        </w:rPr>
        <w:t> </w:t>
      </w:r>
      <w:r>
        <w:rPr/>
        <w:t>two variables), but sometimes it will involve</w:t>
      </w:r>
      <w:r>
        <w:rPr>
          <w:spacing w:val="1"/>
        </w:rPr>
        <w:t> </w:t>
      </w:r>
      <w:r>
        <w:rPr/>
        <w:t>three or more variables. It is almost always 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unapproved</w:t>
      </w:r>
      <w:r>
        <w:rPr>
          <w:spacing w:val="1"/>
        </w:rPr>
        <w:t> </w:t>
      </w:r>
      <w:r>
        <w:rPr/>
        <w:t>EDA</w:t>
      </w:r>
      <w:r>
        <w:rPr>
          <w:spacing w:val="60"/>
        </w:rPr>
        <w:t> </w:t>
      </w:r>
      <w:r>
        <w:rPr/>
        <w:t>for</w:t>
      </w:r>
      <w:r>
        <w:rPr>
          <w:spacing w:val="-57"/>
        </w:rPr>
        <w:t> </w:t>
      </w:r>
      <w:r>
        <w:rPr/>
        <w:t>each multivariate EDA item before making a</w:t>
      </w:r>
      <w:r>
        <w:rPr>
          <w:spacing w:val="1"/>
        </w:rPr>
        <w:t> </w:t>
      </w:r>
      <w:r>
        <w:rPr/>
        <w:t>multivariate</w:t>
      </w:r>
      <w:r>
        <w:rPr>
          <w:spacing w:val="-1"/>
        </w:rPr>
        <w:t> </w:t>
      </w:r>
      <w:r>
        <w:rPr/>
        <w:t>EDA.</w:t>
      </w:r>
    </w:p>
    <w:p>
      <w:pPr>
        <w:pStyle w:val="BodyText"/>
        <w:spacing w:line="237" w:lineRule="auto" w:before="69"/>
        <w:ind w:left="234" w:right="355"/>
        <w:jc w:val="both"/>
      </w:pPr>
      <w:r>
        <w:rPr/>
        <w:t>Data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combinations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views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interactions within a specific context to help</w:t>
      </w:r>
      <w:r>
        <w:rPr>
          <w:spacing w:val="1"/>
        </w:rPr>
        <w:t> </w:t>
      </w:r>
      <w:r>
        <w:rPr/>
        <w:t>people understand and make sense of big data.</w:t>
      </w:r>
      <w:r>
        <w:rPr>
          <w:spacing w:val="1"/>
        </w:rPr>
        <w:t> </w:t>
      </w:r>
      <w:r>
        <w:rPr/>
        <w:t>Details are often displayed in a media format</w:t>
      </w:r>
      <w:r>
        <w:rPr>
          <w:spacing w:val="1"/>
        </w:rPr>
        <w:t> </w:t>
      </w:r>
      <w:r>
        <w:rPr/>
        <w:t>that reflects patterns, styles and combinations</w:t>
      </w:r>
      <w:r>
        <w:rPr>
          <w:spacing w:val="1"/>
        </w:rPr>
        <w:t> </w:t>
      </w:r>
      <w:r>
        <w:rPr/>
        <w:t>that may</w:t>
      </w:r>
      <w:r>
        <w:rPr>
          <w:spacing w:val="-5"/>
        </w:rPr>
        <w:t> </w:t>
      </w:r>
      <w:r>
        <w:rPr/>
        <w:t>not be obvious.</w:t>
      </w:r>
    </w:p>
    <w:p>
      <w:pPr>
        <w:pStyle w:val="ListParagraph"/>
        <w:numPr>
          <w:ilvl w:val="0"/>
          <w:numId w:val="5"/>
        </w:numPr>
        <w:tabs>
          <w:tab w:pos="1968" w:val="left" w:leader="none"/>
        </w:tabs>
        <w:spacing w:line="240" w:lineRule="auto" w:before="169" w:after="0"/>
        <w:ind w:left="1967" w:right="0" w:hanging="356"/>
        <w:jc w:val="left"/>
        <w:rPr>
          <w:sz w:val="19"/>
        </w:rPr>
      </w:pPr>
      <w:r>
        <w:rPr>
          <w:sz w:val="24"/>
        </w:rPr>
        <w:t>D</w:t>
      </w:r>
      <w:r>
        <w:rPr>
          <w:sz w:val="19"/>
        </w:rPr>
        <w:t>ATASET</w:t>
      </w:r>
      <w:r>
        <w:rPr>
          <w:spacing w:val="-10"/>
          <w:sz w:val="19"/>
        </w:rPr>
        <w:t> </w:t>
      </w:r>
      <w:r>
        <w:rPr>
          <w:sz w:val="24"/>
        </w:rPr>
        <w:t>P</w:t>
      </w:r>
      <w:r>
        <w:rPr>
          <w:sz w:val="19"/>
        </w:rPr>
        <w:t>ROCESSING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52" w:right="38" w:firstLine="163"/>
        <w:jc w:val="both"/>
      </w:pPr>
      <w:r>
        <w:rPr/>
        <w:t>The File Handling Package is one of the most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bar</w:t>
      </w:r>
      <w:r>
        <w:rPr>
          <w:spacing w:val="1"/>
        </w:rPr>
        <w:t> </w:t>
      </w:r>
      <w:r>
        <w:rPr/>
        <w:t>packages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useful in those situations you want to create your</w:t>
      </w:r>
      <w:r>
        <w:rPr>
          <w:spacing w:val="1"/>
        </w:rPr>
        <w:t> </w:t>
      </w:r>
      <w:r>
        <w:rPr/>
        <w:t>own scripts that keep users informed of the status</w:t>
      </w:r>
      <w:r>
        <w:rPr>
          <w:spacing w:val="-57"/>
        </w:rPr>
        <w:t> </w:t>
      </w:r>
      <w:r>
        <w:rPr/>
        <w:t>of your application. The package works on any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(Linux,</w:t>
      </w:r>
      <w:r>
        <w:rPr>
          <w:spacing w:val="1"/>
        </w:rPr>
        <w:t> </w:t>
      </w:r>
      <w:r>
        <w:rPr/>
        <w:t>Windows,</w:t>
      </w:r>
      <w:r>
        <w:rPr>
          <w:spacing w:val="1"/>
        </w:rPr>
        <w:t> </w:t>
      </w:r>
      <w:r>
        <w:rPr/>
        <w:t>Mac,</w:t>
      </w:r>
      <w:r>
        <w:rPr>
          <w:spacing w:val="1"/>
        </w:rPr>
        <w:t> </w:t>
      </w:r>
      <w:r>
        <w:rPr/>
        <w:t>FreeBSD,</w:t>
      </w:r>
      <w:r>
        <w:rPr>
          <w:spacing w:val="1"/>
        </w:rPr>
        <w:t> </w:t>
      </w:r>
      <w:r>
        <w:rPr/>
        <w:t>NetBSD,</w:t>
      </w:r>
      <w:r>
        <w:rPr>
          <w:spacing w:val="1"/>
        </w:rPr>
        <w:t> </w:t>
      </w:r>
      <w:r>
        <w:rPr/>
        <w:t>Solaris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SunOS)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console</w:t>
      </w:r>
      <w:r>
        <w:rPr>
          <w:spacing w:val="1"/>
        </w:rPr>
        <w:t> </w:t>
      </w:r>
      <w:r>
        <w:rPr/>
        <w:t>or</w:t>
      </w:r>
      <w:r>
        <w:rPr>
          <w:spacing w:val="-57"/>
        </w:rPr>
        <w:t> </w:t>
      </w:r>
      <w:r>
        <w:rPr/>
        <w:t>GUI,</w:t>
      </w:r>
      <w:r>
        <w:rPr>
          <w:spacing w:val="-1"/>
        </w:rPr>
        <w:t> </w:t>
      </w:r>
      <w:r>
        <w:rPr/>
        <w:t>and is</w:t>
      </w:r>
      <w:r>
        <w:rPr>
          <w:spacing w:val="-1"/>
        </w:rPr>
        <w:t> </w:t>
      </w:r>
      <w:r>
        <w:rPr/>
        <w:t>friendly</w:t>
      </w:r>
      <w:r>
        <w:rPr>
          <w:spacing w:val="-5"/>
        </w:rPr>
        <w:t> </w:t>
      </w:r>
      <w:r>
        <w:rPr/>
        <w:t>to</w:t>
      </w:r>
      <w:r>
        <w:rPr>
          <w:spacing w:val="5"/>
        </w:rPr>
        <w:t> </w:t>
      </w:r>
      <w:r>
        <w:rPr/>
        <w:t>IPththon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Jupyter..</w:t>
      </w:r>
    </w:p>
    <w:p>
      <w:pPr>
        <w:pStyle w:val="ListParagraph"/>
        <w:numPr>
          <w:ilvl w:val="0"/>
          <w:numId w:val="5"/>
        </w:numPr>
        <w:tabs>
          <w:tab w:pos="2006" w:val="left" w:leader="none"/>
        </w:tabs>
        <w:spacing w:line="240" w:lineRule="auto" w:before="169" w:after="0"/>
        <w:ind w:left="2006" w:right="0" w:hanging="356"/>
        <w:jc w:val="left"/>
        <w:rPr>
          <w:sz w:val="24"/>
        </w:rPr>
      </w:pPr>
      <w:r>
        <w:rPr>
          <w:sz w:val="24"/>
        </w:rPr>
        <w:t>F</w:t>
      </w:r>
      <w:r>
        <w:rPr>
          <w:sz w:val="19"/>
        </w:rPr>
        <w:t>EATURE</w:t>
      </w:r>
      <w:r>
        <w:rPr>
          <w:spacing w:val="-6"/>
          <w:sz w:val="19"/>
        </w:rPr>
        <w:t> </w:t>
      </w:r>
      <w:r>
        <w:rPr>
          <w:sz w:val="24"/>
        </w:rPr>
        <w:t>S</w:t>
      </w:r>
      <w:r>
        <w:rPr>
          <w:sz w:val="19"/>
        </w:rPr>
        <w:t>ELECTION</w:t>
      </w:r>
      <w:r>
        <w:rPr>
          <w:sz w:val="24"/>
        </w:rPr>
        <w:t>: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352" w:right="45" w:firstLine="278"/>
        <w:jc w:val="both"/>
      </w:pPr>
      <w:r>
        <w:rPr/>
        <w:t>The number of pixels in an image is the same</w:t>
      </w:r>
      <w:r>
        <w:rPr>
          <w:spacing w:val="1"/>
        </w:rPr>
        <w:t> </w:t>
      </w:r>
      <w:r>
        <w:rPr/>
        <w:t>as the size of a gray image that we can obtain</w:t>
      </w:r>
      <w:r>
        <w:rPr>
          <w:spacing w:val="1"/>
        </w:rPr>
        <w:t> </w:t>
      </w:r>
      <w:r>
        <w:rPr/>
        <w:t>pixel features by resizing the image and restoring</w:t>
      </w:r>
      <w:r>
        <w:rPr>
          <w:spacing w:val="-57"/>
        </w:rPr>
        <w:t> </w:t>
      </w:r>
      <w:r>
        <w:rPr/>
        <w:t>the</w:t>
      </w:r>
      <w:r>
        <w:rPr>
          <w:spacing w:val="36"/>
        </w:rPr>
        <w:t> </w:t>
      </w:r>
      <w:r>
        <w:rPr/>
        <w:t>mage</w:t>
      </w:r>
      <w:r>
        <w:rPr>
          <w:spacing w:val="35"/>
        </w:rPr>
        <w:t> </w:t>
      </w:r>
      <w:r>
        <w:rPr/>
        <w:t>form.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edges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picture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at</w:t>
      </w:r>
      <w:r>
        <w:rPr>
          <w:spacing w:val="-58"/>
        </w:rPr>
        <w:t> </w:t>
      </w:r>
      <w:r>
        <w:rPr/>
        <w:t>the corners there the pixel is very flexible, as the</w:t>
      </w:r>
      <w:r>
        <w:rPr>
          <w:spacing w:val="1"/>
        </w:rPr>
        <w:t> </w:t>
      </w:r>
      <w:r>
        <w:rPr/>
        <w:t>images are stored in the same format we can see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</w:t>
      </w:r>
      <w:r>
        <w:rPr>
          <w:spacing w:val="60"/>
        </w:rPr>
        <w:t> </w:t>
      </w:r>
      <w:r>
        <w:rPr/>
        <w:t>in</w:t>
      </w:r>
      <w:r>
        <w:rPr>
          <w:spacing w:val="-57"/>
        </w:rPr>
        <w:t> </w:t>
      </w:r>
      <w:r>
        <w:rPr/>
        <w:t>pixel value is high but manually doing it takes</w:t>
      </w:r>
      <w:r>
        <w:rPr>
          <w:spacing w:val="1"/>
        </w:rPr>
        <w:t> </w:t>
      </w:r>
      <w:r>
        <w:rPr/>
        <w:t>time.</w:t>
      </w:r>
    </w:p>
    <w:p>
      <w:pPr>
        <w:pStyle w:val="ListParagraph"/>
        <w:numPr>
          <w:ilvl w:val="0"/>
          <w:numId w:val="5"/>
        </w:numPr>
        <w:tabs>
          <w:tab w:pos="751" w:val="left" w:leader="none"/>
        </w:tabs>
        <w:spacing w:line="240" w:lineRule="auto" w:before="207" w:after="0"/>
        <w:ind w:left="750" w:right="0" w:hanging="284"/>
        <w:jc w:val="left"/>
        <w:rPr>
          <w:sz w:val="19"/>
        </w:rPr>
      </w:pPr>
      <w:r>
        <w:rPr>
          <w:w w:val="99"/>
          <w:sz w:val="24"/>
        </w:rPr>
        <w:br w:type="column"/>
      </w:r>
      <w:r>
        <w:rPr>
          <w:sz w:val="24"/>
        </w:rPr>
        <w:t>P</w:t>
      </w:r>
      <w:r>
        <w:rPr>
          <w:sz w:val="19"/>
        </w:rPr>
        <w:t>REDICTION</w:t>
      </w:r>
    </w:p>
    <w:p>
      <w:pPr>
        <w:pStyle w:val="BodyText"/>
        <w:spacing w:before="161"/>
        <w:ind w:left="234" w:right="596"/>
        <w:jc w:val="both"/>
      </w:pPr>
      <w:r>
        <w:rPr/>
        <w:t>The</w:t>
      </w:r>
      <w:r>
        <w:rPr>
          <w:spacing w:val="42"/>
        </w:rPr>
        <w:t> </w:t>
      </w:r>
      <w:r>
        <w:rPr/>
        <w:t>ImageDataGenerator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allows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up</w:t>
      </w:r>
      <w:r>
        <w:rPr>
          <w:spacing w:val="38"/>
        </w:rPr>
        <w:t> </w:t>
      </w:r>
      <w:r>
        <w:rPr/>
        <w:t>to</w:t>
      </w:r>
      <w:r>
        <w:rPr>
          <w:spacing w:val="-58"/>
        </w:rPr>
        <w:t> </w:t>
      </w:r>
      <w:r>
        <w:rPr/>
        <w:t>90 degrees rotation, horizontal flip, flexibility and</w:t>
      </w:r>
      <w:r>
        <w:rPr>
          <w:spacing w:val="1"/>
        </w:rPr>
        <w:t> </w:t>
      </w:r>
      <w:r>
        <w:rPr/>
        <w:t>vertical</w:t>
      </w:r>
      <w:r>
        <w:rPr>
          <w:spacing w:val="1"/>
        </w:rPr>
        <w:t> </w:t>
      </w:r>
      <w:r>
        <w:rPr/>
        <w:t>positioning.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training</w:t>
      </w:r>
      <w:r>
        <w:rPr>
          <w:spacing w:val="-57"/>
        </w:rPr>
        <w:t> </w:t>
      </w:r>
      <w:r>
        <w:rPr/>
        <w:t>reinforcement over a test set. ImageDataGenerator</w:t>
      </w:r>
      <w:r>
        <w:rPr>
          <w:spacing w:val="1"/>
        </w:rPr>
        <w:t> </w:t>
      </w:r>
      <w:r>
        <w:rPr/>
        <w:t>will generate a stream of unpopular images during</w:t>
      </w:r>
      <w:r>
        <w:rPr>
          <w:spacing w:val="1"/>
        </w:rPr>
        <w:t> </w:t>
      </w:r>
      <w:r>
        <w:rPr/>
        <w:t>training.</w:t>
      </w:r>
    </w:p>
    <w:p>
      <w:pPr>
        <w:pStyle w:val="BodyText"/>
        <w:spacing w:before="171"/>
        <w:ind w:left="234" w:right="590"/>
        <w:jc w:val="both"/>
      </w:pPr>
      <w:r>
        <w:rPr/>
        <w:t>We will describe the operational functions of the</w:t>
      </w:r>
      <w:r>
        <w:rPr>
          <w:spacing w:val="1"/>
        </w:rPr>
        <w:t> </w:t>
      </w:r>
      <w:r>
        <w:rPr/>
        <w:t>Exponential Linear Unit (ELU) One layer that is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integration.</w:t>
      </w:r>
      <w:r>
        <w:rPr>
          <w:spacing w:val="1"/>
        </w:rPr>
        <w:t> </w:t>
      </w:r>
      <w:r>
        <w:rPr/>
        <w:t>Parameter = 'same' parameter. This simply means</w:t>
      </w:r>
      <w:r>
        <w:rPr>
          <w:spacing w:val="1"/>
        </w:rPr>
        <w:t> </w:t>
      </w:r>
      <w:r>
        <w:rPr/>
        <w:t>that the output volume pieces will be the same size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the input.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spacing w:before="1"/>
        <w:ind w:left="234" w:right="505"/>
        <w:jc w:val="both"/>
      </w:pPr>
      <w:r>
        <w:rPr/>
        <w:t>Batch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school,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hidden</w:t>
      </w:r>
      <w:r>
        <w:rPr>
          <w:spacing w:val="-57"/>
        </w:rPr>
        <w:t> </w:t>
      </w:r>
      <w:r>
        <w:rPr/>
        <w:t>network</w:t>
      </w:r>
      <w:r>
        <w:rPr>
          <w:spacing w:val="1"/>
        </w:rPr>
        <w:t> </w:t>
      </w:r>
      <w:r>
        <w:rPr/>
        <w:t>layers.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hidden</w:t>
      </w:r>
      <w:r>
        <w:rPr>
          <w:spacing w:val="1"/>
        </w:rPr>
        <w:t> </w:t>
      </w:r>
      <w:r>
        <w:rPr/>
        <w:t>layer effects of each subgroup (hence the name) in a</w:t>
      </w:r>
      <w:r>
        <w:rPr>
          <w:spacing w:val="1"/>
        </w:rPr>
        <w:t> </w:t>
      </w:r>
      <w:r>
        <w:rPr/>
        <w:t>way, which keeps its activation value close to 0, and</w:t>
      </w:r>
      <w:r>
        <w:rPr>
          <w:spacing w:val="1"/>
        </w:rPr>
        <w:t> </w:t>
      </w:r>
      <w:r>
        <w:rPr/>
        <w:t>its standard deviation is closer to 1. layers. Networks</w:t>
      </w:r>
      <w:r>
        <w:rPr>
          <w:spacing w:val="-57"/>
        </w:rPr>
        <w:t> </w:t>
      </w:r>
      <w:r>
        <w:rPr/>
        <w:t>have a fast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train and can use high 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900" w:val="left" w:leader="none"/>
          <w:tab w:pos="1901" w:val="left" w:leader="none"/>
        </w:tabs>
        <w:spacing w:line="240" w:lineRule="auto" w:before="0" w:after="0"/>
        <w:ind w:left="1900" w:right="0" w:hanging="654"/>
        <w:jc w:val="left"/>
        <w:rPr>
          <w:sz w:val="22"/>
        </w:rPr>
      </w:pPr>
      <w:r>
        <w:rPr>
          <w:sz w:val="22"/>
        </w:rPr>
        <w:t>EXPERIMENTAL</w:t>
      </w:r>
      <w:r>
        <w:rPr>
          <w:spacing w:val="-13"/>
          <w:sz w:val="22"/>
        </w:rPr>
        <w:t> </w:t>
      </w:r>
      <w:r>
        <w:rPr>
          <w:sz w:val="22"/>
        </w:rPr>
        <w:t>RESULTS</w:t>
      </w:r>
    </w:p>
    <w:p>
      <w:pPr>
        <w:pStyle w:val="BodyText"/>
        <w:spacing w:before="11"/>
        <w:rPr>
          <w:sz w:val="11"/>
        </w:rPr>
      </w:pPr>
    </w:p>
    <w:p>
      <w:pPr>
        <w:spacing w:line="240" w:lineRule="auto"/>
        <w:ind w:left="618" w:right="0" w:firstLine="0"/>
        <w:rPr>
          <w:sz w:val="20"/>
        </w:rPr>
      </w:pPr>
      <w:r>
        <w:rPr>
          <w:sz w:val="20"/>
        </w:rPr>
        <w:pict>
          <v:group style="width:104.2pt;height:207.75pt;mso-position-horizontal-relative:char;mso-position-vertical-relative:line" coordorigin="0,0" coordsize="2084,4155">
            <v:shape style="position:absolute;left:14;top:14;width:2055;height:4126" type="#_x0000_t75" stroked="false">
              <v:imagedata r:id="rId9" o:title=""/>
            </v:shape>
            <v:rect style="position:absolute;left:7;top:7;width:2069;height:4140" filled="false" stroked="true" strokeweight=".72pt" strokecolor="#000000">
              <v:stroke dashstyle="solid"/>
            </v:rect>
          </v:group>
        </w:pict>
      </w:r>
      <w:r>
        <w:rPr>
          <w:sz w:val="20"/>
        </w:rPr>
      </w:r>
      <w:r>
        <w:rPr>
          <w:spacing w:val="86"/>
          <w:sz w:val="20"/>
        </w:rPr>
        <w:t> </w:t>
      </w:r>
      <w:r>
        <w:rPr>
          <w:spacing w:val="86"/>
          <w:sz w:val="20"/>
        </w:rPr>
        <w:pict>
          <v:group style="width:110.65pt;height:207.75pt;mso-position-horizontal-relative:char;mso-position-vertical-relative:line" coordorigin="0,0" coordsize="2213,4155">
            <v:shape style="position:absolute;left:14;top:14;width:2184;height:4126" type="#_x0000_t75" stroked="false">
              <v:imagedata r:id="rId10" o:title=""/>
            </v:shape>
            <v:rect style="position:absolute;left:7;top:7;width:2199;height:4140" filled="false" stroked="true" strokeweight=".72pt" strokecolor="#000000">
              <v:stroke dashstyle="solid"/>
            </v:rect>
          </v:group>
        </w:pict>
      </w:r>
      <w:r>
        <w:rPr>
          <w:spacing w:val="86"/>
          <w:sz w:val="20"/>
        </w:rPr>
      </w:r>
    </w:p>
    <w:p>
      <w:pPr>
        <w:pStyle w:val="BodyText"/>
      </w:pPr>
    </w:p>
    <w:p>
      <w:pPr>
        <w:spacing w:before="197"/>
        <w:ind w:left="1804" w:right="0" w:firstLine="0"/>
        <w:jc w:val="left"/>
        <w:rPr>
          <w:sz w:val="20"/>
        </w:rPr>
      </w:pPr>
      <w:r>
        <w:rPr>
          <w:spacing w:val="-1"/>
          <w:sz w:val="20"/>
        </w:rPr>
        <w:t>Fig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2.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Preprocessed</w:t>
      </w:r>
      <w:r>
        <w:rPr>
          <w:spacing w:val="3"/>
          <w:sz w:val="20"/>
        </w:rPr>
        <w:t> </w:t>
      </w:r>
      <w:r>
        <w:rPr>
          <w:sz w:val="20"/>
        </w:rPr>
        <w:t>Image</w:t>
      </w:r>
    </w:p>
    <w:p>
      <w:pPr>
        <w:spacing w:after="0"/>
        <w:jc w:val="left"/>
        <w:rPr>
          <w:sz w:val="20"/>
        </w:rPr>
        <w:sectPr>
          <w:type w:val="continuous"/>
          <w:pgSz w:w="11930" w:h="16850"/>
          <w:pgMar w:top="600" w:bottom="380" w:left="500" w:right="280"/>
          <w:cols w:num="2" w:equalWidth="0">
            <w:col w:w="5169" w:space="129"/>
            <w:col w:w="5852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30" w:h="16850"/>
          <w:pgMar w:header="175" w:footer="196" w:top="600" w:bottom="380" w:left="500" w:right="280"/>
        </w:sectPr>
      </w:pPr>
    </w:p>
    <w:p>
      <w:pPr>
        <w:pStyle w:val="Heading1"/>
        <w:spacing w:line="274" w:lineRule="exact" w:before="222"/>
      </w:pPr>
      <w:r>
        <w:rPr/>
        <w:t>V</w:t>
      </w:r>
      <w:r>
        <w:rPr>
          <w:spacing w:val="-9"/>
        </w:rPr>
        <w:t> </w:t>
      </w:r>
      <w:r>
        <w:rPr/>
        <w:t>CONCLUSION</w:t>
      </w:r>
    </w:p>
    <w:p>
      <w:pPr>
        <w:pStyle w:val="BodyText"/>
        <w:ind w:left="119" w:right="38"/>
        <w:jc w:val="both"/>
      </w:pPr>
      <w:r>
        <w:rPr/>
        <w:t>The proposed method is suitable for measurement in</w:t>
      </w:r>
      <w:r>
        <w:rPr>
          <w:spacing w:val="1"/>
        </w:rPr>
        <w:t> </w:t>
      </w:r>
      <w:r>
        <w:rPr/>
        <w:t>the first phase and is used in large batches. It can be</w:t>
      </w:r>
      <w:r>
        <w:rPr>
          <w:spacing w:val="1"/>
        </w:rPr>
        <w:t> </w:t>
      </w:r>
      <w:r>
        <w:rPr/>
        <w:t>expected that the system can be accessed in a timely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ordinal</w:t>
      </w:r>
      <w:r>
        <w:rPr>
          <w:spacing w:val="1"/>
        </w:rPr>
        <w:t> </w:t>
      </w:r>
      <w:r>
        <w:rPr/>
        <w:t>measurements.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 presented an</w:t>
      </w:r>
      <w:r>
        <w:rPr>
          <w:spacing w:val="1"/>
        </w:rPr>
        <w:t> </w:t>
      </w:r>
      <w:r>
        <w:rPr/>
        <w:t>analysis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the anatomy structure in the removal of the finger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</w:t>
      </w:r>
      <w:r>
        <w:rPr>
          <w:spacing w:val="-57"/>
        </w:rPr>
        <w:t> </w:t>
      </w:r>
      <w:r>
        <w:rPr/>
        <w:t>framework for finger recognition. Contributions 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summarized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algorithm has been used in the extraction of the vein</w:t>
      </w:r>
      <w:r>
        <w:rPr>
          <w:spacing w:val="1"/>
        </w:rPr>
        <w:t> </w:t>
      </w:r>
      <w:r>
        <w:rPr/>
        <w:t>pattern, including the curvature method</w:t>
      </w:r>
      <w:r>
        <w:rPr>
          <w:spacing w:val="1"/>
        </w:rPr>
        <w:t> </w:t>
      </w:r>
      <w:r>
        <w:rPr/>
        <w:t>directed</w:t>
      </w:r>
      <w:r>
        <w:rPr>
          <w:spacing w:val="60"/>
        </w:rPr>
        <w:t> </w:t>
      </w:r>
      <w:r>
        <w:rPr/>
        <w:t>at</w:t>
      </w:r>
      <w:r>
        <w:rPr>
          <w:spacing w:val="1"/>
        </w:rPr>
        <w:t> </w:t>
      </w:r>
      <w:r>
        <w:rPr/>
        <w:t>the shape map and the anatomy structure based on the</w:t>
      </w:r>
      <w:r>
        <w:rPr>
          <w:spacing w:val="-57"/>
        </w:rPr>
        <w:t> </w:t>
      </w:r>
      <w:r>
        <w:rPr/>
        <w:t>vein</w:t>
      </w:r>
      <w:r>
        <w:rPr>
          <w:spacing w:val="-1"/>
        </w:rPr>
        <w:t> </w:t>
      </w:r>
      <w:r>
        <w:rPr/>
        <w:t>network refinement.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229"/>
      </w:pPr>
      <w:r>
        <w:rPr/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2183812</wp:posOffset>
            </wp:positionH>
            <wp:positionV relativeFrom="paragraph">
              <wp:posOffset>68046</wp:posOffset>
            </wp:positionV>
            <wp:extent cx="3402132" cy="4202634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132" cy="4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REFERENCES</w:t>
      </w:r>
    </w:p>
    <w:p>
      <w:pPr>
        <w:pStyle w:val="ListParagraph"/>
        <w:numPr>
          <w:ilvl w:val="0"/>
          <w:numId w:val="6"/>
        </w:numPr>
        <w:tabs>
          <w:tab w:pos="951" w:val="left" w:leader="none"/>
        </w:tabs>
        <w:spacing w:line="272" w:lineRule="exact" w:before="168" w:after="0"/>
        <w:ind w:left="950" w:right="0" w:hanging="359"/>
        <w:jc w:val="both"/>
        <w:rPr>
          <w:sz w:val="24"/>
        </w:rPr>
      </w:pPr>
      <w:r>
        <w:rPr>
          <w:i/>
          <w:sz w:val="24"/>
        </w:rPr>
        <w:t>D</w:t>
      </w:r>
      <w:r>
        <w:rPr>
          <w:sz w:val="24"/>
        </w:rPr>
        <w:t>.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Santos-Sierra,</w:t>
      </w:r>
      <w:r>
        <w:rPr>
          <w:spacing w:val="22"/>
          <w:sz w:val="24"/>
        </w:rPr>
        <w:t> </w:t>
      </w:r>
      <w:r>
        <w:rPr>
          <w:sz w:val="24"/>
        </w:rPr>
        <w:t>M.</w:t>
      </w:r>
      <w:r>
        <w:rPr>
          <w:spacing w:val="19"/>
          <w:sz w:val="24"/>
        </w:rPr>
        <w:t> </w:t>
      </w:r>
      <w:r>
        <w:rPr>
          <w:sz w:val="24"/>
        </w:rPr>
        <w:t>F.</w:t>
      </w:r>
      <w:r>
        <w:rPr>
          <w:spacing w:val="19"/>
          <w:sz w:val="24"/>
        </w:rPr>
        <w:t> </w:t>
      </w:r>
      <w:r>
        <w:rPr>
          <w:sz w:val="24"/>
        </w:rPr>
        <w:t>Arriaga-Gómez,</w:t>
      </w:r>
    </w:p>
    <w:p>
      <w:pPr>
        <w:pStyle w:val="BodyText"/>
        <w:spacing w:line="242" w:lineRule="auto"/>
        <w:ind w:left="950" w:right="78"/>
        <w:jc w:val="both"/>
      </w:pPr>
      <w:r>
        <w:rPr/>
        <w:t>G. Bailador, And C. Sánchez-Ávila, “Low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Multilayer</w:t>
      </w:r>
      <w:r>
        <w:rPr>
          <w:spacing w:val="61"/>
        </w:rPr>
        <w:t> </w:t>
      </w:r>
      <w:r>
        <w:rPr/>
        <w:t>Graph-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Hand</w:t>
      </w:r>
      <w:r>
        <w:rPr>
          <w:spacing w:val="-58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Phones,”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Proc.</w:t>
      </w:r>
      <w:r>
        <w:rPr>
          <w:spacing w:val="-57"/>
        </w:rPr>
        <w:t> </w:t>
      </w:r>
      <w:r>
        <w:rPr/>
        <w:t>Int.</w:t>
      </w:r>
      <w:r>
        <w:rPr>
          <w:spacing w:val="1"/>
        </w:rPr>
        <w:t> </w:t>
      </w:r>
      <w:r>
        <w:rPr/>
        <w:t>Carnahan</w:t>
      </w:r>
      <w:r>
        <w:rPr>
          <w:spacing w:val="1"/>
        </w:rPr>
        <w:t> </w:t>
      </w:r>
      <w:r>
        <w:rPr/>
        <w:t>Conf.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Technol.</w:t>
      </w:r>
      <w:r>
        <w:rPr>
          <w:spacing w:val="1"/>
        </w:rPr>
        <w:t> </w:t>
      </w:r>
      <w:r>
        <w:rPr/>
        <w:t>(Iccst),</w:t>
      </w:r>
      <w:r>
        <w:rPr>
          <w:spacing w:val="-6"/>
        </w:rPr>
        <w:t> </w:t>
      </w:r>
      <w:r>
        <w:rPr/>
        <w:t>Rome,</w:t>
      </w:r>
      <w:r>
        <w:rPr>
          <w:spacing w:val="-3"/>
        </w:rPr>
        <w:t> </w:t>
      </w:r>
      <w:r>
        <w:rPr/>
        <w:t>Italy,</w:t>
      </w:r>
      <w:r>
        <w:rPr>
          <w:spacing w:val="-5"/>
        </w:rPr>
        <w:t> </w:t>
      </w:r>
      <w:r>
        <w:rPr/>
        <w:t>2014,</w:t>
      </w:r>
      <w:r>
        <w:rPr>
          <w:spacing w:val="-5"/>
        </w:rPr>
        <w:t> </w:t>
      </w:r>
      <w:r>
        <w:rPr/>
        <w:t>Pp.</w:t>
      </w:r>
      <w:r>
        <w:rPr>
          <w:spacing w:val="4"/>
        </w:rPr>
        <w:t> </w:t>
      </w:r>
      <w:r>
        <w:rPr/>
        <w:t>1–5.</w:t>
      </w:r>
    </w:p>
    <w:p>
      <w:pPr>
        <w:pStyle w:val="ListParagraph"/>
        <w:numPr>
          <w:ilvl w:val="0"/>
          <w:numId w:val="6"/>
        </w:numPr>
        <w:tabs>
          <w:tab w:pos="951" w:val="left" w:leader="none"/>
        </w:tabs>
        <w:spacing w:line="240" w:lineRule="auto" w:before="146" w:after="0"/>
        <w:ind w:left="950" w:right="77" w:hanging="358"/>
        <w:jc w:val="both"/>
        <w:rPr>
          <w:sz w:val="24"/>
        </w:rPr>
      </w:pPr>
      <w:r>
        <w:rPr>
          <w:sz w:val="24"/>
        </w:rPr>
        <w:t>W. Kang And Q. Wu, “Pose-Invariant Hand</w:t>
      </w:r>
      <w:r>
        <w:rPr>
          <w:spacing w:val="1"/>
          <w:sz w:val="24"/>
        </w:rPr>
        <w:t> </w:t>
      </w:r>
      <w:r>
        <w:rPr>
          <w:sz w:val="24"/>
        </w:rPr>
        <w:t>Shape</w:t>
      </w:r>
      <w:r>
        <w:rPr>
          <w:spacing w:val="1"/>
          <w:sz w:val="24"/>
        </w:rPr>
        <w:t> </w:t>
      </w:r>
      <w:r>
        <w:rPr>
          <w:sz w:val="24"/>
        </w:rPr>
        <w:t>Recognition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Finger</w:t>
      </w:r>
      <w:r>
        <w:rPr>
          <w:spacing w:val="1"/>
          <w:sz w:val="24"/>
        </w:rPr>
        <w:t> </w:t>
      </w:r>
      <w:r>
        <w:rPr>
          <w:sz w:val="24"/>
        </w:rPr>
        <w:t>Geometry,” Ieee Trans. Syst., Man, Cybern.,</w:t>
      </w:r>
      <w:r>
        <w:rPr>
          <w:spacing w:val="-57"/>
          <w:sz w:val="24"/>
        </w:rPr>
        <w:t> </w:t>
      </w:r>
      <w:r>
        <w:rPr>
          <w:sz w:val="24"/>
        </w:rPr>
        <w:t>Syst., Vol. 44, No. 11, Pp. 1510–1521, Nov.</w:t>
      </w:r>
      <w:r>
        <w:rPr>
          <w:spacing w:val="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6"/>
        </w:numPr>
        <w:tabs>
          <w:tab w:pos="951" w:val="left" w:leader="none"/>
        </w:tabs>
        <w:spacing w:line="240" w:lineRule="auto" w:before="156" w:after="0"/>
        <w:ind w:left="950" w:right="73" w:hanging="358"/>
        <w:jc w:val="both"/>
        <w:rPr>
          <w:sz w:val="24"/>
        </w:rPr>
      </w:pPr>
      <w:r>
        <w:rPr>
          <w:sz w:val="24"/>
        </w:rPr>
        <w:t>B. P. Nguyen, W.-L. Tay, And C.-K. Chui,</w:t>
      </w:r>
      <w:r>
        <w:rPr>
          <w:spacing w:val="1"/>
          <w:sz w:val="24"/>
        </w:rPr>
        <w:t> </w:t>
      </w:r>
      <w:r>
        <w:rPr>
          <w:sz w:val="24"/>
        </w:rPr>
        <w:t>“Robust Biometric Recognition From Palm</w:t>
      </w:r>
      <w:r>
        <w:rPr>
          <w:spacing w:val="1"/>
          <w:sz w:val="24"/>
        </w:rPr>
        <w:t> </w:t>
      </w:r>
      <w:r>
        <w:rPr>
          <w:sz w:val="24"/>
        </w:rPr>
        <w:t>Depth</w:t>
      </w:r>
      <w:r>
        <w:rPr>
          <w:spacing w:val="1"/>
          <w:sz w:val="24"/>
        </w:rPr>
        <w:t> </w:t>
      </w:r>
      <w:r>
        <w:rPr>
          <w:sz w:val="24"/>
        </w:rPr>
        <w:t>Images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Gloved</w:t>
      </w:r>
      <w:r>
        <w:rPr>
          <w:spacing w:val="1"/>
          <w:sz w:val="24"/>
        </w:rPr>
        <w:t> </w:t>
      </w:r>
      <w:r>
        <w:rPr>
          <w:sz w:val="24"/>
        </w:rPr>
        <w:t>Hands,”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Trans. Human–Mach. Syst., Vol. 45, No. 6,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799–804,</w:t>
      </w:r>
      <w:r>
        <w:rPr>
          <w:spacing w:val="1"/>
          <w:sz w:val="24"/>
        </w:rPr>
        <w:t> </w:t>
      </w:r>
      <w:r>
        <w:rPr>
          <w:sz w:val="24"/>
        </w:rPr>
        <w:t>Dec.</w:t>
      </w:r>
      <w:r>
        <w:rPr>
          <w:spacing w:val="1"/>
          <w:sz w:val="24"/>
        </w:rPr>
        <w:t> </w:t>
      </w:r>
      <w:r>
        <w:rPr>
          <w:sz w:val="24"/>
        </w:rPr>
        <w:t>2015.Morales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Al.,</w:t>
      </w:r>
      <w:r>
        <w:rPr>
          <w:spacing w:val="1"/>
          <w:sz w:val="24"/>
        </w:rPr>
        <w:t> </w:t>
      </w:r>
      <w:r>
        <w:rPr>
          <w:sz w:val="24"/>
        </w:rPr>
        <w:t>“Synthesis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z w:val="24"/>
        </w:rPr>
        <w:t>Scale</w:t>
      </w:r>
      <w:r>
        <w:rPr>
          <w:spacing w:val="1"/>
          <w:sz w:val="24"/>
        </w:rPr>
        <w:t> </w:t>
      </w:r>
      <w:r>
        <w:rPr>
          <w:sz w:val="24"/>
        </w:rPr>
        <w:t>Hand-Shape</w:t>
      </w:r>
      <w:r>
        <w:rPr>
          <w:spacing w:val="1"/>
          <w:sz w:val="24"/>
        </w:rPr>
        <w:t> </w:t>
      </w:r>
      <w:r>
        <w:rPr>
          <w:sz w:val="24"/>
        </w:rPr>
        <w:t>Databases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Biometric</w:t>
      </w:r>
      <w:r>
        <w:rPr>
          <w:spacing w:val="1"/>
          <w:sz w:val="24"/>
        </w:rPr>
        <w:t> </w:t>
      </w:r>
      <w:r>
        <w:rPr>
          <w:sz w:val="24"/>
        </w:rPr>
        <w:t>Applications,”</w:t>
      </w:r>
      <w:r>
        <w:rPr>
          <w:spacing w:val="1"/>
          <w:sz w:val="24"/>
        </w:rPr>
        <w:t> </w:t>
      </w:r>
      <w:r>
        <w:rPr>
          <w:sz w:val="24"/>
        </w:rPr>
        <w:t>Pattern Recognit. Lett., Vol. 68 , No. 1, Pp.</w:t>
      </w:r>
      <w:r>
        <w:rPr>
          <w:spacing w:val="1"/>
          <w:sz w:val="24"/>
        </w:rPr>
        <w:t> </w:t>
      </w:r>
      <w:r>
        <w:rPr>
          <w:sz w:val="24"/>
        </w:rPr>
        <w:t>183–189,</w:t>
      </w:r>
      <w:r>
        <w:rPr>
          <w:spacing w:val="2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6"/>
        </w:numPr>
        <w:tabs>
          <w:tab w:pos="951" w:val="left" w:leader="none"/>
        </w:tabs>
        <w:spacing w:line="240" w:lineRule="auto" w:before="157" w:after="0"/>
        <w:ind w:left="950" w:right="77" w:hanging="358"/>
        <w:jc w:val="both"/>
        <w:rPr>
          <w:sz w:val="24"/>
        </w:rPr>
      </w:pPr>
      <w:r>
        <w:rPr>
          <w:sz w:val="24"/>
        </w:rPr>
        <w:t>R. M. Luque-Baena, D. Elizondo, E. López-</w:t>
      </w:r>
      <w:r>
        <w:rPr>
          <w:spacing w:val="1"/>
          <w:sz w:val="24"/>
        </w:rPr>
        <w:t> </w:t>
      </w:r>
      <w:r>
        <w:rPr>
          <w:sz w:val="24"/>
        </w:rPr>
        <w:t>Rubio,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Palomo,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Watson,</w:t>
      </w:r>
      <w:r>
        <w:rPr>
          <w:spacing w:val="-57"/>
          <w:sz w:val="24"/>
        </w:rPr>
        <w:t> </w:t>
      </w:r>
      <w:r>
        <w:rPr>
          <w:sz w:val="24"/>
        </w:rPr>
        <w:t>“Assessment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Geometric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Individual Identification And Verification In</w:t>
      </w:r>
      <w:r>
        <w:rPr>
          <w:spacing w:val="-57"/>
          <w:sz w:val="24"/>
        </w:rPr>
        <w:t> </w:t>
      </w:r>
      <w:r>
        <w:rPr>
          <w:sz w:val="24"/>
        </w:rPr>
        <w:t>Biometric</w:t>
      </w:r>
      <w:r>
        <w:rPr>
          <w:spacing w:val="1"/>
          <w:sz w:val="24"/>
        </w:rPr>
        <w:t> </w:t>
      </w:r>
      <w:r>
        <w:rPr>
          <w:sz w:val="24"/>
        </w:rPr>
        <w:t>Hand</w:t>
      </w:r>
      <w:r>
        <w:rPr>
          <w:spacing w:val="1"/>
          <w:sz w:val="24"/>
        </w:rPr>
        <w:t> </w:t>
      </w:r>
      <w:r>
        <w:rPr>
          <w:sz w:val="24"/>
        </w:rPr>
        <w:t>Systems,”</w:t>
      </w:r>
      <w:r>
        <w:rPr>
          <w:spacing w:val="1"/>
          <w:sz w:val="24"/>
        </w:rPr>
        <w:t> </w:t>
      </w:r>
      <w:r>
        <w:rPr>
          <w:sz w:val="24"/>
        </w:rPr>
        <w:t>Expert</w:t>
      </w:r>
      <w:r>
        <w:rPr>
          <w:spacing w:val="1"/>
          <w:sz w:val="24"/>
        </w:rPr>
        <w:t> </w:t>
      </w:r>
      <w:r>
        <w:rPr>
          <w:sz w:val="24"/>
        </w:rPr>
        <w:t>Syst.</w:t>
      </w:r>
      <w:r>
        <w:rPr>
          <w:spacing w:val="-57"/>
          <w:sz w:val="24"/>
        </w:rPr>
        <w:t> </w:t>
      </w:r>
      <w:r>
        <w:rPr>
          <w:sz w:val="24"/>
        </w:rPr>
        <w:t>Appl.,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1"/>
          <w:sz w:val="24"/>
        </w:rPr>
        <w:t> </w:t>
      </w:r>
      <w:r>
        <w:rPr>
          <w:sz w:val="24"/>
        </w:rPr>
        <w:t>40,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9,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3580–3594,</w:t>
      </w:r>
      <w:r>
        <w:rPr>
          <w:spacing w:val="1"/>
          <w:sz w:val="24"/>
        </w:rPr>
        <w:t> </w:t>
      </w:r>
      <w:r>
        <w:rPr>
          <w:sz w:val="24"/>
        </w:rPr>
        <w:t>2013.S.</w:t>
      </w:r>
      <w:r>
        <w:rPr>
          <w:spacing w:val="17"/>
          <w:sz w:val="24"/>
        </w:rPr>
        <w:t> </w:t>
      </w:r>
      <w:r>
        <w:rPr>
          <w:sz w:val="24"/>
        </w:rPr>
        <w:t>Marcel,</w:t>
      </w:r>
      <w:r>
        <w:rPr>
          <w:spacing w:val="11"/>
          <w:sz w:val="24"/>
        </w:rPr>
        <w:t> </w:t>
      </w:r>
      <w:r>
        <w:rPr>
          <w:sz w:val="24"/>
        </w:rPr>
        <w:t>M.</w:t>
      </w:r>
      <w:r>
        <w:rPr>
          <w:spacing w:val="21"/>
          <w:sz w:val="24"/>
        </w:rPr>
        <w:t> </w:t>
      </w:r>
      <w:r>
        <w:rPr>
          <w:sz w:val="24"/>
        </w:rPr>
        <w:t>S.</w:t>
      </w:r>
      <w:r>
        <w:rPr>
          <w:spacing w:val="10"/>
          <w:sz w:val="24"/>
        </w:rPr>
        <w:t> </w:t>
      </w:r>
      <w:r>
        <w:rPr>
          <w:sz w:val="24"/>
        </w:rPr>
        <w:t>Nixon,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S.</w:t>
      </w:r>
      <w:r>
        <w:rPr>
          <w:spacing w:val="8"/>
          <w:sz w:val="24"/>
        </w:rPr>
        <w:t> </w:t>
      </w:r>
      <w:r>
        <w:rPr>
          <w:sz w:val="24"/>
        </w:rPr>
        <w:t>Z.</w:t>
      </w:r>
      <w:r>
        <w:rPr>
          <w:spacing w:val="22"/>
          <w:sz w:val="24"/>
        </w:rPr>
        <w:t> </w:t>
      </w:r>
      <w:r>
        <w:rPr>
          <w:sz w:val="24"/>
        </w:rPr>
        <w:t>Li,</w:t>
      </w:r>
    </w:p>
    <w:p>
      <w:pPr>
        <w:pStyle w:val="BodyText"/>
        <w:tabs>
          <w:tab w:pos="1703" w:val="left" w:leader="none"/>
          <w:tab w:pos="2174" w:val="left" w:leader="none"/>
          <w:tab w:pos="3335" w:val="left" w:leader="none"/>
        </w:tabs>
        <w:spacing w:line="242" w:lineRule="auto" w:before="207"/>
        <w:ind w:left="476" w:right="467"/>
      </w:pPr>
      <w:r>
        <w:rPr/>
        <w:br w:type="column"/>
      </w:r>
      <w:r>
        <w:rPr/>
        <w:t>Handbook</w:t>
        <w:tab/>
        <w:t>Of</w:t>
        <w:tab/>
        <w:t>Biometric</w:t>
        <w:tab/>
        <w:t>Anti-Spoofing:</w:t>
      </w:r>
      <w:r>
        <w:rPr>
          <w:spacing w:val="-57"/>
        </w:rPr>
        <w:t> </w:t>
      </w:r>
      <w:r>
        <w:rPr/>
        <w:t>Springer,</w:t>
      </w:r>
      <w:r>
        <w:rPr>
          <w:spacing w:val="3"/>
        </w:rPr>
        <w:t> </w:t>
      </w:r>
      <w:r>
        <w:rPr/>
        <w:t>2014.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0" w:lineRule="auto" w:before="153" w:after="0"/>
        <w:ind w:left="476" w:right="438" w:hanging="358"/>
        <w:jc w:val="both"/>
        <w:rPr>
          <w:sz w:val="24"/>
        </w:rPr>
      </w:pP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Gragnaniello,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Sansone,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Verdoliva,</w:t>
      </w:r>
      <w:r>
        <w:rPr>
          <w:spacing w:val="1"/>
          <w:sz w:val="24"/>
        </w:rPr>
        <w:t> </w:t>
      </w:r>
      <w:r>
        <w:rPr>
          <w:sz w:val="24"/>
        </w:rPr>
        <w:t>“Iris</w:t>
      </w:r>
      <w:r>
        <w:rPr>
          <w:spacing w:val="1"/>
          <w:sz w:val="24"/>
        </w:rPr>
        <w:t> </w:t>
      </w:r>
      <w:r>
        <w:rPr>
          <w:sz w:val="24"/>
        </w:rPr>
        <w:t>Liveness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Devices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-57"/>
          <w:sz w:val="24"/>
        </w:rPr>
        <w:t> </w:t>
      </w:r>
      <w:r>
        <w:rPr>
          <w:sz w:val="24"/>
        </w:rPr>
        <w:t>Descriptors,”</w:t>
      </w:r>
      <w:r>
        <w:rPr>
          <w:spacing w:val="1"/>
          <w:sz w:val="24"/>
        </w:rPr>
        <w:t> </w:t>
      </w:r>
      <w:r>
        <w:rPr>
          <w:sz w:val="24"/>
        </w:rPr>
        <w:t>Pattern</w:t>
      </w:r>
      <w:r>
        <w:rPr>
          <w:spacing w:val="1"/>
          <w:sz w:val="24"/>
        </w:rPr>
        <w:t> </w:t>
      </w:r>
      <w:r>
        <w:rPr>
          <w:sz w:val="24"/>
        </w:rPr>
        <w:t>Recognition</w:t>
      </w:r>
      <w:r>
        <w:rPr>
          <w:spacing w:val="1"/>
          <w:sz w:val="24"/>
        </w:rPr>
        <w:t> </w:t>
      </w:r>
      <w:r>
        <w:rPr>
          <w:sz w:val="24"/>
        </w:rPr>
        <w:t>Letters,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7"/>
          <w:sz w:val="24"/>
        </w:rPr>
        <w:t> </w:t>
      </w:r>
      <w:r>
        <w:rPr>
          <w:sz w:val="24"/>
        </w:rPr>
        <w:t>57,</w:t>
      </w:r>
      <w:r>
        <w:rPr>
          <w:spacing w:val="9"/>
          <w:sz w:val="24"/>
        </w:rPr>
        <w:t> </w:t>
      </w:r>
      <w:r>
        <w:rPr>
          <w:sz w:val="24"/>
        </w:rPr>
        <w:t>Pp.</w:t>
      </w:r>
      <w:r>
        <w:rPr>
          <w:spacing w:val="8"/>
          <w:sz w:val="24"/>
        </w:rPr>
        <w:t> </w:t>
      </w:r>
      <w:r>
        <w:rPr>
          <w:sz w:val="24"/>
        </w:rPr>
        <w:t>81-87,</w:t>
      </w:r>
      <w:r>
        <w:rPr>
          <w:spacing w:val="8"/>
          <w:sz w:val="24"/>
        </w:rPr>
        <w:t> </w:t>
      </w:r>
      <w:r>
        <w:rPr>
          <w:sz w:val="24"/>
        </w:rPr>
        <w:t>2015.L.</w:t>
      </w:r>
      <w:r>
        <w:rPr>
          <w:spacing w:val="17"/>
          <w:sz w:val="24"/>
        </w:rPr>
        <w:t> </w:t>
      </w:r>
      <w:r>
        <w:rPr>
          <w:sz w:val="24"/>
        </w:rPr>
        <w:t>Yang,</w:t>
      </w:r>
      <w:r>
        <w:rPr>
          <w:spacing w:val="11"/>
          <w:sz w:val="24"/>
        </w:rPr>
        <w:t> </w:t>
      </w:r>
      <w:r>
        <w:rPr>
          <w:sz w:val="24"/>
        </w:rPr>
        <w:t>G.</w:t>
      </w:r>
      <w:r>
        <w:rPr>
          <w:spacing w:val="17"/>
          <w:sz w:val="24"/>
        </w:rPr>
        <w:t> </w:t>
      </w:r>
      <w:r>
        <w:rPr>
          <w:sz w:val="24"/>
        </w:rPr>
        <w:t>Yang,</w:t>
      </w:r>
    </w:p>
    <w:p>
      <w:pPr>
        <w:pStyle w:val="BodyText"/>
        <w:spacing w:line="242" w:lineRule="auto" w:before="1"/>
        <w:ind w:left="476" w:right="442"/>
        <w:jc w:val="both"/>
      </w:pPr>
      <w:r>
        <w:rPr/>
        <w:t>Y.</w:t>
      </w:r>
      <w:r>
        <w:rPr>
          <w:spacing w:val="1"/>
        </w:rPr>
        <w:t> </w:t>
      </w:r>
      <w:r>
        <w:rPr/>
        <w:t>Yin,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X.</w:t>
      </w:r>
      <w:r>
        <w:rPr>
          <w:spacing w:val="1"/>
        </w:rPr>
        <w:t> </w:t>
      </w:r>
      <w:r>
        <w:rPr/>
        <w:t>Xi,</w:t>
      </w:r>
      <w:r>
        <w:rPr>
          <w:spacing w:val="1"/>
        </w:rPr>
        <w:t> </w:t>
      </w:r>
      <w:r>
        <w:rPr/>
        <w:t>“Finger</w:t>
      </w:r>
      <w:r>
        <w:rPr>
          <w:spacing w:val="61"/>
        </w:rPr>
        <w:t> </w:t>
      </w:r>
      <w:r>
        <w:rPr/>
        <w:t>Vein</w:t>
      </w:r>
      <w:r>
        <w:rPr>
          <w:spacing w:val="-57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Anatomy</w:t>
      </w:r>
      <w:r>
        <w:rPr>
          <w:spacing w:val="1"/>
        </w:rPr>
        <w:t> </w:t>
      </w:r>
      <w:r>
        <w:rPr/>
        <w:t>Structure</w:t>
      </w:r>
      <w:r>
        <w:rPr>
          <w:spacing w:val="-57"/>
        </w:rPr>
        <w:t> </w:t>
      </w:r>
      <w:r>
        <w:rPr/>
        <w:t>Analysis,” Ieee Trans. Circuits Syst. Video.</w:t>
      </w:r>
      <w:r>
        <w:rPr>
          <w:spacing w:val="1"/>
        </w:rPr>
        <w:t> </w:t>
      </w:r>
      <w:r>
        <w:rPr/>
        <w:t>Technol.,</w:t>
      </w:r>
      <w:r>
        <w:rPr>
          <w:spacing w:val="2"/>
        </w:rPr>
        <w:t> </w:t>
      </w:r>
      <w:r>
        <w:rPr/>
        <w:t>2017.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0" w:lineRule="auto" w:before="152" w:after="0"/>
        <w:ind w:left="476" w:right="442" w:hanging="358"/>
        <w:jc w:val="both"/>
        <w:rPr>
          <w:sz w:val="24"/>
        </w:rPr>
      </w:pPr>
      <w:r>
        <w:rPr>
          <w:sz w:val="24"/>
        </w:rPr>
        <w:t>L. Yang, G. Yang, L. Zhou, And Y. Yin,</w:t>
      </w:r>
      <w:r>
        <w:rPr>
          <w:spacing w:val="1"/>
          <w:sz w:val="24"/>
        </w:rPr>
        <w:t> </w:t>
      </w:r>
      <w:r>
        <w:rPr>
          <w:sz w:val="24"/>
        </w:rPr>
        <w:t>“Superpixel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Finger</w:t>
      </w:r>
      <w:r>
        <w:rPr>
          <w:spacing w:val="1"/>
          <w:sz w:val="24"/>
        </w:rPr>
        <w:t> </w:t>
      </w:r>
      <w:r>
        <w:rPr>
          <w:sz w:val="24"/>
        </w:rPr>
        <w:t>Vein</w:t>
      </w:r>
      <w:r>
        <w:rPr>
          <w:spacing w:val="1"/>
          <w:sz w:val="24"/>
        </w:rPr>
        <w:t> </w:t>
      </w:r>
      <w:r>
        <w:rPr>
          <w:sz w:val="24"/>
        </w:rPr>
        <w:t>Roi</w:t>
      </w:r>
      <w:r>
        <w:rPr>
          <w:spacing w:val="1"/>
          <w:sz w:val="24"/>
        </w:rPr>
        <w:t> </w:t>
      </w:r>
      <w:r>
        <w:rPr>
          <w:sz w:val="24"/>
        </w:rPr>
        <w:t>Extraction With Sensor Interoperability,” In</w:t>
      </w:r>
      <w:r>
        <w:rPr>
          <w:spacing w:val="1"/>
          <w:sz w:val="24"/>
        </w:rPr>
        <w:t> </w:t>
      </w:r>
      <w:r>
        <w:rPr>
          <w:sz w:val="24"/>
        </w:rPr>
        <w:t>Proc.</w:t>
      </w:r>
      <w:r>
        <w:rPr>
          <w:spacing w:val="1"/>
          <w:sz w:val="24"/>
        </w:rPr>
        <w:t> </w:t>
      </w:r>
      <w:r>
        <w:rPr>
          <w:sz w:val="24"/>
        </w:rPr>
        <w:t>8th</w:t>
      </w:r>
      <w:r>
        <w:rPr>
          <w:spacing w:val="1"/>
          <w:sz w:val="24"/>
        </w:rPr>
        <w:t> </w:t>
      </w:r>
      <w:r>
        <w:rPr>
          <w:sz w:val="24"/>
        </w:rPr>
        <w:t>Int.</w:t>
      </w:r>
      <w:r>
        <w:rPr>
          <w:spacing w:val="1"/>
          <w:sz w:val="24"/>
        </w:rPr>
        <w:t> </w:t>
      </w:r>
      <w:r>
        <w:rPr>
          <w:sz w:val="24"/>
        </w:rPr>
        <w:t>Conf.</w:t>
      </w:r>
      <w:r>
        <w:rPr>
          <w:spacing w:val="61"/>
          <w:sz w:val="24"/>
        </w:rPr>
        <w:t> </w:t>
      </w:r>
      <w:r>
        <w:rPr>
          <w:sz w:val="24"/>
        </w:rPr>
        <w:t>Biometrics</w:t>
      </w:r>
      <w:r>
        <w:rPr>
          <w:spacing w:val="61"/>
          <w:sz w:val="24"/>
        </w:rPr>
        <w:t> </w:t>
      </w:r>
      <w:r>
        <w:rPr>
          <w:sz w:val="24"/>
        </w:rPr>
        <w:t>(Icb),</w:t>
      </w:r>
      <w:r>
        <w:rPr>
          <w:spacing w:val="1"/>
          <w:sz w:val="24"/>
        </w:rPr>
        <w:t> </w:t>
      </w:r>
      <w:r>
        <w:rPr>
          <w:sz w:val="24"/>
        </w:rPr>
        <w:t>Phuket,</w:t>
      </w:r>
      <w:r>
        <w:rPr>
          <w:spacing w:val="-5"/>
          <w:sz w:val="24"/>
        </w:rPr>
        <w:t> </w:t>
      </w:r>
      <w:r>
        <w:rPr>
          <w:sz w:val="24"/>
        </w:rPr>
        <w:t>May.</w:t>
      </w:r>
      <w:r>
        <w:rPr>
          <w:spacing w:val="-5"/>
          <w:sz w:val="24"/>
        </w:rPr>
        <w:t> </w:t>
      </w:r>
      <w:r>
        <w:rPr>
          <w:sz w:val="24"/>
        </w:rPr>
        <w:t>2015,</w:t>
      </w:r>
      <w:r>
        <w:rPr>
          <w:spacing w:val="-5"/>
          <w:sz w:val="24"/>
        </w:rPr>
        <w:t> </w:t>
      </w:r>
      <w:r>
        <w:rPr>
          <w:sz w:val="24"/>
        </w:rPr>
        <w:t>Pp.</w:t>
      </w:r>
      <w:r>
        <w:rPr>
          <w:spacing w:val="-5"/>
          <w:sz w:val="24"/>
        </w:rPr>
        <w:t> </w:t>
      </w:r>
      <w:r>
        <w:rPr>
          <w:sz w:val="24"/>
        </w:rPr>
        <w:t>444–451.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0" w:lineRule="auto" w:before="157" w:after="0"/>
        <w:ind w:left="476" w:right="447" w:hanging="358"/>
        <w:jc w:val="both"/>
        <w:rPr>
          <w:sz w:val="24"/>
        </w:rPr>
      </w:pPr>
      <w:r>
        <w:rPr>
          <w:sz w:val="24"/>
        </w:rPr>
        <w:t>L. Yang, G. Yang, Y. Yin, And R. Xiao,</w:t>
      </w:r>
      <w:r>
        <w:rPr>
          <w:spacing w:val="1"/>
          <w:sz w:val="24"/>
        </w:rPr>
        <w:t> </w:t>
      </w:r>
      <w:r>
        <w:rPr>
          <w:sz w:val="24"/>
        </w:rPr>
        <w:t>“Sliding Window-Based Region Of Interest</w:t>
      </w:r>
      <w:r>
        <w:rPr>
          <w:spacing w:val="1"/>
          <w:sz w:val="24"/>
        </w:rPr>
        <w:t> </w:t>
      </w:r>
      <w:r>
        <w:rPr>
          <w:sz w:val="24"/>
        </w:rPr>
        <w:t>Extraction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Finger</w:t>
      </w:r>
      <w:r>
        <w:rPr>
          <w:spacing w:val="1"/>
          <w:sz w:val="24"/>
        </w:rPr>
        <w:t> </w:t>
      </w:r>
      <w:r>
        <w:rPr>
          <w:sz w:val="24"/>
        </w:rPr>
        <w:t>Vein</w:t>
      </w:r>
      <w:r>
        <w:rPr>
          <w:spacing w:val="61"/>
          <w:sz w:val="24"/>
        </w:rPr>
        <w:t> </w:t>
      </w:r>
      <w:r>
        <w:rPr>
          <w:sz w:val="24"/>
        </w:rPr>
        <w:t>Images,”</w:t>
      </w:r>
      <w:r>
        <w:rPr>
          <w:spacing w:val="1"/>
          <w:sz w:val="24"/>
        </w:rPr>
        <w:t> </w:t>
      </w:r>
      <w:r>
        <w:rPr>
          <w:sz w:val="24"/>
        </w:rPr>
        <w:t>Sensors,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1"/>
          <w:sz w:val="24"/>
        </w:rPr>
        <w:t> </w:t>
      </w:r>
      <w:r>
        <w:rPr>
          <w:sz w:val="24"/>
        </w:rPr>
        <w:t>13,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3,</w:t>
      </w:r>
      <w:r>
        <w:rPr>
          <w:spacing w:val="1"/>
          <w:sz w:val="24"/>
        </w:rPr>
        <w:t> </w:t>
      </w:r>
      <w:r>
        <w:rPr>
          <w:sz w:val="24"/>
        </w:rPr>
        <w:t>Pp.3799–3815,</w:t>
      </w:r>
      <w:r>
        <w:rPr>
          <w:spacing w:val="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0" w:lineRule="auto" w:before="168" w:after="0"/>
        <w:ind w:left="476" w:right="451" w:hanging="358"/>
        <w:jc w:val="both"/>
        <w:rPr>
          <w:sz w:val="24"/>
        </w:rPr>
      </w:pPr>
      <w:r>
        <w:rPr>
          <w:sz w:val="24"/>
        </w:rPr>
        <w:t>Nalini, K., and L. Jaba Sheela. "A survey on</w:t>
      </w:r>
      <w:r>
        <w:rPr>
          <w:spacing w:val="1"/>
          <w:sz w:val="24"/>
        </w:rPr>
        <w:t> </w:t>
      </w:r>
      <w:r>
        <w:rPr>
          <w:sz w:val="24"/>
        </w:rPr>
        <w:t>datamining in cyber bullying." International</w:t>
      </w:r>
      <w:r>
        <w:rPr>
          <w:spacing w:val="1"/>
          <w:sz w:val="24"/>
        </w:rPr>
        <w:t> </w:t>
      </w:r>
      <w:r>
        <w:rPr>
          <w:sz w:val="24"/>
        </w:rPr>
        <w:t>Journal on Recent and Innovation Trends in</w:t>
      </w:r>
      <w:r>
        <w:rPr>
          <w:spacing w:val="1"/>
          <w:sz w:val="24"/>
        </w:rPr>
        <w:t> </w:t>
      </w:r>
      <w:r>
        <w:rPr>
          <w:sz w:val="24"/>
        </w:rPr>
        <w:t>Computing and Communication 2.7 (2014):</w:t>
      </w:r>
      <w:r>
        <w:rPr>
          <w:spacing w:val="1"/>
          <w:sz w:val="24"/>
        </w:rPr>
        <w:t> </w:t>
      </w:r>
      <w:r>
        <w:rPr>
          <w:sz w:val="24"/>
        </w:rPr>
        <w:t>1865-1869.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477" w:val="left" w:leader="none"/>
          <w:tab w:pos="3768" w:val="left" w:leader="none"/>
        </w:tabs>
        <w:spacing w:line="240" w:lineRule="auto" w:before="0" w:after="0"/>
        <w:ind w:left="476" w:right="446" w:hanging="358"/>
        <w:jc w:val="both"/>
        <w:rPr>
          <w:sz w:val="24"/>
        </w:rPr>
      </w:pPr>
      <w:r>
        <w:rPr>
          <w:sz w:val="24"/>
        </w:rPr>
        <w:t>Sheela, L. Jaba, and V. Shanthi. "DIMAR-</w:t>
      </w:r>
      <w:r>
        <w:rPr>
          <w:spacing w:val="1"/>
          <w:sz w:val="24"/>
        </w:rPr>
        <w:t> </w:t>
      </w:r>
      <w:r>
        <w:rPr>
          <w:sz w:val="24"/>
        </w:rPr>
        <w:t>Discovering interesting medical association</w:t>
      </w:r>
      <w:r>
        <w:rPr>
          <w:spacing w:val="1"/>
          <w:sz w:val="24"/>
        </w:rPr>
        <w:t> </w:t>
      </w:r>
      <w:r>
        <w:rPr>
          <w:sz w:val="24"/>
        </w:rPr>
        <w:t>rules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MRI</w:t>
      </w:r>
      <w:r>
        <w:rPr>
          <w:spacing w:val="1"/>
          <w:sz w:val="24"/>
        </w:rPr>
        <w:t> </w:t>
      </w:r>
      <w:r>
        <w:rPr>
          <w:sz w:val="24"/>
        </w:rPr>
        <w:t>scans."</w:t>
      </w:r>
      <w:r>
        <w:rPr>
          <w:spacing w:val="1"/>
          <w:sz w:val="24"/>
        </w:rPr>
        <w:t> </w:t>
      </w:r>
      <w:r>
        <w:rPr>
          <w:sz w:val="24"/>
        </w:rPr>
        <w:t>2009</w:t>
      </w:r>
      <w:r>
        <w:rPr>
          <w:spacing w:val="1"/>
          <w:sz w:val="24"/>
        </w:rPr>
        <w:t> </w:t>
      </w:r>
      <w:r>
        <w:rPr>
          <w:sz w:val="24"/>
        </w:rPr>
        <w:t>6th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Electrical</w:t>
      </w:r>
      <w:r>
        <w:rPr>
          <w:spacing w:val="1"/>
          <w:sz w:val="24"/>
        </w:rPr>
        <w:t> </w:t>
      </w:r>
      <w:r>
        <w:rPr>
          <w:sz w:val="24"/>
        </w:rPr>
        <w:t>Engineering/Electronics,</w:t>
        <w:tab/>
        <w:t>Computer,</w:t>
      </w:r>
      <w:r>
        <w:rPr>
          <w:spacing w:val="-58"/>
          <w:sz w:val="24"/>
        </w:rPr>
        <w:t> </w:t>
      </w:r>
      <w:r>
        <w:rPr>
          <w:sz w:val="24"/>
        </w:rPr>
        <w:t>Telecommunications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Technology.</w:t>
      </w:r>
      <w:r>
        <w:rPr>
          <w:spacing w:val="-8"/>
          <w:sz w:val="24"/>
        </w:rPr>
        <w:t> </w:t>
      </w:r>
      <w:r>
        <w:rPr>
          <w:sz w:val="24"/>
        </w:rPr>
        <w:t>Vol.</w:t>
      </w:r>
      <w:r>
        <w:rPr>
          <w:spacing w:val="-5"/>
          <w:sz w:val="24"/>
        </w:rPr>
        <w:t> </w:t>
      </w:r>
      <w:r>
        <w:rPr>
          <w:sz w:val="24"/>
        </w:rPr>
        <w:t>2.</w:t>
      </w:r>
      <w:r>
        <w:rPr>
          <w:spacing w:val="-3"/>
          <w:sz w:val="24"/>
        </w:rPr>
        <w:t> </w:t>
      </w:r>
      <w:r>
        <w:rPr>
          <w:sz w:val="24"/>
        </w:rPr>
        <w:t>IEEE,</w:t>
      </w:r>
      <w:r>
        <w:rPr>
          <w:spacing w:val="2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6"/>
        </w:numPr>
        <w:tabs>
          <w:tab w:pos="612" w:val="left" w:leader="none"/>
        </w:tabs>
        <w:spacing w:line="240" w:lineRule="auto" w:before="164" w:after="0"/>
        <w:ind w:left="476" w:right="442" w:hanging="358"/>
        <w:jc w:val="both"/>
        <w:rPr>
          <w:sz w:val="24"/>
        </w:rPr>
      </w:pP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Raja,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Raghavendra,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Busch,</w:t>
      </w:r>
      <w:r>
        <w:rPr>
          <w:spacing w:val="1"/>
          <w:sz w:val="24"/>
        </w:rPr>
        <w:t> </w:t>
      </w:r>
      <w:r>
        <w:rPr>
          <w:sz w:val="24"/>
        </w:rPr>
        <w:t>“Video</w:t>
      </w:r>
      <w:r>
        <w:rPr>
          <w:spacing w:val="1"/>
          <w:sz w:val="24"/>
        </w:rPr>
        <w:t> </w:t>
      </w:r>
      <w:r>
        <w:rPr>
          <w:sz w:val="24"/>
        </w:rPr>
        <w:t>Presentation</w:t>
      </w:r>
      <w:r>
        <w:rPr>
          <w:spacing w:val="61"/>
          <w:sz w:val="24"/>
        </w:rPr>
        <w:t> </w:t>
      </w:r>
      <w:r>
        <w:rPr>
          <w:sz w:val="24"/>
        </w:rPr>
        <w:t>Attack</w:t>
      </w:r>
      <w:r>
        <w:rPr>
          <w:spacing w:val="-57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Visible</w:t>
      </w:r>
      <w:r>
        <w:rPr>
          <w:spacing w:val="1"/>
          <w:sz w:val="24"/>
        </w:rPr>
        <w:t> </w:t>
      </w:r>
      <w:r>
        <w:rPr>
          <w:sz w:val="24"/>
        </w:rPr>
        <w:t>Spectrum</w:t>
      </w:r>
      <w:r>
        <w:rPr>
          <w:spacing w:val="1"/>
          <w:sz w:val="24"/>
        </w:rPr>
        <w:t> </w:t>
      </w:r>
      <w:r>
        <w:rPr>
          <w:sz w:val="24"/>
        </w:rPr>
        <w:t>Iris</w:t>
      </w:r>
      <w:r>
        <w:rPr>
          <w:spacing w:val="1"/>
          <w:sz w:val="24"/>
        </w:rPr>
        <w:t> </w:t>
      </w:r>
      <w:r>
        <w:rPr>
          <w:sz w:val="24"/>
        </w:rPr>
        <w:t>Recognition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Magnified</w:t>
      </w:r>
      <w:r>
        <w:rPr>
          <w:spacing w:val="1"/>
          <w:sz w:val="24"/>
        </w:rPr>
        <w:t> </w:t>
      </w:r>
      <w:r>
        <w:rPr>
          <w:sz w:val="24"/>
        </w:rPr>
        <w:t>Phase</w:t>
      </w:r>
      <w:r>
        <w:rPr>
          <w:spacing w:val="1"/>
          <w:sz w:val="24"/>
        </w:rPr>
        <w:t> </w:t>
      </w:r>
      <w:r>
        <w:rPr>
          <w:sz w:val="24"/>
        </w:rPr>
        <w:t>Information,”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Transactions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Forensics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Security,</w:t>
      </w:r>
      <w:r>
        <w:rPr>
          <w:spacing w:val="61"/>
          <w:sz w:val="24"/>
        </w:rPr>
        <w:t> </w:t>
      </w:r>
      <w:r>
        <w:rPr>
          <w:sz w:val="24"/>
        </w:rPr>
        <w:t>Vol.</w:t>
      </w:r>
      <w:r>
        <w:rPr>
          <w:spacing w:val="-57"/>
          <w:sz w:val="24"/>
        </w:rPr>
        <w:t> </w:t>
      </w:r>
      <w:r>
        <w:rPr>
          <w:sz w:val="24"/>
        </w:rPr>
        <w:t>10,</w:t>
      </w:r>
      <w:r>
        <w:rPr>
          <w:spacing w:val="2"/>
          <w:sz w:val="24"/>
        </w:rPr>
        <w:t> </w:t>
      </w:r>
      <w:r>
        <w:rPr>
          <w:sz w:val="24"/>
        </w:rPr>
        <w:t>No.</w:t>
      </w:r>
      <w:r>
        <w:rPr>
          <w:spacing w:val="-5"/>
          <w:sz w:val="24"/>
        </w:rPr>
        <w:t> </w:t>
      </w:r>
      <w:r>
        <w:rPr>
          <w:sz w:val="24"/>
        </w:rPr>
        <w:t>10,</w:t>
      </w:r>
      <w:r>
        <w:rPr>
          <w:spacing w:val="-8"/>
          <w:sz w:val="24"/>
        </w:rPr>
        <w:t> </w:t>
      </w:r>
      <w:r>
        <w:rPr>
          <w:sz w:val="24"/>
        </w:rPr>
        <w:t>Pp.</w:t>
      </w:r>
      <w:r>
        <w:rPr>
          <w:spacing w:val="5"/>
          <w:sz w:val="24"/>
        </w:rPr>
        <w:t> </w:t>
      </w:r>
      <w:r>
        <w:rPr>
          <w:sz w:val="24"/>
        </w:rPr>
        <w:t>2048-2056,</w:t>
      </w:r>
      <w:r>
        <w:rPr>
          <w:spacing w:val="-5"/>
          <w:sz w:val="24"/>
        </w:rPr>
        <w:t> </w:t>
      </w:r>
      <w:r>
        <w:rPr>
          <w:sz w:val="24"/>
        </w:rPr>
        <w:t>2015.</w:t>
      </w:r>
    </w:p>
    <w:sectPr>
      <w:type w:val="continuous"/>
      <w:pgSz w:w="11930" w:h="16850"/>
      <w:pgMar w:top="600" w:bottom="380" w:left="500" w:right="280"/>
      <w:cols w:num="2" w:equalWidth="0">
        <w:col w:w="5363" w:space="521"/>
        <w:col w:w="52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760002pt;margin-top:822.23999pt;width:536.550pt;height:13pt;mso-position-horizontal-relative:page;mso-position-vertical-relative:page;z-index:-15839744" coordorigin="715,16445" coordsize="10731,260" path="m11446,16445l11446,16445,715,16445,715,16474,2410,16474,2410,16476,2410,16704,2420,16704,2420,16476,2420,16474,2439,16474,10632,16474,10632,16476,10632,16704,10642,16704,10642,16476,10642,16474,10661,16474,11446,16474,11446,16445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0.160pt;margin-top:822.783447pt;width:71.4pt;height:13.15pt;mso-position-horizontal-relative:page;mso-position-vertical-relative:page;z-index:-158392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1C4586"/>
                    <w:sz w:val="20"/>
                  </w:rPr>
                  <w:t>JETIRES06011</w:t>
                </w:r>
              </w:p>
            </w:txbxContent>
          </v:textbox>
          <w10:wrap type="none"/>
        </v:shape>
      </w:pict>
    </w:r>
    <w:r>
      <w:rPr/>
      <w:pict>
        <v:shape style="position:absolute;margin-left:125.139999pt;margin-top:822.783447pt;width:385.35pt;height:13.15pt;mso-position-horizontal-relative:page;mso-position-vertical-relative:page;z-index:-158387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"/>
                    <w:b/>
                    <w:color w:val="1F4E79"/>
                    <w:sz w:val="20"/>
                  </w:rPr>
                  <w:t>Journal</w:t>
                </w:r>
                <w:r>
                  <w:rPr>
                    <w:rFonts w:ascii="Arial"/>
                    <w:b/>
                    <w:color w:val="1F4E79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of Emerging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Technologies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and</w:t>
                </w:r>
                <w:r>
                  <w:rPr>
                    <w:rFonts w:ascii="Arial"/>
                    <w:b/>
                    <w:color w:val="1F4E79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Innovative</w:t>
                </w:r>
                <w:r>
                  <w:rPr>
                    <w:rFonts w:ascii="Arial"/>
                    <w:b/>
                    <w:color w:val="1F4E79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Research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(JETIR)</w:t>
                </w:r>
                <w:r>
                  <w:rPr>
                    <w:rFonts w:ascii="Arial"/>
                    <w:b/>
                    <w:color w:val="1F4E79"/>
                    <w:spacing w:val="4"/>
                    <w:sz w:val="20"/>
                  </w:rPr>
                  <w:t> </w:t>
                </w:r>
                <w:hyperlink r:id="rId1">
                  <w:r>
                    <w:rPr>
                      <w:rFonts w:ascii="Arial MT"/>
                      <w:color w:val="006FC0"/>
                      <w:sz w:val="20"/>
                      <w:u w:val="single" w:color="006FC0"/>
                    </w:rPr>
                    <w:t>www.jetir.org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34.23999pt;margin-top:822.783447pt;width:17.05pt;height:13.15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9.52pt;margin-top:20.639978pt;width:550.080pt;height:1.44pt;mso-position-horizontal-relative:page;mso-position-vertical-relative:page;z-index:-1584128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.959999pt;margin-top:7.743454pt;width:205.35pt;height:13.15pt;mso-position-horizontal-relative:page;mso-position-vertical-relative:page;z-index:-158407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1F4E79"/>
                    <w:sz w:val="20"/>
                  </w:rPr>
                  <w:t>©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2021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JETIR</w:t>
                </w:r>
                <w:r>
                  <w:rPr>
                    <w:rFonts w:ascii="Arial" w:hAnsi="Arial"/>
                    <w:b/>
                    <w:color w:val="1F4E79"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April</w:t>
                </w:r>
                <w:r>
                  <w:rPr>
                    <w:rFonts w:ascii="Arial" w:hAnsi="Arial"/>
                    <w:b/>
                    <w:color w:val="1F4E79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2021,</w:t>
                </w:r>
                <w:r>
                  <w:rPr>
                    <w:rFonts w:ascii="Arial" w:hAnsi="Arial"/>
                    <w:b/>
                    <w:color w:val="1F4E79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Volume</w:t>
                </w:r>
                <w:r>
                  <w:rPr>
                    <w:rFonts w:ascii="Arial" w:hAnsi="Arial"/>
                    <w:b/>
                    <w:color w:val="1F4E79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8,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Issue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420013pt;margin-top:7.743454pt;width:149.1pt;height:13.15pt;mso-position-horizontal-relative:page;mso-position-vertical-relative:page;z-index:-158402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hyperlink r:id="rId1">
                  <w:r>
                    <w:rPr>
                      <w:rFonts w:ascii="Arial"/>
                      <w:b/>
                      <w:color w:val="1F4E79"/>
                      <w:sz w:val="20"/>
                    </w:rPr>
                    <w:t>www.jetir.org</w:t>
                  </w:r>
                  <w:r>
                    <w:rPr>
                      <w:rFonts w:ascii="Arial"/>
                      <w:b/>
                      <w:color w:val="1F4E79"/>
                      <w:spacing w:val="-10"/>
                      <w:sz w:val="20"/>
                    </w:rPr>
                    <w:t> </w:t>
                  </w:r>
                </w:hyperlink>
                <w:r>
                  <w:rPr>
                    <w:rFonts w:ascii="Arial"/>
                    <w:b/>
                    <w:color w:val="1F4E79"/>
                    <w:sz w:val="20"/>
                  </w:rPr>
                  <w:t>(ISSN-2349-5162)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950" w:hanging="358"/>
        <w:jc w:val="right"/>
      </w:pPr>
      <w:rPr>
        <w:rFonts w:hint="default" w:ascii="Times New Roman" w:hAnsi="Times New Roman" w:eastAsia="Times New Roman" w:cs="Times New Roman"/>
        <w:spacing w:val="-6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1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1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1" w:hanging="3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633" w:hanging="359"/>
        <w:jc w:val="right"/>
      </w:pPr>
      <w:rPr>
        <w:rFonts w:hint="default" w:ascii="Times New Roman" w:hAnsi="Times New Roman" w:eastAsia="Times New Roman" w:cs="Times New Roman"/>
        <w:spacing w:val="-15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7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5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2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8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5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3" w:hanging="35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40" w:hanging="358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7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1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9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68" w:hanging="3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50" w:hanging="358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1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0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9" w:hanging="423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2" w:hanging="13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2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5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3" w:hanging="1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363" w:hanging="521"/>
        <w:jc w:val="right"/>
      </w:pPr>
      <w:rPr>
        <w:rFonts w:hint="default"/>
        <w:b/>
        <w:bCs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0" w:hanging="5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5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5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3" w:hanging="5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3" w:hanging="5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4" w:hanging="5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65" w:hanging="5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66" w:hanging="52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2"/>
      <w:ind w:left="22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6"/>
      <w:ind w:left="3381" w:hanging="3097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0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jetir.org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jetir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2021-06-16T06:07:34Z</dcterms:created>
  <dcterms:modified xsi:type="dcterms:W3CDTF">2021-06-16T06:07:34Z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2021-06-16T00:00:00Z</vt:filetime>
  </property>
</Properties>
</file>