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999A0A" w14:textId="787819A0" w:rsidR="00880E4C" w:rsidRPr="00880E4C" w:rsidRDefault="008D4D38" w:rsidP="00880E4C">
      <w:pPr>
        <w:rPr>
          <w:rFonts w:ascii="Times New Roman" w:eastAsia="Times New Roman" w:hAnsi="Times New Roman" w:cs="Times New Roman"/>
          <w:b/>
        </w:rPr>
      </w:pPr>
      <w:r>
        <w:rPr>
          <w:rFonts w:ascii="Times New Roman" w:eastAsia="Times New Roman" w:hAnsi="Times New Roman" w:cs="Times New Roman"/>
          <w:b/>
        </w:rPr>
        <w:t>Program 3 Report</w:t>
      </w:r>
      <w:bookmarkStart w:id="0" w:name="_GoBack"/>
      <w:bookmarkEnd w:id="0"/>
    </w:p>
    <w:p w14:paraId="133226B8" w14:textId="77777777" w:rsidR="00880E4C" w:rsidRDefault="00031A76" w:rsidP="00880E4C">
      <w:pPr>
        <w:rPr>
          <w:rFonts w:ascii="Times New Roman" w:eastAsia="Times New Roman" w:hAnsi="Times New Roman" w:cs="Times New Roman"/>
          <w:b/>
          <w:i/>
        </w:rPr>
      </w:pPr>
      <w:r w:rsidRPr="00880E4C">
        <w:rPr>
          <w:rFonts w:ascii="Times New Roman" w:eastAsia="Times New Roman" w:hAnsi="Times New Roman" w:cs="Times New Roman"/>
          <w:b/>
          <w:i/>
        </w:rPr>
        <w:t>Part 1:</w:t>
      </w:r>
    </w:p>
    <w:p w14:paraId="29B42BD5" w14:textId="74745B8B" w:rsidR="00880E4C" w:rsidRDefault="00031A76" w:rsidP="00880E4C">
      <w:pPr>
        <w:rPr>
          <w:rFonts w:ascii="Times New Roman" w:eastAsia="Times New Roman" w:hAnsi="Times New Roman" w:cs="Times New Roman"/>
        </w:rPr>
      </w:pPr>
      <w:r w:rsidRPr="00880E4C">
        <w:rPr>
          <w:rFonts w:ascii="Times New Roman" w:eastAsia="Times New Roman" w:hAnsi="Times New Roman" w:cs="Times New Roman"/>
        </w:rPr>
        <w:t xml:space="preserve">Specification/algorithm description about </w:t>
      </w:r>
      <w:proofErr w:type="spellStart"/>
      <w:r w:rsidRPr="00880E4C">
        <w:rPr>
          <w:rFonts w:ascii="Times New Roman" w:eastAsia="Times New Roman" w:hAnsi="Times New Roman" w:cs="Times New Roman"/>
        </w:rPr>
        <w:t>SyncQueue</w:t>
      </w:r>
      <w:proofErr w:type="spellEnd"/>
      <w:r w:rsidRPr="00880E4C">
        <w:rPr>
          <w:rFonts w:ascii="Times New Roman" w:eastAsia="Times New Roman" w:hAnsi="Times New Roman" w:cs="Times New Roman"/>
        </w:rPr>
        <w:t xml:space="preserve"> and </w:t>
      </w:r>
      <w:proofErr w:type="spellStart"/>
      <w:r w:rsidRPr="00880E4C">
        <w:rPr>
          <w:rFonts w:ascii="Times New Roman" w:eastAsia="Times New Roman" w:hAnsi="Times New Roman" w:cs="Times New Roman"/>
        </w:rPr>
        <w:t>QueueNode</w:t>
      </w:r>
      <w:proofErr w:type="spellEnd"/>
      <w:r w:rsidRPr="00880E4C">
        <w:rPr>
          <w:rFonts w:ascii="Times New Roman" w:eastAsia="Times New Roman" w:hAnsi="Times New Roman" w:cs="Times New Roman"/>
        </w:rPr>
        <w:t xml:space="preserve"> (or student-provided classes</w:t>
      </w:r>
      <w:r w:rsidR="00880E4C">
        <w:rPr>
          <w:rFonts w:ascii="Times New Roman" w:eastAsia="Times New Roman" w:hAnsi="Times New Roman" w:cs="Times New Roman"/>
        </w:rPr>
        <w:t>:</w:t>
      </w:r>
    </w:p>
    <w:p w14:paraId="1CBC0764" w14:textId="77777777" w:rsidR="00880E4C" w:rsidRDefault="00880E4C" w:rsidP="00880E4C">
      <w:pPr>
        <w:ind w:left="1440"/>
        <w:rPr>
          <w:rFonts w:ascii="Times New Roman" w:eastAsia="Times New Roman" w:hAnsi="Times New Roman" w:cs="Times New Roman"/>
        </w:rPr>
      </w:pPr>
    </w:p>
    <w:p w14:paraId="2EE8E9FE" w14:textId="1784D4C3" w:rsidR="00880E4C" w:rsidRPr="00880E4C" w:rsidRDefault="00880E4C" w:rsidP="00880E4C">
      <w:pPr>
        <w:ind w:left="720"/>
        <w:rPr>
          <w:rFonts w:ascii="Times New Roman" w:eastAsia="Times New Roman" w:hAnsi="Times New Roman" w:cs="Times New Roman"/>
          <w:b/>
          <w:i/>
        </w:rPr>
      </w:pPr>
      <w:proofErr w:type="spellStart"/>
      <w:r w:rsidRPr="00880E4C">
        <w:rPr>
          <w:rFonts w:ascii="Times New Roman" w:eastAsia="Times New Roman" w:hAnsi="Times New Roman" w:cs="Times New Roman"/>
          <w:b/>
          <w:i/>
        </w:rPr>
        <w:t>SyncQueue</w:t>
      </w:r>
      <w:proofErr w:type="spellEnd"/>
      <w:r w:rsidRPr="00880E4C">
        <w:rPr>
          <w:rFonts w:ascii="Times New Roman" w:eastAsia="Times New Roman" w:hAnsi="Times New Roman" w:cs="Times New Roman"/>
          <w:b/>
          <w:i/>
        </w:rPr>
        <w:t>:</w:t>
      </w:r>
    </w:p>
    <w:p w14:paraId="5989D387" w14:textId="5BB608A6" w:rsidR="00880E4C" w:rsidRDefault="00880E4C" w:rsidP="00880E4C">
      <w:pPr>
        <w:ind w:left="720"/>
        <w:rPr>
          <w:rFonts w:ascii="Times New Roman" w:eastAsia="Times New Roman" w:hAnsi="Times New Roman" w:cs="Times New Roman"/>
        </w:rPr>
      </w:pPr>
      <w:proofErr w:type="spellStart"/>
      <w:r>
        <w:rPr>
          <w:rFonts w:ascii="Times New Roman" w:eastAsia="Times New Roman" w:hAnsi="Times New Roman" w:cs="Times New Roman"/>
        </w:rPr>
        <w:t>SyncQueue</w:t>
      </w:r>
      <w:proofErr w:type="spellEnd"/>
      <w:r>
        <w:rPr>
          <w:rFonts w:ascii="Times New Roman" w:eastAsia="Times New Roman" w:hAnsi="Times New Roman" w:cs="Times New Roman"/>
        </w:rPr>
        <w:t xml:space="preserve"> has a constructor which creates the queue with the default amount of </w:t>
      </w:r>
      <w:proofErr w:type="spellStart"/>
      <w:r>
        <w:rPr>
          <w:rFonts w:ascii="Times New Roman" w:eastAsia="Times New Roman" w:hAnsi="Times New Roman" w:cs="Times New Roman"/>
        </w:rPr>
        <w:t>QueueNodes</w:t>
      </w:r>
      <w:proofErr w:type="spellEnd"/>
      <w:r>
        <w:rPr>
          <w:rFonts w:ascii="Times New Roman" w:eastAsia="Times New Roman" w:hAnsi="Times New Roman" w:cs="Times New Roman"/>
        </w:rPr>
        <w:t xml:space="preserve"> in it (10) or a constructor that accepts a parameter with the max conditions. </w:t>
      </w:r>
      <w:proofErr w:type="spellStart"/>
      <w:r>
        <w:rPr>
          <w:rFonts w:ascii="Times New Roman" w:eastAsia="Times New Roman" w:hAnsi="Times New Roman" w:cs="Times New Roman"/>
        </w:rPr>
        <w:t>SyncQueue</w:t>
      </w:r>
      <w:proofErr w:type="spellEnd"/>
      <w:r>
        <w:rPr>
          <w:rFonts w:ascii="Times New Roman" w:eastAsia="Times New Roman" w:hAnsi="Times New Roman" w:cs="Times New Roman"/>
        </w:rPr>
        <w:t xml:space="preserve"> also has 4 methods that </w:t>
      </w:r>
      <w:r w:rsidR="00414744">
        <w:rPr>
          <w:rFonts w:ascii="Times New Roman" w:eastAsia="Times New Roman" w:hAnsi="Times New Roman" w:cs="Times New Roman"/>
        </w:rPr>
        <w:t>1</w:t>
      </w:r>
      <w:r>
        <w:rPr>
          <w:rFonts w:ascii="Times New Roman" w:eastAsia="Times New Roman" w:hAnsi="Times New Roman" w:cs="Times New Roman"/>
        </w:rPr>
        <w:t xml:space="preserve">) </w:t>
      </w:r>
      <w:proofErr w:type="spellStart"/>
      <w:r>
        <w:rPr>
          <w:rFonts w:ascii="Times New Roman" w:eastAsia="Times New Roman" w:hAnsi="Times New Roman" w:cs="Times New Roman"/>
        </w:rPr>
        <w:t>enque</w:t>
      </w:r>
      <w:proofErr w:type="spellEnd"/>
      <w:r>
        <w:rPr>
          <w:rFonts w:ascii="Times New Roman" w:eastAsia="Times New Roman" w:hAnsi="Times New Roman" w:cs="Times New Roman"/>
        </w:rPr>
        <w:t xml:space="preserve"> and sleep (condition), </w:t>
      </w:r>
      <w:proofErr w:type="spellStart"/>
      <w:r>
        <w:rPr>
          <w:rFonts w:ascii="Times New Roman" w:eastAsia="Times New Roman" w:hAnsi="Times New Roman" w:cs="Times New Roman"/>
        </w:rPr>
        <w:t>dequeue</w:t>
      </w:r>
      <w:proofErr w:type="spellEnd"/>
      <w:r>
        <w:rPr>
          <w:rFonts w:ascii="Times New Roman" w:eastAsia="Times New Roman" w:hAnsi="Times New Roman" w:cs="Times New Roman"/>
        </w:rPr>
        <w:t xml:space="preserve"> and wakeup (condition) and </w:t>
      </w:r>
      <w:proofErr w:type="spellStart"/>
      <w:r>
        <w:rPr>
          <w:rFonts w:ascii="Times New Roman" w:eastAsia="Times New Roman" w:hAnsi="Times New Roman" w:cs="Times New Roman"/>
        </w:rPr>
        <w:t>dequeue</w:t>
      </w:r>
      <w:proofErr w:type="spellEnd"/>
      <w:r>
        <w:rPr>
          <w:rFonts w:ascii="Times New Roman" w:eastAsia="Times New Roman" w:hAnsi="Times New Roman" w:cs="Times New Roman"/>
        </w:rPr>
        <w:t xml:space="preserve"> and sleep (condition with TID). The </w:t>
      </w:r>
      <w:proofErr w:type="spellStart"/>
      <w:r>
        <w:rPr>
          <w:rFonts w:ascii="Times New Roman" w:eastAsia="Times New Roman" w:hAnsi="Times New Roman" w:cs="Times New Roman"/>
        </w:rPr>
        <w:t>enqueueAndSleep</w:t>
      </w:r>
      <w:proofErr w:type="spellEnd"/>
      <w:r>
        <w:rPr>
          <w:rFonts w:ascii="Times New Roman" w:eastAsia="Times New Roman" w:hAnsi="Times New Roman" w:cs="Times New Roman"/>
        </w:rPr>
        <w:t xml:space="preserve"> </w:t>
      </w:r>
      <w:r w:rsidR="00414744">
        <w:rPr>
          <w:rFonts w:ascii="Times New Roman" w:eastAsia="Times New Roman" w:hAnsi="Times New Roman" w:cs="Times New Roman"/>
        </w:rPr>
        <w:t>method</w:t>
      </w:r>
      <w:r>
        <w:rPr>
          <w:rFonts w:ascii="Times New Roman" w:eastAsia="Times New Roman" w:hAnsi="Times New Roman" w:cs="Times New Roman"/>
        </w:rPr>
        <w:t xml:space="preserve"> create</w:t>
      </w:r>
      <w:r w:rsidR="00414744">
        <w:rPr>
          <w:rFonts w:ascii="Times New Roman" w:eastAsia="Times New Roman" w:hAnsi="Times New Roman" w:cs="Times New Roman"/>
        </w:rPr>
        <w:t>s</w:t>
      </w:r>
      <w:r>
        <w:rPr>
          <w:rFonts w:ascii="Times New Roman" w:eastAsia="Times New Roman" w:hAnsi="Times New Roman" w:cs="Times New Roman"/>
        </w:rPr>
        <w:t xml:space="preserve"> a </w:t>
      </w:r>
      <w:proofErr w:type="spellStart"/>
      <w:r>
        <w:rPr>
          <w:rFonts w:ascii="Times New Roman" w:eastAsia="Times New Roman" w:hAnsi="Times New Roman" w:cs="Times New Roman"/>
        </w:rPr>
        <w:t>QueueNode</w:t>
      </w:r>
      <w:proofErr w:type="spellEnd"/>
      <w:r>
        <w:rPr>
          <w:rFonts w:ascii="Times New Roman" w:eastAsia="Times New Roman" w:hAnsi="Times New Roman" w:cs="Times New Roman"/>
        </w:rPr>
        <w:t xml:space="preserve"> with the size of the condition and loop through them to </w:t>
      </w:r>
      <w:r w:rsidR="00414744">
        <w:rPr>
          <w:rFonts w:ascii="Times New Roman" w:eastAsia="Times New Roman" w:hAnsi="Times New Roman" w:cs="Times New Roman"/>
        </w:rPr>
        <w:t>put them to sleep</w:t>
      </w:r>
      <w:r>
        <w:rPr>
          <w:rFonts w:ascii="Times New Roman" w:eastAsia="Times New Roman" w:hAnsi="Times New Roman" w:cs="Times New Roman"/>
        </w:rPr>
        <w:t>.</w:t>
      </w:r>
      <w:r w:rsidR="00414744">
        <w:rPr>
          <w:rFonts w:ascii="Times New Roman" w:eastAsia="Times New Roman" w:hAnsi="Times New Roman" w:cs="Times New Roman"/>
        </w:rPr>
        <w:t xml:space="preserve"> The </w:t>
      </w:r>
      <w:proofErr w:type="spellStart"/>
      <w:r w:rsidR="00414744">
        <w:rPr>
          <w:rFonts w:ascii="Times New Roman" w:eastAsia="Times New Roman" w:hAnsi="Times New Roman" w:cs="Times New Roman"/>
        </w:rPr>
        <w:t>dequeueAndWakeup</w:t>
      </w:r>
      <w:proofErr w:type="spellEnd"/>
      <w:r w:rsidR="00414744">
        <w:rPr>
          <w:rFonts w:ascii="Times New Roman" w:eastAsia="Times New Roman" w:hAnsi="Times New Roman" w:cs="Times New Roman"/>
        </w:rPr>
        <w:t xml:space="preserve"> methods use a condition (and possibly a TID) to loop through the queue and wake up the TIDs.</w:t>
      </w:r>
    </w:p>
    <w:p w14:paraId="7120EEB6" w14:textId="77777777" w:rsidR="00880E4C" w:rsidRDefault="00880E4C" w:rsidP="00880E4C">
      <w:pPr>
        <w:ind w:left="720"/>
        <w:rPr>
          <w:rFonts w:ascii="Times New Roman" w:eastAsia="Times New Roman" w:hAnsi="Times New Roman" w:cs="Times New Roman"/>
        </w:rPr>
      </w:pPr>
    </w:p>
    <w:p w14:paraId="5DE2F3D6" w14:textId="38CB7A55" w:rsidR="00880E4C" w:rsidRPr="00880E4C" w:rsidRDefault="00880E4C" w:rsidP="00880E4C">
      <w:pPr>
        <w:ind w:left="720"/>
        <w:rPr>
          <w:rFonts w:ascii="Times New Roman" w:eastAsia="Times New Roman" w:hAnsi="Times New Roman" w:cs="Times New Roman"/>
          <w:b/>
          <w:i/>
        </w:rPr>
      </w:pPr>
      <w:proofErr w:type="spellStart"/>
      <w:r w:rsidRPr="00880E4C">
        <w:rPr>
          <w:rFonts w:ascii="Times New Roman" w:eastAsia="Times New Roman" w:hAnsi="Times New Roman" w:cs="Times New Roman"/>
          <w:b/>
          <w:i/>
        </w:rPr>
        <w:t>QueueNode</w:t>
      </w:r>
      <w:proofErr w:type="spellEnd"/>
      <w:r w:rsidRPr="00880E4C">
        <w:rPr>
          <w:rFonts w:ascii="Times New Roman" w:eastAsia="Times New Roman" w:hAnsi="Times New Roman" w:cs="Times New Roman"/>
          <w:b/>
          <w:i/>
        </w:rPr>
        <w:t>:</w:t>
      </w:r>
    </w:p>
    <w:p w14:paraId="66B13F04" w14:textId="00F87CD2" w:rsidR="00880E4C" w:rsidRDefault="00414744" w:rsidP="00880E4C">
      <w:pPr>
        <w:ind w:left="72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QueueNode</w:t>
      </w:r>
      <w:proofErr w:type="spellEnd"/>
      <w:r>
        <w:rPr>
          <w:rFonts w:ascii="Times New Roman" w:eastAsia="Times New Roman" w:hAnsi="Times New Roman" w:cs="Times New Roman"/>
        </w:rPr>
        <w:t xml:space="preserve"> is a simple class that holds a list (but used like a queue) to hold integers (TIDs). The two methods, </w:t>
      </w:r>
      <w:proofErr w:type="gramStart"/>
      <w:r>
        <w:rPr>
          <w:rFonts w:ascii="Times New Roman" w:eastAsia="Times New Roman" w:hAnsi="Times New Roman" w:cs="Times New Roman"/>
        </w:rPr>
        <w:t>sleep(</w:t>
      </w:r>
      <w:proofErr w:type="gramEnd"/>
      <w:r>
        <w:rPr>
          <w:rFonts w:ascii="Times New Roman" w:eastAsia="Times New Roman" w:hAnsi="Times New Roman" w:cs="Times New Roman"/>
        </w:rPr>
        <w:t xml:space="preserve">) and wake(), tell the threads to either wait() or notify(). The </w:t>
      </w:r>
      <w:proofErr w:type="spellStart"/>
      <w:r>
        <w:rPr>
          <w:rFonts w:ascii="Times New Roman" w:eastAsia="Times New Roman" w:hAnsi="Times New Roman" w:cs="Times New Roman"/>
        </w:rPr>
        <w:t>QueueNode</w:t>
      </w:r>
      <w:proofErr w:type="spellEnd"/>
      <w:r>
        <w:rPr>
          <w:rFonts w:ascii="Times New Roman" w:eastAsia="Times New Roman" w:hAnsi="Times New Roman" w:cs="Times New Roman"/>
        </w:rPr>
        <w:t xml:space="preserve"> utilizes synchronized to ensure that the threads are synchronized when making updates. </w:t>
      </w:r>
    </w:p>
    <w:p w14:paraId="2AADA621" w14:textId="77777777" w:rsidR="00880E4C" w:rsidRDefault="00880E4C" w:rsidP="00880E4C">
      <w:pPr>
        <w:rPr>
          <w:rFonts w:ascii="Times New Roman" w:eastAsia="Times New Roman" w:hAnsi="Times New Roman" w:cs="Times New Roman"/>
        </w:rPr>
      </w:pPr>
    </w:p>
    <w:p w14:paraId="7073010C" w14:textId="77777777" w:rsidR="00880E4C" w:rsidRPr="00DB77AD" w:rsidRDefault="00031A76" w:rsidP="00880E4C">
      <w:pPr>
        <w:rPr>
          <w:rFonts w:ascii="Times New Roman" w:eastAsia="Times New Roman" w:hAnsi="Times New Roman" w:cs="Times New Roman"/>
          <w:b/>
        </w:rPr>
      </w:pPr>
      <w:r w:rsidRPr="00DB77AD">
        <w:rPr>
          <w:rFonts w:ascii="Times New Roman" w:eastAsia="Times New Roman" w:hAnsi="Times New Roman" w:cs="Times New Roman"/>
          <w:b/>
        </w:rPr>
        <w:t xml:space="preserve">Part 2: </w:t>
      </w:r>
    </w:p>
    <w:p w14:paraId="386590E9" w14:textId="2B751A1B" w:rsidR="00880E4C" w:rsidRDefault="00031A76" w:rsidP="00880E4C">
      <w:pPr>
        <w:rPr>
          <w:rFonts w:ascii="Times New Roman" w:eastAsia="Times New Roman" w:hAnsi="Times New Roman" w:cs="Times New Roman"/>
        </w:rPr>
      </w:pPr>
      <w:r w:rsidRPr="00880E4C">
        <w:rPr>
          <w:rFonts w:ascii="Times New Roman" w:eastAsia="Times New Roman" w:hAnsi="Times New Roman" w:cs="Times New Roman"/>
        </w:rPr>
        <w:t>Specification/algorithm description about Test3</w:t>
      </w:r>
    </w:p>
    <w:p w14:paraId="1BC57929" w14:textId="77777777" w:rsidR="00880E4C" w:rsidRDefault="00880E4C" w:rsidP="00880E4C">
      <w:pPr>
        <w:ind w:left="720"/>
        <w:rPr>
          <w:rFonts w:ascii="Times New Roman" w:eastAsia="Times New Roman" w:hAnsi="Times New Roman" w:cs="Times New Roman"/>
        </w:rPr>
      </w:pPr>
    </w:p>
    <w:p w14:paraId="7A7A46A1" w14:textId="5BD36DEE" w:rsidR="00403EA7" w:rsidRDefault="003B1E52" w:rsidP="00403EA7">
      <w:pPr>
        <w:ind w:left="720"/>
        <w:rPr>
          <w:rFonts w:ascii="Times New Roman" w:eastAsia="Times New Roman" w:hAnsi="Times New Roman" w:cs="Times New Roman"/>
        </w:rPr>
      </w:pPr>
      <w:r>
        <w:rPr>
          <w:rFonts w:ascii="Times New Roman" w:eastAsia="Times New Roman" w:hAnsi="Times New Roman" w:cs="Times New Roman"/>
        </w:rPr>
        <w:t xml:space="preserve">The use of Test3 </w:t>
      </w:r>
      <w:r w:rsidR="00403EA7">
        <w:rPr>
          <w:rFonts w:ascii="Times New Roman" w:eastAsia="Times New Roman" w:hAnsi="Times New Roman" w:cs="Times New Roman"/>
        </w:rPr>
        <w:t xml:space="preserve">to test the old and new kernels has two important algorithms for which to test the threads, 1) computation and 2) I/O streams. For the computation, the Test3 class passes in the argument of the class name and executes TestThread3a. TestThread3a runs heavy computation via a massive complicated math formula with loops. I/O streams, the Test3 again converts the string to an argument and executes that argument which runs TestThread3b. TestThread3b creates a block of data and writes and reads to that block over a loop.  </w:t>
      </w:r>
    </w:p>
    <w:p w14:paraId="1CCC0288" w14:textId="77777777" w:rsidR="00880E4C" w:rsidRDefault="00880E4C" w:rsidP="00880E4C">
      <w:pPr>
        <w:ind w:left="720"/>
        <w:rPr>
          <w:rFonts w:ascii="Times New Roman" w:eastAsia="Times New Roman" w:hAnsi="Times New Roman" w:cs="Times New Roman"/>
        </w:rPr>
      </w:pPr>
    </w:p>
    <w:p w14:paraId="3789CDF1" w14:textId="77777777" w:rsidR="00403EA7" w:rsidRDefault="00403EA7">
      <w:pPr>
        <w:rPr>
          <w:rFonts w:ascii="Times New Roman" w:eastAsia="Times New Roman" w:hAnsi="Times New Roman" w:cs="Times New Roman"/>
        </w:rPr>
      </w:pPr>
      <w:r>
        <w:rPr>
          <w:rFonts w:ascii="Times New Roman" w:eastAsia="Times New Roman" w:hAnsi="Times New Roman" w:cs="Times New Roman"/>
        </w:rPr>
        <w:br w:type="page"/>
      </w:r>
    </w:p>
    <w:p w14:paraId="46774105" w14:textId="592D3CFE" w:rsidR="00880E4C" w:rsidRDefault="00031A76" w:rsidP="00880E4C">
      <w:pPr>
        <w:rPr>
          <w:rFonts w:ascii="Times New Roman" w:eastAsia="Times New Roman" w:hAnsi="Times New Roman" w:cs="Times New Roman"/>
        </w:rPr>
      </w:pPr>
      <w:r w:rsidRPr="00880E4C">
        <w:rPr>
          <w:rFonts w:ascii="Times New Roman" w:eastAsia="Times New Roman" w:hAnsi="Times New Roman" w:cs="Times New Roman"/>
        </w:rPr>
        <w:lastRenderedPageBreak/>
        <w:t>Performance result when running Test3 on Kernel_1.java</w:t>
      </w:r>
    </w:p>
    <w:p w14:paraId="7E3CEA84" w14:textId="588B3E85" w:rsidR="00DB77AD" w:rsidRDefault="004B2A2E" w:rsidP="00880E4C">
      <w:pPr>
        <w:rPr>
          <w:rFonts w:ascii="Times New Roman" w:eastAsia="Times New Roman" w:hAnsi="Times New Roman" w:cs="Times New Roman"/>
        </w:rPr>
      </w:pPr>
      <w:r w:rsidRPr="004B2A2E">
        <w:rPr>
          <w:rFonts w:ascii="Times New Roman" w:eastAsia="Times New Roman" w:hAnsi="Times New Roman" w:cs="Times New Roman"/>
        </w:rPr>
        <w:drawing>
          <wp:inline distT="0" distB="0" distL="0" distR="0" wp14:anchorId="70EA5BCA" wp14:editId="646952A9">
            <wp:extent cx="5943600" cy="5414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14010"/>
                    </a:xfrm>
                    <a:prstGeom prst="rect">
                      <a:avLst/>
                    </a:prstGeom>
                  </pic:spPr>
                </pic:pic>
              </a:graphicData>
            </a:graphic>
          </wp:inline>
        </w:drawing>
      </w:r>
    </w:p>
    <w:p w14:paraId="01FDCBF5" w14:textId="77777777" w:rsidR="00DB77AD" w:rsidRDefault="00DB77AD" w:rsidP="00880E4C">
      <w:pPr>
        <w:rPr>
          <w:rFonts w:ascii="Times New Roman" w:eastAsia="Times New Roman" w:hAnsi="Times New Roman" w:cs="Times New Roman"/>
        </w:rPr>
      </w:pPr>
    </w:p>
    <w:p w14:paraId="17DF9972" w14:textId="77777777" w:rsidR="003913DB" w:rsidRDefault="003913DB">
      <w:pPr>
        <w:rPr>
          <w:rFonts w:ascii="Times New Roman" w:eastAsia="Times New Roman" w:hAnsi="Times New Roman" w:cs="Times New Roman"/>
        </w:rPr>
      </w:pPr>
      <w:r>
        <w:rPr>
          <w:rFonts w:ascii="Times New Roman" w:eastAsia="Times New Roman" w:hAnsi="Times New Roman" w:cs="Times New Roman"/>
        </w:rPr>
        <w:br w:type="page"/>
      </w:r>
    </w:p>
    <w:p w14:paraId="272B92DF" w14:textId="780E79E9" w:rsidR="00B124C1" w:rsidRDefault="00031A76" w:rsidP="00880E4C">
      <w:pPr>
        <w:rPr>
          <w:rFonts w:ascii="Times New Roman" w:eastAsia="Times New Roman" w:hAnsi="Times New Roman" w:cs="Times New Roman"/>
        </w:rPr>
      </w:pPr>
      <w:r w:rsidRPr="00880E4C">
        <w:rPr>
          <w:rFonts w:ascii="Times New Roman" w:eastAsia="Times New Roman" w:hAnsi="Times New Roman" w:cs="Times New Roman"/>
        </w:rPr>
        <w:t>Performance result when running Test3 on Kernel.java</w:t>
      </w:r>
    </w:p>
    <w:p w14:paraId="4DAE44A9" w14:textId="04E643A4" w:rsidR="00B124C1" w:rsidRDefault="003913DB" w:rsidP="00880E4C">
      <w:pPr>
        <w:rPr>
          <w:rFonts w:ascii="Times New Roman" w:eastAsia="Times New Roman" w:hAnsi="Times New Roman" w:cs="Times New Roman"/>
        </w:rPr>
      </w:pPr>
      <w:r w:rsidRPr="003913DB">
        <w:rPr>
          <w:rFonts w:ascii="Times New Roman" w:eastAsia="Times New Roman" w:hAnsi="Times New Roman" w:cs="Times New Roman"/>
        </w:rPr>
        <w:drawing>
          <wp:inline distT="0" distB="0" distL="0" distR="0" wp14:anchorId="10BDA9AC" wp14:editId="31DC6066">
            <wp:extent cx="5943600" cy="5430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30520"/>
                    </a:xfrm>
                    <a:prstGeom prst="rect">
                      <a:avLst/>
                    </a:prstGeom>
                  </pic:spPr>
                </pic:pic>
              </a:graphicData>
            </a:graphic>
          </wp:inline>
        </w:drawing>
      </w:r>
    </w:p>
    <w:p w14:paraId="318CE475" w14:textId="77777777" w:rsidR="00B124C1" w:rsidRDefault="00B124C1" w:rsidP="00880E4C">
      <w:pPr>
        <w:rPr>
          <w:rFonts w:ascii="Times New Roman" w:eastAsia="Times New Roman" w:hAnsi="Times New Roman" w:cs="Times New Roman"/>
        </w:rPr>
      </w:pPr>
    </w:p>
    <w:p w14:paraId="70AD4AAA" w14:textId="462BDCE1" w:rsidR="00031A76" w:rsidRPr="00880E4C" w:rsidRDefault="00031A76" w:rsidP="00880E4C">
      <w:pPr>
        <w:rPr>
          <w:rFonts w:ascii="Times New Roman" w:eastAsia="Times New Roman" w:hAnsi="Times New Roman" w:cs="Times New Roman"/>
        </w:rPr>
      </w:pPr>
      <w:r w:rsidRPr="00880E4C">
        <w:rPr>
          <w:rFonts w:ascii="Times New Roman" w:eastAsia="Times New Roman" w:hAnsi="Times New Roman" w:cs="Times New Roman"/>
        </w:rPr>
        <w:t>Performance comparisons between Ke</w:t>
      </w:r>
      <w:r w:rsidR="00880E4C">
        <w:rPr>
          <w:rFonts w:ascii="Times New Roman" w:eastAsia="Times New Roman" w:hAnsi="Times New Roman" w:cs="Times New Roman"/>
        </w:rPr>
        <w:t>rnel_1.java and Kernel.java</w:t>
      </w:r>
    </w:p>
    <w:p w14:paraId="53CE93F4" w14:textId="5E67D521" w:rsidR="00D07425" w:rsidRDefault="006F0CDC"/>
    <w:p w14:paraId="1A60016C" w14:textId="1774AB12" w:rsidR="003D1123" w:rsidRDefault="003D1123">
      <w:r>
        <w:tab/>
        <w:t>Results:</w:t>
      </w:r>
    </w:p>
    <w:tbl>
      <w:tblPr>
        <w:tblStyle w:val="TableGrid"/>
        <w:tblW w:w="5000" w:type="pct"/>
        <w:tblLook w:val="04A0" w:firstRow="1" w:lastRow="0" w:firstColumn="1" w:lastColumn="0" w:noHBand="0" w:noVBand="1"/>
      </w:tblPr>
      <w:tblGrid>
        <w:gridCol w:w="3419"/>
        <w:gridCol w:w="1929"/>
        <w:gridCol w:w="2091"/>
        <w:gridCol w:w="1911"/>
      </w:tblGrid>
      <w:tr w:rsidR="003D1123" w14:paraId="5178300F" w14:textId="77777777" w:rsidTr="003D1123">
        <w:trPr>
          <w:trHeight w:val="323"/>
        </w:trPr>
        <w:tc>
          <w:tcPr>
            <w:tcW w:w="1828" w:type="pct"/>
            <w:shd w:val="clear" w:color="auto" w:fill="000000" w:themeFill="text1"/>
          </w:tcPr>
          <w:p w14:paraId="30ACC52A" w14:textId="07754DC1" w:rsidR="003D1123" w:rsidRPr="003D1123" w:rsidRDefault="003D1123" w:rsidP="003D1123">
            <w:pPr>
              <w:jc w:val="center"/>
              <w:rPr>
                <w:b/>
              </w:rPr>
            </w:pPr>
            <w:r w:rsidRPr="003D1123">
              <w:rPr>
                <w:b/>
              </w:rPr>
              <w:t># of Pairs of Threads</w:t>
            </w:r>
          </w:p>
        </w:tc>
        <w:tc>
          <w:tcPr>
            <w:tcW w:w="1031" w:type="pct"/>
            <w:shd w:val="clear" w:color="auto" w:fill="000000" w:themeFill="text1"/>
          </w:tcPr>
          <w:p w14:paraId="6F14B558" w14:textId="7BA04200" w:rsidR="003D1123" w:rsidRPr="003D1123" w:rsidRDefault="003D1123" w:rsidP="003D1123">
            <w:pPr>
              <w:jc w:val="center"/>
              <w:rPr>
                <w:b/>
              </w:rPr>
            </w:pPr>
            <w:r w:rsidRPr="003D1123">
              <w:rPr>
                <w:b/>
              </w:rPr>
              <w:t>Old Kernel</w:t>
            </w:r>
          </w:p>
        </w:tc>
        <w:tc>
          <w:tcPr>
            <w:tcW w:w="1118" w:type="pct"/>
            <w:shd w:val="clear" w:color="auto" w:fill="000000" w:themeFill="text1"/>
          </w:tcPr>
          <w:p w14:paraId="087DF00D" w14:textId="4E10F69B" w:rsidR="003D1123" w:rsidRPr="003D1123" w:rsidRDefault="003D1123" w:rsidP="003D1123">
            <w:pPr>
              <w:jc w:val="center"/>
              <w:rPr>
                <w:b/>
              </w:rPr>
            </w:pPr>
            <w:r w:rsidRPr="003D1123">
              <w:rPr>
                <w:b/>
              </w:rPr>
              <w:t>New Kernel</w:t>
            </w:r>
          </w:p>
        </w:tc>
        <w:tc>
          <w:tcPr>
            <w:tcW w:w="1022" w:type="pct"/>
            <w:shd w:val="clear" w:color="auto" w:fill="000000" w:themeFill="text1"/>
          </w:tcPr>
          <w:p w14:paraId="626ED898" w14:textId="702FFC6C" w:rsidR="003D1123" w:rsidRPr="003D1123" w:rsidRDefault="003913DB" w:rsidP="003D1123">
            <w:pPr>
              <w:jc w:val="center"/>
              <w:rPr>
                <w:b/>
              </w:rPr>
            </w:pPr>
            <w:proofErr w:type="gramStart"/>
            <w:r>
              <w:rPr>
                <w:b/>
              </w:rPr>
              <w:t>Diff  (</w:t>
            </w:r>
            <w:proofErr w:type="gramEnd"/>
            <w:r>
              <w:rPr>
                <w:b/>
              </w:rPr>
              <w:t>new – old)</w:t>
            </w:r>
          </w:p>
        </w:tc>
      </w:tr>
      <w:tr w:rsidR="003D1123" w14:paraId="25C6682C" w14:textId="77777777" w:rsidTr="003D1123">
        <w:tc>
          <w:tcPr>
            <w:tcW w:w="1828" w:type="pct"/>
          </w:tcPr>
          <w:p w14:paraId="0AD89E6C" w14:textId="3A34A328" w:rsidR="003D1123" w:rsidRDefault="003D1123" w:rsidP="003D1123">
            <w:pPr>
              <w:jc w:val="center"/>
            </w:pPr>
            <w:r>
              <w:t>1</w:t>
            </w:r>
          </w:p>
        </w:tc>
        <w:tc>
          <w:tcPr>
            <w:tcW w:w="1031" w:type="pct"/>
          </w:tcPr>
          <w:p w14:paraId="33424916" w14:textId="6A4A9A0B" w:rsidR="003D1123" w:rsidRDefault="004B2A2E" w:rsidP="003D1123">
            <w:pPr>
              <w:jc w:val="right"/>
            </w:pPr>
            <w:r>
              <w:t>31265</w:t>
            </w:r>
          </w:p>
        </w:tc>
        <w:tc>
          <w:tcPr>
            <w:tcW w:w="1118" w:type="pct"/>
          </w:tcPr>
          <w:p w14:paraId="10FA9F25" w14:textId="65D759FA" w:rsidR="003D1123" w:rsidRDefault="00A604C3" w:rsidP="003D1123">
            <w:pPr>
              <w:jc w:val="right"/>
            </w:pPr>
            <w:r>
              <w:t>31434</w:t>
            </w:r>
          </w:p>
        </w:tc>
        <w:tc>
          <w:tcPr>
            <w:tcW w:w="1022" w:type="pct"/>
          </w:tcPr>
          <w:p w14:paraId="79B81339" w14:textId="7BF3BDD5" w:rsidR="003D1123" w:rsidRDefault="003913DB" w:rsidP="003D1123">
            <w:pPr>
              <w:jc w:val="right"/>
            </w:pPr>
            <w:r>
              <w:t>169</w:t>
            </w:r>
          </w:p>
        </w:tc>
      </w:tr>
      <w:tr w:rsidR="003D1123" w14:paraId="69CB633E" w14:textId="77777777" w:rsidTr="003D1123">
        <w:tc>
          <w:tcPr>
            <w:tcW w:w="1828" w:type="pct"/>
          </w:tcPr>
          <w:p w14:paraId="47971A34" w14:textId="1063F84C" w:rsidR="003D1123" w:rsidRDefault="003D1123" w:rsidP="003D1123">
            <w:pPr>
              <w:jc w:val="center"/>
            </w:pPr>
            <w:r>
              <w:t>2</w:t>
            </w:r>
          </w:p>
        </w:tc>
        <w:tc>
          <w:tcPr>
            <w:tcW w:w="1031" w:type="pct"/>
          </w:tcPr>
          <w:p w14:paraId="0AD51BE7" w14:textId="4B047F19" w:rsidR="003D1123" w:rsidRDefault="004B2A2E" w:rsidP="003D1123">
            <w:pPr>
              <w:jc w:val="right"/>
            </w:pPr>
            <w:r>
              <w:t>61257</w:t>
            </w:r>
          </w:p>
        </w:tc>
        <w:tc>
          <w:tcPr>
            <w:tcW w:w="1118" w:type="pct"/>
          </w:tcPr>
          <w:p w14:paraId="2C9C2CAF" w14:textId="11A3ACDB" w:rsidR="003D1123" w:rsidRDefault="00A604C3" w:rsidP="003D1123">
            <w:pPr>
              <w:jc w:val="right"/>
            </w:pPr>
            <w:r>
              <w:t>61227</w:t>
            </w:r>
          </w:p>
        </w:tc>
        <w:tc>
          <w:tcPr>
            <w:tcW w:w="1022" w:type="pct"/>
          </w:tcPr>
          <w:p w14:paraId="7E6AFF26" w14:textId="50C6854C" w:rsidR="003D1123" w:rsidRDefault="003913DB" w:rsidP="003D1123">
            <w:pPr>
              <w:jc w:val="right"/>
            </w:pPr>
            <w:r>
              <w:t>-30</w:t>
            </w:r>
          </w:p>
        </w:tc>
      </w:tr>
      <w:tr w:rsidR="003D1123" w14:paraId="2CE99F73" w14:textId="77777777" w:rsidTr="003D1123">
        <w:tc>
          <w:tcPr>
            <w:tcW w:w="1828" w:type="pct"/>
          </w:tcPr>
          <w:p w14:paraId="3AAB26E7" w14:textId="66392904" w:rsidR="003D1123" w:rsidRDefault="003D1123" w:rsidP="003D1123">
            <w:pPr>
              <w:jc w:val="center"/>
            </w:pPr>
            <w:r>
              <w:t>3</w:t>
            </w:r>
          </w:p>
        </w:tc>
        <w:tc>
          <w:tcPr>
            <w:tcW w:w="1031" w:type="pct"/>
          </w:tcPr>
          <w:p w14:paraId="53003C8A" w14:textId="068CB987" w:rsidR="003D1123" w:rsidRDefault="004B2A2E" w:rsidP="003D1123">
            <w:pPr>
              <w:jc w:val="right"/>
            </w:pPr>
            <w:r>
              <w:t>93349</w:t>
            </w:r>
          </w:p>
        </w:tc>
        <w:tc>
          <w:tcPr>
            <w:tcW w:w="1118" w:type="pct"/>
          </w:tcPr>
          <w:p w14:paraId="4B1F650E" w14:textId="4F2B09A7" w:rsidR="003D1123" w:rsidRDefault="00A604C3" w:rsidP="003D1123">
            <w:pPr>
              <w:jc w:val="right"/>
            </w:pPr>
            <w:r>
              <w:t>97906</w:t>
            </w:r>
          </w:p>
        </w:tc>
        <w:tc>
          <w:tcPr>
            <w:tcW w:w="1022" w:type="pct"/>
          </w:tcPr>
          <w:p w14:paraId="0E74ABA5" w14:textId="6AF48441" w:rsidR="003D1123" w:rsidRDefault="003913DB" w:rsidP="003D1123">
            <w:pPr>
              <w:jc w:val="right"/>
            </w:pPr>
            <w:r>
              <w:t>4557</w:t>
            </w:r>
          </w:p>
        </w:tc>
      </w:tr>
      <w:tr w:rsidR="003D1123" w14:paraId="65E1EA4C" w14:textId="77777777" w:rsidTr="003D1123">
        <w:tc>
          <w:tcPr>
            <w:tcW w:w="1828" w:type="pct"/>
          </w:tcPr>
          <w:p w14:paraId="1996D5B2" w14:textId="39E75B24" w:rsidR="003D1123" w:rsidRDefault="003D1123" w:rsidP="003D1123">
            <w:pPr>
              <w:jc w:val="center"/>
            </w:pPr>
            <w:r>
              <w:t>4</w:t>
            </w:r>
          </w:p>
        </w:tc>
        <w:tc>
          <w:tcPr>
            <w:tcW w:w="1031" w:type="pct"/>
          </w:tcPr>
          <w:p w14:paraId="4A90DC1D" w14:textId="5FB6228B" w:rsidR="003D1123" w:rsidRDefault="004B2A2E" w:rsidP="003D1123">
            <w:pPr>
              <w:jc w:val="right"/>
            </w:pPr>
            <w:r>
              <w:t>131661</w:t>
            </w:r>
          </w:p>
        </w:tc>
        <w:tc>
          <w:tcPr>
            <w:tcW w:w="1118" w:type="pct"/>
          </w:tcPr>
          <w:p w14:paraId="32592532" w14:textId="5BB52913" w:rsidR="003D1123" w:rsidRDefault="003913DB" w:rsidP="003D1123">
            <w:pPr>
              <w:jc w:val="right"/>
            </w:pPr>
            <w:r>
              <w:t>125220</w:t>
            </w:r>
          </w:p>
        </w:tc>
        <w:tc>
          <w:tcPr>
            <w:tcW w:w="1022" w:type="pct"/>
          </w:tcPr>
          <w:p w14:paraId="20F4AEC8" w14:textId="4182B50A" w:rsidR="003D1123" w:rsidRDefault="003913DB" w:rsidP="003D1123">
            <w:pPr>
              <w:jc w:val="right"/>
            </w:pPr>
            <w:r>
              <w:t>-6441</w:t>
            </w:r>
          </w:p>
        </w:tc>
      </w:tr>
    </w:tbl>
    <w:p w14:paraId="70235B5B" w14:textId="77777777" w:rsidR="003D1123" w:rsidRDefault="003D1123" w:rsidP="003D1123">
      <w:pPr>
        <w:ind w:left="720"/>
      </w:pPr>
    </w:p>
    <w:p w14:paraId="00862F2E" w14:textId="6B72822E" w:rsidR="00DB77AD" w:rsidRDefault="001A1BCB" w:rsidP="00DB77AD">
      <w:pPr>
        <w:ind w:left="720"/>
      </w:pPr>
      <w:r>
        <w:t xml:space="preserve">Results were not completely clear, it seems that there is minimal difference between the pairs of threads at the beginning but the difference between 4 or more threads could be quite significant. I believe that with less threads, the threads have less competition so the difference isn’t huge. As you add more threads, the processes have more competition and thus, having the wake ups for the I/O starts to make an impact. My results could also be different due to my older computer (although not completely sure this would cause any significant errors). </w:t>
      </w:r>
    </w:p>
    <w:sectPr w:rsidR="00DB77AD" w:rsidSect="0065661E">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D3AA0" w14:textId="77777777" w:rsidR="006F0CDC" w:rsidRDefault="006F0CDC" w:rsidP="00B90979">
      <w:r>
        <w:separator/>
      </w:r>
    </w:p>
  </w:endnote>
  <w:endnote w:type="continuationSeparator" w:id="0">
    <w:p w14:paraId="268FD9DC" w14:textId="77777777" w:rsidR="006F0CDC" w:rsidRDefault="006F0CDC" w:rsidP="00B90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0F916" w14:textId="77777777" w:rsidR="006F0CDC" w:rsidRDefault="006F0CDC" w:rsidP="00B90979">
      <w:r>
        <w:separator/>
      </w:r>
    </w:p>
  </w:footnote>
  <w:footnote w:type="continuationSeparator" w:id="0">
    <w:p w14:paraId="10D66024" w14:textId="77777777" w:rsidR="006F0CDC" w:rsidRDefault="006F0CDC" w:rsidP="00B909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1FC87" w14:textId="745531DE" w:rsidR="00B90979" w:rsidRPr="00B90979" w:rsidRDefault="00B90979" w:rsidP="00B90979">
    <w:pPr>
      <w:pStyle w:val="Header"/>
      <w:jc w:val="center"/>
      <w:rPr>
        <w:b/>
        <w:sz w:val="28"/>
      </w:rPr>
    </w:pPr>
    <w:r w:rsidRPr="00B90979">
      <w:rPr>
        <w:b/>
        <w:sz w:val="28"/>
      </w:rPr>
      <w:t>Program 3 Report</w:t>
    </w:r>
  </w:p>
  <w:p w14:paraId="1183475B" w14:textId="0366FA41" w:rsidR="00B90979" w:rsidRPr="00B90979" w:rsidRDefault="00B90979" w:rsidP="00B90979">
    <w:pPr>
      <w:pStyle w:val="Header"/>
      <w:jc w:val="center"/>
      <w:rPr>
        <w:sz w:val="28"/>
      </w:rPr>
    </w:pPr>
    <w:r w:rsidRPr="00B90979">
      <w:rPr>
        <w:sz w:val="28"/>
      </w:rPr>
      <w:t>Misha Ward</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92C15"/>
    <w:multiLevelType w:val="hybridMultilevel"/>
    <w:tmpl w:val="1E646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61E"/>
    <w:rsid w:val="00031A76"/>
    <w:rsid w:val="001A1BCB"/>
    <w:rsid w:val="003913DB"/>
    <w:rsid w:val="003B1E52"/>
    <w:rsid w:val="003D1123"/>
    <w:rsid w:val="00403EA7"/>
    <w:rsid w:val="00414744"/>
    <w:rsid w:val="004B2A2E"/>
    <w:rsid w:val="0065661E"/>
    <w:rsid w:val="006F0CDC"/>
    <w:rsid w:val="007B40F1"/>
    <w:rsid w:val="00880E4C"/>
    <w:rsid w:val="008D4D38"/>
    <w:rsid w:val="00A604C3"/>
    <w:rsid w:val="00B124C1"/>
    <w:rsid w:val="00B90979"/>
    <w:rsid w:val="00B92356"/>
    <w:rsid w:val="00BF43D5"/>
    <w:rsid w:val="00DB7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177C0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979"/>
    <w:pPr>
      <w:tabs>
        <w:tab w:val="center" w:pos="4680"/>
        <w:tab w:val="right" w:pos="9360"/>
      </w:tabs>
    </w:pPr>
  </w:style>
  <w:style w:type="character" w:customStyle="1" w:styleId="HeaderChar">
    <w:name w:val="Header Char"/>
    <w:basedOn w:val="DefaultParagraphFont"/>
    <w:link w:val="Header"/>
    <w:uiPriority w:val="99"/>
    <w:rsid w:val="00B90979"/>
  </w:style>
  <w:style w:type="paragraph" w:styleId="Footer">
    <w:name w:val="footer"/>
    <w:basedOn w:val="Normal"/>
    <w:link w:val="FooterChar"/>
    <w:uiPriority w:val="99"/>
    <w:unhideWhenUsed/>
    <w:rsid w:val="00B90979"/>
    <w:pPr>
      <w:tabs>
        <w:tab w:val="center" w:pos="4680"/>
        <w:tab w:val="right" w:pos="9360"/>
      </w:tabs>
    </w:pPr>
  </w:style>
  <w:style w:type="character" w:customStyle="1" w:styleId="FooterChar">
    <w:name w:val="Footer Char"/>
    <w:basedOn w:val="DefaultParagraphFont"/>
    <w:link w:val="Footer"/>
    <w:uiPriority w:val="99"/>
    <w:rsid w:val="00B90979"/>
  </w:style>
  <w:style w:type="paragraph" w:styleId="ListParagraph">
    <w:name w:val="List Paragraph"/>
    <w:basedOn w:val="Normal"/>
    <w:uiPriority w:val="34"/>
    <w:qFormat/>
    <w:rsid w:val="00880E4C"/>
    <w:pPr>
      <w:ind w:left="720"/>
      <w:contextualSpacing/>
    </w:pPr>
  </w:style>
  <w:style w:type="table" w:styleId="TableGrid">
    <w:name w:val="Table Grid"/>
    <w:basedOn w:val="TableNormal"/>
    <w:uiPriority w:val="39"/>
    <w:rsid w:val="003D11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3052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368</Words>
  <Characters>2098</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Ward</dc:creator>
  <cp:keywords/>
  <dc:description/>
  <cp:lastModifiedBy>Misha Ward</cp:lastModifiedBy>
  <cp:revision>2</cp:revision>
  <dcterms:created xsi:type="dcterms:W3CDTF">2018-11-22T02:03:00Z</dcterms:created>
  <dcterms:modified xsi:type="dcterms:W3CDTF">2018-11-22T03:45:00Z</dcterms:modified>
</cp:coreProperties>
</file>